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0" w:type="dxa"/>
        <w:jc w:val="right"/>
        <w:tblLook w:val="04A0" w:firstRow="1" w:lastRow="0" w:firstColumn="1" w:lastColumn="0" w:noHBand="0" w:noVBand="1"/>
      </w:tblPr>
      <w:tblGrid>
        <w:gridCol w:w="4940"/>
      </w:tblGrid>
      <w:tr w:rsidR="006D5DDC" w:rsidRPr="00150C28" w14:paraId="716F6C60" w14:textId="77777777" w:rsidTr="00175C23">
        <w:trPr>
          <w:trHeight w:val="1276"/>
          <w:jc w:val="right"/>
        </w:trPr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15C8F988" w:rsidR="00175C23" w:rsidRPr="00127A95" w:rsidRDefault="00714ECD" w:rsidP="00175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bookmarkStart w:id="0" w:name="_GoBack"/>
            <w:bookmarkEnd w:id="0"/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1 к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форме трех</w:t>
            </w: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стороннего соглашения (договора) о предоставлении из бюджета города субсидии на возмещение затрат (недополученных доходов) в соответствии с пунктом 1 статьи 78, пунктом 2 статьи 78.1 Бюджетного кодекса Российской Федерации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14:paraId="03A52454" w14:textId="24DF609A" w:rsidR="006D5DDC" w:rsidRPr="00127A95" w:rsidRDefault="006D5DDC" w:rsidP="0071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09D2BBA9" w14:textId="77777777" w:rsidR="00417F7F" w:rsidRDefault="00417F7F" w:rsidP="003B674A">
      <w:pPr>
        <w:pStyle w:val="ConsPlusNormal"/>
        <w:jc w:val="center"/>
        <w:rPr>
          <w:rFonts w:ascii="Times New Roman" w:hAnsi="Times New Roman" w:cs="Times New Roman"/>
          <w:bCs/>
        </w:rPr>
      </w:pPr>
    </w:p>
    <w:p w14:paraId="5065BD5F" w14:textId="77777777" w:rsidR="003B674A" w:rsidRDefault="003B674A" w:rsidP="003B674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6A1ECFFC" w14:textId="633646F7" w:rsidR="003B674A" w:rsidRPr="00F43513" w:rsidRDefault="00C15703" w:rsidP="003B674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Pr="000856D4">
        <w:rPr>
          <w:rFonts w:ascii="Times New Roman" w:hAnsi="Times New Roman" w:cs="Times New Roman"/>
          <w:bCs/>
        </w:rPr>
        <w:t xml:space="preserve">,  а также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 w:cs="Times New Roman"/>
          <w:bCs/>
        </w:rPr>
        <w:t xml:space="preserve"> результатов</w:t>
      </w:r>
      <w:r w:rsidRPr="000856D4">
        <w:rPr>
          <w:rFonts w:cs="Times New Roman"/>
          <w:bCs/>
          <w:vertAlign w:val="superscript"/>
        </w:rPr>
        <w:footnoteReference w:id="2"/>
      </w:r>
      <w:r w:rsidR="003B674A" w:rsidRPr="00F43513">
        <w:rPr>
          <w:rFonts w:ascii="Times New Roman" w:hAnsi="Times New Roman" w:cs="Times New Roman"/>
          <w:bCs/>
        </w:rPr>
        <w:t xml:space="preserve">, </w:t>
      </w:r>
    </w:p>
    <w:p w14:paraId="3B1DD4A8" w14:textId="1C43923E" w:rsidR="003B674A" w:rsidRPr="00F43513" w:rsidRDefault="003B674A" w:rsidP="003B674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F43513">
        <w:rPr>
          <w:rFonts w:ascii="Times New Roman" w:hAnsi="Times New Roman" w:cs="Times New Roman"/>
        </w:rPr>
        <w:t>по состоянию на «____»</w:t>
      </w:r>
      <w:r w:rsidR="00175C23">
        <w:rPr>
          <w:rFonts w:ascii="Times New Roman" w:hAnsi="Times New Roman" w:cs="Times New Roman"/>
        </w:rPr>
        <w:t xml:space="preserve"> </w:t>
      </w:r>
      <w:r w:rsidRPr="00F43513">
        <w:rPr>
          <w:rFonts w:ascii="Times New Roman" w:hAnsi="Times New Roman" w:cs="Times New Roman"/>
        </w:rPr>
        <w:t>________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3B674A" w:rsidRPr="00F43513" w14:paraId="6A268117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2741045" w14:textId="77777777" w:rsidR="003B674A" w:rsidRPr="00F43513" w:rsidRDefault="003B674A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9A0D55F" w14:textId="77777777" w:rsidR="003B674A" w:rsidRPr="00F43513" w:rsidRDefault="003B674A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74A" w:rsidRPr="00F43513" w14:paraId="788B9726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2334F8E" w14:textId="77777777" w:rsidR="003B674A" w:rsidRPr="00F43513" w:rsidRDefault="003B674A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57FF29E" w14:textId="77777777" w:rsidR="003B674A" w:rsidRPr="00F43513" w:rsidRDefault="003B674A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74A" w:rsidRPr="00F43513" w14:paraId="577BA064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E328165" w14:textId="77777777" w:rsidR="003B674A" w:rsidRPr="00F43513" w:rsidRDefault="003B674A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9ACB72" w14:textId="77777777" w:rsidR="003B674A" w:rsidRPr="00F43513" w:rsidRDefault="003B674A" w:rsidP="005064C3"/>
        </w:tc>
      </w:tr>
      <w:tr w:rsidR="003B674A" w:rsidRPr="00F43513" w14:paraId="7527755B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CC4FD36" w14:textId="77777777" w:rsidR="003B674A" w:rsidRPr="00F43513" w:rsidRDefault="003B674A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C32D522" w14:textId="77777777" w:rsidR="003B674A" w:rsidRPr="00F43513" w:rsidRDefault="003B674A" w:rsidP="005064C3"/>
        </w:tc>
      </w:tr>
    </w:tbl>
    <w:p w14:paraId="05CE1594" w14:textId="77777777" w:rsidR="003B674A" w:rsidRPr="00F43513" w:rsidRDefault="003B674A" w:rsidP="003B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1E896F" w14:textId="77777777" w:rsidR="003B674A" w:rsidRPr="00F43513" w:rsidRDefault="003B674A" w:rsidP="003B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3513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F43513">
        <w:rPr>
          <w:rFonts w:ascii="Times New Roman" w:hAnsi="Times New Roman" w:cs="Times New Roman"/>
          <w:sz w:val="20"/>
          <w:szCs w:val="20"/>
        </w:rPr>
        <w:t xml:space="preserve">3:   </w:t>
      </w:r>
      <w:proofErr w:type="gramEnd"/>
      <w:r w:rsidRPr="00F43513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F43513">
        <w:rPr>
          <w:rFonts w:ascii="Times New Roman" w:hAnsi="Times New Roman"/>
          <w:sz w:val="20"/>
        </w:rPr>
        <w:t xml:space="preserve">    </w:t>
      </w:r>
      <w:r w:rsidRPr="00F43513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048B49C9" w14:textId="77777777" w:rsidR="003B674A" w:rsidRPr="00F43513" w:rsidRDefault="003B674A" w:rsidP="003B674A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F43513">
        <w:rPr>
          <w:rFonts w:ascii="Times New Roman" w:hAnsi="Times New Roman" w:cs="Times New Roman"/>
          <w:sz w:val="20"/>
          <w:szCs w:val="20"/>
        </w:rPr>
        <w:t>Периодичность:</w:t>
      </w:r>
      <w:r w:rsidRPr="00F43513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F43513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3B674A" w:rsidRPr="00644ED8" w14:paraId="5616D730" w14:textId="77777777" w:rsidTr="005064C3">
        <w:tc>
          <w:tcPr>
            <w:tcW w:w="567" w:type="dxa"/>
            <w:vMerge w:val="restart"/>
          </w:tcPr>
          <w:p w14:paraId="6E9A4B0E" w14:textId="77777777" w:rsidR="003B674A" w:rsidRPr="00F43513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3513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303E4A47" w14:textId="77777777" w:rsidR="003B674A" w:rsidRPr="00F43513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60B458BD" w14:textId="77777777" w:rsidR="003B674A" w:rsidRPr="00F43513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351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01BD276D" w14:textId="77777777" w:rsidR="003B674A" w:rsidRPr="00F43513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3513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509E2F21" w14:textId="77777777" w:rsidR="003B674A" w:rsidRPr="00F43513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5F82D71C" w14:textId="77777777" w:rsidR="003B674A" w:rsidRPr="00F43513" w:rsidRDefault="003B674A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9834103" w14:textId="77777777" w:rsidR="003B674A" w:rsidRPr="00F43513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3513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B61E2E2" w14:textId="77777777" w:rsidR="003B674A" w:rsidRPr="00F43513" w:rsidRDefault="003B674A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549ED49" w14:textId="25329BDC" w:rsidR="003B674A" w:rsidRPr="00F43513" w:rsidRDefault="00C15703" w:rsidP="005064C3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30210D05" w14:textId="77777777" w:rsidR="003B674A" w:rsidRPr="00F43513" w:rsidRDefault="003B674A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EFD4A43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43513">
              <w:rPr>
                <w:rFonts w:ascii="Times New Roman" w:hAnsi="Times New Roman" w:cs="Times New Roman"/>
                <w:sz w:val="20"/>
              </w:rPr>
              <w:t>Причины отклонения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3B674A" w14:paraId="7217150C" w14:textId="77777777" w:rsidTr="005064C3">
        <w:trPr>
          <w:trHeight w:val="287"/>
        </w:trPr>
        <w:tc>
          <w:tcPr>
            <w:tcW w:w="567" w:type="dxa"/>
            <w:vMerge/>
          </w:tcPr>
          <w:p w14:paraId="454A272D" w14:textId="77777777" w:rsidR="003B674A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48CDC1EA" w14:textId="77777777" w:rsidR="003B674A" w:rsidRPr="00902DC2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1894FC50" w14:textId="77777777" w:rsidR="003B674A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26A0356C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6B2E3817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672AAB9C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6B06772E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674A" w14:paraId="4B694198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7A8F5894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68462345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5C3F17F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9147067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1028DC0A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0A8E1D17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8FEAA57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2CD97AD0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2E4941AC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674A" w14:paraId="17007620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20064374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2B568DD0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328B21C8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1E9BB87F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57019483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72AB3E27" w14:textId="77777777" w:rsidR="003B674A" w:rsidRPr="00644ED8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2E7C52D5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7282882C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14AEF52D" w14:textId="77777777" w:rsidR="003B674A" w:rsidRPr="00644ED8" w:rsidRDefault="003B674A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B674A" w14:paraId="77EED898" w14:textId="77777777" w:rsidTr="005064C3">
        <w:tc>
          <w:tcPr>
            <w:tcW w:w="567" w:type="dxa"/>
          </w:tcPr>
          <w:p w14:paraId="07C054A3" w14:textId="77777777" w:rsidR="003B674A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87BAEBA" w14:textId="77777777" w:rsidR="003B674A" w:rsidRPr="00902DC2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BEB1AA5" w14:textId="77777777" w:rsidR="003B674A" w:rsidRPr="00902DC2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569F632" w14:textId="77777777" w:rsidR="003B674A" w:rsidRPr="00902DC2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16B63B" w14:textId="77777777" w:rsidR="003B674A" w:rsidRPr="00902DC2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B59B5A6" w14:textId="77777777" w:rsidR="003B674A" w:rsidRPr="00902DC2" w:rsidRDefault="003B674A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B9A6E54" w14:textId="77777777" w:rsidR="003B674A" w:rsidRDefault="003B674A" w:rsidP="005064C3"/>
        </w:tc>
        <w:tc>
          <w:tcPr>
            <w:tcW w:w="1134" w:type="dxa"/>
          </w:tcPr>
          <w:p w14:paraId="6E87823A" w14:textId="77777777" w:rsidR="003B674A" w:rsidRDefault="003B674A" w:rsidP="005064C3"/>
        </w:tc>
        <w:tc>
          <w:tcPr>
            <w:tcW w:w="3260" w:type="dxa"/>
          </w:tcPr>
          <w:p w14:paraId="5F9BD2B2" w14:textId="77777777" w:rsidR="003B674A" w:rsidRDefault="003B674A" w:rsidP="005064C3"/>
        </w:tc>
      </w:tr>
    </w:tbl>
    <w:p w14:paraId="20F82892" w14:textId="77777777" w:rsidR="003B674A" w:rsidRDefault="003B674A" w:rsidP="003B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392B80" w14:textId="77777777" w:rsidR="003B674A" w:rsidRPr="008B0C87" w:rsidRDefault="003B674A" w:rsidP="003B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0B46ABC3" w14:textId="77777777" w:rsidR="003B674A" w:rsidRPr="008B0C87" w:rsidRDefault="003B674A" w:rsidP="003B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31381ECC" w14:textId="77777777" w:rsidR="003B674A" w:rsidRDefault="003B674A" w:rsidP="003B67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1025279" w14:textId="77777777" w:rsidR="003B674A" w:rsidRPr="008B0C87" w:rsidRDefault="003B674A" w:rsidP="003B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6122C80B" w14:textId="77777777" w:rsidR="003B674A" w:rsidRPr="008B0C87" w:rsidRDefault="003B674A" w:rsidP="003B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E6130E8" w14:textId="77777777" w:rsidR="003B674A" w:rsidRPr="00902DC2" w:rsidRDefault="003B674A" w:rsidP="003B67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14:paraId="0D21CF2D" w14:textId="5440AE26" w:rsidR="00902DC2" w:rsidRPr="00902DC2" w:rsidRDefault="00902DC2" w:rsidP="003B674A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C90F54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1020" w:footer="709" w:gutter="0"/>
      <w:pgNumType w:start="5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04353" w14:textId="77777777" w:rsidR="00E0004F" w:rsidRDefault="00E0004F" w:rsidP="00E677B5">
      <w:pPr>
        <w:spacing w:after="0" w:line="240" w:lineRule="auto"/>
      </w:pPr>
      <w:r>
        <w:separator/>
      </w:r>
    </w:p>
  </w:endnote>
  <w:endnote w:type="continuationSeparator" w:id="0">
    <w:p w14:paraId="50CBCE28" w14:textId="77777777" w:rsidR="00E0004F" w:rsidRDefault="00E0004F" w:rsidP="00E677B5">
      <w:pPr>
        <w:spacing w:after="0" w:line="240" w:lineRule="auto"/>
      </w:pPr>
      <w:r>
        <w:continuationSeparator/>
      </w:r>
    </w:p>
  </w:endnote>
  <w:endnote w:type="continuationNotice" w:id="1">
    <w:p w14:paraId="594BBF95" w14:textId="77777777" w:rsidR="00E0004F" w:rsidRDefault="00E000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ABF5A" w14:textId="77777777" w:rsidR="00E0004F" w:rsidRDefault="00E0004F" w:rsidP="00E677B5">
      <w:pPr>
        <w:spacing w:after="0" w:line="240" w:lineRule="auto"/>
      </w:pPr>
      <w:r>
        <w:separator/>
      </w:r>
    </w:p>
  </w:footnote>
  <w:footnote w:type="continuationSeparator" w:id="0">
    <w:p w14:paraId="0B8BA33A" w14:textId="77777777" w:rsidR="00E0004F" w:rsidRDefault="00E0004F" w:rsidP="00E677B5">
      <w:pPr>
        <w:spacing w:after="0" w:line="240" w:lineRule="auto"/>
      </w:pPr>
      <w:r>
        <w:continuationSeparator/>
      </w:r>
    </w:p>
  </w:footnote>
  <w:footnote w:type="continuationNotice" w:id="1">
    <w:p w14:paraId="647F729B" w14:textId="77777777" w:rsidR="00E0004F" w:rsidRDefault="00E0004F">
      <w:pPr>
        <w:spacing w:after="0" w:line="240" w:lineRule="auto"/>
      </w:pPr>
    </w:p>
  </w:footnote>
  <w:footnote w:id="2">
    <w:p w14:paraId="344D4A99" w14:textId="77777777" w:rsidR="00C15703" w:rsidRPr="006A6E91" w:rsidRDefault="00C15703" w:rsidP="00C15703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характеристика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4B784BCD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74A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0038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D7C867" w14:textId="59B9ED3E" w:rsidR="00714ECD" w:rsidRPr="00714ECD" w:rsidRDefault="00714ECD" w:rsidP="00714ECD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714ECD">
          <w:rPr>
            <w:rFonts w:ascii="Times New Roman" w:hAnsi="Times New Roman" w:cs="Times New Roman"/>
            <w:sz w:val="20"/>
          </w:rPr>
          <w:fldChar w:fldCharType="begin"/>
        </w:r>
        <w:r w:rsidRPr="00714ECD">
          <w:rPr>
            <w:rFonts w:ascii="Times New Roman" w:hAnsi="Times New Roman" w:cs="Times New Roman"/>
            <w:sz w:val="20"/>
          </w:rPr>
          <w:instrText>PAGE   \* MERGEFORMAT</w:instrText>
        </w:r>
        <w:r w:rsidRPr="00714ECD">
          <w:rPr>
            <w:rFonts w:ascii="Times New Roman" w:hAnsi="Times New Roman" w:cs="Times New Roman"/>
            <w:sz w:val="20"/>
          </w:rPr>
          <w:fldChar w:fldCharType="separate"/>
        </w:r>
        <w:r w:rsidR="00C90F54">
          <w:rPr>
            <w:rFonts w:ascii="Times New Roman" w:hAnsi="Times New Roman" w:cs="Times New Roman"/>
            <w:noProof/>
            <w:sz w:val="20"/>
          </w:rPr>
          <w:t>50</w:t>
        </w:r>
        <w:r w:rsidRPr="00714ECD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75C23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7403E"/>
    <w:rsid w:val="00397D5C"/>
    <w:rsid w:val="003B674A"/>
    <w:rsid w:val="00404730"/>
    <w:rsid w:val="00417F7F"/>
    <w:rsid w:val="004362BA"/>
    <w:rsid w:val="0045583F"/>
    <w:rsid w:val="004647AA"/>
    <w:rsid w:val="00471720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0738B"/>
    <w:rsid w:val="006108D8"/>
    <w:rsid w:val="006147AD"/>
    <w:rsid w:val="00644ED8"/>
    <w:rsid w:val="006532F0"/>
    <w:rsid w:val="00656B8E"/>
    <w:rsid w:val="006C1416"/>
    <w:rsid w:val="006D5DDC"/>
    <w:rsid w:val="006F1B74"/>
    <w:rsid w:val="00714ECD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07741"/>
    <w:rsid w:val="00835384"/>
    <w:rsid w:val="00847153"/>
    <w:rsid w:val="00852487"/>
    <w:rsid w:val="00862DDE"/>
    <w:rsid w:val="008774D6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3E72"/>
    <w:rsid w:val="00A861FE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195E"/>
    <w:rsid w:val="00BF4796"/>
    <w:rsid w:val="00C15703"/>
    <w:rsid w:val="00C26ED3"/>
    <w:rsid w:val="00C5444E"/>
    <w:rsid w:val="00C6141C"/>
    <w:rsid w:val="00C826F9"/>
    <w:rsid w:val="00C90F54"/>
    <w:rsid w:val="00CA503F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DD02B1"/>
    <w:rsid w:val="00E0004F"/>
    <w:rsid w:val="00E15321"/>
    <w:rsid w:val="00E17BEC"/>
    <w:rsid w:val="00E578B8"/>
    <w:rsid w:val="00E677B5"/>
    <w:rsid w:val="00E9404F"/>
    <w:rsid w:val="00EA5D18"/>
    <w:rsid w:val="00EA6B66"/>
    <w:rsid w:val="00EC54C9"/>
    <w:rsid w:val="00EE1696"/>
    <w:rsid w:val="00F05ECA"/>
    <w:rsid w:val="00F3332B"/>
    <w:rsid w:val="00F43513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1A472-8A17-4196-B6CC-23E026E5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5</cp:revision>
  <cp:lastPrinted>2021-01-26T05:36:00Z</cp:lastPrinted>
  <dcterms:created xsi:type="dcterms:W3CDTF">2024-06-25T11:08:00Z</dcterms:created>
  <dcterms:modified xsi:type="dcterms:W3CDTF">2025-03-26T08:38:00Z</dcterms:modified>
</cp:coreProperties>
</file>