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6A0" w:rsidRPr="0060341E" w:rsidRDefault="007C76A0" w:rsidP="007C76A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0341E">
        <w:rPr>
          <w:rFonts w:ascii="Times New Roman" w:hAnsi="Times New Roman" w:cs="Times New Roman"/>
          <w:sz w:val="26"/>
          <w:szCs w:val="26"/>
        </w:rPr>
        <w:t>ПРОТОКОЛ</w:t>
      </w:r>
    </w:p>
    <w:p w:rsidR="0060341E" w:rsidRPr="0060341E" w:rsidRDefault="007C76A0" w:rsidP="0060341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0341E">
        <w:rPr>
          <w:rFonts w:ascii="Times New Roman" w:hAnsi="Times New Roman" w:cs="Times New Roman"/>
          <w:sz w:val="26"/>
          <w:szCs w:val="26"/>
        </w:rPr>
        <w:t xml:space="preserve">общественного обсуждения </w:t>
      </w:r>
      <w:r w:rsidR="0060341E" w:rsidRPr="0060341E">
        <w:rPr>
          <w:rFonts w:ascii="Times New Roman" w:hAnsi="Times New Roman" w:cs="Times New Roman"/>
          <w:sz w:val="26"/>
          <w:szCs w:val="26"/>
        </w:rPr>
        <w:t xml:space="preserve">проекта постановления Администрации города </w:t>
      </w:r>
    </w:p>
    <w:p w:rsidR="007C76A0" w:rsidRPr="0060341E" w:rsidRDefault="0060341E" w:rsidP="0060341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341E">
        <w:rPr>
          <w:rFonts w:ascii="Times New Roman" w:hAnsi="Times New Roman" w:cs="Times New Roman"/>
          <w:sz w:val="26"/>
          <w:szCs w:val="26"/>
        </w:rPr>
        <w:t xml:space="preserve">«Об утверждении бюджетного прогноза городского округа Сургут Ханты-Мансийского автономного округа – Югры на долгосрочный период </w:t>
      </w:r>
      <w:r w:rsidRPr="0060341E">
        <w:rPr>
          <w:rFonts w:ascii="Times New Roman" w:hAnsi="Times New Roman" w:cs="Times New Roman"/>
          <w:sz w:val="26"/>
          <w:szCs w:val="26"/>
        </w:rPr>
        <w:br/>
        <w:t>до 2036 года и о признании утратившими силу некоторых муниципальных правовых актов»</w:t>
      </w:r>
    </w:p>
    <w:p w:rsidR="007C76A0" w:rsidRPr="00944779" w:rsidRDefault="007C76A0" w:rsidP="007C76A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C76A0" w:rsidRPr="0060341E" w:rsidRDefault="0060341E" w:rsidP="007C76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0341E">
        <w:rPr>
          <w:rFonts w:ascii="Times New Roman" w:hAnsi="Times New Roman" w:cs="Times New Roman"/>
          <w:sz w:val="26"/>
          <w:szCs w:val="26"/>
        </w:rPr>
        <w:t>28</w:t>
      </w:r>
      <w:r w:rsidR="007C76A0" w:rsidRPr="0060341E">
        <w:rPr>
          <w:rFonts w:ascii="Times New Roman" w:hAnsi="Times New Roman" w:cs="Times New Roman"/>
          <w:sz w:val="26"/>
          <w:szCs w:val="26"/>
        </w:rPr>
        <w:t>.0</w:t>
      </w:r>
      <w:r w:rsidR="00952ACD" w:rsidRPr="0060341E">
        <w:rPr>
          <w:rFonts w:ascii="Times New Roman" w:hAnsi="Times New Roman" w:cs="Times New Roman"/>
          <w:sz w:val="26"/>
          <w:szCs w:val="26"/>
        </w:rPr>
        <w:t>2</w:t>
      </w:r>
      <w:r w:rsidR="007C76A0" w:rsidRPr="0060341E">
        <w:rPr>
          <w:rFonts w:ascii="Times New Roman" w:hAnsi="Times New Roman" w:cs="Times New Roman"/>
          <w:sz w:val="26"/>
          <w:szCs w:val="26"/>
        </w:rPr>
        <w:t>.202</w:t>
      </w:r>
      <w:r w:rsidRPr="0060341E">
        <w:rPr>
          <w:rFonts w:ascii="Times New Roman" w:hAnsi="Times New Roman" w:cs="Times New Roman"/>
          <w:sz w:val="26"/>
          <w:szCs w:val="26"/>
        </w:rPr>
        <w:t>5</w:t>
      </w:r>
      <w:r w:rsidR="007C76A0" w:rsidRPr="0060341E">
        <w:rPr>
          <w:rFonts w:ascii="Times New Roman" w:hAnsi="Times New Roman" w:cs="Times New Roman"/>
          <w:sz w:val="26"/>
          <w:szCs w:val="26"/>
        </w:rPr>
        <w:tab/>
      </w:r>
      <w:r w:rsidR="007C76A0" w:rsidRPr="0060341E">
        <w:rPr>
          <w:rFonts w:ascii="Times New Roman" w:hAnsi="Times New Roman" w:cs="Times New Roman"/>
          <w:sz w:val="26"/>
          <w:szCs w:val="26"/>
        </w:rPr>
        <w:tab/>
      </w:r>
      <w:r w:rsidR="007C76A0" w:rsidRPr="0060341E">
        <w:rPr>
          <w:rFonts w:ascii="Times New Roman" w:hAnsi="Times New Roman" w:cs="Times New Roman"/>
          <w:sz w:val="26"/>
          <w:szCs w:val="26"/>
        </w:rPr>
        <w:tab/>
      </w:r>
      <w:r w:rsidR="007C76A0" w:rsidRPr="0060341E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                       </w:t>
      </w:r>
      <w:r w:rsidR="00944779">
        <w:rPr>
          <w:rFonts w:ascii="Times New Roman" w:hAnsi="Times New Roman" w:cs="Times New Roman"/>
          <w:sz w:val="26"/>
          <w:szCs w:val="26"/>
        </w:rPr>
        <w:t xml:space="preserve">      </w:t>
      </w:r>
      <w:r w:rsidR="007C76A0" w:rsidRPr="0060341E">
        <w:rPr>
          <w:rFonts w:ascii="Times New Roman" w:hAnsi="Times New Roman" w:cs="Times New Roman"/>
          <w:sz w:val="26"/>
          <w:szCs w:val="26"/>
        </w:rPr>
        <w:t xml:space="preserve">  № </w:t>
      </w:r>
      <w:r w:rsidR="00F22199">
        <w:rPr>
          <w:rFonts w:ascii="Times New Roman" w:hAnsi="Times New Roman" w:cs="Times New Roman"/>
          <w:sz w:val="26"/>
          <w:szCs w:val="26"/>
        </w:rPr>
        <w:t>1</w:t>
      </w:r>
    </w:p>
    <w:p w:rsidR="007C76A0" w:rsidRPr="00944779" w:rsidRDefault="007C76A0" w:rsidP="007C76A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7C76A0" w:rsidRPr="0060341E" w:rsidRDefault="00952ACD" w:rsidP="006034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60341E">
        <w:rPr>
          <w:rFonts w:ascii="Times New Roman" w:eastAsia="Times New Roman" w:hAnsi="Times New Roman" w:cs="Times New Roman"/>
          <w:bCs/>
          <w:sz w:val="26"/>
          <w:szCs w:val="26"/>
        </w:rPr>
        <w:t xml:space="preserve">Бюджетный прогноз городского округа </w:t>
      </w:r>
      <w:r w:rsidR="0060341E" w:rsidRPr="0060341E">
        <w:rPr>
          <w:rFonts w:ascii="Times New Roman" w:eastAsia="Times New Roman" w:hAnsi="Times New Roman" w:cs="Times New Roman"/>
          <w:bCs/>
          <w:sz w:val="26"/>
          <w:szCs w:val="26"/>
        </w:rPr>
        <w:t xml:space="preserve">Сургут Ханты-Мансийского автономного округа – Югры на долгосрочный период до 2036 года </w:t>
      </w:r>
      <w:r w:rsidR="007C76A0" w:rsidRPr="0060341E">
        <w:rPr>
          <w:rFonts w:ascii="Times New Roman" w:eastAsia="Times New Roman" w:hAnsi="Times New Roman" w:cs="Times New Roman"/>
          <w:sz w:val="26"/>
          <w:szCs w:val="26"/>
        </w:rPr>
        <w:t>является документом стратегического планирования, в соответствии с постановлением Администрации города от 03.10.2019 № 7305 «</w:t>
      </w:r>
      <w:r w:rsidR="007C76A0" w:rsidRPr="0060341E">
        <w:rPr>
          <w:rFonts w:ascii="Times New Roman" w:hAnsi="Times New Roman" w:cs="Times New Roman"/>
          <w:sz w:val="26"/>
          <w:szCs w:val="26"/>
        </w:rPr>
        <w:t>Об утверждении порядка проведения общественного обсуждения проектов документов стратегического планирования муниципального образования городской округ город Сургут</w:t>
      </w:r>
      <w:r w:rsidR="0060341E" w:rsidRPr="0060341E">
        <w:rPr>
          <w:sz w:val="26"/>
          <w:szCs w:val="26"/>
        </w:rPr>
        <w:t xml:space="preserve"> </w:t>
      </w:r>
      <w:r w:rsidR="0060341E" w:rsidRPr="0060341E">
        <w:rPr>
          <w:rFonts w:ascii="Times New Roman" w:hAnsi="Times New Roman" w:cs="Times New Roman"/>
          <w:sz w:val="26"/>
          <w:szCs w:val="26"/>
        </w:rPr>
        <w:t>Ханты-Мансийского автономного округа – Югры</w:t>
      </w:r>
      <w:r w:rsidR="007C76A0" w:rsidRPr="0060341E">
        <w:rPr>
          <w:rFonts w:ascii="Times New Roman" w:eastAsia="Times New Roman" w:hAnsi="Times New Roman" w:cs="Times New Roman"/>
          <w:sz w:val="26"/>
          <w:szCs w:val="26"/>
        </w:rPr>
        <w:t>», подлежит общественному обсуждению.</w:t>
      </w:r>
    </w:p>
    <w:p w:rsidR="0060341E" w:rsidRPr="0060341E" w:rsidRDefault="007C76A0" w:rsidP="00603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341E">
        <w:rPr>
          <w:rFonts w:ascii="Times New Roman" w:hAnsi="Times New Roman" w:cs="Times New Roman"/>
          <w:sz w:val="26"/>
          <w:szCs w:val="26"/>
        </w:rPr>
        <w:t xml:space="preserve">Общественное обсуждение проведено </w:t>
      </w:r>
      <w:r w:rsidR="00952ACD" w:rsidRPr="0060341E">
        <w:rPr>
          <w:rFonts w:ascii="Times New Roman" w:hAnsi="Times New Roman" w:cs="Times New Roman"/>
          <w:sz w:val="26"/>
          <w:szCs w:val="26"/>
        </w:rPr>
        <w:t>департаментом финансов</w:t>
      </w:r>
      <w:r w:rsidRPr="0060341E">
        <w:rPr>
          <w:rFonts w:ascii="Times New Roman" w:hAnsi="Times New Roman" w:cs="Times New Roman"/>
          <w:sz w:val="26"/>
          <w:szCs w:val="26"/>
        </w:rPr>
        <w:t xml:space="preserve"> Администрации города в период </w:t>
      </w:r>
      <w:r w:rsidRPr="0060341E">
        <w:rPr>
          <w:rFonts w:ascii="Times New Roman" w:eastAsia="Times New Roman" w:hAnsi="Times New Roman" w:cs="Times New Roman"/>
          <w:sz w:val="26"/>
          <w:szCs w:val="26"/>
        </w:rPr>
        <w:t xml:space="preserve">с </w:t>
      </w:r>
      <w:r w:rsidR="0060341E" w:rsidRPr="0060341E">
        <w:rPr>
          <w:rFonts w:ascii="Times New Roman" w:eastAsia="Times New Roman" w:hAnsi="Times New Roman" w:cs="Times New Roman"/>
          <w:sz w:val="26"/>
          <w:szCs w:val="26"/>
        </w:rPr>
        <w:t>14</w:t>
      </w:r>
      <w:r w:rsidRPr="0060341E">
        <w:rPr>
          <w:rFonts w:ascii="Times New Roman" w:eastAsia="Times New Roman" w:hAnsi="Times New Roman" w:cs="Times New Roman"/>
          <w:sz w:val="26"/>
          <w:szCs w:val="26"/>
        </w:rPr>
        <w:t>.0</w:t>
      </w:r>
      <w:r w:rsidR="0060341E" w:rsidRPr="0060341E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60341E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60341E" w:rsidRPr="0060341E">
        <w:rPr>
          <w:rFonts w:ascii="Times New Roman" w:eastAsia="Times New Roman" w:hAnsi="Times New Roman" w:cs="Times New Roman"/>
          <w:sz w:val="26"/>
          <w:szCs w:val="26"/>
        </w:rPr>
        <w:t>5</w:t>
      </w:r>
      <w:r w:rsidR="00952ACD" w:rsidRPr="0060341E">
        <w:rPr>
          <w:rFonts w:ascii="Times New Roman" w:eastAsia="Times New Roman" w:hAnsi="Times New Roman" w:cs="Times New Roman"/>
          <w:sz w:val="26"/>
          <w:szCs w:val="26"/>
        </w:rPr>
        <w:t xml:space="preserve"> по </w:t>
      </w:r>
      <w:r w:rsidR="0060341E" w:rsidRPr="0060341E">
        <w:rPr>
          <w:rFonts w:ascii="Times New Roman" w:eastAsia="Times New Roman" w:hAnsi="Times New Roman" w:cs="Times New Roman"/>
          <w:sz w:val="26"/>
          <w:szCs w:val="26"/>
        </w:rPr>
        <w:t>28</w:t>
      </w:r>
      <w:r w:rsidRPr="0060341E">
        <w:rPr>
          <w:rFonts w:ascii="Times New Roman" w:eastAsia="Times New Roman" w:hAnsi="Times New Roman" w:cs="Times New Roman"/>
          <w:sz w:val="26"/>
          <w:szCs w:val="26"/>
        </w:rPr>
        <w:t>.0</w:t>
      </w:r>
      <w:r w:rsidR="00952ACD" w:rsidRPr="0060341E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60341E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60341E" w:rsidRPr="0060341E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6034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0341E">
        <w:rPr>
          <w:rFonts w:ascii="Times New Roman" w:hAnsi="Times New Roman" w:cs="Times New Roman"/>
          <w:sz w:val="26"/>
          <w:szCs w:val="26"/>
        </w:rPr>
        <w:t xml:space="preserve">путем размещения информационного сообщения о проведении общественного </w:t>
      </w:r>
      <w:r w:rsidR="0060341E" w:rsidRPr="0060341E">
        <w:rPr>
          <w:rFonts w:ascii="Times New Roman" w:hAnsi="Times New Roman" w:cs="Times New Roman"/>
          <w:sz w:val="26"/>
          <w:szCs w:val="26"/>
        </w:rPr>
        <w:t>обсуждения проекта постановления Администрации города «Об утверждении бюджетного прогноза городского округа Сургут Ханты-Мансийского автономного округа – Югры на долгосрочный период до</w:t>
      </w:r>
      <w:r w:rsidR="00F22199">
        <w:rPr>
          <w:rFonts w:ascii="Times New Roman" w:hAnsi="Times New Roman" w:cs="Times New Roman"/>
          <w:sz w:val="26"/>
          <w:szCs w:val="26"/>
        </w:rPr>
        <w:t> </w:t>
      </w:r>
      <w:r w:rsidR="0060341E" w:rsidRPr="0060341E">
        <w:rPr>
          <w:rFonts w:ascii="Times New Roman" w:hAnsi="Times New Roman" w:cs="Times New Roman"/>
          <w:sz w:val="26"/>
          <w:szCs w:val="26"/>
        </w:rPr>
        <w:t>2036 года и о признании утратившими силу некоторых муниципальных правовых актов»:</w:t>
      </w:r>
    </w:p>
    <w:p w:rsidR="007C76A0" w:rsidRPr="0060341E" w:rsidRDefault="00B13095" w:rsidP="00603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341E">
        <w:rPr>
          <w:rFonts w:ascii="Times New Roman" w:hAnsi="Times New Roman" w:cs="Times New Roman"/>
          <w:sz w:val="26"/>
          <w:szCs w:val="26"/>
        </w:rPr>
        <w:t>-</w:t>
      </w:r>
      <w:r w:rsidR="007C76A0" w:rsidRPr="0060341E">
        <w:rPr>
          <w:rFonts w:ascii="Times New Roman" w:hAnsi="Times New Roman" w:cs="Times New Roman"/>
          <w:sz w:val="26"/>
          <w:szCs w:val="26"/>
        </w:rPr>
        <w:t xml:space="preserve"> </w:t>
      </w:r>
      <w:r w:rsidR="0060341E" w:rsidRPr="0060341E">
        <w:rPr>
          <w:rFonts w:ascii="Times New Roman" w:hAnsi="Times New Roman" w:cs="Times New Roman"/>
          <w:sz w:val="26"/>
          <w:szCs w:val="26"/>
        </w:rPr>
        <w:t>на главной странице портала Администрации города («Все новости» – «Новости Сургута» – «Важное»), а также в разделе «Новости структурн</w:t>
      </w:r>
      <w:r w:rsidR="00382F5A">
        <w:rPr>
          <w:rFonts w:ascii="Times New Roman" w:hAnsi="Times New Roman" w:cs="Times New Roman"/>
          <w:sz w:val="26"/>
          <w:szCs w:val="26"/>
        </w:rPr>
        <w:t>ых подразделений» («Экономика»);</w:t>
      </w:r>
      <w:bookmarkStart w:id="0" w:name="_GoBack"/>
      <w:bookmarkEnd w:id="0"/>
    </w:p>
    <w:p w:rsidR="007C76A0" w:rsidRPr="0060341E" w:rsidRDefault="007C76A0" w:rsidP="00144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341E">
        <w:rPr>
          <w:rFonts w:ascii="Times New Roman" w:hAnsi="Times New Roman" w:cs="Times New Roman"/>
          <w:sz w:val="26"/>
          <w:szCs w:val="26"/>
        </w:rPr>
        <w:t xml:space="preserve"> </w:t>
      </w:r>
      <w:r w:rsidR="00B13095" w:rsidRPr="0060341E">
        <w:rPr>
          <w:rFonts w:ascii="Times New Roman" w:hAnsi="Times New Roman" w:cs="Times New Roman"/>
          <w:sz w:val="26"/>
          <w:szCs w:val="26"/>
        </w:rPr>
        <w:t>-</w:t>
      </w:r>
      <w:r w:rsidR="0060341E" w:rsidRPr="0060341E">
        <w:rPr>
          <w:rFonts w:ascii="Times New Roman" w:hAnsi="Times New Roman" w:cs="Times New Roman"/>
          <w:sz w:val="26"/>
          <w:szCs w:val="26"/>
        </w:rPr>
        <w:t> </w:t>
      </w:r>
      <w:r w:rsidRPr="0060341E">
        <w:rPr>
          <w:rFonts w:ascii="Times New Roman" w:hAnsi="Times New Roman" w:cs="Times New Roman"/>
          <w:sz w:val="26"/>
          <w:szCs w:val="26"/>
        </w:rPr>
        <w:t>на</w:t>
      </w:r>
      <w:r w:rsidRPr="0060341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0341E">
        <w:rPr>
          <w:rFonts w:ascii="Times New Roman" w:hAnsi="Times New Roman" w:cs="Times New Roman"/>
          <w:sz w:val="26"/>
          <w:szCs w:val="26"/>
        </w:rPr>
        <w:t>общедоступном информационном ресурсе стратегического планирования ГАС «Управление» в разделе «Общественное обсуждение проектов».</w:t>
      </w:r>
    </w:p>
    <w:p w:rsidR="007C76A0" w:rsidRPr="0060341E" w:rsidRDefault="007C76A0" w:rsidP="00144D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0341E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60341E">
        <w:rPr>
          <w:rFonts w:ascii="Times New Roman" w:hAnsi="Times New Roman" w:cs="Times New Roman"/>
          <w:sz w:val="26"/>
          <w:szCs w:val="26"/>
        </w:rPr>
        <w:t xml:space="preserve">редложения </w:t>
      </w:r>
      <w:r w:rsidRPr="0060341E">
        <w:rPr>
          <w:rFonts w:ascii="Times New Roman" w:eastAsia="Times New Roman" w:hAnsi="Times New Roman" w:cs="Times New Roman"/>
          <w:sz w:val="26"/>
          <w:szCs w:val="26"/>
        </w:rPr>
        <w:t>по проекту принимались:</w:t>
      </w:r>
    </w:p>
    <w:p w:rsidR="007C76A0" w:rsidRPr="0060341E" w:rsidRDefault="00B13095" w:rsidP="007C76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341E">
        <w:rPr>
          <w:rFonts w:ascii="Times New Roman" w:hAnsi="Times New Roman" w:cs="Times New Roman"/>
          <w:sz w:val="26"/>
          <w:szCs w:val="26"/>
        </w:rPr>
        <w:t xml:space="preserve">- </w:t>
      </w:r>
      <w:r w:rsidR="007C76A0" w:rsidRPr="0060341E">
        <w:rPr>
          <w:rFonts w:ascii="Times New Roman" w:hAnsi="Times New Roman" w:cs="Times New Roman"/>
          <w:sz w:val="26"/>
          <w:szCs w:val="26"/>
        </w:rPr>
        <w:t xml:space="preserve">по адресу: 628408, город Сургут, улица Энгельса, 8, кабинет </w:t>
      </w:r>
      <w:r w:rsidR="00952ACD" w:rsidRPr="0060341E">
        <w:rPr>
          <w:rFonts w:ascii="Times New Roman" w:hAnsi="Times New Roman" w:cs="Times New Roman"/>
          <w:sz w:val="26"/>
          <w:szCs w:val="26"/>
        </w:rPr>
        <w:t>10</w:t>
      </w:r>
      <w:r w:rsidR="0060341E" w:rsidRPr="0060341E">
        <w:rPr>
          <w:rFonts w:ascii="Times New Roman" w:hAnsi="Times New Roman" w:cs="Times New Roman"/>
          <w:sz w:val="26"/>
          <w:szCs w:val="26"/>
        </w:rPr>
        <w:t>8</w:t>
      </w:r>
      <w:r w:rsidR="007C76A0" w:rsidRPr="0060341E">
        <w:rPr>
          <w:rFonts w:ascii="Times New Roman" w:hAnsi="Times New Roman" w:cs="Times New Roman"/>
          <w:sz w:val="26"/>
          <w:szCs w:val="26"/>
        </w:rPr>
        <w:t xml:space="preserve"> (часы работы: с 09.00 до 17.12, с 1</w:t>
      </w:r>
      <w:r w:rsidR="00952ACD" w:rsidRPr="0060341E">
        <w:rPr>
          <w:rFonts w:ascii="Times New Roman" w:hAnsi="Times New Roman" w:cs="Times New Roman"/>
          <w:sz w:val="26"/>
          <w:szCs w:val="26"/>
        </w:rPr>
        <w:t>2</w:t>
      </w:r>
      <w:r w:rsidR="007C76A0" w:rsidRPr="0060341E">
        <w:rPr>
          <w:rFonts w:ascii="Times New Roman" w:hAnsi="Times New Roman" w:cs="Times New Roman"/>
          <w:sz w:val="26"/>
          <w:szCs w:val="26"/>
        </w:rPr>
        <w:t>.00 до 1</w:t>
      </w:r>
      <w:r w:rsidR="00952ACD" w:rsidRPr="0060341E">
        <w:rPr>
          <w:rFonts w:ascii="Times New Roman" w:hAnsi="Times New Roman" w:cs="Times New Roman"/>
          <w:sz w:val="26"/>
          <w:szCs w:val="26"/>
        </w:rPr>
        <w:t>3</w:t>
      </w:r>
      <w:r w:rsidR="007C76A0" w:rsidRPr="0060341E">
        <w:rPr>
          <w:rFonts w:ascii="Times New Roman" w:hAnsi="Times New Roman" w:cs="Times New Roman"/>
          <w:sz w:val="26"/>
          <w:szCs w:val="26"/>
        </w:rPr>
        <w:t xml:space="preserve">.00 – обеденное время); </w:t>
      </w:r>
    </w:p>
    <w:p w:rsidR="007C76A0" w:rsidRPr="0060341E" w:rsidRDefault="00B13095" w:rsidP="00952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341E">
        <w:rPr>
          <w:rFonts w:ascii="Times New Roman" w:hAnsi="Times New Roman" w:cs="Times New Roman"/>
          <w:sz w:val="26"/>
          <w:szCs w:val="26"/>
        </w:rPr>
        <w:t>-</w:t>
      </w:r>
      <w:r w:rsidR="00141B2E" w:rsidRPr="0060341E">
        <w:rPr>
          <w:rFonts w:ascii="Times New Roman" w:hAnsi="Times New Roman" w:cs="Times New Roman"/>
          <w:sz w:val="26"/>
          <w:szCs w:val="26"/>
        </w:rPr>
        <w:t> </w:t>
      </w:r>
      <w:r w:rsidR="007C76A0" w:rsidRPr="0060341E">
        <w:rPr>
          <w:rFonts w:ascii="Times New Roman" w:hAnsi="Times New Roman" w:cs="Times New Roman"/>
          <w:sz w:val="26"/>
          <w:szCs w:val="26"/>
        </w:rPr>
        <w:t xml:space="preserve">на электронный адрес: </w:t>
      </w:r>
      <w:proofErr w:type="spellStart"/>
      <w:r w:rsidR="002E373D" w:rsidRPr="0060341E">
        <w:rPr>
          <w:rFonts w:ascii="Times New Roman" w:hAnsi="Times New Roman" w:cs="Times New Roman"/>
          <w:sz w:val="26"/>
          <w:szCs w:val="26"/>
          <w:lang w:val="en-US"/>
        </w:rPr>
        <w:t>shtolyakova</w:t>
      </w:r>
      <w:proofErr w:type="spellEnd"/>
      <w:r w:rsidR="002E373D" w:rsidRPr="0060341E">
        <w:rPr>
          <w:rFonts w:ascii="Times New Roman" w:hAnsi="Times New Roman" w:cs="Times New Roman"/>
          <w:sz w:val="26"/>
          <w:szCs w:val="26"/>
        </w:rPr>
        <w:t>_</w:t>
      </w:r>
      <w:proofErr w:type="spellStart"/>
      <w:r w:rsidR="002E373D" w:rsidRPr="0060341E">
        <w:rPr>
          <w:rFonts w:ascii="Times New Roman" w:hAnsi="Times New Roman" w:cs="Times New Roman"/>
          <w:sz w:val="26"/>
          <w:szCs w:val="26"/>
          <w:lang w:val="en-US"/>
        </w:rPr>
        <w:t>oa</w:t>
      </w:r>
      <w:proofErr w:type="spellEnd"/>
      <w:r w:rsidR="002E373D" w:rsidRPr="0060341E">
        <w:rPr>
          <w:rFonts w:ascii="Times New Roman" w:hAnsi="Times New Roman" w:cs="Times New Roman"/>
          <w:sz w:val="26"/>
          <w:szCs w:val="26"/>
        </w:rPr>
        <w:t>@</w:t>
      </w:r>
      <w:proofErr w:type="spellStart"/>
      <w:r w:rsidR="002E373D" w:rsidRPr="0060341E">
        <w:rPr>
          <w:rFonts w:ascii="Times New Roman" w:hAnsi="Times New Roman" w:cs="Times New Roman"/>
          <w:sz w:val="26"/>
          <w:szCs w:val="26"/>
          <w:lang w:val="en-US"/>
        </w:rPr>
        <w:t>admsurgut</w:t>
      </w:r>
      <w:proofErr w:type="spellEnd"/>
      <w:r w:rsidR="002E373D" w:rsidRPr="0060341E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2E373D" w:rsidRPr="0060341E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="007C76A0" w:rsidRPr="0060341E">
        <w:rPr>
          <w:rFonts w:ascii="Times New Roman" w:hAnsi="Times New Roman" w:cs="Times New Roman"/>
          <w:sz w:val="26"/>
          <w:szCs w:val="26"/>
        </w:rPr>
        <w:t>.</w:t>
      </w:r>
    </w:p>
    <w:p w:rsidR="007C76A0" w:rsidRPr="0060341E" w:rsidRDefault="006F2AE3" w:rsidP="007C76A0">
      <w:pPr>
        <w:spacing w:after="0" w:line="240" w:lineRule="auto"/>
        <w:ind w:firstLine="709"/>
        <w:jc w:val="both"/>
        <w:rPr>
          <w:rStyle w:val="a3"/>
          <w:rFonts w:ascii="Times New Roman" w:eastAsiaTheme="majorEastAsia" w:hAnsi="Times New Roman" w:cs="Times New Roman"/>
          <w:b w:val="0"/>
          <w:bCs/>
          <w:color w:val="auto"/>
          <w:sz w:val="26"/>
          <w:szCs w:val="26"/>
        </w:rPr>
      </w:pPr>
      <w:r w:rsidRPr="0060341E">
        <w:rPr>
          <w:rFonts w:ascii="Times New Roman" w:eastAsia="Times New Roman" w:hAnsi="Times New Roman" w:cs="Times New Roman"/>
          <w:sz w:val="26"/>
          <w:szCs w:val="26"/>
        </w:rPr>
        <w:t>По истечении срока проведения общественного обсуждения предложения на</w:t>
      </w:r>
      <w:r w:rsidR="00944779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60341E">
        <w:rPr>
          <w:rFonts w:ascii="Times New Roman" w:hAnsi="Times New Roman" w:cs="Times New Roman"/>
          <w:sz w:val="26"/>
          <w:szCs w:val="26"/>
        </w:rPr>
        <w:t>проект</w:t>
      </w:r>
      <w:r w:rsidR="0060341E" w:rsidRPr="0060341E">
        <w:rPr>
          <w:rFonts w:ascii="Times New Roman" w:hAnsi="Times New Roman" w:cs="Times New Roman"/>
          <w:sz w:val="26"/>
          <w:szCs w:val="26"/>
        </w:rPr>
        <w:t xml:space="preserve"> постановления Администрации города «Об утверждении бюджетного прогноза городского округа Сургут Ханты-Мансийского автономного округа – Югры на долгосрочный период до 2036 года и о признании утратившими силу некоторых муниципальных правовых актов» </w:t>
      </w:r>
      <w:r w:rsidRPr="0060341E">
        <w:rPr>
          <w:rFonts w:ascii="Times New Roman" w:eastAsia="Times New Roman" w:hAnsi="Times New Roman" w:cs="Times New Roman"/>
          <w:sz w:val="26"/>
          <w:szCs w:val="26"/>
        </w:rPr>
        <w:t>не поступили</w:t>
      </w:r>
      <w:r w:rsidR="007C76A0" w:rsidRPr="0060341E">
        <w:rPr>
          <w:rStyle w:val="a3"/>
          <w:rFonts w:ascii="Times New Roman" w:eastAsiaTheme="majorEastAsia" w:hAnsi="Times New Roman" w:cs="Times New Roman"/>
          <w:b w:val="0"/>
          <w:bCs/>
          <w:color w:val="auto"/>
          <w:sz w:val="26"/>
          <w:szCs w:val="26"/>
        </w:rPr>
        <w:t>.</w:t>
      </w:r>
    </w:p>
    <w:p w:rsidR="007C76A0" w:rsidRPr="0060341E" w:rsidRDefault="007C76A0" w:rsidP="007C76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341E">
        <w:rPr>
          <w:rFonts w:ascii="Times New Roman" w:hAnsi="Times New Roman" w:cs="Times New Roman"/>
          <w:sz w:val="26"/>
          <w:szCs w:val="26"/>
        </w:rPr>
        <w:t>РЕШИЛИ:</w:t>
      </w:r>
    </w:p>
    <w:p w:rsidR="007C76A0" w:rsidRPr="0060341E" w:rsidRDefault="006F2AE3" w:rsidP="006F2A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341E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60341E" w:rsidRPr="0060341E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города «Об утверждении бюджетного прогноза городского округа Сургут Ханты-Мансийского автономного округа – Югры на долгосрочный период до 2036 года и о признании утратившими силу некоторых муниципальных правовых актов» </w:t>
      </w:r>
      <w:r w:rsidRPr="0060341E">
        <w:rPr>
          <w:rFonts w:ascii="Times New Roman" w:hAnsi="Times New Roman" w:cs="Times New Roman"/>
          <w:sz w:val="26"/>
          <w:szCs w:val="26"/>
        </w:rPr>
        <w:t xml:space="preserve">не требует доработки по результатам проведения общественного обсуждения, состоявшегося в период </w:t>
      </w:r>
      <w:r w:rsidR="0060341E" w:rsidRPr="0060341E">
        <w:rPr>
          <w:rFonts w:ascii="Times New Roman" w:hAnsi="Times New Roman" w:cs="Times New Roman"/>
          <w:sz w:val="26"/>
          <w:szCs w:val="26"/>
        </w:rPr>
        <w:t>с 14.02.2025 по 28.02.2025</w:t>
      </w:r>
      <w:r w:rsidRPr="0060341E">
        <w:rPr>
          <w:rFonts w:ascii="Times New Roman" w:hAnsi="Times New Roman" w:cs="Times New Roman"/>
          <w:sz w:val="26"/>
          <w:szCs w:val="26"/>
        </w:rPr>
        <w:t>.</w:t>
      </w:r>
    </w:p>
    <w:p w:rsidR="00144DA7" w:rsidRPr="00944779" w:rsidRDefault="00144DA7" w:rsidP="007C76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2AE3" w:rsidRPr="00944779" w:rsidRDefault="006F2AE3" w:rsidP="007C76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76A0" w:rsidRPr="0060341E" w:rsidRDefault="00F22199" w:rsidP="007C76A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д</w:t>
      </w:r>
      <w:r w:rsidR="006F2AE3" w:rsidRPr="0060341E">
        <w:rPr>
          <w:rFonts w:ascii="Times New Roman" w:hAnsi="Times New Roman" w:cs="Times New Roman"/>
          <w:sz w:val="26"/>
          <w:szCs w:val="26"/>
        </w:rPr>
        <w:t>иректор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="006F2AE3" w:rsidRPr="0060341E">
        <w:rPr>
          <w:rFonts w:ascii="Times New Roman" w:hAnsi="Times New Roman" w:cs="Times New Roman"/>
          <w:sz w:val="26"/>
          <w:szCs w:val="26"/>
        </w:rPr>
        <w:t xml:space="preserve"> департамента финансов</w:t>
      </w:r>
    </w:p>
    <w:p w:rsidR="007C76A0" w:rsidRPr="0060341E" w:rsidRDefault="007C76A0" w:rsidP="007C76A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341E">
        <w:rPr>
          <w:rFonts w:ascii="Times New Roman" w:hAnsi="Times New Roman" w:cs="Times New Roman"/>
          <w:sz w:val="26"/>
          <w:szCs w:val="26"/>
        </w:rPr>
        <w:t>Администрации города</w:t>
      </w:r>
      <w:r w:rsidRPr="0060341E">
        <w:rPr>
          <w:rFonts w:ascii="Times New Roman" w:hAnsi="Times New Roman" w:cs="Times New Roman"/>
          <w:sz w:val="26"/>
          <w:szCs w:val="26"/>
        </w:rPr>
        <w:tab/>
      </w:r>
      <w:r w:rsidRPr="0060341E">
        <w:rPr>
          <w:rFonts w:ascii="Times New Roman" w:hAnsi="Times New Roman" w:cs="Times New Roman"/>
          <w:sz w:val="26"/>
          <w:szCs w:val="26"/>
        </w:rPr>
        <w:tab/>
      </w:r>
      <w:r w:rsidRPr="0060341E">
        <w:rPr>
          <w:rFonts w:ascii="Times New Roman" w:hAnsi="Times New Roman" w:cs="Times New Roman"/>
          <w:sz w:val="26"/>
          <w:szCs w:val="26"/>
        </w:rPr>
        <w:tab/>
      </w:r>
      <w:r w:rsidRPr="0060341E">
        <w:rPr>
          <w:rFonts w:ascii="Times New Roman" w:hAnsi="Times New Roman" w:cs="Times New Roman"/>
          <w:sz w:val="26"/>
          <w:szCs w:val="26"/>
        </w:rPr>
        <w:tab/>
      </w:r>
      <w:r w:rsidR="00144DA7" w:rsidRPr="0060341E">
        <w:rPr>
          <w:rFonts w:ascii="Times New Roman" w:hAnsi="Times New Roman" w:cs="Times New Roman"/>
          <w:sz w:val="26"/>
          <w:szCs w:val="26"/>
        </w:rPr>
        <w:t xml:space="preserve">    </w:t>
      </w:r>
      <w:r w:rsidRPr="0060341E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944779">
        <w:rPr>
          <w:rFonts w:ascii="Times New Roman" w:hAnsi="Times New Roman" w:cs="Times New Roman"/>
          <w:sz w:val="26"/>
          <w:szCs w:val="26"/>
        </w:rPr>
        <w:t xml:space="preserve">       </w:t>
      </w:r>
      <w:r w:rsidR="00F22199">
        <w:rPr>
          <w:rFonts w:ascii="Times New Roman" w:hAnsi="Times New Roman" w:cs="Times New Roman"/>
          <w:sz w:val="26"/>
          <w:szCs w:val="26"/>
        </w:rPr>
        <w:t xml:space="preserve">       </w:t>
      </w:r>
      <w:r w:rsidRPr="0060341E">
        <w:rPr>
          <w:rFonts w:ascii="Times New Roman" w:hAnsi="Times New Roman" w:cs="Times New Roman"/>
          <w:sz w:val="26"/>
          <w:szCs w:val="26"/>
        </w:rPr>
        <w:t xml:space="preserve">   </w:t>
      </w:r>
      <w:r w:rsidR="00F22199">
        <w:rPr>
          <w:rFonts w:ascii="Times New Roman" w:hAnsi="Times New Roman" w:cs="Times New Roman"/>
          <w:sz w:val="26"/>
          <w:szCs w:val="26"/>
        </w:rPr>
        <w:t>С.Б. Смолдырева</w:t>
      </w:r>
    </w:p>
    <w:p w:rsidR="006F2AE3" w:rsidRPr="0060341E" w:rsidRDefault="006F2AE3" w:rsidP="009360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0B0" w:rsidRPr="0060341E" w:rsidRDefault="009360B0" w:rsidP="009360B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0341E">
        <w:rPr>
          <w:rFonts w:ascii="Times New Roman" w:hAnsi="Times New Roman" w:cs="Times New Roman"/>
          <w:sz w:val="20"/>
          <w:szCs w:val="20"/>
        </w:rPr>
        <w:t>Исполнитель:</w:t>
      </w:r>
    </w:p>
    <w:p w:rsidR="009360B0" w:rsidRPr="0060341E" w:rsidRDefault="006F2AE3" w:rsidP="009360B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0341E">
        <w:rPr>
          <w:rFonts w:ascii="Times New Roman" w:hAnsi="Times New Roman" w:cs="Times New Roman"/>
          <w:sz w:val="20"/>
          <w:szCs w:val="20"/>
        </w:rPr>
        <w:t>Штолякова Ольга Анатольевна</w:t>
      </w:r>
      <w:r w:rsidR="009360B0" w:rsidRPr="0060341E">
        <w:rPr>
          <w:rFonts w:ascii="Times New Roman" w:hAnsi="Times New Roman" w:cs="Times New Roman"/>
          <w:sz w:val="20"/>
          <w:szCs w:val="20"/>
        </w:rPr>
        <w:t>,</w:t>
      </w:r>
    </w:p>
    <w:p w:rsidR="00BE3761" w:rsidRPr="0060341E" w:rsidRDefault="00944779" w:rsidP="009360B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</w:t>
      </w:r>
      <w:r w:rsidR="0060341E" w:rsidRPr="0060341E">
        <w:rPr>
          <w:rFonts w:ascii="Times New Roman" w:hAnsi="Times New Roman" w:cs="Times New Roman"/>
          <w:sz w:val="20"/>
          <w:szCs w:val="20"/>
        </w:rPr>
        <w:t>аместитель начальника</w:t>
      </w:r>
      <w:r w:rsidR="009360B0" w:rsidRPr="0060341E">
        <w:rPr>
          <w:rFonts w:ascii="Times New Roman" w:hAnsi="Times New Roman" w:cs="Times New Roman"/>
          <w:sz w:val="20"/>
          <w:szCs w:val="20"/>
        </w:rPr>
        <w:t xml:space="preserve"> отдела</w:t>
      </w:r>
      <w:r w:rsidR="00BE3761" w:rsidRPr="0060341E">
        <w:rPr>
          <w:rFonts w:ascii="Times New Roman" w:hAnsi="Times New Roman" w:cs="Times New Roman"/>
          <w:sz w:val="20"/>
          <w:szCs w:val="20"/>
        </w:rPr>
        <w:t xml:space="preserve"> </w:t>
      </w:r>
      <w:r w:rsidR="006F2AE3" w:rsidRPr="0060341E">
        <w:rPr>
          <w:rFonts w:ascii="Times New Roman" w:hAnsi="Times New Roman" w:cs="Times New Roman"/>
          <w:sz w:val="20"/>
          <w:szCs w:val="20"/>
        </w:rPr>
        <w:t>анализа</w:t>
      </w:r>
    </w:p>
    <w:p w:rsidR="006F2AE3" w:rsidRPr="0060341E" w:rsidRDefault="006F2AE3" w:rsidP="009360B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0341E">
        <w:rPr>
          <w:rFonts w:ascii="Times New Roman" w:hAnsi="Times New Roman" w:cs="Times New Roman"/>
          <w:sz w:val="20"/>
          <w:szCs w:val="20"/>
        </w:rPr>
        <w:t xml:space="preserve">и муниципальных программ </w:t>
      </w:r>
    </w:p>
    <w:p w:rsidR="006F2AE3" w:rsidRPr="0060341E" w:rsidRDefault="006F2AE3" w:rsidP="009360B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0341E">
        <w:rPr>
          <w:rFonts w:ascii="Times New Roman" w:hAnsi="Times New Roman" w:cs="Times New Roman"/>
          <w:sz w:val="20"/>
          <w:szCs w:val="20"/>
        </w:rPr>
        <w:t>департамента финансов</w:t>
      </w:r>
    </w:p>
    <w:p w:rsidR="009360B0" w:rsidRPr="0060341E" w:rsidRDefault="009360B0" w:rsidP="009360B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0341E">
        <w:rPr>
          <w:rFonts w:ascii="Times New Roman" w:hAnsi="Times New Roman" w:cs="Times New Roman"/>
          <w:sz w:val="20"/>
          <w:szCs w:val="20"/>
        </w:rPr>
        <w:t>тел.: (3462) 52-2</w:t>
      </w:r>
      <w:r w:rsidR="006F2AE3" w:rsidRPr="0060341E">
        <w:rPr>
          <w:rFonts w:ascii="Times New Roman" w:hAnsi="Times New Roman" w:cs="Times New Roman"/>
          <w:sz w:val="20"/>
          <w:szCs w:val="20"/>
        </w:rPr>
        <w:t>0</w:t>
      </w:r>
      <w:r w:rsidRPr="0060341E">
        <w:rPr>
          <w:rFonts w:ascii="Times New Roman" w:hAnsi="Times New Roman" w:cs="Times New Roman"/>
          <w:sz w:val="20"/>
          <w:szCs w:val="20"/>
        </w:rPr>
        <w:t>-</w:t>
      </w:r>
      <w:r w:rsidR="006F2AE3" w:rsidRPr="0060341E">
        <w:rPr>
          <w:rFonts w:ascii="Times New Roman" w:hAnsi="Times New Roman" w:cs="Times New Roman"/>
          <w:sz w:val="20"/>
          <w:szCs w:val="20"/>
        </w:rPr>
        <w:t>7</w:t>
      </w:r>
      <w:r w:rsidRPr="0060341E">
        <w:rPr>
          <w:rFonts w:ascii="Times New Roman" w:hAnsi="Times New Roman" w:cs="Times New Roman"/>
          <w:sz w:val="20"/>
          <w:szCs w:val="20"/>
        </w:rPr>
        <w:t>4</w:t>
      </w:r>
    </w:p>
    <w:sectPr w:rsidR="009360B0" w:rsidRPr="0060341E" w:rsidSect="00944779">
      <w:pgSz w:w="11906" w:h="16838"/>
      <w:pgMar w:top="851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6A0"/>
    <w:rsid w:val="00034C15"/>
    <w:rsid w:val="00141B2E"/>
    <w:rsid w:val="00144DA7"/>
    <w:rsid w:val="001D2A32"/>
    <w:rsid w:val="002E373D"/>
    <w:rsid w:val="0033400D"/>
    <w:rsid w:val="00382F5A"/>
    <w:rsid w:val="003C1AA6"/>
    <w:rsid w:val="003D6B54"/>
    <w:rsid w:val="00440786"/>
    <w:rsid w:val="005A4759"/>
    <w:rsid w:val="005B3D5A"/>
    <w:rsid w:val="0060341E"/>
    <w:rsid w:val="006C4C12"/>
    <w:rsid w:val="006F2AE3"/>
    <w:rsid w:val="007C76A0"/>
    <w:rsid w:val="007F2E42"/>
    <w:rsid w:val="008938B3"/>
    <w:rsid w:val="009360B0"/>
    <w:rsid w:val="00944779"/>
    <w:rsid w:val="00952ACD"/>
    <w:rsid w:val="00A71DE6"/>
    <w:rsid w:val="00B0124C"/>
    <w:rsid w:val="00B13095"/>
    <w:rsid w:val="00BE3761"/>
    <w:rsid w:val="00CB1331"/>
    <w:rsid w:val="00CB6360"/>
    <w:rsid w:val="00E40242"/>
    <w:rsid w:val="00F22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DCA26"/>
  <w15:chartTrackingRefBased/>
  <w15:docId w15:val="{BCB24D31-4B08-4795-87AC-A0AAFC3B6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6A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C76A0"/>
    <w:rPr>
      <w:b/>
      <w:color w:val="26282F"/>
    </w:rPr>
  </w:style>
  <w:style w:type="paragraph" w:styleId="a4">
    <w:name w:val="List Paragraph"/>
    <w:basedOn w:val="a"/>
    <w:uiPriority w:val="34"/>
    <w:qFormat/>
    <w:rsid w:val="009360B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E373D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41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1B2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4DD60-F6A8-4DAD-9111-44D818449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Бергер Ольга Сергеевна</dc:creator>
  <cp:keywords/>
  <dc:description/>
  <cp:lastModifiedBy>Смолдырева Светлана Борисовна</cp:lastModifiedBy>
  <cp:revision>22</cp:revision>
  <cp:lastPrinted>2025-02-28T09:24:00Z</cp:lastPrinted>
  <dcterms:created xsi:type="dcterms:W3CDTF">2021-09-24T05:24:00Z</dcterms:created>
  <dcterms:modified xsi:type="dcterms:W3CDTF">2025-02-28T09:35:00Z</dcterms:modified>
</cp:coreProperties>
</file>