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9A" w:rsidRPr="005342B3" w:rsidRDefault="0000319A" w:rsidP="0000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B3">
        <w:rPr>
          <w:rFonts w:ascii="Times New Roman" w:hAnsi="Times New Roman" w:cs="Times New Roman"/>
          <w:b/>
          <w:sz w:val="28"/>
          <w:szCs w:val="28"/>
        </w:rPr>
        <w:t xml:space="preserve">Сургутская городская трехсторонняя комиссия </w:t>
      </w:r>
    </w:p>
    <w:p w:rsidR="007F7F04" w:rsidRPr="0024449E" w:rsidRDefault="0000319A" w:rsidP="00244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B3">
        <w:rPr>
          <w:rFonts w:ascii="Times New Roman" w:hAnsi="Times New Roman" w:cs="Times New Roman"/>
          <w:b/>
          <w:sz w:val="28"/>
          <w:szCs w:val="28"/>
        </w:rPr>
        <w:t>по регулированию социальн</w:t>
      </w:r>
      <w:r w:rsidR="003A00F7" w:rsidRPr="005342B3">
        <w:rPr>
          <w:rFonts w:ascii="Times New Roman" w:hAnsi="Times New Roman" w:cs="Times New Roman"/>
          <w:b/>
          <w:sz w:val="28"/>
          <w:szCs w:val="28"/>
        </w:rPr>
        <w:t>о-трудовых</w:t>
      </w:r>
      <w:r w:rsidRPr="005342B3">
        <w:rPr>
          <w:rFonts w:ascii="Times New Roman" w:hAnsi="Times New Roman" w:cs="Times New Roman"/>
          <w:b/>
          <w:sz w:val="28"/>
          <w:szCs w:val="28"/>
        </w:rPr>
        <w:t xml:space="preserve"> отношений</w:t>
      </w:r>
    </w:p>
    <w:p w:rsidR="007F7F04" w:rsidRPr="007F7F04" w:rsidRDefault="00B57D2D" w:rsidP="007F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2016760</wp:posOffset>
                </wp:positionH>
                <wp:positionV relativeFrom="paragraph">
                  <wp:posOffset>122555</wp:posOffset>
                </wp:positionV>
                <wp:extent cx="5109210" cy="920750"/>
                <wp:effectExtent l="0" t="0" r="15240" b="127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9210" cy="920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F7" w:rsidRPr="00B57D2D" w:rsidRDefault="003A00F7" w:rsidP="000031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Координатор Сургутской городской трехсторонней комиссии по регулированию социально-трудовых отношений</w:t>
                            </w:r>
                          </w:p>
                          <w:p w:rsidR="0000319A" w:rsidRPr="00B57D2D" w:rsidRDefault="00B57D2D" w:rsidP="00B57D2D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Фризен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В.П., </w:t>
                            </w:r>
                            <w:r w:rsidRPr="00B57D2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Заместитель Главы города Сургута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158.8pt;margin-top:9.65pt;width:402.3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+5LAIAAFMEAAAOAAAAZHJzL2Uyb0RvYy54bWysVNuO0zAQfUfiHyy/01zU0m3UdLXqUoS0&#10;QKWFD3Adp7FwPGbsNl2+nrHTLV3gCZEHy+MZH585M5Pl7ak37KjQa7A1LyY5Z8pKaLTd1/zrl82b&#10;G858ELYRBqyq+ZPy/Hb1+tVycJUqoQPTKGQEYn01uJp3Ibgqy7zsVC/8BJyy5GwBexHIxH3WoBgI&#10;vTdZmedvswGwcQhSeU+n96OTrxJ+2yoZPretV4GZmhO3kFZM6y6u2Wopqj0K12l5piH+gUUvtKVH&#10;L1D3Igh2QP0HVK8lgoc2TCT0GbStlirlQNkU+W/ZPHbCqZQLiePdRSb//2Dlp+MWmW5qPufMip5K&#10;dHcIkF5mZZRncL6iqEe3xZigdw8gv3lmYd0Ju1d3iDB0SjREqojx2YsL0fB0le2Gj9AQuiD0pNSp&#10;xT4CkgbslArydCmIOgUm6XBW5IuyoLpJ8i3KfD5LFctE9XzboQ/vFfQsbmreGhiIF4bt2BLpJXF8&#10;8CEyE9VzeMoEjG422phk4H63NsiOghplk76UDCV8HWYsG4jJrJwl5Bc+fw2Rp+9vEL0O1PFG9zW/&#10;uQSJKkr4zjapH4PQZtwTZWPPmkYZx3KE0+50rswOmidSF2HsbJpE2nSAPzgbqKtr7r8fBCrOzAdL&#10;FVoU02kcg2RMZ/OSDLz27K49wkqCqnngbNyuwzg6B4d639FLRZLBQuyZVieRY8VHVmfe1LlJ+/OU&#10;xdG4tlPUr3/B6icAAAD//wMAUEsDBBQABgAIAAAAIQCSXe0l4QAAAAsBAAAPAAAAZHJzL2Rvd25y&#10;ZXYueG1sTI+xTsMwEIZ3JN7BOiSWijpxSlpCnAohBdGBgdCF7RKbJCI+R7GbhrfHnWC70//pv+/y&#10;/WIGNuvJ9ZYkxOsImKbGqp5aCceP8m4HzHkkhYMlLeFHO9gX11c5Zsqe6V3PlW9ZKCGXoYTO+zHj&#10;3DWdNujWdtQUsi87GfRhnVquJjyHcjNwEUUpN9hTuNDhqJ873XxXJyNB7FbVC72Vr5v6oEq8jz/n&#10;VXKQ8vZmeXoE5vXi/2C46Ad1KIJTbU+kHBskJPE2DWgIHhJgFyAWQgCrw5RuEuBFzv//UPwCAAD/&#10;/wMAUEsBAi0AFAAGAAgAAAAhALaDOJL+AAAA4QEAABMAAAAAAAAAAAAAAAAAAAAAAFtDb250ZW50&#10;X1R5cGVzXS54bWxQSwECLQAUAAYACAAAACEAOP0h/9YAAACUAQAACwAAAAAAAAAAAAAAAAAvAQAA&#10;X3JlbHMvLnJlbHNQSwECLQAUAAYACAAAACEASTpfuSwCAABTBAAADgAAAAAAAAAAAAAAAAAuAgAA&#10;ZHJzL2Uyb0RvYy54bWxQSwECLQAUAAYACAAAACEAkl3tJeEAAAALAQAADwAAAAAAAAAAAAAAAACG&#10;BAAAZHJzL2Rvd25yZXYueG1sUEsFBgAAAAAEAAQA8wAAAJQFAAAAAA==&#10;">
                <v:textbox>
                  <w:txbxContent>
                    <w:p w:rsidR="003A00F7" w:rsidRPr="00B57D2D" w:rsidRDefault="003A00F7" w:rsidP="000031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Координатор Сургутской городской трехсторонней комиссии по регулированию социально-трудовых отношений</w:t>
                      </w:r>
                    </w:p>
                    <w:p w:rsidR="0000319A" w:rsidRPr="00B57D2D" w:rsidRDefault="00B57D2D" w:rsidP="00B57D2D">
                      <w:pPr>
                        <w:spacing w:before="240"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Фризен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В.П., </w:t>
                      </w:r>
                      <w:r w:rsidRPr="00B57D2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Заместитель Главы города Сургута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7449185</wp:posOffset>
                </wp:positionH>
                <wp:positionV relativeFrom="paragraph">
                  <wp:posOffset>259080</wp:posOffset>
                </wp:positionV>
                <wp:extent cx="786130" cy="1366520"/>
                <wp:effectExtent l="0" t="4445" r="2857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86130" cy="1366520"/>
                        </a:xfrm>
                        <a:prstGeom prst="bentConnector3">
                          <a:avLst>
                            <a:gd name="adj1" fmla="val 44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9361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4" o:spid="_x0000_s1026" type="#_x0000_t34" style="position:absolute;margin-left:586.55pt;margin-top:20.4pt;width:61.9pt;height:107.6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FDUwIAAI8EAAAOAAAAZHJzL2Uyb0RvYy54bWysVMtu2zAQvBfoPxC8O7JsWbEFy0Eg2e0h&#10;bQMk/QCapCy2fIFkLBtF/71L+oGkvRRFdaBIcXd2Z3dWy7uDkmjPnRdG1zi/GWPENTVM6F2Nvz5v&#10;RnOMfCCaEWk0r/GRe3y3ev9uOdiKT0xvJOMOAYj21WBr3IdgqyzztOeK+BtjuYbLzjhFAhzdLmOO&#10;DICuZDYZj8tsMI5ZZyj3Hr62p0u8Svhdx2n40nWeByRrDLmFtLq0buOarZak2jlie0HPaZB/yEIR&#10;oSHoFaolgaAXJ/6AUoI6400XbqhRmek6QXniAGzy8W9snnpieeICxfH2Wib//2Dp5/2jQ4LVuMRI&#10;EwUtun8JJkVGeRHrM1hfgVmjH11kSA/6yT4Y+t0jbZqe6B1P1s9HC8559MjeuMSDtxBlO3wyDGwI&#10;BEjFOnROIWegKXkJzYQHo04K+zHixFhQH3RIzTpem8UPAVH4eDsv8yk4ULjKp2U5m6RuZqSKsNHb&#10;Oh8+cKNQ3NR4y3VojNagCeOmCZ/sH3xIbWNn8oR9yyEJJUEFeyJRUZSzRIlUZ2MIcAGOntpshJRJ&#10;RlKjocaL2WSWwL2RgsXLaObdbttIhwATmJy4xkrBzWszJQKMgxSqxvOrEal6TthasxQlECFPe3CW&#10;OoJDSc48YnGS7H4sxov1fD0vRsWkXI+KcduO7jdNMSo3+e2snbZN0+Y/Y555UfWCMa5jqpcRyIu/&#10;k9h5GE/ivQ7BtSbZW/TEF1K8vFPSSSxRHyelbQ07PrqLiED1yfg8oXGsXp9h//o/svoFAAD//wMA&#10;UEsDBBQABgAIAAAAIQCLEL+l4QAAAAwBAAAPAAAAZHJzL2Rvd25yZXYueG1sTI/BTsMwEETvSPyD&#10;tUhcEHWSFhNCnAqQEBy4pCAkbm68JIF4HcVuG/6e7QmOo316M1uuZzeIPU6h96QhXSQgkBpve2o1&#10;vL0+XuYgQjRkzeAJNfxggHV1elKawvoD1bjfxFawhEJhNHQxjoWUoenQmbDwIxLfPv3kTOQ4tdJO&#10;5sByN8gsSZR0pidu6MyIDx0235udY4v9+KrV831e50pdvNx4onf1pPX52Xx3CyLiHP9gOM7n6VDx&#10;pq3fkQ1i4Jxm1ytmNeTqCsSRWK4yBWKrIUuTJciqlP+fqH4BAAD//wMAUEsBAi0AFAAGAAgAAAAh&#10;ALaDOJL+AAAA4QEAABMAAAAAAAAAAAAAAAAAAAAAAFtDb250ZW50X1R5cGVzXS54bWxQSwECLQAU&#10;AAYACAAAACEAOP0h/9YAAACUAQAACwAAAAAAAAAAAAAAAAAvAQAAX3JlbHMvLnJlbHNQSwECLQAU&#10;AAYACAAAACEAECYxQ1MCAACPBAAADgAAAAAAAAAAAAAAAAAuAgAAZHJzL2Uyb0RvYy54bWxQSwEC&#10;LQAUAAYACAAAACEAixC/peEAAAAMAQAADwAAAAAAAAAAAAAAAACtBAAAZHJzL2Rvd25yZXYueG1s&#10;UEsFBgAAAAAEAAQA8wAAALsFAAAAAA==&#10;" adj="964"/>
            </w:pict>
          </mc:Fallback>
        </mc:AlternateContent>
      </w:r>
    </w:p>
    <w:p w:rsidR="007F7F04" w:rsidRPr="007F7F04" w:rsidRDefault="00B57D2D" w:rsidP="007F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1186181</wp:posOffset>
                </wp:positionH>
                <wp:positionV relativeFrom="paragraph">
                  <wp:posOffset>25084</wp:posOffset>
                </wp:positionV>
                <wp:extent cx="648650" cy="1050607"/>
                <wp:effectExtent l="8573" t="10477" r="26987" b="26988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48650" cy="1050607"/>
                        </a:xfrm>
                        <a:prstGeom prst="bentConnector3">
                          <a:avLst>
                            <a:gd name="adj1" fmla="val -4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A16B" id="AutoShape 12" o:spid="_x0000_s1026" type="#_x0000_t34" style="position:absolute;margin-left:93.4pt;margin-top:2pt;width:51.05pt;height:82.7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oNSgIAAIQEAAAOAAAAZHJzL2Uyb0RvYy54bWysVE1v2zAMvQ/YfxB0T22ndpoYdYrCTnbp&#10;tgDtfoAiybE2fUFS4wTD/vsoJc3a7TIMy0GRRPKRj3zy7d1BSbTnzgujG1xc5RhxTQ0TetfgL0/r&#10;yRwjH4hmRBrNG3zkHt8t37+7HW3Np2YwknGHAET7erQNHkKwdZZ5OnBF/JWxXIOxN06RAEe3y5gj&#10;I6ArmU3zfJaNxjHrDOXew213MuJlwu97TsPnvvc8INlgqC2k1aV1G9dseUvqnSN2EPRcBvmHKhQR&#10;GpJeoDoSCHp24g8oJagz3vThihqVmb4XlCcOwKbIf2PzOBDLExdojreXNvn/B0s/7TcOCdbgCiNN&#10;FIzo/jmYlBkV09if0foa3Fq9cZEhPehH+2DoN4+0aQeidzx5Px0tBBcxInsTEg/eQpbt+NEw8CGQ&#10;IDXr0DuFnIGhVGUef+kWmoIOaULHy4T4ISAKl7NyPqtgjhRMRV7ls/wmJSR1xIrlWefDB24UipsG&#10;b7kOrdEahGDcdcIn+wcf0qzYmTFhXwuMeiVh9Hsi0aRcnHiQ+uyc/QKOkdqshZRJO1KjscGLalol&#10;cG+kYNEY3bzbbVvpEGACkxPD2B6wvHZTIsAbkEI1eH5xIvXACVtplrIEIuRpD8FSR3BoyZlHbE7S&#10;2vdFvljNV/NyUk5nq0mZd93kft2Wk9m6uKm6665tu+JHrLMo60EwxnUs9UX3Rfl3ujq/wJNiL8q/&#10;9CR7i574Qokv/6nopJAoipO8toYdN+5FOSD15Hx+lvEtvT7D/vXHY/kTAAD//wMAUEsDBBQABgAI&#10;AAAAIQAUkDDF4QAAAAoBAAAPAAAAZHJzL2Rvd25yZXYueG1sTI9RS8MwFIXfBf9DuIIv4hJbuo2u&#10;6RiC+iAb2E32mjXXttgkJcnW6q/3+qRv93A+zj2nWE+mZxf0oXNWwsNMAENbO93ZRsJh/3S/BBai&#10;slr1zqKELwywLq+vCpVrN9o3vFSxYRRiQ64ktDEOOeehbtGoMHMDWvI+nDcqkvQN116NFG56nggx&#10;50Z1lj60asDHFuvP6mwkmGrjxPf4vF3u9u71vdq+HO78Ucrbm2mzAhZxin8w/Nan6lBSp5M7Wx1Y&#10;TzrLEkIlpNkcGAFpIug4kZMuFsDLgv+fUP4AAAD//wMAUEsBAi0AFAAGAAgAAAAhALaDOJL+AAAA&#10;4QEAABMAAAAAAAAAAAAAAAAAAAAAAFtDb250ZW50X1R5cGVzXS54bWxQSwECLQAUAAYACAAAACEA&#10;OP0h/9YAAACUAQAACwAAAAAAAAAAAAAAAAAvAQAAX3JlbHMvLnJlbHNQSwECLQAUAAYACAAAACEA&#10;RtGqDUoCAACEBAAADgAAAAAAAAAAAAAAAAAuAgAAZHJzL2Uyb0RvYy54bWxQSwECLQAUAAYACAAA&#10;ACEAFJAwxeEAAAAKAQAADwAAAAAAAAAAAAAAAACkBAAAZHJzL2Rvd25yZXYueG1sUEsFBgAAAAAE&#10;AAQA8wAAALIFAAAAAA==&#10;" adj="-106"/>
            </w:pict>
          </mc:Fallback>
        </mc:AlternateContent>
      </w:r>
    </w:p>
    <w:p w:rsidR="007F7F04" w:rsidRPr="007F7F04" w:rsidRDefault="007F7F04" w:rsidP="007F7F04">
      <w:pPr>
        <w:rPr>
          <w:rFonts w:ascii="Times New Roman" w:hAnsi="Times New Roman" w:cs="Times New Roman"/>
          <w:sz w:val="28"/>
          <w:szCs w:val="28"/>
        </w:rPr>
      </w:pPr>
    </w:p>
    <w:p w:rsidR="007F7F04" w:rsidRPr="007F7F04" w:rsidRDefault="00A877E1" w:rsidP="007F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160655</wp:posOffset>
                </wp:positionV>
                <wp:extent cx="3048000" cy="4267200"/>
                <wp:effectExtent l="0" t="0" r="19050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8AA" w:rsidRPr="00B57D2D" w:rsidRDefault="00A877E1" w:rsidP="00EC1FAB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Союз «</w:t>
                            </w:r>
                            <w:r w:rsidR="00DB2F9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</w:t>
                            </w:r>
                            <w:r w:rsidR="00F1648F"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ургутское территориальное о</w:t>
                            </w:r>
                            <w:r w:rsidR="006A3D48"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бъединени</w:t>
                            </w:r>
                            <w:r w:rsidR="00F0707C"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</w:t>
                            </w:r>
                            <w:r w:rsidR="006A3D48"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работодателей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:rsidR="007138AA" w:rsidRPr="00B57D2D" w:rsidRDefault="007138AA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  <w:t>Координатор стороны</w:t>
                            </w: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A877E1" w:rsidRDefault="00B57D2D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Чурманова</w:t>
                            </w:r>
                            <w:proofErr w:type="spellEnd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А.А.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EC1FAB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</w:t>
                            </w:r>
                            <w:r w:rsidR="00A877E1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резидент Союза</w:t>
                            </w:r>
                          </w:p>
                          <w:p w:rsidR="00A877E1" w:rsidRPr="00B57D2D" w:rsidRDefault="00A877E1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7138AA" w:rsidRPr="00B57D2D" w:rsidRDefault="007138AA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Члены комиссии:</w:t>
                            </w:r>
                          </w:p>
                          <w:p w:rsidR="003A00F7" w:rsidRPr="00B57D2D" w:rsidRDefault="00C1764F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Мищенко И.М.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FA522A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Генеральный директор ООО Мясокомбинат «Сургутский»</w:t>
                            </w:r>
                          </w:p>
                          <w:p w:rsidR="00FA522A" w:rsidRPr="00B57D2D" w:rsidRDefault="00FA522A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6A3D48" w:rsidRPr="00B57D2D" w:rsidRDefault="006B05B9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Пархомович</w:t>
                            </w:r>
                            <w:proofErr w:type="spellEnd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П.В.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, Д</w:t>
                            </w:r>
                            <w:r w:rsidR="001B6C13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иректор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B6C13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ООО медицинский центр «</w:t>
                            </w:r>
                            <w:proofErr w:type="spellStart"/>
                            <w:r w:rsidR="001B6C13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Наджа</w:t>
                            </w:r>
                            <w:proofErr w:type="spellEnd"/>
                            <w:r w:rsidR="001B6C13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:rsidR="001B6C13" w:rsidRPr="00B57D2D" w:rsidRDefault="001B6C13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6A3D48" w:rsidRPr="00B57D2D" w:rsidRDefault="00E55C88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Журавлева Р.Ю.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Генеральный директор ЧУ ДПО Центр гуманитарного образования «</w:t>
                            </w:r>
                            <w:proofErr w:type="spellStart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Лингва</w:t>
                            </w:r>
                            <w:proofErr w:type="spellEnd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:rsidR="00533020" w:rsidRPr="00B57D2D" w:rsidRDefault="00533020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6A3D48" w:rsidRPr="00B57D2D" w:rsidRDefault="00C1764F" w:rsidP="00E55C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Налбандян Е.Л.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57D2D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F0555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</w:t>
                            </w:r>
                            <w:r w:rsidR="00E642EE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редставитель  </w:t>
                            </w:r>
                            <w:r w:rsidR="00E642EE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br/>
                              <w:t>ООО «Экспертно-правовой центр»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223.8pt;margin-top:12.65pt;width:240pt;height:3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fMLgIAAFAEAAAOAAAAZHJzL2Uyb0RvYy54bWysVMGO0zAQvSPxD5bvNGlpl23UdLXqUoS0&#10;wIqFD5g6TmLh2GbsNlm+nrHT7bZwQ/RgeTLj5zfvebq6GTrNDhK9sqbk00nOmTTCVso0Jf/+bfvm&#10;mjMfwFSgrZElf5Ke36xfv1r1rpAz21pdSWQEYnzRu5K3Ibgiy7xoZQd+Yp00lKwtdhAoxCarEHpC&#10;73Q2y/OrrLdYObRCek9f78YkXyf8upYifKlrLwPTJSduIa2Y1l1cs/UKigbBtUocacA/sOhAGbr0&#10;BHUHAdge1V9QnRJova3DRNgus3WthEw9UDfT/I9uHltwMvVC4nh3ksn/P1jx+fCATFUln3FmoCOL&#10;vpJoYBot2XQZ9emdL6js0T1g7NC7eyt+eGbspqUyeYto+1ZCRaymsT67OBADT0fZrv9kK4KHfbBJ&#10;qqHGLgKSCGxIjjydHJFDYII+vs3n13lOxgnKzWdX78jzdAcUz8cd+vBB2o7FTcmR2Cd4ONz7EOlA&#10;8VyS6Futqq3SOgXY7DYa2QHoeWzT74juz8u0YX3Jl4vZIiFf5Pw5BFGNbMdbL8o6Feida9WVPDY0&#10;FkERdXtvKjoARQClxz1R1uYoZNRu9CAMuyE5lVSOuu5s9UTKoh2fNY0hbVqLvzjr6UmX3P/cA0rO&#10;9EdD7iyn83mcgRTMF6QlZ3ie2Z1nwAiCKnngbNxuwjg3e4eqaemmaVLD2FtytFZJ6xdWR/r0bJMF&#10;xxGLc3Eep6qXP4L1bwAAAP//AwBQSwMEFAAGAAgAAAAhAPJeePLfAAAACgEAAA8AAABkcnMvZG93&#10;bnJldi54bWxMj8FOg0AQhu8mvsNmTLzZRahUkKUxmpp4bOmltwFGQNlZwi4t+vRuT+1xZr788/3Z&#10;eta9ONJoO8MKHhcBCOLK1B03CvbF5uEZhHXINfaGScEvWVjntzcZprU58ZaOO9cIH8I2RQWtc0Mq&#10;pa1a0mgXZiD2ty8zanR+HBtZj3jy4bqXYRDEUmPH/kOLA721VP3sJq2g7MI9/m2Lj0Anm8h9zsX3&#10;dHhX6v5ufn0B4Wh2FxjO+l4dcu9UmolrK3oFy+Uq9qiC8CkC4YEkPC9KBXGyikDmmbyukP8DAAD/&#10;/wMAUEsBAi0AFAAGAAgAAAAhALaDOJL+AAAA4QEAABMAAAAAAAAAAAAAAAAAAAAAAFtDb250ZW50&#10;X1R5cGVzXS54bWxQSwECLQAUAAYACAAAACEAOP0h/9YAAACUAQAACwAAAAAAAAAAAAAAAAAvAQAA&#10;X3JlbHMvLnJlbHNQSwECLQAUAAYACAAAACEACQa3zC4CAABQBAAADgAAAAAAAAAAAAAAAAAuAgAA&#10;ZHJzL2Uyb0RvYy54bWxQSwECLQAUAAYACAAAACEA8l548t8AAAAKAQAADwAAAAAAAAAAAAAAAACI&#10;BAAAZHJzL2Rvd25yZXYueG1sUEsFBgAAAAAEAAQA8wAAAJQFAAAAAA==&#10;">
                <v:textbox>
                  <w:txbxContent>
                    <w:p w:rsidR="007138AA" w:rsidRPr="00B57D2D" w:rsidRDefault="00A877E1" w:rsidP="00EC1FAB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Союз «</w:t>
                      </w:r>
                      <w:r w:rsidR="00DB2F9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</w:t>
                      </w:r>
                      <w:r w:rsidR="00F1648F"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ургутское территориальное о</w:t>
                      </w:r>
                      <w:r w:rsidR="006A3D48"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бъединени</w:t>
                      </w:r>
                      <w:r w:rsidR="00F0707C"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</w:t>
                      </w:r>
                      <w:r w:rsidR="006A3D48"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работодателей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»</w:t>
                      </w:r>
                    </w:p>
                    <w:p w:rsidR="007138AA" w:rsidRPr="00B57D2D" w:rsidRDefault="007138AA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u w:val="single"/>
                        </w:rPr>
                        <w:t>Координатор стороны</w:t>
                      </w: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A877E1" w:rsidRDefault="00B57D2D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proofErr w:type="spellStart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Чурманова</w:t>
                      </w:r>
                      <w:proofErr w:type="spellEnd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А.А.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EC1FAB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П</w:t>
                      </w:r>
                      <w:r w:rsidR="00A877E1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резидент Союза</w:t>
                      </w:r>
                    </w:p>
                    <w:p w:rsidR="00A877E1" w:rsidRPr="00B57D2D" w:rsidRDefault="00A877E1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7138AA" w:rsidRPr="00B57D2D" w:rsidRDefault="007138AA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Члены комиссии:</w:t>
                      </w:r>
                    </w:p>
                    <w:p w:rsidR="003A00F7" w:rsidRPr="00B57D2D" w:rsidRDefault="00C1764F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Мищенко И.М.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FA522A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Генеральный директор ООО Мясокомбинат «Сургутский»</w:t>
                      </w:r>
                    </w:p>
                    <w:p w:rsidR="00FA522A" w:rsidRPr="00B57D2D" w:rsidRDefault="00FA522A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6A3D48" w:rsidRPr="00B57D2D" w:rsidRDefault="006B05B9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proofErr w:type="spellStart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Пархомович</w:t>
                      </w:r>
                      <w:proofErr w:type="spellEnd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П.В.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, Д</w:t>
                      </w:r>
                      <w:r w:rsidR="001B6C13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иректор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1B6C13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ООО медицинский центр «</w:t>
                      </w:r>
                      <w:proofErr w:type="spellStart"/>
                      <w:r w:rsidR="001B6C13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Наджа</w:t>
                      </w:r>
                      <w:proofErr w:type="spellEnd"/>
                      <w:r w:rsidR="001B6C13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»</w:t>
                      </w:r>
                    </w:p>
                    <w:p w:rsidR="001B6C13" w:rsidRPr="00B57D2D" w:rsidRDefault="001B6C13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6A3D48" w:rsidRPr="00B57D2D" w:rsidRDefault="00E55C88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Журавлева Р.Ю.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Генеральный директор ЧУ ДПО Центр гуманитарного образования «</w:t>
                      </w:r>
                      <w:proofErr w:type="spellStart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Лингва</w:t>
                      </w:r>
                      <w:proofErr w:type="spellEnd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»</w:t>
                      </w:r>
                    </w:p>
                    <w:p w:rsidR="00533020" w:rsidRPr="00B57D2D" w:rsidRDefault="00533020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6A3D48" w:rsidRPr="00B57D2D" w:rsidRDefault="00C1764F" w:rsidP="00E55C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Налбандян Е.Л.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B57D2D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BF0555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п</w:t>
                      </w:r>
                      <w:r w:rsidR="00E642EE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редставитель  </w:t>
                      </w:r>
                      <w:r w:rsidR="00E642EE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br/>
                        <w:t>ООО «Экспертно-правовой центр»</w:t>
                      </w:r>
                    </w:p>
                  </w:txbxContent>
                </v:textbox>
              </v:rect>
            </w:pict>
          </mc:Fallback>
        </mc:AlternateContent>
      </w:r>
      <w:r w:rsidR="00B57D2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141605</wp:posOffset>
                </wp:positionV>
                <wp:extent cx="3706495" cy="4419600"/>
                <wp:effectExtent l="0" t="0" r="27305" b="190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649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F7" w:rsidRPr="00B57D2D" w:rsidRDefault="006A3D48" w:rsidP="008F040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Объединени</w:t>
                            </w:r>
                            <w:r w:rsidR="00F0707C"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</w:t>
                            </w: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организаций профсоюзов</w:t>
                            </w:r>
                            <w:r w:rsidR="00F1648F"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города Сургута и Сургутского района</w:t>
                            </w:r>
                          </w:p>
                          <w:p w:rsidR="007138AA" w:rsidRPr="00B57D2D" w:rsidRDefault="007138AA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  <w:t>Координатор стороны</w:t>
                            </w: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273DCB" w:rsidRPr="00B57D2D" w:rsidRDefault="007F7F04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Андриади</w:t>
                            </w:r>
                            <w:r w:rsidR="006B05B9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Л.И.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9D749F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Председатель </w:t>
                            </w:r>
                            <w:r w:rsidR="00B57D2D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О</w:t>
                            </w:r>
                            <w:r w:rsidR="009D749F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бъединения</w:t>
                            </w:r>
                          </w:p>
                          <w:p w:rsidR="00A10402" w:rsidRPr="00B57D2D" w:rsidRDefault="00A10402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7138AA" w:rsidRPr="00B57D2D" w:rsidRDefault="007138AA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Члены комиссии:</w:t>
                            </w:r>
                          </w:p>
                          <w:p w:rsidR="00502582" w:rsidRPr="00B57D2D" w:rsidRDefault="006B05B9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Подосинников</w:t>
                            </w:r>
                            <w:proofErr w:type="spellEnd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С.В.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C16F88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</w:t>
                            </w:r>
                            <w:r w:rsidR="00502582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редседатель Тюменской межрегиональной организации Общественной организации </w:t>
                            </w:r>
                            <w:r w:rsidR="0014143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«</w:t>
                            </w:r>
                            <w:r w:rsidR="00502582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Всероссийский Электропрофсоюз»</w:t>
                            </w:r>
                          </w:p>
                          <w:p w:rsidR="00273DCB" w:rsidRPr="00B57D2D" w:rsidRDefault="00273DCB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7F7F04" w:rsidRPr="00B57D2D" w:rsidRDefault="006B05B9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Зайцева Т.А.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C16F88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</w:t>
                            </w:r>
                            <w:r w:rsidR="00273DCB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редседатель Сургутской районной организации </w:t>
                            </w:r>
                            <w:proofErr w:type="spellStart"/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Н</w:t>
                            </w:r>
                            <w:r w:rsidR="00273DCB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ефтегазстройпрофсоюза</w:t>
                            </w:r>
                            <w:proofErr w:type="spellEnd"/>
                            <w:r w:rsidR="00273DCB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России</w:t>
                            </w:r>
                          </w:p>
                          <w:p w:rsidR="00273DCB" w:rsidRPr="00B57D2D" w:rsidRDefault="00273DCB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7F7F04" w:rsidRPr="00B57D2D" w:rsidRDefault="006B05B9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Суровов</w:t>
                            </w:r>
                            <w:proofErr w:type="spellEnd"/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А.А.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C16F88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</w:t>
                            </w:r>
                            <w:r w:rsidR="00F24CE0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редседатель Сургутской территориальной организации профсоюза работников здравоохранения</w:t>
                            </w:r>
                            <w:r w:rsidR="0014143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РФ</w:t>
                            </w:r>
                          </w:p>
                          <w:p w:rsidR="00F24CE0" w:rsidRPr="00B57D2D" w:rsidRDefault="00F24CE0" w:rsidP="0027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3A00F7" w:rsidRPr="00273DCB" w:rsidRDefault="00E2208A" w:rsidP="001414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Северчуков Р.Г.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C16F88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</w:t>
                            </w:r>
                            <w:r w:rsidR="00F24CE0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редседатель </w:t>
                            </w:r>
                            <w:r w:rsidR="0014143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Сургутской </w:t>
                            </w:r>
                            <w:r w:rsidR="00F24CE0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территориальной </w:t>
                            </w:r>
                            <w:r w:rsidR="0014143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организации Общероссийского профессионального союза р</w:t>
                            </w:r>
                            <w:r w:rsidR="00F24CE0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аботников</w:t>
                            </w:r>
                            <w:r w:rsidR="0014143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государственных учреждений и общественного обслуживания РФ</w:t>
                            </w:r>
                            <w:r w:rsidR="003A00F7" w:rsidRPr="00273DC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A00F7" w:rsidRPr="00FB759E" w:rsidRDefault="003A00F7" w:rsidP="00FB7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margin-left:477.3pt;margin-top:11.15pt;width:291.85pt;height:3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RDLgIAAFAEAAAOAAAAZHJzL2Uyb0RvYy54bWysVNtu2zAMfR+wfxD0vthJnbQx4hRFugwD&#10;uq1Ytw+QZdkWptsoJXb39aWUNE23PQ3zgyCK1NHhIenV9agV2Qvw0pqKTic5JcJw20jTVfT7t+27&#10;K0p8YKZhyhpR0Ufh6fX67ZvV4Eoxs71VjQCCIMaXg6toH4Irs8zzXmjmJ9YJg87WgmYBTeiyBtiA&#10;6FplszxfZIOFxoHlwns8vT046Trht63g4UvbehGIqihyC2mFtNZxzdYrVnbAXC/5kQb7BxaaSYOP&#10;nqBuWWBkB/IPKC05WG/bMOFWZ7ZtJRcpB8xmmv+WzUPPnEi5oDjenWTy/w+Wf97fA5FNRS8oMUxj&#10;ib6iaMx0SpBZ0mdwvsSwB3cPMUPv7iz/4Ymxmx7DxA2AHXrBGmQ1jXpmry5Ew+NVUg+fbIPwbBds&#10;kmpsQUdAFIGMqSKPp4qIMRCOhxeX+aJYzinh6CuK6XKRJ04ZK5+vO/Dhg7CaxE1FAdkneLa/8yHS&#10;YeVzSKJvlWy2UqlkQFdvFJA9w/bYpi9lgFmehylDhoou57N5Qn7l8+cQefr+BqFlwD5XUlf06hTE&#10;yqjbe9OkLgxMqsMeKStzFDJqF7vZl2Gsx1SpWXwgntS2eURlwR7aGscQN72FX5QM2NIV9T93DAQl&#10;6qPB6iynRRFnIBnF/BLLS+DcU597mOEIVdFAyWG7CYe52TmQXY8vTZMaxt5gRVuZtH5hdaSPbZtK&#10;cByxOBfndop6+RGsnwAAAP//AwBQSwMEFAAGAAgAAAAhAEzNw6LgAAAACwEAAA8AAABkcnMvZG93&#10;bnJldi54bWxMj8FOwzAMhu9IvENkJG4sXcvGVupOCLRJHLfuws1tQltonKpJt7KnJzvB7bf86ffn&#10;bDOZTpz04FrLCPNZBEJzZVXLNcKx2D6sQDhPrKizrBF+tINNfnuTUarsmff6dPC1CCXsUkJovO9T&#10;KV3VaENuZnvNYfdpB0M+jEMt1UDnUG46GUfRUhpqOVxoqNevja6+D6NBKNv4SJd9sYvMepv496n4&#10;Gj/eEO/vppdnEF5P/g+Gq35Qhzw4lXZk5USHsF48LgOKEMcJiCuwSFYhlQhP8xBknsn/P+S/AAAA&#10;//8DAFBLAQItABQABgAIAAAAIQC2gziS/gAAAOEBAAATAAAAAAAAAAAAAAAAAAAAAABbQ29udGVu&#10;dF9UeXBlc10ueG1sUEsBAi0AFAAGAAgAAAAhADj9If/WAAAAlAEAAAsAAAAAAAAAAAAAAAAALwEA&#10;AF9yZWxzLy5yZWxzUEsBAi0AFAAGAAgAAAAhALMSZEMuAgAAUAQAAA4AAAAAAAAAAAAAAAAALgIA&#10;AGRycy9lMm9Eb2MueG1sUEsBAi0AFAAGAAgAAAAhAEzNw6LgAAAACwEAAA8AAAAAAAAAAAAAAAAA&#10;iAQAAGRycy9kb3ducmV2LnhtbFBLBQYAAAAABAAEAPMAAACVBQAAAAA=&#10;">
                <v:textbox>
                  <w:txbxContent>
                    <w:p w:rsidR="003A00F7" w:rsidRPr="00B57D2D" w:rsidRDefault="006A3D48" w:rsidP="008F040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Объединени</w:t>
                      </w:r>
                      <w:r w:rsidR="00F0707C"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</w:t>
                      </w:r>
                      <w:r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организаций профсоюзов</w:t>
                      </w:r>
                      <w:r w:rsidR="00F1648F"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города Сургута и Сургутского района</w:t>
                      </w:r>
                    </w:p>
                    <w:p w:rsidR="007138AA" w:rsidRPr="00B57D2D" w:rsidRDefault="007138AA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u w:val="single"/>
                        </w:rPr>
                        <w:t>Координатор стороны</w:t>
                      </w: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273DCB" w:rsidRPr="00B57D2D" w:rsidRDefault="007F7F04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Андриади</w:t>
                      </w:r>
                      <w:r w:rsidR="006B05B9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Л.И.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9D749F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Председатель </w:t>
                      </w:r>
                      <w:r w:rsidR="00B57D2D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О</w:t>
                      </w:r>
                      <w:r w:rsidR="009D749F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бъединения</w:t>
                      </w:r>
                    </w:p>
                    <w:p w:rsidR="00A10402" w:rsidRPr="00B57D2D" w:rsidRDefault="00A10402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7138AA" w:rsidRPr="00B57D2D" w:rsidRDefault="007138AA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Члены комиссии:</w:t>
                      </w:r>
                    </w:p>
                    <w:p w:rsidR="00502582" w:rsidRPr="00B57D2D" w:rsidRDefault="006B05B9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proofErr w:type="spellStart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Подосинников</w:t>
                      </w:r>
                      <w:proofErr w:type="spellEnd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С.В.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C16F88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п</w:t>
                      </w:r>
                      <w:r w:rsidR="00502582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редседатель Тюменской межрегиональной организации Общественной организации </w:t>
                      </w:r>
                      <w:r w:rsidR="0014143A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«</w:t>
                      </w:r>
                      <w:r w:rsidR="00502582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Всероссийский Электропрофсоюз»</w:t>
                      </w:r>
                    </w:p>
                    <w:p w:rsidR="00273DCB" w:rsidRPr="00B57D2D" w:rsidRDefault="00273DCB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7F7F04" w:rsidRPr="00B57D2D" w:rsidRDefault="006B05B9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Зайцева Т.А.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C16F88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п</w:t>
                      </w:r>
                      <w:r w:rsidR="00273DCB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редседатель Сургутской районной организации </w:t>
                      </w:r>
                      <w:proofErr w:type="spellStart"/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Н</w:t>
                      </w:r>
                      <w:r w:rsidR="00273DCB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ефтегазстройпрофсоюза</w:t>
                      </w:r>
                      <w:proofErr w:type="spellEnd"/>
                      <w:r w:rsidR="00273DCB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России</w:t>
                      </w:r>
                    </w:p>
                    <w:p w:rsidR="00273DCB" w:rsidRPr="00B57D2D" w:rsidRDefault="00273DCB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7F7F04" w:rsidRPr="00B57D2D" w:rsidRDefault="006B05B9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proofErr w:type="spellStart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Суровов</w:t>
                      </w:r>
                      <w:proofErr w:type="spellEnd"/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А.А.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C16F88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п</w:t>
                      </w:r>
                      <w:r w:rsidR="00F24CE0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редседатель Сургутской территориальной организации профсоюза работников здравоохранения</w:t>
                      </w:r>
                      <w:r w:rsidR="0014143A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РФ</w:t>
                      </w:r>
                    </w:p>
                    <w:p w:rsidR="00F24CE0" w:rsidRPr="00B57D2D" w:rsidRDefault="00F24CE0" w:rsidP="0027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3A00F7" w:rsidRPr="00273DCB" w:rsidRDefault="00E2208A" w:rsidP="001414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Северчуков Р.Г.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C16F88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п</w:t>
                      </w:r>
                      <w:r w:rsidR="00F24CE0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редседатель </w:t>
                      </w:r>
                      <w:r w:rsidR="0014143A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Сургутской </w:t>
                      </w:r>
                      <w:r w:rsidR="00F24CE0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территориальной </w:t>
                      </w:r>
                      <w:r w:rsidR="0014143A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организации Общероссийского профессионального союза р</w:t>
                      </w:r>
                      <w:r w:rsidR="00F24CE0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аботников</w:t>
                      </w:r>
                      <w:r w:rsidR="0014143A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государственных учреждений и общественного обслуживания РФ</w:t>
                      </w:r>
                      <w:r w:rsidR="003A00F7" w:rsidRPr="00273DCB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3A00F7" w:rsidRPr="00FB759E" w:rsidRDefault="003A00F7" w:rsidP="00FB75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57D2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147955</wp:posOffset>
                </wp:positionV>
                <wp:extent cx="2978150" cy="4298950"/>
                <wp:effectExtent l="0" t="0" r="12700" b="2540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429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48F" w:rsidRPr="00B57D2D" w:rsidRDefault="00F0707C" w:rsidP="0024449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</w:t>
                            </w:r>
                            <w:r w:rsidR="006A3D48"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рган</w:t>
                            </w: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ы</w:t>
                            </w:r>
                            <w:r w:rsidR="006A3D48" w:rsidRPr="00B57D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местного самоуправления</w:t>
                            </w:r>
                          </w:p>
                          <w:p w:rsidR="007138AA" w:rsidRPr="00B57D2D" w:rsidRDefault="007138AA" w:rsidP="007138A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  <w:t>Координатор стороны</w:t>
                            </w: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A02339" w:rsidRPr="00B57D2D" w:rsidRDefault="00020368" w:rsidP="001A4A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Кириленко </w:t>
                            </w:r>
                            <w:r w:rsidR="001C3C7A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А.</w:t>
                            </w: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М</w:t>
                            </w:r>
                            <w:r w:rsidR="001C3C7A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A10402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З</w:t>
                            </w:r>
                            <w:r w:rsidR="00A02339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аместитель Главы города Сургута</w:t>
                            </w:r>
                          </w:p>
                          <w:p w:rsidR="001A4A67" w:rsidRPr="00B57D2D" w:rsidRDefault="001A4A67" w:rsidP="006A3D4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7138AA" w:rsidRPr="00B57D2D" w:rsidRDefault="007138AA" w:rsidP="00227C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Члены комиссии:</w:t>
                            </w:r>
                          </w:p>
                          <w:p w:rsidR="006B05B9" w:rsidRPr="00B57D2D" w:rsidRDefault="00020368" w:rsidP="00227C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Новикова М.А.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061A79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директор департамента финансов Администрации города Сургута </w:t>
                            </w:r>
                          </w:p>
                          <w:p w:rsidR="00061A79" w:rsidRPr="00B57D2D" w:rsidRDefault="00061A79" w:rsidP="00227C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227C17" w:rsidRPr="00B57D2D" w:rsidRDefault="00B57D2D" w:rsidP="00227C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Кураева Е.В., </w:t>
                            </w:r>
                            <w:r w:rsidR="0024449E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начальник правового управления Администрации города Сургута</w:t>
                            </w:r>
                          </w:p>
                          <w:p w:rsidR="0024449E" w:rsidRPr="00B57D2D" w:rsidRDefault="0024449E" w:rsidP="00227C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227C17" w:rsidRPr="00B57D2D" w:rsidRDefault="006B05B9" w:rsidP="00227C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Мединцева С.Г.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227C17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начальник отдела социально-экономического прогнозирования Администрации города Сургута</w:t>
                            </w:r>
                          </w:p>
                          <w:p w:rsidR="006A3D48" w:rsidRPr="00B57D2D" w:rsidRDefault="00227C17" w:rsidP="00227C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A3D48" w:rsidRPr="00B57D2D" w:rsidRDefault="00E2208A" w:rsidP="00227C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Трапезникова Э.Р.</w:t>
                            </w:r>
                            <w:r w:rsid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725ECF" w:rsidRPr="00B57D2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депутат Думы города Сургута </w:t>
                            </w:r>
                          </w:p>
                          <w:p w:rsidR="00FB759E" w:rsidRPr="00FB759E" w:rsidRDefault="00FB759E" w:rsidP="00FB7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-25.7pt;margin-top:11.65pt;width:234.5pt;height:3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BkKQIAAE8EAAAOAAAAZHJzL2Uyb0RvYy54bWysVNuO0zAQfUfiHyy/0zShZduo6WrVpQhp&#10;gRULH+A4TmLhG2O3afn6HTvdbhd4QuTB8njGxzPnzGR1fdCK7AV4aU1F88mUEmG4baTpKvr92/bN&#10;ghIfmGmYskZU9Cg8vV6/frUaXCkK21vVCCAIYnw5uIr2IbgyyzzvhWZ+Yp0w6GwtaBbQhC5rgA2I&#10;rlVWTKfvssFC48By4T2e3o5Ouk74bSt4+NK2XgSiKoq5hbRCWuu4ZusVKztgrpf8lAb7hyw0kwYf&#10;PUPdssDIDuQfUFpysN62YcKtzmzbSi5SDVhNPv2tmoeeOZFqQXK8O9Pk/x8s/7y/ByIb1I4SwzRK&#10;9BVJY6ZTgiwiPYPzJUY9uHuIBXp3Z/kPT4zd9BglbgDs0AvWYFJ5jM9eXIiGx6ukHj7ZBtHZLtjE&#10;1KEFHQGRA3JIghzPgohDIBwPi+XVIp+jbhx9s2K5WKIR32Dl03UHPnwQVpO4qShg8gme7e98GEOf&#10;QlL6VslmK5VKBnT1RgHZM+yObfpO6P4yTBkyVHQ5L+YJ+YXPX0JM0/c3CC0DtrmSuqKLcxArI2/v&#10;TYNpsjIwqcY9VqfMicjI3ahBONSHJNTb+EDktbbNEZkFO3Y1TiFuegu/KBmwoyvqf+4YCErUR4Pq&#10;LPPZLI5AMmbzqwINuPTUlx5mOEJVNFAybjdhHJudA9n1+FKe2DD2BhVtZeL6OatT+ti1Sa3ThMWx&#10;uLRT1PN/YP0IAAD//wMAUEsDBBQABgAIAAAAIQAqcVlr4AAAAAoBAAAPAAAAZHJzL2Rvd25yZXYu&#10;eG1sTI9BT4NAEIXvJv6HzZh4a3eB2ioyNEZTE48tvXgbYASU3SXs0qK/3u1Jj5P35b1vsu2se3Hi&#10;0XXWIERLBYJNZevONAjHYre4B+E8mZp6axjhmx1s8+urjNLans2eTwffiFBiXEoIrfdDKqWrWtbk&#10;lnZgE7IPO2ry4RwbWY90DuW6l7FSa6mpM2GhpYGfW66+DpNGKLv4SD/74lXph13i3+bic3p/Qby9&#10;mZ8eQXie/R8MF/2gDnlwKu1kaid6hMVdtAooQpwkIAKwijZrECXCRqkEZJ7J/y/kvwAAAP//AwBQ&#10;SwECLQAUAAYACAAAACEAtoM4kv4AAADhAQAAEwAAAAAAAAAAAAAAAAAAAAAAW0NvbnRlbnRfVHlw&#10;ZXNdLnhtbFBLAQItABQABgAIAAAAIQA4/SH/1gAAAJQBAAALAAAAAAAAAAAAAAAAAC8BAABfcmVs&#10;cy8ucmVsc1BLAQItABQABgAIAAAAIQAMZlBkKQIAAE8EAAAOAAAAAAAAAAAAAAAAAC4CAABkcnMv&#10;ZTJvRG9jLnhtbFBLAQItABQABgAIAAAAIQAqcVlr4AAAAAoBAAAPAAAAAAAAAAAAAAAAAIMEAABk&#10;cnMvZG93bnJldi54bWxQSwUGAAAAAAQABADzAAAAkAUAAAAA&#10;">
                <v:textbox>
                  <w:txbxContent>
                    <w:p w:rsidR="00F1648F" w:rsidRPr="00B57D2D" w:rsidRDefault="00F0707C" w:rsidP="0024449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</w:t>
                      </w:r>
                      <w:r w:rsidR="006A3D48"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рган</w:t>
                      </w:r>
                      <w:r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ы</w:t>
                      </w:r>
                      <w:r w:rsidR="006A3D48" w:rsidRPr="00B57D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местного самоуправления</w:t>
                      </w:r>
                    </w:p>
                    <w:p w:rsidR="007138AA" w:rsidRPr="00B57D2D" w:rsidRDefault="007138AA" w:rsidP="007138AA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u w:val="single"/>
                        </w:rPr>
                        <w:t>Координатор стороны</w:t>
                      </w: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A02339" w:rsidRPr="00B57D2D" w:rsidRDefault="00020368" w:rsidP="001A4A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Кириленко </w:t>
                      </w:r>
                      <w:r w:rsidR="001C3C7A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А.</w:t>
                      </w: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М</w:t>
                      </w:r>
                      <w:r w:rsidR="001C3C7A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A10402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З</w:t>
                      </w:r>
                      <w:r w:rsidR="00A02339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аместитель Главы города Сургута</w:t>
                      </w:r>
                    </w:p>
                    <w:p w:rsidR="001A4A67" w:rsidRPr="00B57D2D" w:rsidRDefault="001A4A67" w:rsidP="006A3D4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7138AA" w:rsidRPr="00B57D2D" w:rsidRDefault="007138AA" w:rsidP="00227C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Члены комиссии:</w:t>
                      </w:r>
                    </w:p>
                    <w:p w:rsidR="006B05B9" w:rsidRPr="00B57D2D" w:rsidRDefault="00020368" w:rsidP="00227C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Новикова М.А.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061A79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директор департамента финансов Администрации города Сургута </w:t>
                      </w:r>
                    </w:p>
                    <w:p w:rsidR="00061A79" w:rsidRPr="00B57D2D" w:rsidRDefault="00061A79" w:rsidP="00227C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227C17" w:rsidRPr="00B57D2D" w:rsidRDefault="00B57D2D" w:rsidP="00227C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Кураева Е.В., </w:t>
                      </w:r>
                      <w:r w:rsidR="0024449E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начальник правового управления Администрации города Сургута</w:t>
                      </w:r>
                    </w:p>
                    <w:p w:rsidR="0024449E" w:rsidRPr="00B57D2D" w:rsidRDefault="0024449E" w:rsidP="00227C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227C17" w:rsidRPr="00B57D2D" w:rsidRDefault="006B05B9" w:rsidP="00227C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Мединцева С.Г.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227C17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начальник отдела социально-экономического прогнозирования Администрации города Сургута</w:t>
                      </w:r>
                    </w:p>
                    <w:p w:rsidR="006A3D48" w:rsidRPr="00B57D2D" w:rsidRDefault="00227C17" w:rsidP="00227C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  <w:p w:rsidR="006A3D48" w:rsidRPr="00B57D2D" w:rsidRDefault="00E2208A" w:rsidP="00227C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Трапезникова Э.Р.</w:t>
                      </w:r>
                      <w:r w:rsid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, </w:t>
                      </w:r>
                      <w:r w:rsidR="00725ECF" w:rsidRPr="00B57D2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депутат Думы города Сургута </w:t>
                      </w:r>
                    </w:p>
                    <w:p w:rsidR="00FB759E" w:rsidRPr="00FB759E" w:rsidRDefault="00FB759E" w:rsidP="00FB75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57D2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4025422</wp:posOffset>
                </wp:positionH>
                <wp:positionV relativeFrom="paragraph">
                  <wp:posOffset>146527</wp:posOffset>
                </wp:positionV>
                <wp:extent cx="668339" cy="45719"/>
                <wp:effectExtent l="6667" t="0" r="24448" b="43497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66833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4B7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16.95pt;margin-top:11.55pt;width:52.65pt;height:3.6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1YSNAIAAFcEAAAOAAAAZHJzL2Uyb0RvYy54bWysVMGO2jAQvVfqP1i+QxIILESE1SqBXrYt&#10;0m57N7ZDrDoey/YSUNV/r+2wbGkvVdUcnHE88+bNzHNW96dOoiM3VoAqcTZOMeKKAhPqUOIvz9vR&#10;AiPriGJEguIlPnOL79fv3616XfAJtCAZN8iDKFv0usStc7pIEktb3hE7Bs2VP2zAdMT5rTkkzJDe&#10;o3cymaTpPOnBMG2Acmv913o4xOuI3zScus9NY7lDssSem4uries+rMl6RYqDIboV9EKD/AOLjgjl&#10;k16hauIIejHiD6hOUAMWGjem0CXQNILyWIOvJkt/q+apJZrHWnxzrL62yf4/WPrpuDNIsBLnGCnS&#10;+RE9vDiImVE2Df3ptS28W6V2JlRIT+pJPwL9ZpGCqiXqwKP381n74CxEJDchYWO1z7LvPwLzPsQn&#10;iM06NaZDBvxQZnkaHowaKfTXABNS+fagU5zV+TorfnKI+o/z+WI6XWJE/VE+u8uWMTEpAmaI1ca6&#10;Dxw6FIwSW2eIOLSuAqW8KMAMGcjx0brA+C0gBCvYCimjNqRCfYmXs8ksUrIgBQuHwc2aw76SBh1J&#10;UNdQwQB242bgRbEI1nLCNhfbESEH2yeXKuD52jydizXI5/syXW4Wm0U+yifzzShP63r0sK3y0Xyb&#10;3c3qaV1VdfYjUMvyohWMcRXYvUo5y/9OKpdLNYjwKuZrG5Jb9NgvT/b1HUnHoYc5D4rZAzvvTOhG&#10;mL9Xb3S+3LRwPX7dR6+3/8H6JwAAAP//AwBQSwMEFAAGAAgAAAAhABEoDf7iAAAACgEAAA8AAABk&#10;cnMvZG93bnJldi54bWxMj0FLw0AQhe+C/2EZwVu7MYXYpNmUIvQgWLBRocdpdpqEZmdDdtvE/nrX&#10;k97e8B5vvpevJ9OJKw2utazgaR6BIK6sbrlW8PmxnS1BOI+ssbNMCr7Jwbq4v8sx03bkPV1LX4tQ&#10;wi5DBY33fSalqxoy6Oa2Jw7eyQ4GfTiHWuoBx1BuOhlHUSINthw+NNjTS0PVubwYBWn5tZFv3W3c&#10;HV7fb+1huz/jblLq8WHarEB4mvxfGH7xAzoUgeloL6yd6BQky0XY4hXM4iSIkEjSKAZxVPCcLkAW&#10;ufw/ofgBAAD//wMAUEsBAi0AFAAGAAgAAAAhALaDOJL+AAAA4QEAABMAAAAAAAAAAAAAAAAAAAAA&#10;AFtDb250ZW50X1R5cGVzXS54bWxQSwECLQAUAAYACAAAACEAOP0h/9YAAACUAQAACwAAAAAAAAAA&#10;AAAAAAAvAQAAX3JlbHMvLnJlbHNQSwECLQAUAAYACAAAACEA+89WEjQCAABXBAAADgAAAAAAAAAA&#10;AAAAAAAuAgAAZHJzL2Uyb0RvYy54bWxQSwECLQAUAAYACAAAACEAESgN/uIAAAAKAQAADwAAAAAA&#10;AAAAAAAAAACOBAAAZHJzL2Rvd25yZXYueG1sUEsFBgAAAAAEAAQA8wAAAJ0FAAAAAA==&#10;"/>
            </w:pict>
          </mc:Fallback>
        </mc:AlternateContent>
      </w:r>
    </w:p>
    <w:p w:rsidR="007F7F04" w:rsidRPr="007F7F04" w:rsidRDefault="007F7F04" w:rsidP="007F7F04">
      <w:pPr>
        <w:rPr>
          <w:rFonts w:ascii="Times New Roman" w:hAnsi="Times New Roman" w:cs="Times New Roman"/>
          <w:sz w:val="28"/>
          <w:szCs w:val="28"/>
        </w:rPr>
      </w:pPr>
    </w:p>
    <w:p w:rsidR="007F7F04" w:rsidRPr="007F7F04" w:rsidRDefault="007F7F04" w:rsidP="007F7F04">
      <w:pPr>
        <w:rPr>
          <w:rFonts w:ascii="Times New Roman" w:hAnsi="Times New Roman" w:cs="Times New Roman"/>
          <w:sz w:val="28"/>
          <w:szCs w:val="28"/>
        </w:rPr>
      </w:pPr>
    </w:p>
    <w:p w:rsidR="007F7F04" w:rsidRPr="007F7F04" w:rsidRDefault="007F7F04" w:rsidP="007F7F04">
      <w:pPr>
        <w:rPr>
          <w:rFonts w:ascii="Times New Roman" w:hAnsi="Times New Roman" w:cs="Times New Roman"/>
          <w:sz w:val="28"/>
          <w:szCs w:val="28"/>
        </w:rPr>
      </w:pPr>
    </w:p>
    <w:p w:rsidR="007F7F04" w:rsidRPr="007F7F04" w:rsidRDefault="007F7F04" w:rsidP="007F7F04">
      <w:pPr>
        <w:rPr>
          <w:rFonts w:ascii="Times New Roman" w:hAnsi="Times New Roman" w:cs="Times New Roman"/>
          <w:sz w:val="28"/>
          <w:szCs w:val="28"/>
        </w:rPr>
      </w:pPr>
    </w:p>
    <w:p w:rsidR="007F7F04" w:rsidRPr="007F7F04" w:rsidRDefault="007F7F04" w:rsidP="007F7F04">
      <w:pPr>
        <w:rPr>
          <w:rFonts w:ascii="Times New Roman" w:hAnsi="Times New Roman" w:cs="Times New Roman"/>
          <w:sz w:val="28"/>
          <w:szCs w:val="28"/>
        </w:rPr>
      </w:pPr>
    </w:p>
    <w:p w:rsidR="007F7F04" w:rsidRDefault="007F7F04" w:rsidP="007F7F04">
      <w:pPr>
        <w:rPr>
          <w:rFonts w:ascii="Times New Roman" w:hAnsi="Times New Roman" w:cs="Times New Roman"/>
          <w:sz w:val="28"/>
          <w:szCs w:val="28"/>
        </w:rPr>
      </w:pPr>
    </w:p>
    <w:p w:rsidR="00A801B5" w:rsidRDefault="00A801B5" w:rsidP="007F7F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7F04" w:rsidRPr="007138AA" w:rsidRDefault="007F7F04" w:rsidP="007F7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38AA" w:rsidRDefault="007138AA" w:rsidP="007F7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9E" w:rsidRDefault="0024449E" w:rsidP="007F7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9E" w:rsidRDefault="0024449E" w:rsidP="007F7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9E" w:rsidRDefault="0024449E" w:rsidP="007F7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9E" w:rsidRDefault="0024449E" w:rsidP="007F7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9E" w:rsidRDefault="0024449E" w:rsidP="007F7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3A" w:rsidRDefault="0014143A" w:rsidP="007F7F0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7F04" w:rsidRPr="00B57D2D" w:rsidRDefault="007F7F04" w:rsidP="007F7F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D2D">
        <w:rPr>
          <w:rFonts w:ascii="Times New Roman" w:hAnsi="Times New Roman" w:cs="Times New Roman"/>
          <w:sz w:val="26"/>
          <w:szCs w:val="26"/>
        </w:rPr>
        <w:t>Секретариат комиссии:</w:t>
      </w:r>
    </w:p>
    <w:p w:rsidR="007F7F04" w:rsidRPr="00B57D2D" w:rsidRDefault="00813BFC" w:rsidP="007F7F04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57D2D">
        <w:rPr>
          <w:rFonts w:ascii="Times New Roman" w:hAnsi="Times New Roman" w:cs="Times New Roman"/>
          <w:i/>
          <w:sz w:val="26"/>
          <w:szCs w:val="26"/>
        </w:rPr>
        <w:t xml:space="preserve">ответственный секретарь комиссии </w:t>
      </w:r>
      <w:r w:rsidR="00956C7A" w:rsidRPr="00B57D2D">
        <w:rPr>
          <w:rFonts w:ascii="Times New Roman" w:hAnsi="Times New Roman" w:cs="Times New Roman"/>
          <w:i/>
          <w:sz w:val="26"/>
          <w:szCs w:val="26"/>
        </w:rPr>
        <w:t>–</w:t>
      </w:r>
      <w:r w:rsidRPr="00B57D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F7F04" w:rsidRPr="00B57D2D">
        <w:rPr>
          <w:rFonts w:ascii="Times New Roman" w:hAnsi="Times New Roman" w:cs="Times New Roman"/>
          <w:i/>
          <w:sz w:val="26"/>
          <w:szCs w:val="26"/>
        </w:rPr>
        <w:t>Кузнецова</w:t>
      </w:r>
      <w:r w:rsidR="00956C7A" w:rsidRPr="00B57D2D">
        <w:rPr>
          <w:rFonts w:ascii="Times New Roman" w:hAnsi="Times New Roman" w:cs="Times New Roman"/>
          <w:i/>
          <w:sz w:val="26"/>
          <w:szCs w:val="26"/>
        </w:rPr>
        <w:t xml:space="preserve"> Г.</w:t>
      </w:r>
      <w:bookmarkStart w:id="0" w:name="_GoBack"/>
      <w:bookmarkEnd w:id="0"/>
      <w:r w:rsidR="00956C7A" w:rsidRPr="00B57D2D">
        <w:rPr>
          <w:rFonts w:ascii="Times New Roman" w:hAnsi="Times New Roman" w:cs="Times New Roman"/>
          <w:i/>
          <w:sz w:val="26"/>
          <w:szCs w:val="26"/>
        </w:rPr>
        <w:t>М.</w:t>
      </w:r>
      <w:r w:rsidR="007F7F04" w:rsidRPr="00B57D2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B57D2D">
        <w:rPr>
          <w:rFonts w:ascii="Times New Roman" w:hAnsi="Times New Roman" w:cs="Times New Roman"/>
          <w:i/>
          <w:sz w:val="26"/>
          <w:szCs w:val="26"/>
        </w:rPr>
        <w:t xml:space="preserve">секретарь комиссии </w:t>
      </w:r>
      <w:r w:rsidR="00956C7A" w:rsidRPr="00B57D2D">
        <w:rPr>
          <w:rFonts w:ascii="Times New Roman" w:hAnsi="Times New Roman" w:cs="Times New Roman"/>
          <w:i/>
          <w:sz w:val="26"/>
          <w:szCs w:val="26"/>
        </w:rPr>
        <w:t>–</w:t>
      </w:r>
      <w:r w:rsidRPr="00B57D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342B3" w:rsidRPr="00B57D2D">
        <w:rPr>
          <w:rFonts w:ascii="Times New Roman" w:hAnsi="Times New Roman" w:cs="Times New Roman"/>
          <w:i/>
          <w:sz w:val="26"/>
          <w:szCs w:val="26"/>
        </w:rPr>
        <w:t>Третьякова</w:t>
      </w:r>
      <w:r w:rsidR="00956C7A" w:rsidRPr="00B57D2D">
        <w:rPr>
          <w:rFonts w:ascii="Times New Roman" w:hAnsi="Times New Roman" w:cs="Times New Roman"/>
          <w:i/>
          <w:sz w:val="26"/>
          <w:szCs w:val="26"/>
        </w:rPr>
        <w:t xml:space="preserve"> Л.М.</w:t>
      </w:r>
    </w:p>
    <w:p w:rsidR="00E2208A" w:rsidRPr="00E2208A" w:rsidRDefault="00E2208A" w:rsidP="007F7F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57D2D">
        <w:rPr>
          <w:rFonts w:ascii="Times New Roman" w:hAnsi="Times New Roman" w:cs="Times New Roman"/>
          <w:i/>
          <w:sz w:val="26"/>
          <w:szCs w:val="26"/>
        </w:rPr>
        <w:t>тел. (83462)</w:t>
      </w:r>
      <w:r w:rsidR="00A877E1">
        <w:rPr>
          <w:rFonts w:ascii="Times New Roman" w:hAnsi="Times New Roman" w:cs="Times New Roman"/>
          <w:i/>
          <w:sz w:val="26"/>
          <w:szCs w:val="26"/>
        </w:rPr>
        <w:t xml:space="preserve"> 20-25-70 доб. 36474</w:t>
      </w:r>
      <w:r w:rsidR="00956C7A" w:rsidRPr="00B57D2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A877E1">
        <w:rPr>
          <w:rFonts w:ascii="Times New Roman" w:hAnsi="Times New Roman" w:cs="Times New Roman"/>
          <w:i/>
          <w:sz w:val="26"/>
          <w:szCs w:val="26"/>
        </w:rPr>
        <w:t>20-25-70 доб. 36461</w:t>
      </w:r>
      <w:r w:rsidRPr="00B57D2D">
        <w:rPr>
          <w:rFonts w:ascii="Times New Roman" w:hAnsi="Times New Roman" w:cs="Times New Roman"/>
          <w:i/>
          <w:sz w:val="26"/>
          <w:szCs w:val="26"/>
        </w:rPr>
        <w:t xml:space="preserve">, электронная почта: </w:t>
      </w:r>
      <w:hyperlink r:id="rId5" w:history="1">
        <w:r w:rsidRPr="00B57D2D">
          <w:rPr>
            <w:rStyle w:val="a5"/>
            <w:rFonts w:ascii="Times New Roman" w:hAnsi="Times New Roman" w:cs="Times New Roman"/>
            <w:i/>
            <w:sz w:val="26"/>
            <w:szCs w:val="26"/>
            <w:lang w:val="en-US"/>
          </w:rPr>
          <w:t>trud</w:t>
        </w:r>
        <w:r w:rsidRPr="00B57D2D">
          <w:rPr>
            <w:rStyle w:val="a5"/>
            <w:rFonts w:ascii="Times New Roman" w:hAnsi="Times New Roman" w:cs="Times New Roman"/>
            <w:i/>
            <w:sz w:val="26"/>
            <w:szCs w:val="26"/>
          </w:rPr>
          <w:t>_86@</w:t>
        </w:r>
        <w:r w:rsidRPr="00B57D2D">
          <w:rPr>
            <w:rStyle w:val="a5"/>
            <w:rFonts w:ascii="Times New Roman" w:hAnsi="Times New Roman" w:cs="Times New Roman"/>
            <w:i/>
            <w:sz w:val="26"/>
            <w:szCs w:val="26"/>
            <w:lang w:val="en-US"/>
          </w:rPr>
          <w:t>admsurgut</w:t>
        </w:r>
        <w:r w:rsidRPr="00B57D2D">
          <w:rPr>
            <w:rStyle w:val="a5"/>
            <w:rFonts w:ascii="Times New Roman" w:hAnsi="Times New Roman" w:cs="Times New Roman"/>
            <w:i/>
            <w:sz w:val="26"/>
            <w:szCs w:val="26"/>
          </w:rPr>
          <w:t>.</w:t>
        </w:r>
        <w:proofErr w:type="spellStart"/>
        <w:r w:rsidRPr="00B57D2D">
          <w:rPr>
            <w:rStyle w:val="a5"/>
            <w:rFonts w:ascii="Times New Roman" w:hAnsi="Times New Roman" w:cs="Times New Roman"/>
            <w:i/>
            <w:sz w:val="26"/>
            <w:szCs w:val="26"/>
            <w:lang w:val="en-US"/>
          </w:rPr>
          <w:t>ru</w:t>
        </w:r>
        <w:proofErr w:type="spellEnd"/>
      </w:hyperlink>
    </w:p>
    <w:sectPr w:rsidR="00E2208A" w:rsidRPr="00E2208A" w:rsidSect="00B57D2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9A"/>
    <w:rsid w:val="0000319A"/>
    <w:rsid w:val="00020368"/>
    <w:rsid w:val="00061A79"/>
    <w:rsid w:val="000F045D"/>
    <w:rsid w:val="0014143A"/>
    <w:rsid w:val="00195EEB"/>
    <w:rsid w:val="001A4A67"/>
    <w:rsid w:val="001B6C13"/>
    <w:rsid w:val="001C03B1"/>
    <w:rsid w:val="001C3C7A"/>
    <w:rsid w:val="001D397E"/>
    <w:rsid w:val="00227C17"/>
    <w:rsid w:val="0024449E"/>
    <w:rsid w:val="00273DCB"/>
    <w:rsid w:val="002B1934"/>
    <w:rsid w:val="002B515B"/>
    <w:rsid w:val="003772B7"/>
    <w:rsid w:val="003A00F7"/>
    <w:rsid w:val="003A027F"/>
    <w:rsid w:val="003C0B11"/>
    <w:rsid w:val="004445D4"/>
    <w:rsid w:val="00480B2A"/>
    <w:rsid w:val="004839E2"/>
    <w:rsid w:val="00487553"/>
    <w:rsid w:val="00502582"/>
    <w:rsid w:val="00533020"/>
    <w:rsid w:val="005342B3"/>
    <w:rsid w:val="006A3D48"/>
    <w:rsid w:val="006B05B9"/>
    <w:rsid w:val="007138AA"/>
    <w:rsid w:val="00725ECF"/>
    <w:rsid w:val="0079610B"/>
    <w:rsid w:val="007F7F04"/>
    <w:rsid w:val="00813BFC"/>
    <w:rsid w:val="008F0409"/>
    <w:rsid w:val="009236E9"/>
    <w:rsid w:val="00956C7A"/>
    <w:rsid w:val="009D749F"/>
    <w:rsid w:val="00A02339"/>
    <w:rsid w:val="00A10402"/>
    <w:rsid w:val="00A801B5"/>
    <w:rsid w:val="00A877E1"/>
    <w:rsid w:val="00B57D2D"/>
    <w:rsid w:val="00BF0555"/>
    <w:rsid w:val="00C1568F"/>
    <w:rsid w:val="00C16F88"/>
    <w:rsid w:val="00C1764F"/>
    <w:rsid w:val="00C8393C"/>
    <w:rsid w:val="00CB60D0"/>
    <w:rsid w:val="00DB2F92"/>
    <w:rsid w:val="00DB559D"/>
    <w:rsid w:val="00E2208A"/>
    <w:rsid w:val="00E55839"/>
    <w:rsid w:val="00E55C88"/>
    <w:rsid w:val="00E642EE"/>
    <w:rsid w:val="00EC1FAB"/>
    <w:rsid w:val="00EF7D81"/>
    <w:rsid w:val="00F0707C"/>
    <w:rsid w:val="00F1648F"/>
    <w:rsid w:val="00F24CE0"/>
    <w:rsid w:val="00F707C7"/>
    <w:rsid w:val="00FA522A"/>
    <w:rsid w:val="00F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4C9E"/>
  <w15:docId w15:val="{B27FFA1C-39D6-4A50-BBAC-C42D640D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BF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ud_86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001F-4DF5-489C-9865-9A5834E7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Третьякова Людмила Михайловна</cp:lastModifiedBy>
  <cp:revision>4</cp:revision>
  <cp:lastPrinted>2019-09-05T10:21:00Z</cp:lastPrinted>
  <dcterms:created xsi:type="dcterms:W3CDTF">2025-01-09T05:35:00Z</dcterms:created>
  <dcterms:modified xsi:type="dcterms:W3CDTF">2026-03-18T09:39:00Z</dcterms:modified>
</cp:coreProperties>
</file>