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Pr="00BA57EE" w:rsidRDefault="000B6FF0" w:rsidP="00E86D00">
      <w:pPr>
        <w:autoSpaceDE w:val="0"/>
        <w:autoSpaceDN w:val="0"/>
        <w:adjustRightInd w:val="0"/>
      </w:pPr>
    </w:p>
    <w:p w:rsidR="000B6FF0" w:rsidRPr="00BA57EE" w:rsidRDefault="000B6FF0" w:rsidP="000B6FF0">
      <w:pPr>
        <w:autoSpaceDE w:val="0"/>
        <w:autoSpaceDN w:val="0"/>
        <w:adjustRightInd w:val="0"/>
        <w:jc w:val="center"/>
      </w:pPr>
      <w:r w:rsidRPr="00BA57EE">
        <w:t>ПРОТОКОЛ</w:t>
      </w:r>
      <w:r w:rsidR="00E86D00">
        <w:t xml:space="preserve"> </w:t>
      </w:r>
    </w:p>
    <w:p w:rsidR="000B6FF0" w:rsidRPr="00BA57EE" w:rsidRDefault="000B6FF0" w:rsidP="0049444A">
      <w:pPr>
        <w:autoSpaceDE w:val="0"/>
        <w:autoSpaceDN w:val="0"/>
        <w:adjustRightInd w:val="0"/>
        <w:jc w:val="center"/>
      </w:pPr>
      <w:r w:rsidRPr="00BA57EE">
        <w:t>публичных слушаний</w:t>
      </w:r>
      <w:r w:rsidR="00E86D00">
        <w:t xml:space="preserve"> № 256</w:t>
      </w:r>
    </w:p>
    <w:p w:rsidR="000B6FF0" w:rsidRDefault="000B6FF0" w:rsidP="000B6FF0">
      <w:pPr>
        <w:autoSpaceDE w:val="0"/>
        <w:autoSpaceDN w:val="0"/>
        <w:adjustRightInd w:val="0"/>
        <w:jc w:val="both"/>
      </w:pPr>
    </w:p>
    <w:p w:rsidR="00B0700F" w:rsidRDefault="00E86D00" w:rsidP="000B6FF0">
      <w:pPr>
        <w:autoSpaceDE w:val="0"/>
        <w:autoSpaceDN w:val="0"/>
        <w:adjustRightInd w:val="0"/>
        <w:jc w:val="both"/>
      </w:pPr>
      <w:r>
        <w:t xml:space="preserve">  </w:t>
      </w:r>
    </w:p>
    <w:p w:rsidR="00B0700F" w:rsidRDefault="00B10E6A" w:rsidP="00E86D00">
      <w:pPr>
        <w:autoSpaceDE w:val="0"/>
        <w:autoSpaceDN w:val="0"/>
        <w:adjustRightInd w:val="0"/>
        <w:jc w:val="both"/>
      </w:pPr>
      <w:r>
        <w:t>21</w:t>
      </w:r>
      <w:r w:rsidR="009013A7">
        <w:t>.0</w:t>
      </w:r>
      <w:r>
        <w:t>7</w:t>
      </w:r>
      <w:r w:rsidR="009013A7">
        <w:t>.2025</w:t>
      </w:r>
      <w:r w:rsidR="000B6FF0">
        <w:tab/>
      </w:r>
      <w:r w:rsidR="000B6FF0">
        <w:tab/>
      </w:r>
      <w:r w:rsidR="00E86D00">
        <w:t xml:space="preserve">                                                                                                      г. Сургут</w:t>
      </w:r>
      <w:r w:rsidR="000B6FF0">
        <w:t xml:space="preserve">   </w:t>
      </w:r>
      <w:r w:rsidR="00E86D00">
        <w:t xml:space="preserve">        </w:t>
      </w:r>
    </w:p>
    <w:p w:rsidR="006C5AC5" w:rsidRDefault="00E86D00" w:rsidP="006C5AC5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E86D00">
        <w:rPr>
          <w:sz w:val="28"/>
          <w:szCs w:val="28"/>
          <w:lang w:eastAsia="zh-CN"/>
        </w:rPr>
        <w:t xml:space="preserve">На основании постановлений Администрации города от 24.06.2025 № 3003 </w:t>
      </w:r>
      <w:r w:rsidR="006C5AC5">
        <w:rPr>
          <w:sz w:val="28"/>
          <w:szCs w:val="28"/>
          <w:lang w:eastAsia="zh-CN"/>
        </w:rPr>
        <w:br/>
      </w:r>
      <w:r w:rsidRPr="00E86D00">
        <w:rPr>
          <w:sz w:val="28"/>
          <w:szCs w:val="28"/>
          <w:lang w:eastAsia="zh-CN"/>
        </w:rPr>
        <w:t xml:space="preserve">«О назначении публичных слушаний» и от 24.06.2025 № 3004 «О назначении публичных слушаний» </w:t>
      </w:r>
      <w:r w:rsidR="003F690F">
        <w:rPr>
          <w:sz w:val="28"/>
          <w:szCs w:val="28"/>
          <w:lang w:eastAsia="zh-CN"/>
        </w:rPr>
        <w:t xml:space="preserve">в период </w:t>
      </w:r>
      <w:r>
        <w:rPr>
          <w:sz w:val="28"/>
          <w:szCs w:val="28"/>
          <w:lang w:eastAsia="zh-CN"/>
        </w:rPr>
        <w:t xml:space="preserve">с </w:t>
      </w:r>
      <w:r w:rsidR="003F690F">
        <w:rPr>
          <w:sz w:val="28"/>
          <w:szCs w:val="28"/>
          <w:lang w:eastAsia="zh-CN"/>
        </w:rPr>
        <w:t>28.06.2025</w:t>
      </w:r>
      <w:r>
        <w:rPr>
          <w:sz w:val="28"/>
          <w:szCs w:val="28"/>
          <w:lang w:eastAsia="zh-CN"/>
        </w:rPr>
        <w:t xml:space="preserve"> </w:t>
      </w:r>
      <w:r w:rsidRPr="00E86D00">
        <w:rPr>
          <w:sz w:val="28"/>
          <w:szCs w:val="28"/>
          <w:lang w:eastAsia="zh-CN"/>
        </w:rPr>
        <w:t xml:space="preserve">по </w:t>
      </w:r>
      <w:r>
        <w:rPr>
          <w:sz w:val="28"/>
          <w:szCs w:val="28"/>
          <w:lang w:eastAsia="zh-CN"/>
        </w:rPr>
        <w:t>21.07.2025</w:t>
      </w:r>
      <w:r w:rsidRPr="00E86D00">
        <w:rPr>
          <w:sz w:val="28"/>
          <w:szCs w:val="28"/>
          <w:lang w:eastAsia="zh-CN"/>
        </w:rPr>
        <w:t xml:space="preserve"> Администрацией города Сургута в лице </w:t>
      </w:r>
      <w:r w:rsidR="006C5AC5" w:rsidRPr="006C5AC5">
        <w:rPr>
          <w:sz w:val="28"/>
          <w:szCs w:val="28"/>
        </w:rPr>
        <w:t xml:space="preserve">комиссии по градостроительному зонированию, состав и полномочия которой утверждены распоряжением Администрации города от 02.05.2024 № 2208 </w:t>
      </w:r>
      <w:r w:rsidR="003F690F">
        <w:rPr>
          <w:sz w:val="28"/>
          <w:szCs w:val="28"/>
        </w:rPr>
        <w:br/>
      </w:r>
      <w:r w:rsidR="006C5AC5" w:rsidRPr="006C5AC5">
        <w:rPr>
          <w:sz w:val="28"/>
          <w:szCs w:val="28"/>
        </w:rPr>
        <w:t>«О создании комиссии по градостроительному зонированию и о признании утратившими силу некоторых муниципальных правовых актов»</w:t>
      </w:r>
      <w:r>
        <w:rPr>
          <w:sz w:val="28"/>
          <w:szCs w:val="28"/>
          <w:lang w:eastAsia="zh-CN"/>
        </w:rPr>
        <w:t xml:space="preserve"> </w:t>
      </w:r>
      <w:r w:rsidRPr="00E86D00">
        <w:rPr>
          <w:sz w:val="28"/>
          <w:szCs w:val="28"/>
          <w:lang w:eastAsia="zh-CN"/>
        </w:rPr>
        <w:t>проведены</w:t>
      </w:r>
      <w:r w:rsidR="006C5AC5">
        <w:rPr>
          <w:sz w:val="28"/>
          <w:szCs w:val="28"/>
          <w:lang w:eastAsia="zh-CN"/>
        </w:rPr>
        <w:t xml:space="preserve"> публичные слушания по следующим проектам: </w:t>
      </w:r>
    </w:p>
    <w:p w:rsidR="006C5AC5" w:rsidRPr="006C5AC5" w:rsidRDefault="006C5AC5" w:rsidP="006C5AC5">
      <w:pPr>
        <w:pStyle w:val="s1"/>
        <w:ind w:firstLine="709"/>
        <w:jc w:val="both"/>
        <w:rPr>
          <w:b/>
          <w:sz w:val="28"/>
          <w:szCs w:val="28"/>
          <w:lang w:eastAsia="zh-CN"/>
        </w:rPr>
      </w:pPr>
      <w:r w:rsidRPr="006C5AC5">
        <w:rPr>
          <w:b/>
          <w:sz w:val="28"/>
          <w:szCs w:val="28"/>
          <w:lang w:eastAsia="zh-CN"/>
        </w:rPr>
        <w:t>Проект № I.</w:t>
      </w:r>
    </w:p>
    <w:p w:rsidR="006C5AC5" w:rsidRDefault="006C5AC5" w:rsidP="003F690F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6C5AC5">
        <w:rPr>
          <w:sz w:val="28"/>
          <w:szCs w:val="28"/>
          <w:lang w:eastAsia="zh-CN"/>
        </w:rPr>
        <w:t xml:space="preserve">О предоставлении разрешения на условно разрешенный вид использования </w:t>
      </w:r>
      <w:r>
        <w:rPr>
          <w:sz w:val="28"/>
          <w:szCs w:val="28"/>
          <w:lang w:eastAsia="zh-CN"/>
        </w:rPr>
        <w:br/>
      </w:r>
      <w:r w:rsidRPr="006C5AC5">
        <w:rPr>
          <w:sz w:val="28"/>
          <w:szCs w:val="28"/>
          <w:lang w:eastAsia="zh-CN"/>
        </w:rPr>
        <w:t>земельного участка с кадастровым номером 86</w:t>
      </w:r>
      <w:r>
        <w:rPr>
          <w:sz w:val="28"/>
          <w:szCs w:val="28"/>
          <w:lang w:eastAsia="zh-CN"/>
        </w:rPr>
        <w:t xml:space="preserve">:10:0101116:66, расположенного </w:t>
      </w:r>
      <w:r>
        <w:rPr>
          <w:sz w:val="28"/>
          <w:szCs w:val="28"/>
          <w:lang w:eastAsia="zh-CN"/>
        </w:rPr>
        <w:br/>
      </w:r>
      <w:r w:rsidRPr="006C5AC5">
        <w:rPr>
          <w:sz w:val="28"/>
          <w:szCs w:val="28"/>
          <w:lang w:eastAsia="zh-CN"/>
        </w:rPr>
        <w:t xml:space="preserve">по адресу: город Сургут, садоводческое товарищество собственников недвижимости «Авиатор-34», улица № 1, участок № 1А, территориальная зона СХ2. «Зона садоводства и огородничества для собственных нужд», условно разрешенный вид – магазины (код 4.4), в целях размещения магазина на земельном участке с кадастровым номером 86:10:0101116:66. </w:t>
      </w:r>
    </w:p>
    <w:p w:rsidR="00E86D00" w:rsidRDefault="006C5AC5" w:rsidP="003F690F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6C5AC5">
        <w:rPr>
          <w:b/>
          <w:sz w:val="28"/>
          <w:szCs w:val="28"/>
          <w:lang w:eastAsia="zh-CN"/>
        </w:rPr>
        <w:t>Заявитель:</w:t>
      </w:r>
      <w:r w:rsidRPr="006C5AC5">
        <w:rPr>
          <w:sz w:val="28"/>
          <w:szCs w:val="28"/>
          <w:lang w:eastAsia="zh-CN"/>
        </w:rPr>
        <w:t xml:space="preserve"> Соляных Дмитрий Владимирович.</w:t>
      </w:r>
    </w:p>
    <w:p w:rsidR="006C5AC5" w:rsidRPr="006C5AC5" w:rsidRDefault="006C5AC5" w:rsidP="006C5AC5">
      <w:pPr>
        <w:pStyle w:val="s1"/>
        <w:ind w:firstLine="709"/>
        <w:jc w:val="both"/>
        <w:rPr>
          <w:b/>
          <w:sz w:val="28"/>
          <w:szCs w:val="28"/>
          <w:lang w:eastAsia="zh-CN"/>
        </w:rPr>
      </w:pPr>
      <w:r w:rsidRPr="006C5AC5">
        <w:rPr>
          <w:b/>
          <w:sz w:val="28"/>
          <w:szCs w:val="28"/>
          <w:lang w:eastAsia="zh-CN"/>
        </w:rPr>
        <w:t>Проект № II.</w:t>
      </w:r>
    </w:p>
    <w:p w:rsidR="006C5AC5" w:rsidRPr="006C5AC5" w:rsidRDefault="006C5AC5" w:rsidP="003F690F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6C5AC5">
        <w:rPr>
          <w:sz w:val="28"/>
          <w:szCs w:val="28"/>
          <w:lang w:eastAsia="zh-CN"/>
        </w:rPr>
        <w:t xml:space="preserve">О предоставлении разрешения на условно разрешенный вид использования </w:t>
      </w:r>
      <w:r>
        <w:rPr>
          <w:sz w:val="28"/>
          <w:szCs w:val="28"/>
          <w:lang w:eastAsia="zh-CN"/>
        </w:rPr>
        <w:br/>
      </w:r>
      <w:r w:rsidRPr="006C5AC5">
        <w:rPr>
          <w:sz w:val="28"/>
          <w:szCs w:val="28"/>
          <w:lang w:eastAsia="zh-CN"/>
        </w:rPr>
        <w:t>земельного участка с кадастровым номером 86:</w:t>
      </w:r>
      <w:r>
        <w:rPr>
          <w:sz w:val="28"/>
          <w:szCs w:val="28"/>
          <w:lang w:eastAsia="zh-CN"/>
        </w:rPr>
        <w:t xml:space="preserve">10:0101223:656, расположенного </w:t>
      </w:r>
      <w:r>
        <w:rPr>
          <w:sz w:val="28"/>
          <w:szCs w:val="28"/>
          <w:lang w:eastAsia="zh-CN"/>
        </w:rPr>
        <w:br/>
      </w:r>
      <w:r w:rsidRPr="006C5AC5">
        <w:rPr>
          <w:sz w:val="28"/>
          <w:szCs w:val="28"/>
          <w:lang w:eastAsia="zh-CN"/>
        </w:rPr>
        <w:t xml:space="preserve">по адресу: город Сургут, улица </w:t>
      </w:r>
      <w:proofErr w:type="spellStart"/>
      <w:r w:rsidRPr="006C5AC5">
        <w:rPr>
          <w:sz w:val="28"/>
          <w:szCs w:val="28"/>
          <w:lang w:eastAsia="zh-CN"/>
        </w:rPr>
        <w:t>Аэрофлотская</w:t>
      </w:r>
      <w:proofErr w:type="spellEnd"/>
      <w:r w:rsidRPr="006C5AC5">
        <w:rPr>
          <w:sz w:val="28"/>
          <w:szCs w:val="28"/>
          <w:lang w:eastAsia="zh-CN"/>
        </w:rPr>
        <w:t>, территориальная зона ОД2. «Зона коммерческого назначения», условно разрешенный вид – склад (код 6.9), в целях размещения склада на земельном участке с кадастровым номером 86:10:0101223:656.</w:t>
      </w:r>
    </w:p>
    <w:p w:rsidR="006C5AC5" w:rsidRPr="00E86D00" w:rsidRDefault="006C5AC5" w:rsidP="003F690F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6C5AC5">
        <w:rPr>
          <w:b/>
          <w:sz w:val="28"/>
          <w:szCs w:val="28"/>
          <w:lang w:eastAsia="zh-CN"/>
        </w:rPr>
        <w:t>Заявитель:</w:t>
      </w:r>
      <w:r w:rsidRPr="006C5AC5">
        <w:rPr>
          <w:sz w:val="28"/>
          <w:szCs w:val="28"/>
          <w:lang w:eastAsia="zh-CN"/>
        </w:rPr>
        <w:t xml:space="preserve"> Общество с ограниченной ответственностью «НОРТЛЭНД».</w:t>
      </w:r>
    </w:p>
    <w:p w:rsidR="006C5AC5" w:rsidRDefault="006C5AC5" w:rsidP="006C5AC5">
      <w:pPr>
        <w:ind w:firstLine="708"/>
        <w:jc w:val="both"/>
      </w:pPr>
      <w:r>
        <w:t>                </w:t>
      </w:r>
    </w:p>
    <w:p w:rsidR="006C5AC5" w:rsidRPr="006C5AC5" w:rsidRDefault="00E86D00" w:rsidP="00862012">
      <w:pPr>
        <w:ind w:firstLine="708"/>
        <w:jc w:val="both"/>
      </w:pPr>
      <w:r w:rsidRPr="00E86D00">
        <w:t xml:space="preserve">Оповещение о начале публичных слушаний </w:t>
      </w:r>
      <w:r w:rsidR="006C5AC5" w:rsidRPr="006C5AC5">
        <w:t xml:space="preserve">было </w:t>
      </w:r>
      <w:r w:rsidR="007D7A77">
        <w:t>опубликовано</w:t>
      </w:r>
      <w:r w:rsidR="006C5AC5" w:rsidRPr="006C5AC5">
        <w:t xml:space="preserve"> </w:t>
      </w:r>
      <w:r w:rsidR="006C5AC5" w:rsidRPr="006C5AC5">
        <w:br/>
        <w:t xml:space="preserve">на официальном портале Администрации города в разделе «Новости структурных подразделений/Строительство» </w:t>
      </w:r>
      <w:r w:rsidR="00EA211D">
        <w:t>28</w:t>
      </w:r>
      <w:r w:rsidR="006C5AC5" w:rsidRPr="006C5AC5">
        <w:t>.0</w:t>
      </w:r>
      <w:r w:rsidR="00EA211D">
        <w:t>6</w:t>
      </w:r>
      <w:r w:rsidR="006C5AC5" w:rsidRPr="006C5AC5">
        <w:t xml:space="preserve">.2025 и в сетевом издании «Официальные документы города Сургута» </w:t>
      </w:r>
      <w:r w:rsidR="00EA211D">
        <w:t>28</w:t>
      </w:r>
      <w:r w:rsidR="006C5AC5" w:rsidRPr="006C5AC5">
        <w:t>.0</w:t>
      </w:r>
      <w:r w:rsidR="00EA211D">
        <w:t>6</w:t>
      </w:r>
      <w:r w:rsidR="006C5AC5" w:rsidRPr="006C5AC5">
        <w:t>.2025.</w:t>
      </w:r>
    </w:p>
    <w:p w:rsidR="006C5AC5" w:rsidRDefault="006C5AC5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</w:p>
    <w:p w:rsidR="00E86D00" w:rsidRPr="00E86D00" w:rsidRDefault="00E86D00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  <w:r w:rsidRPr="00E86D00">
        <w:rPr>
          <w:sz w:val="28"/>
          <w:szCs w:val="28"/>
          <w:lang w:eastAsia="zh-CN"/>
        </w:rPr>
        <w:t xml:space="preserve">Экспозиция проекта проводилась в срок с </w:t>
      </w:r>
      <w:r w:rsidR="006C5AC5">
        <w:rPr>
          <w:sz w:val="28"/>
          <w:szCs w:val="28"/>
          <w:lang w:eastAsia="zh-CN"/>
        </w:rPr>
        <w:t>05.07.2025</w:t>
      </w:r>
      <w:r w:rsidRPr="00E86D00">
        <w:rPr>
          <w:sz w:val="28"/>
          <w:szCs w:val="28"/>
          <w:lang w:eastAsia="zh-CN"/>
        </w:rPr>
        <w:t xml:space="preserve"> по </w:t>
      </w:r>
      <w:r w:rsidR="006C5AC5">
        <w:rPr>
          <w:sz w:val="28"/>
          <w:szCs w:val="28"/>
          <w:lang w:eastAsia="zh-CN"/>
        </w:rPr>
        <w:t>21.07.2025 включительно</w:t>
      </w:r>
      <w:r w:rsidR="00EA211D">
        <w:rPr>
          <w:sz w:val="28"/>
          <w:szCs w:val="28"/>
          <w:lang w:eastAsia="zh-CN"/>
        </w:rPr>
        <w:t xml:space="preserve"> </w:t>
      </w:r>
      <w:r w:rsidR="00EA211D">
        <w:rPr>
          <w:sz w:val="28"/>
          <w:szCs w:val="28"/>
          <w:lang w:eastAsia="zh-CN"/>
        </w:rPr>
        <w:br/>
      </w:r>
      <w:r w:rsidRPr="00E86D00">
        <w:rPr>
          <w:sz w:val="28"/>
          <w:szCs w:val="28"/>
          <w:lang w:eastAsia="zh-CN"/>
        </w:rPr>
        <w:t xml:space="preserve">по адресу: </w:t>
      </w:r>
      <w:r w:rsidR="006C5AC5">
        <w:rPr>
          <w:sz w:val="28"/>
          <w:szCs w:val="28"/>
          <w:lang w:eastAsia="zh-CN"/>
        </w:rPr>
        <w:t xml:space="preserve">город Сургут, улица Восход, </w:t>
      </w:r>
      <w:r w:rsidR="006C5AC5" w:rsidRPr="006C5AC5">
        <w:rPr>
          <w:sz w:val="28"/>
          <w:szCs w:val="28"/>
          <w:lang w:eastAsia="zh-CN"/>
        </w:rPr>
        <w:t>дом 4</w:t>
      </w:r>
      <w:r w:rsidR="00862012">
        <w:rPr>
          <w:sz w:val="28"/>
          <w:szCs w:val="28"/>
          <w:lang w:eastAsia="zh-CN"/>
        </w:rPr>
        <w:t xml:space="preserve">, </w:t>
      </w:r>
      <w:r w:rsidR="00EA211D">
        <w:rPr>
          <w:sz w:val="28"/>
          <w:szCs w:val="28"/>
          <w:lang w:eastAsia="zh-CN"/>
        </w:rPr>
        <w:t xml:space="preserve">а также </w:t>
      </w:r>
      <w:r w:rsidR="00862012" w:rsidRPr="00862012">
        <w:rPr>
          <w:sz w:val="28"/>
          <w:szCs w:val="28"/>
          <w:lang w:eastAsia="zh-CN"/>
        </w:rPr>
        <w:t xml:space="preserve">на официальном портале </w:t>
      </w:r>
      <w:r w:rsidR="00EA211D">
        <w:rPr>
          <w:sz w:val="28"/>
          <w:szCs w:val="28"/>
          <w:lang w:eastAsia="zh-CN"/>
        </w:rPr>
        <w:br/>
      </w:r>
      <w:r w:rsidR="00862012" w:rsidRPr="00862012">
        <w:rPr>
          <w:sz w:val="28"/>
          <w:szCs w:val="28"/>
          <w:lang w:eastAsia="zh-CN"/>
        </w:rPr>
        <w:t xml:space="preserve">Администрации города и в сетевом издании «Официальные документы города </w:t>
      </w:r>
      <w:r w:rsidR="00EA211D">
        <w:rPr>
          <w:sz w:val="28"/>
          <w:szCs w:val="28"/>
          <w:lang w:eastAsia="zh-CN"/>
        </w:rPr>
        <w:br/>
      </w:r>
      <w:r w:rsidR="00862012" w:rsidRPr="00862012">
        <w:rPr>
          <w:sz w:val="28"/>
          <w:szCs w:val="28"/>
          <w:lang w:eastAsia="zh-CN"/>
        </w:rPr>
        <w:t>Сургута</w:t>
      </w:r>
      <w:r w:rsidR="008205A5">
        <w:rPr>
          <w:sz w:val="28"/>
          <w:szCs w:val="28"/>
          <w:lang w:eastAsia="zh-CN"/>
        </w:rPr>
        <w:t>»</w:t>
      </w:r>
      <w:bookmarkStart w:id="0" w:name="_GoBack"/>
      <w:bookmarkEnd w:id="0"/>
      <w:r w:rsidR="00862012">
        <w:rPr>
          <w:sz w:val="28"/>
          <w:szCs w:val="28"/>
          <w:lang w:eastAsia="zh-CN"/>
        </w:rPr>
        <w:t>.</w:t>
      </w:r>
    </w:p>
    <w:p w:rsidR="00E86D00" w:rsidRPr="00E86D00" w:rsidRDefault="00E86D00" w:rsidP="00E86D00">
      <w:pPr>
        <w:pStyle w:val="s1"/>
        <w:jc w:val="both"/>
        <w:rPr>
          <w:sz w:val="28"/>
          <w:szCs w:val="28"/>
          <w:lang w:eastAsia="zh-CN"/>
        </w:rPr>
      </w:pPr>
      <w:r w:rsidRPr="00E86D00">
        <w:rPr>
          <w:sz w:val="28"/>
          <w:szCs w:val="28"/>
          <w:lang w:eastAsia="zh-CN"/>
        </w:rPr>
        <w:t xml:space="preserve">Собрание проводилось </w:t>
      </w:r>
      <w:r w:rsidR="00862012">
        <w:rPr>
          <w:sz w:val="28"/>
          <w:szCs w:val="28"/>
          <w:lang w:eastAsia="zh-CN"/>
        </w:rPr>
        <w:t>21.07.2025 в 18.00</w:t>
      </w:r>
      <w:r w:rsidRPr="00E86D00">
        <w:rPr>
          <w:sz w:val="28"/>
          <w:szCs w:val="28"/>
          <w:lang w:eastAsia="zh-CN"/>
        </w:rPr>
        <w:t xml:space="preserve"> по адресу:</w:t>
      </w:r>
      <w:r w:rsidR="00862012">
        <w:rPr>
          <w:sz w:val="28"/>
          <w:szCs w:val="28"/>
          <w:lang w:eastAsia="zh-CN"/>
        </w:rPr>
        <w:t xml:space="preserve"> </w:t>
      </w:r>
      <w:r w:rsidR="00862012" w:rsidRPr="00862012">
        <w:rPr>
          <w:sz w:val="28"/>
          <w:szCs w:val="28"/>
          <w:lang w:eastAsia="zh-CN"/>
        </w:rPr>
        <w:t>город Сургут, ул. Восход, дом 4, зал заседания Думы города.</w:t>
      </w:r>
    </w:p>
    <w:p w:rsidR="00862012" w:rsidRDefault="00E86D00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  <w:r w:rsidRPr="00E86D00">
        <w:rPr>
          <w:sz w:val="28"/>
          <w:szCs w:val="28"/>
          <w:lang w:eastAsia="zh-CN"/>
        </w:rPr>
        <w:lastRenderedPageBreak/>
        <w:t>В ходе собрания выступили</w:t>
      </w:r>
      <w:r w:rsidR="00862012">
        <w:rPr>
          <w:sz w:val="28"/>
          <w:szCs w:val="28"/>
          <w:lang w:eastAsia="zh-CN"/>
        </w:rPr>
        <w:t>:</w:t>
      </w:r>
    </w:p>
    <w:p w:rsidR="00E86D00" w:rsidRDefault="00B53D9D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Николаев В.С. - представитель </w:t>
      </w:r>
      <w:proofErr w:type="spellStart"/>
      <w:r>
        <w:rPr>
          <w:sz w:val="28"/>
          <w:szCs w:val="28"/>
          <w:lang w:eastAsia="zh-CN"/>
        </w:rPr>
        <w:t>Солняных</w:t>
      </w:r>
      <w:proofErr w:type="spellEnd"/>
      <w:r>
        <w:rPr>
          <w:sz w:val="28"/>
          <w:szCs w:val="28"/>
          <w:lang w:eastAsia="zh-CN"/>
        </w:rPr>
        <w:t xml:space="preserve"> Д.В. действующий </w:t>
      </w:r>
      <w:r>
        <w:rPr>
          <w:bCs/>
          <w:sz w:val="28"/>
          <w:szCs w:val="28"/>
          <w:lang w:eastAsia="zh-CN"/>
        </w:rPr>
        <w:t xml:space="preserve">на основании </w:t>
      </w:r>
      <w:r>
        <w:rPr>
          <w:bCs/>
          <w:sz w:val="28"/>
          <w:szCs w:val="28"/>
          <w:lang w:eastAsia="zh-CN"/>
        </w:rPr>
        <w:br/>
        <w:t>доверенности</w:t>
      </w:r>
      <w:r>
        <w:rPr>
          <w:sz w:val="28"/>
          <w:szCs w:val="28"/>
          <w:lang w:eastAsia="zh-CN"/>
        </w:rPr>
        <w:t>.</w:t>
      </w:r>
    </w:p>
    <w:p w:rsidR="00B53D9D" w:rsidRDefault="00B53D9D" w:rsidP="00862012">
      <w:pPr>
        <w:pStyle w:val="s1"/>
        <w:spacing w:before="0" w:beforeAutospacing="0" w:after="0" w:afterAutospacing="0"/>
        <w:jc w:val="both"/>
        <w:rPr>
          <w:bCs/>
          <w:sz w:val="28"/>
          <w:szCs w:val="28"/>
          <w:lang w:eastAsia="zh-CN"/>
        </w:rPr>
      </w:pPr>
      <w:r w:rsidRPr="00B53D9D">
        <w:rPr>
          <w:bCs/>
          <w:sz w:val="28"/>
          <w:szCs w:val="28"/>
          <w:lang w:eastAsia="zh-CN"/>
        </w:rPr>
        <w:t>Подпольная О</w:t>
      </w:r>
      <w:r>
        <w:rPr>
          <w:bCs/>
          <w:sz w:val="28"/>
          <w:szCs w:val="28"/>
          <w:lang w:eastAsia="zh-CN"/>
        </w:rPr>
        <w:t>.</w:t>
      </w:r>
      <w:r w:rsidRPr="00B53D9D">
        <w:rPr>
          <w:bCs/>
          <w:sz w:val="28"/>
          <w:szCs w:val="28"/>
          <w:lang w:eastAsia="zh-CN"/>
        </w:rPr>
        <w:t>А</w:t>
      </w:r>
      <w:r>
        <w:rPr>
          <w:bCs/>
          <w:sz w:val="28"/>
          <w:szCs w:val="28"/>
          <w:lang w:eastAsia="zh-CN"/>
        </w:rPr>
        <w:t>.</w:t>
      </w:r>
      <w:r w:rsidRPr="00B53D9D">
        <w:rPr>
          <w:bCs/>
          <w:sz w:val="28"/>
          <w:szCs w:val="28"/>
          <w:lang w:eastAsia="zh-CN"/>
        </w:rPr>
        <w:t xml:space="preserve"> представитель ООО «</w:t>
      </w:r>
      <w:proofErr w:type="spellStart"/>
      <w:r w:rsidRPr="00B53D9D">
        <w:rPr>
          <w:bCs/>
          <w:sz w:val="28"/>
          <w:szCs w:val="28"/>
          <w:lang w:eastAsia="zh-CN"/>
        </w:rPr>
        <w:t>Нортлэнд</w:t>
      </w:r>
      <w:proofErr w:type="spellEnd"/>
      <w:r w:rsidRPr="00B53D9D">
        <w:rPr>
          <w:bCs/>
          <w:sz w:val="28"/>
          <w:szCs w:val="28"/>
          <w:lang w:eastAsia="zh-CN"/>
        </w:rPr>
        <w:t xml:space="preserve">», действующая на основании </w:t>
      </w:r>
      <w:r>
        <w:rPr>
          <w:bCs/>
          <w:sz w:val="28"/>
          <w:szCs w:val="28"/>
          <w:lang w:eastAsia="zh-CN"/>
        </w:rPr>
        <w:br/>
      </w:r>
      <w:r w:rsidRPr="00B53D9D">
        <w:rPr>
          <w:bCs/>
          <w:sz w:val="28"/>
          <w:szCs w:val="28"/>
          <w:lang w:eastAsia="zh-CN"/>
        </w:rPr>
        <w:t>доверенности</w:t>
      </w:r>
      <w:r>
        <w:rPr>
          <w:bCs/>
          <w:sz w:val="28"/>
          <w:szCs w:val="28"/>
          <w:lang w:eastAsia="zh-CN"/>
        </w:rPr>
        <w:t>.</w:t>
      </w:r>
    </w:p>
    <w:p w:rsidR="00B53D9D" w:rsidRPr="00B53D9D" w:rsidRDefault="00B53D9D" w:rsidP="00862012">
      <w:pPr>
        <w:pStyle w:val="s1"/>
        <w:spacing w:before="0" w:beforeAutospacing="0" w:after="0" w:afterAutospacing="0"/>
        <w:jc w:val="both"/>
        <w:rPr>
          <w:bCs/>
          <w:sz w:val="28"/>
          <w:szCs w:val="28"/>
          <w:lang w:eastAsia="zh-CN"/>
        </w:rPr>
      </w:pPr>
      <w:r>
        <w:rPr>
          <w:bCs/>
          <w:sz w:val="28"/>
          <w:szCs w:val="28"/>
          <w:lang w:eastAsia="zh-CN"/>
        </w:rPr>
        <w:t xml:space="preserve">Усенко Л. И. – представитель </w:t>
      </w:r>
      <w:r w:rsidRPr="00B53D9D">
        <w:rPr>
          <w:bCs/>
          <w:sz w:val="28"/>
          <w:szCs w:val="28"/>
          <w:lang w:eastAsia="zh-CN"/>
        </w:rPr>
        <w:t>ООО «Автоэкспресс</w:t>
      </w:r>
      <w:r w:rsidRPr="00B53D9D">
        <w:rPr>
          <w:bCs/>
          <w:sz w:val="28"/>
          <w:szCs w:val="28"/>
          <w:lang w:eastAsia="zh-CN"/>
        </w:rPr>
        <w:t>».</w:t>
      </w:r>
    </w:p>
    <w:p w:rsidR="00862012" w:rsidRDefault="00862012" w:rsidP="00862012">
      <w:pPr>
        <w:jc w:val="both"/>
      </w:pPr>
    </w:p>
    <w:p w:rsidR="00107888" w:rsidRDefault="00E86D00" w:rsidP="002B3EE7">
      <w:pPr>
        <w:jc w:val="both"/>
      </w:pPr>
      <w:r w:rsidRPr="00E86D00">
        <w:t xml:space="preserve">Предложения и замечания по проекту принимались </w:t>
      </w:r>
      <w:r w:rsidR="00862012">
        <w:t xml:space="preserve">в срок </w:t>
      </w:r>
      <w:r w:rsidR="00862012" w:rsidRPr="004B5AE1">
        <w:t xml:space="preserve">с </w:t>
      </w:r>
      <w:r w:rsidR="00862012">
        <w:t xml:space="preserve">05.07.2025 </w:t>
      </w:r>
      <w:r w:rsidR="00862012" w:rsidRPr="00D67B75">
        <w:t xml:space="preserve">по </w:t>
      </w:r>
      <w:r w:rsidR="00862012">
        <w:t>21</w:t>
      </w:r>
      <w:r w:rsidR="00862012" w:rsidRPr="00D67B75">
        <w:t>.</w:t>
      </w:r>
      <w:r w:rsidR="00862012">
        <w:t>07</w:t>
      </w:r>
      <w:r w:rsidR="00862012" w:rsidRPr="00D67B75">
        <w:t>.202</w:t>
      </w:r>
      <w:r w:rsidR="00862012">
        <w:t>5</w:t>
      </w:r>
      <w:r w:rsidR="00862012" w:rsidRPr="00D67B75">
        <w:t xml:space="preserve"> включительно.</w:t>
      </w:r>
    </w:p>
    <w:p w:rsidR="00862012" w:rsidRPr="00D67B75" w:rsidRDefault="00862012" w:rsidP="002B3EE7">
      <w:pPr>
        <w:jc w:val="both"/>
      </w:pPr>
    </w:p>
    <w:p w:rsidR="00A0378F" w:rsidRDefault="00A0378F" w:rsidP="00A0378F">
      <w:pPr>
        <w:widowControl w:val="0"/>
        <w:ind w:firstLine="709"/>
        <w:jc w:val="both"/>
      </w:pPr>
      <w:r w:rsidRPr="00D67B75">
        <w:t>Предложения и замечания граждан, постоянно прожи</w:t>
      </w:r>
      <w:r w:rsidR="00276608" w:rsidRPr="00D67B75">
        <w:t xml:space="preserve">вающих </w:t>
      </w:r>
      <w:r w:rsidR="00701DB7">
        <w:br/>
      </w:r>
      <w:r w:rsidR="00276608" w:rsidRPr="00D67B75">
        <w:t>на территории проведения публичных слушаний</w:t>
      </w:r>
      <w:r w:rsidRPr="00D67B75">
        <w:t>:</w:t>
      </w:r>
      <w:r w:rsidR="00276608" w:rsidRPr="00D67B75"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E23149" w:rsidRPr="003343CA" w:rsidTr="00E23149">
        <w:trPr>
          <w:trHeight w:val="76"/>
        </w:trPr>
        <w:tc>
          <w:tcPr>
            <w:tcW w:w="10490" w:type="dxa"/>
            <w:gridSpan w:val="3"/>
          </w:tcPr>
          <w:p w:rsidR="00B10E6A" w:rsidRPr="00B10E6A" w:rsidRDefault="00E23149" w:rsidP="00B10E6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F554E6">
              <w:rPr>
                <w:b/>
                <w:sz w:val="22"/>
                <w:szCs w:val="22"/>
              </w:rPr>
              <w:t xml:space="preserve">Заявитель: </w:t>
            </w:r>
            <w:r w:rsidR="00B10E6A" w:rsidRPr="00B10E6A">
              <w:rPr>
                <w:b/>
                <w:sz w:val="22"/>
                <w:szCs w:val="22"/>
              </w:rPr>
              <w:t>Соляных Дмитрий Владимирович.</w:t>
            </w:r>
          </w:p>
          <w:p w:rsidR="00E23149" w:rsidRPr="003343CA" w:rsidRDefault="00E23149" w:rsidP="009316C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23149" w:rsidRPr="003343CA" w:rsidTr="00E23149">
        <w:trPr>
          <w:trHeight w:val="1284"/>
        </w:trPr>
        <w:tc>
          <w:tcPr>
            <w:tcW w:w="559" w:type="dxa"/>
          </w:tcPr>
          <w:p w:rsidR="00E23149" w:rsidRPr="00181EE5" w:rsidRDefault="00E23149" w:rsidP="004B5A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E23149" w:rsidRPr="00181EE5" w:rsidRDefault="00E23149" w:rsidP="004B5AE1">
            <w:pPr>
              <w:rPr>
                <w:sz w:val="22"/>
                <w:szCs w:val="22"/>
              </w:rPr>
            </w:pPr>
          </w:p>
          <w:p w:rsidR="00E23149" w:rsidRPr="00181EE5" w:rsidRDefault="00E23149" w:rsidP="004B5AE1">
            <w:pPr>
              <w:rPr>
                <w:sz w:val="22"/>
                <w:szCs w:val="22"/>
              </w:rPr>
            </w:pPr>
          </w:p>
          <w:p w:rsidR="00E23149" w:rsidRPr="00181EE5" w:rsidRDefault="00E23149" w:rsidP="004B5AE1">
            <w:pPr>
              <w:rPr>
                <w:sz w:val="22"/>
                <w:szCs w:val="22"/>
              </w:rPr>
            </w:pPr>
          </w:p>
        </w:tc>
        <w:tc>
          <w:tcPr>
            <w:tcW w:w="2135" w:type="dxa"/>
          </w:tcPr>
          <w:p w:rsidR="00E23149" w:rsidRPr="00181EE5" w:rsidRDefault="00E23149" w:rsidP="00347B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E23149" w:rsidRPr="003343CA" w:rsidRDefault="00E23149" w:rsidP="00634060">
            <w:pPr>
              <w:widowControl w:val="0"/>
              <w:jc w:val="both"/>
              <w:rPr>
                <w:sz w:val="22"/>
                <w:szCs w:val="22"/>
              </w:rPr>
            </w:pPr>
            <w:r w:rsidRPr="00B53D9D">
              <w:rPr>
                <w:sz w:val="22"/>
                <w:szCs w:val="22"/>
              </w:rPr>
              <w:t>- не поступали</w:t>
            </w:r>
          </w:p>
        </w:tc>
      </w:tr>
      <w:tr w:rsidR="00F753FA" w:rsidRPr="003343CA" w:rsidTr="00F753FA">
        <w:trPr>
          <w:trHeight w:val="536"/>
        </w:trPr>
        <w:tc>
          <w:tcPr>
            <w:tcW w:w="10490" w:type="dxa"/>
            <w:gridSpan w:val="3"/>
          </w:tcPr>
          <w:p w:rsidR="00F753FA" w:rsidRPr="00F753FA" w:rsidRDefault="00F753FA" w:rsidP="00B10E6A">
            <w:pPr>
              <w:ind w:firstLine="37"/>
              <w:rPr>
                <w:b/>
                <w:sz w:val="22"/>
                <w:szCs w:val="22"/>
              </w:rPr>
            </w:pPr>
            <w:r w:rsidRPr="00F753FA">
              <w:rPr>
                <w:b/>
                <w:sz w:val="22"/>
                <w:szCs w:val="22"/>
              </w:rPr>
              <w:t xml:space="preserve">Проект № II. Заявитель: </w:t>
            </w:r>
            <w:r w:rsidR="00B10E6A" w:rsidRPr="00B10E6A">
              <w:rPr>
                <w:b/>
                <w:sz w:val="22"/>
                <w:szCs w:val="22"/>
              </w:rPr>
              <w:t>Общество с ограниченной ответственностью «НОРТЛЭНД».</w:t>
            </w:r>
          </w:p>
          <w:p w:rsidR="00F753FA" w:rsidRPr="00F753FA" w:rsidRDefault="00F753FA" w:rsidP="00F753FA">
            <w:pPr>
              <w:widowControl w:val="0"/>
              <w:ind w:firstLine="37"/>
              <w:rPr>
                <w:b/>
                <w:sz w:val="22"/>
                <w:szCs w:val="22"/>
              </w:rPr>
            </w:pPr>
          </w:p>
        </w:tc>
      </w:tr>
      <w:tr w:rsidR="00B53D9D" w:rsidRPr="003343CA" w:rsidTr="00E23149">
        <w:trPr>
          <w:trHeight w:val="1284"/>
        </w:trPr>
        <w:tc>
          <w:tcPr>
            <w:tcW w:w="559" w:type="dxa"/>
          </w:tcPr>
          <w:p w:rsidR="00B53D9D" w:rsidRDefault="00B53D9D" w:rsidP="00B5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5" w:type="dxa"/>
          </w:tcPr>
          <w:p w:rsidR="00B53D9D" w:rsidRPr="00181EE5" w:rsidRDefault="00B53D9D" w:rsidP="00B5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B53D9D" w:rsidRPr="003343CA" w:rsidRDefault="00B53D9D" w:rsidP="00B53D9D">
            <w:pPr>
              <w:widowControl w:val="0"/>
              <w:jc w:val="both"/>
              <w:rPr>
                <w:sz w:val="22"/>
                <w:szCs w:val="22"/>
              </w:rPr>
            </w:pPr>
            <w:r w:rsidRPr="00B53D9D">
              <w:rPr>
                <w:sz w:val="22"/>
                <w:szCs w:val="22"/>
              </w:rPr>
              <w:t>- не поступали</w:t>
            </w:r>
          </w:p>
        </w:tc>
      </w:tr>
    </w:tbl>
    <w:p w:rsidR="00980279" w:rsidRDefault="00980279" w:rsidP="00A0378F">
      <w:pPr>
        <w:ind w:firstLine="709"/>
        <w:jc w:val="both"/>
        <w:rPr>
          <w:sz w:val="26"/>
          <w:szCs w:val="26"/>
        </w:rPr>
      </w:pPr>
    </w:p>
    <w:p w:rsidR="00980279" w:rsidRPr="0049444A" w:rsidRDefault="00A0378F" w:rsidP="0049444A">
      <w:pPr>
        <w:ind w:firstLine="709"/>
        <w:jc w:val="center"/>
      </w:pPr>
      <w:r w:rsidRPr="0049444A">
        <w:t>Предложения и замечания иных уча</w:t>
      </w:r>
      <w:r w:rsidR="00276608" w:rsidRPr="0049444A">
        <w:t xml:space="preserve">стников </w:t>
      </w:r>
      <w:r w:rsidRPr="0049444A">
        <w:t>пуб</w:t>
      </w:r>
      <w:r w:rsidR="00276608" w:rsidRPr="0049444A">
        <w:t>личных слушаний</w:t>
      </w:r>
      <w:r w:rsidRPr="0049444A"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3"/>
        <w:gridCol w:w="2134"/>
        <w:gridCol w:w="7793"/>
      </w:tblGrid>
      <w:tr w:rsidR="00E23149" w:rsidRPr="003343CA" w:rsidTr="00F753FA">
        <w:trPr>
          <w:trHeight w:val="360"/>
        </w:trPr>
        <w:tc>
          <w:tcPr>
            <w:tcW w:w="563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34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3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F753FA" w:rsidRPr="003343CA" w:rsidTr="00890863">
        <w:trPr>
          <w:trHeight w:val="76"/>
        </w:trPr>
        <w:tc>
          <w:tcPr>
            <w:tcW w:w="10490" w:type="dxa"/>
            <w:gridSpan w:val="3"/>
          </w:tcPr>
          <w:p w:rsidR="00F753FA" w:rsidRPr="00F554E6" w:rsidRDefault="00F753FA" w:rsidP="00890863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F554E6">
              <w:rPr>
                <w:b/>
                <w:sz w:val="22"/>
                <w:szCs w:val="22"/>
              </w:rPr>
              <w:t xml:space="preserve">Заявитель: </w:t>
            </w:r>
            <w:r w:rsidR="00B10E6A" w:rsidRPr="00B10E6A">
              <w:rPr>
                <w:b/>
                <w:sz w:val="22"/>
                <w:szCs w:val="22"/>
              </w:rPr>
              <w:t>Соляных Дмитрий Владимирович.</w:t>
            </w:r>
          </w:p>
          <w:p w:rsidR="00F753FA" w:rsidRPr="003343CA" w:rsidRDefault="00F753FA" w:rsidP="00890863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F753FA" w:rsidRPr="003343CA" w:rsidTr="00F753FA">
        <w:trPr>
          <w:trHeight w:val="1284"/>
        </w:trPr>
        <w:tc>
          <w:tcPr>
            <w:tcW w:w="563" w:type="dxa"/>
          </w:tcPr>
          <w:p w:rsidR="00F753FA" w:rsidRPr="00181EE5" w:rsidRDefault="00F753FA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</w:tc>
        <w:tc>
          <w:tcPr>
            <w:tcW w:w="2134" w:type="dxa"/>
          </w:tcPr>
          <w:p w:rsidR="00F753FA" w:rsidRPr="00181EE5" w:rsidRDefault="00B53D9D" w:rsidP="00B5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 В.С. – представитель Соляных Д.В. действующий на основании доверенности.</w:t>
            </w:r>
          </w:p>
        </w:tc>
        <w:tc>
          <w:tcPr>
            <w:tcW w:w="7793" w:type="dxa"/>
          </w:tcPr>
          <w:p w:rsidR="00B10E6A" w:rsidRPr="003343CA" w:rsidRDefault="00F753FA" w:rsidP="00B10E6A">
            <w:pPr>
              <w:widowControl w:val="0"/>
              <w:jc w:val="both"/>
              <w:rPr>
                <w:sz w:val="22"/>
                <w:szCs w:val="22"/>
              </w:rPr>
            </w:pPr>
            <w:r w:rsidRPr="00167DF6">
              <w:rPr>
                <w:sz w:val="22"/>
                <w:szCs w:val="22"/>
              </w:rPr>
              <w:t xml:space="preserve">- </w:t>
            </w:r>
            <w:r w:rsidR="00B53D9D">
              <w:rPr>
                <w:sz w:val="22"/>
                <w:szCs w:val="22"/>
              </w:rPr>
              <w:t xml:space="preserve">Просим предоставить разрешение в соответствии с порядком на условно разрешенный вид использования ведение торговли, в целях </w:t>
            </w:r>
            <w:r w:rsidR="00714A84">
              <w:rPr>
                <w:sz w:val="22"/>
                <w:szCs w:val="22"/>
              </w:rPr>
              <w:t xml:space="preserve">приведения </w:t>
            </w:r>
            <w:r w:rsidR="00714A84">
              <w:rPr>
                <w:sz w:val="22"/>
                <w:szCs w:val="22"/>
              </w:rPr>
              <w:br/>
              <w:t xml:space="preserve">в соответствие с фактическим использованием объекта принадлежащего </w:t>
            </w:r>
            <w:r w:rsidR="00714A84">
              <w:rPr>
                <w:sz w:val="22"/>
                <w:szCs w:val="22"/>
              </w:rPr>
              <w:br/>
              <w:t>на праве собственности заявителю.</w:t>
            </w:r>
          </w:p>
          <w:p w:rsidR="00E91C8B" w:rsidRPr="003343CA" w:rsidRDefault="00E91C8B" w:rsidP="00890863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F753FA" w:rsidRPr="00F753FA" w:rsidTr="00890863">
        <w:trPr>
          <w:trHeight w:val="536"/>
        </w:trPr>
        <w:tc>
          <w:tcPr>
            <w:tcW w:w="10490" w:type="dxa"/>
            <w:gridSpan w:val="3"/>
          </w:tcPr>
          <w:p w:rsidR="00F753FA" w:rsidRPr="00F753FA" w:rsidRDefault="00F753FA" w:rsidP="00B10E6A">
            <w:pPr>
              <w:ind w:firstLine="37"/>
              <w:rPr>
                <w:b/>
                <w:sz w:val="22"/>
                <w:szCs w:val="22"/>
              </w:rPr>
            </w:pPr>
            <w:r w:rsidRPr="00F753FA">
              <w:rPr>
                <w:b/>
                <w:sz w:val="22"/>
                <w:szCs w:val="22"/>
              </w:rPr>
              <w:t xml:space="preserve">Проект № II. Заявитель: </w:t>
            </w:r>
            <w:r w:rsidR="00B10E6A" w:rsidRPr="00B10E6A">
              <w:rPr>
                <w:b/>
                <w:sz w:val="22"/>
                <w:szCs w:val="22"/>
              </w:rPr>
              <w:t>Общество с ограниченной ответственностью «НОРТЛЭНД».</w:t>
            </w:r>
          </w:p>
          <w:p w:rsidR="00F753FA" w:rsidRPr="00F753FA" w:rsidRDefault="00F753FA" w:rsidP="00890863">
            <w:pPr>
              <w:widowControl w:val="0"/>
              <w:ind w:firstLine="37"/>
              <w:rPr>
                <w:b/>
                <w:sz w:val="22"/>
                <w:szCs w:val="22"/>
              </w:rPr>
            </w:pPr>
          </w:p>
        </w:tc>
      </w:tr>
      <w:tr w:rsidR="00F753FA" w:rsidRPr="00F753FA" w:rsidTr="00F753FA">
        <w:trPr>
          <w:trHeight w:val="1284"/>
        </w:trPr>
        <w:tc>
          <w:tcPr>
            <w:tcW w:w="563" w:type="dxa"/>
          </w:tcPr>
          <w:p w:rsidR="00F753FA" w:rsidRDefault="00F753FA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34" w:type="dxa"/>
          </w:tcPr>
          <w:p w:rsidR="00714A84" w:rsidRPr="00714A84" w:rsidRDefault="00714A84" w:rsidP="00714A84">
            <w:pPr>
              <w:jc w:val="center"/>
              <w:rPr>
                <w:bCs/>
                <w:sz w:val="22"/>
                <w:szCs w:val="22"/>
              </w:rPr>
            </w:pPr>
            <w:r w:rsidRPr="00714A84">
              <w:rPr>
                <w:bCs/>
                <w:sz w:val="22"/>
                <w:szCs w:val="22"/>
              </w:rPr>
              <w:t>Подпольная О.А. представитель ООО «</w:t>
            </w:r>
            <w:proofErr w:type="spellStart"/>
            <w:r w:rsidRPr="00714A84">
              <w:rPr>
                <w:bCs/>
                <w:sz w:val="22"/>
                <w:szCs w:val="22"/>
              </w:rPr>
              <w:t>Нортлэнд</w:t>
            </w:r>
            <w:proofErr w:type="spellEnd"/>
            <w:r w:rsidRPr="00714A84">
              <w:rPr>
                <w:bCs/>
                <w:sz w:val="22"/>
                <w:szCs w:val="22"/>
              </w:rPr>
              <w:t xml:space="preserve">», действующая на основании </w:t>
            </w:r>
            <w:r w:rsidRPr="00714A84">
              <w:rPr>
                <w:bCs/>
                <w:sz w:val="22"/>
                <w:szCs w:val="22"/>
              </w:rPr>
              <w:br/>
              <w:t>доверенности.</w:t>
            </w:r>
          </w:p>
          <w:p w:rsidR="00F753FA" w:rsidRDefault="00F753FA" w:rsidP="008908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93" w:type="dxa"/>
          </w:tcPr>
          <w:p w:rsidR="00B10E6A" w:rsidRDefault="00E91C8B" w:rsidP="00B10E6A">
            <w:pPr>
              <w:widowControl w:val="0"/>
              <w:jc w:val="both"/>
              <w:rPr>
                <w:sz w:val="22"/>
                <w:szCs w:val="22"/>
              </w:rPr>
            </w:pPr>
            <w:r w:rsidRPr="007142FE">
              <w:rPr>
                <w:sz w:val="22"/>
                <w:szCs w:val="22"/>
              </w:rPr>
              <w:t>-</w:t>
            </w:r>
            <w:r w:rsidR="00714A84">
              <w:rPr>
                <w:sz w:val="22"/>
                <w:szCs w:val="22"/>
              </w:rPr>
              <w:t xml:space="preserve"> Компания «</w:t>
            </w:r>
            <w:proofErr w:type="spellStart"/>
            <w:r w:rsidR="00714A84">
              <w:rPr>
                <w:sz w:val="22"/>
                <w:szCs w:val="22"/>
              </w:rPr>
              <w:t>Нортлэнд</w:t>
            </w:r>
            <w:proofErr w:type="spellEnd"/>
            <w:r w:rsidR="00714A84">
              <w:rPr>
                <w:sz w:val="22"/>
                <w:szCs w:val="22"/>
              </w:rPr>
              <w:t xml:space="preserve">» осуществляет строительство на территории мега центра «Империя», в октябре 2024 года было получено разрешение </w:t>
            </w:r>
            <w:r w:rsidR="00714A84">
              <w:rPr>
                <w:sz w:val="22"/>
                <w:szCs w:val="22"/>
              </w:rPr>
              <w:br/>
              <w:t xml:space="preserve">на строительство. На момент получения разрешения была территориальная зона ОД.3, поэтому получили разрешение на строительство склада. В связи изменениями в градостроительном плане города Сургута, </w:t>
            </w:r>
            <w:r w:rsidR="005039D6">
              <w:rPr>
                <w:sz w:val="22"/>
                <w:szCs w:val="22"/>
              </w:rPr>
              <w:t xml:space="preserve">с нового года </w:t>
            </w:r>
            <w:r w:rsidR="00714A84">
              <w:rPr>
                <w:sz w:val="22"/>
                <w:szCs w:val="22"/>
              </w:rPr>
              <w:t xml:space="preserve">наша зона стала ОД2, </w:t>
            </w:r>
            <w:r w:rsidR="005039D6">
              <w:rPr>
                <w:sz w:val="22"/>
                <w:szCs w:val="22"/>
              </w:rPr>
              <w:t>соответственно при вводе в эксплуатацию наш основной вид разрешенного использования стал условно</w:t>
            </w:r>
            <w:r w:rsidR="00714A84">
              <w:rPr>
                <w:sz w:val="22"/>
                <w:szCs w:val="22"/>
              </w:rPr>
              <w:t xml:space="preserve"> разрешенным. В связи с этим просим разрешить ввести в эксплуатацию наше почти построенное здание, готовность которого 95%</w:t>
            </w:r>
            <w:r w:rsidR="005039D6">
              <w:rPr>
                <w:sz w:val="22"/>
                <w:szCs w:val="22"/>
              </w:rPr>
              <w:t>;</w:t>
            </w:r>
          </w:p>
          <w:p w:rsidR="005039D6" w:rsidRDefault="005039D6" w:rsidP="00B10E6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-Склад практически построен;</w:t>
            </w:r>
          </w:p>
          <w:p w:rsidR="005039D6" w:rsidRDefault="005039D6" w:rsidP="00B10E6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-Находится на расстоянии 3 метров от забора. При въезде;</w:t>
            </w:r>
          </w:p>
          <w:p w:rsidR="009B067F" w:rsidRDefault="005039D6" w:rsidP="007142F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Въезд на территорию земельного участка компании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ООО «Автоэкспресса</w:t>
            </w:r>
            <w:r>
              <w:rPr>
                <w:sz w:val="22"/>
                <w:szCs w:val="22"/>
              </w:rPr>
              <w:t xml:space="preserve"> абсолютно не затрагивается этим зданием;</w:t>
            </w:r>
            <w:r>
              <w:rPr>
                <w:sz w:val="22"/>
                <w:szCs w:val="22"/>
              </w:rPr>
              <w:t xml:space="preserve"> </w:t>
            </w:r>
          </w:p>
          <w:p w:rsidR="005039D6" w:rsidRDefault="005039D6" w:rsidP="007142F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Компания «</w:t>
            </w:r>
            <w:proofErr w:type="spellStart"/>
            <w:r>
              <w:rPr>
                <w:sz w:val="22"/>
                <w:szCs w:val="22"/>
              </w:rPr>
              <w:t>Нортлэнд</w:t>
            </w:r>
            <w:proofErr w:type="spellEnd"/>
            <w:r>
              <w:rPr>
                <w:sz w:val="22"/>
                <w:szCs w:val="22"/>
              </w:rPr>
              <w:t xml:space="preserve">» в течении 24 лет разрешает компании </w:t>
            </w:r>
            <w:r>
              <w:rPr>
                <w:sz w:val="22"/>
                <w:szCs w:val="22"/>
              </w:rPr>
              <w:t>ООО «А</w:t>
            </w:r>
            <w:r>
              <w:rPr>
                <w:sz w:val="22"/>
                <w:szCs w:val="22"/>
              </w:rPr>
              <w:t xml:space="preserve">втоэкспресс» ездить через свои земельные участки, которые принадлежат нам на праве собственности. Права </w:t>
            </w:r>
            <w:r>
              <w:rPr>
                <w:sz w:val="22"/>
                <w:szCs w:val="22"/>
              </w:rPr>
              <w:t>ООО «А</w:t>
            </w:r>
            <w:r>
              <w:rPr>
                <w:sz w:val="22"/>
                <w:szCs w:val="22"/>
              </w:rPr>
              <w:t xml:space="preserve">втоэкспресс» никак не ущемляются, </w:t>
            </w:r>
            <w:r w:rsidR="0093164D">
              <w:rPr>
                <w:sz w:val="22"/>
                <w:szCs w:val="22"/>
              </w:rPr>
              <w:t>кроме того, что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ООО «А</w:t>
            </w:r>
            <w:r>
              <w:rPr>
                <w:sz w:val="22"/>
                <w:szCs w:val="22"/>
              </w:rPr>
              <w:t>втоэкспресс»</w:t>
            </w:r>
            <w:r w:rsidR="0093164D">
              <w:rPr>
                <w:sz w:val="22"/>
                <w:szCs w:val="22"/>
              </w:rPr>
              <w:t xml:space="preserve"> ежегодно складывает снег, который тает </w:t>
            </w:r>
            <w:r w:rsidR="0093164D">
              <w:rPr>
                <w:sz w:val="22"/>
                <w:szCs w:val="22"/>
              </w:rPr>
              <w:br/>
              <w:t>и идет на наш участок и они без оформления сервитута ездят через наш участок.</w:t>
            </w:r>
          </w:p>
          <w:p w:rsidR="0093164D" w:rsidRPr="007142FE" w:rsidRDefault="0093164D" w:rsidP="007142F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Позиция не аргументирована т.к. земельный участок, на котором расположен </w:t>
            </w:r>
            <w:r>
              <w:rPr>
                <w:sz w:val="22"/>
                <w:szCs w:val="22"/>
              </w:rPr>
              <w:t>ООО «А</w:t>
            </w:r>
            <w:r>
              <w:rPr>
                <w:sz w:val="22"/>
                <w:szCs w:val="22"/>
              </w:rPr>
              <w:t>втоэкспресс» принадлежит Администрации города. Решение должен принимать собственник, а не арендатор.</w:t>
            </w:r>
          </w:p>
        </w:tc>
      </w:tr>
      <w:tr w:rsidR="00E91C8B" w:rsidRPr="00F753FA" w:rsidTr="00F753FA">
        <w:trPr>
          <w:trHeight w:val="1284"/>
        </w:trPr>
        <w:tc>
          <w:tcPr>
            <w:tcW w:w="563" w:type="dxa"/>
          </w:tcPr>
          <w:p w:rsidR="00E91C8B" w:rsidRDefault="00E91C8B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134" w:type="dxa"/>
          </w:tcPr>
          <w:p w:rsidR="00E91C8B" w:rsidRDefault="00714A84" w:rsidP="008908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Усенко Л.И. – представитель </w:t>
            </w:r>
            <w:r w:rsidRPr="00B53D9D">
              <w:rPr>
                <w:sz w:val="22"/>
                <w:szCs w:val="22"/>
              </w:rPr>
              <w:t>ООО «Автоэкспресс»</w:t>
            </w:r>
          </w:p>
        </w:tc>
        <w:tc>
          <w:tcPr>
            <w:tcW w:w="7793" w:type="dxa"/>
          </w:tcPr>
          <w:p w:rsidR="00EB5359" w:rsidRDefault="005039D6" w:rsidP="0089086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этот склад уже полностью построен?</w:t>
            </w:r>
          </w:p>
          <w:p w:rsidR="005039D6" w:rsidRDefault="005039D6" w:rsidP="0089086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на каком расстоянии он находится от земельного участка </w:t>
            </w:r>
            <w:r w:rsidRPr="00B53D9D">
              <w:rPr>
                <w:sz w:val="22"/>
                <w:szCs w:val="22"/>
              </w:rPr>
              <w:t>ООО «Автоэкспресс»</w:t>
            </w:r>
            <w:r>
              <w:rPr>
                <w:sz w:val="22"/>
                <w:szCs w:val="22"/>
              </w:rPr>
              <w:t>? При въезде?</w:t>
            </w:r>
          </w:p>
          <w:p w:rsidR="005039D6" w:rsidRDefault="005039D6" w:rsidP="00890863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-Какие будут последствия для ООО «Автоэкспресса»?</w:t>
            </w:r>
          </w:p>
          <w:p w:rsidR="005039D6" w:rsidRDefault="005039D6" w:rsidP="005039D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-Излагаю позицию </w:t>
            </w:r>
            <w:r>
              <w:rPr>
                <w:sz w:val="22"/>
                <w:szCs w:val="22"/>
              </w:rPr>
              <w:t>ООО «Автоэкспресса</w:t>
            </w:r>
            <w:r>
              <w:rPr>
                <w:sz w:val="22"/>
                <w:szCs w:val="22"/>
              </w:rPr>
              <w:t xml:space="preserve">», между этими двумя юридическими лицами были многочисленные спорные вопросы и арбитражные суды. Администрация </w:t>
            </w:r>
            <w:r>
              <w:rPr>
                <w:sz w:val="22"/>
                <w:szCs w:val="22"/>
              </w:rPr>
              <w:t>ООО «А</w:t>
            </w:r>
            <w:r>
              <w:rPr>
                <w:sz w:val="22"/>
                <w:szCs w:val="22"/>
              </w:rPr>
              <w:t>втоэкспресс» возражает против требований ООО «</w:t>
            </w:r>
            <w:proofErr w:type="spellStart"/>
            <w:r>
              <w:rPr>
                <w:sz w:val="22"/>
                <w:szCs w:val="22"/>
              </w:rPr>
              <w:t>Нортлэнда</w:t>
            </w:r>
            <w:proofErr w:type="spellEnd"/>
            <w:r>
              <w:rPr>
                <w:sz w:val="22"/>
                <w:szCs w:val="22"/>
              </w:rPr>
              <w:t>».</w:t>
            </w:r>
          </w:p>
          <w:p w:rsidR="0093164D" w:rsidRPr="007142FE" w:rsidRDefault="0093164D" w:rsidP="005039D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Позиция не аргументирована</w:t>
            </w:r>
            <w:r>
              <w:rPr>
                <w:sz w:val="22"/>
                <w:szCs w:val="22"/>
              </w:rPr>
              <w:t>, поддерживаю ранее изложенную позицию.</w:t>
            </w:r>
          </w:p>
        </w:tc>
      </w:tr>
    </w:tbl>
    <w:p w:rsidR="0001019F" w:rsidRPr="008442F7" w:rsidRDefault="0001019F" w:rsidP="005066CC">
      <w:pPr>
        <w:jc w:val="both"/>
        <w:rPr>
          <w:sz w:val="22"/>
          <w:szCs w:val="22"/>
        </w:rPr>
      </w:pPr>
    </w:p>
    <w:p w:rsidR="009E72FA" w:rsidRDefault="009E72FA" w:rsidP="009E72FA">
      <w:pPr>
        <w:ind w:firstLine="709"/>
        <w:jc w:val="both"/>
      </w:pPr>
      <w:r w:rsidRPr="009E72FA">
        <w:t xml:space="preserve">Приложение: перечень принявших участие в рассмотрении проекта участников публичных слушаний на </w:t>
      </w:r>
      <w:r>
        <w:t>1 листе.</w:t>
      </w:r>
    </w:p>
    <w:p w:rsidR="009E72FA" w:rsidRDefault="009E72FA" w:rsidP="009E72FA">
      <w:pPr>
        <w:ind w:firstLine="709"/>
        <w:jc w:val="both"/>
      </w:pPr>
    </w:p>
    <w:p w:rsidR="009E72FA" w:rsidRDefault="009E72FA" w:rsidP="009E72FA">
      <w:pPr>
        <w:ind w:firstLine="709"/>
        <w:jc w:val="both"/>
      </w:pPr>
      <w:r w:rsidRPr="00081419">
        <w:t xml:space="preserve">Подробная запись проведения публичных слушаний размещена </w:t>
      </w:r>
      <w:r>
        <w:br/>
      </w:r>
      <w:r w:rsidRPr="00081419">
        <w:t>на официальном портале Администрации города в разделе - Публичные слушания- Архив видео/аудио трансляций публичных мероприятий</w:t>
      </w:r>
      <w:r w:rsidRPr="00081419">
        <w:rPr>
          <w:sz w:val="26"/>
          <w:szCs w:val="26"/>
        </w:rPr>
        <w:t xml:space="preserve"> </w:t>
      </w:r>
      <w:r w:rsidR="0093164D" w:rsidRPr="0093164D">
        <w:t>https://admsurgut.ru/publichnye-slushaniya/detail.php?ID=478954</w:t>
      </w:r>
    </w:p>
    <w:p w:rsidR="009E72FA" w:rsidRPr="009E72FA" w:rsidRDefault="009E72FA" w:rsidP="009E72FA">
      <w:pPr>
        <w:ind w:firstLine="709"/>
        <w:jc w:val="both"/>
      </w:pPr>
    </w:p>
    <w:p w:rsidR="009E72FA" w:rsidRPr="009E72FA" w:rsidRDefault="009E72FA" w:rsidP="009E72FA">
      <w:pPr>
        <w:ind w:firstLine="709"/>
        <w:jc w:val="both"/>
      </w:pPr>
      <w:r w:rsidRPr="009E72FA">
        <w:t>Председатель публичных слушаний:</w:t>
      </w:r>
    </w:p>
    <w:p w:rsidR="009E72FA" w:rsidRDefault="009E72FA" w:rsidP="009E72FA">
      <w:pPr>
        <w:ind w:firstLine="709"/>
        <w:jc w:val="both"/>
      </w:pPr>
    </w:p>
    <w:p w:rsidR="009E72FA" w:rsidRDefault="00EA211D" w:rsidP="009E72FA">
      <w:pPr>
        <w:ind w:firstLine="709"/>
        <w:jc w:val="both"/>
      </w:pPr>
      <w:r>
        <w:t>____________________________ /</w:t>
      </w:r>
      <w:r w:rsidR="006D0808">
        <w:t>Е.А. Припутень</w:t>
      </w:r>
      <w:r w:rsidR="009E72FA">
        <w:t xml:space="preserve"> </w:t>
      </w:r>
    </w:p>
    <w:p w:rsidR="009E72FA" w:rsidRDefault="009E72FA" w:rsidP="009E72FA">
      <w:pPr>
        <w:ind w:firstLine="709"/>
        <w:jc w:val="both"/>
      </w:pPr>
    </w:p>
    <w:p w:rsidR="009E72FA" w:rsidRDefault="009E72FA" w:rsidP="009E72FA">
      <w:pPr>
        <w:ind w:firstLine="709"/>
        <w:jc w:val="both"/>
      </w:pPr>
    </w:p>
    <w:p w:rsidR="009E72FA" w:rsidRPr="009E72FA" w:rsidRDefault="009E72FA" w:rsidP="009E72FA">
      <w:pPr>
        <w:ind w:firstLine="709"/>
        <w:jc w:val="both"/>
      </w:pPr>
      <w:r w:rsidRPr="009E72FA">
        <w:t>Секретарь публичных слушаний:</w:t>
      </w:r>
    </w:p>
    <w:p w:rsidR="009E72FA" w:rsidRDefault="009E72FA" w:rsidP="009D077A">
      <w:pPr>
        <w:ind w:firstLine="709"/>
        <w:jc w:val="both"/>
      </w:pPr>
    </w:p>
    <w:p w:rsidR="00FF3F4D" w:rsidRDefault="00EA211D" w:rsidP="009D077A">
      <w:pPr>
        <w:ind w:firstLine="709"/>
        <w:jc w:val="both"/>
      </w:pPr>
      <w:r>
        <w:t>____________________________/</w:t>
      </w:r>
      <w:r w:rsidR="009E72FA" w:rsidRPr="009E72FA">
        <w:t xml:space="preserve"> </w:t>
      </w:r>
      <w:r w:rsidR="009E72FA">
        <w:t>О.С. Яцик</w:t>
      </w:r>
    </w:p>
    <w:p w:rsidR="009E72FA" w:rsidRDefault="009E72FA" w:rsidP="009D077A">
      <w:pPr>
        <w:ind w:firstLine="709"/>
        <w:jc w:val="both"/>
      </w:pPr>
    </w:p>
    <w:p w:rsidR="00734438" w:rsidRDefault="00734438" w:rsidP="0049444A">
      <w:pPr>
        <w:jc w:val="both"/>
      </w:pPr>
    </w:p>
    <w:p w:rsidR="00895983" w:rsidRDefault="00895983" w:rsidP="0049444A">
      <w:pPr>
        <w:jc w:val="both"/>
      </w:pPr>
    </w:p>
    <w:sectPr w:rsidR="00895983" w:rsidSect="0049444A">
      <w:footerReference w:type="default" r:id="rId8"/>
      <w:pgSz w:w="11906" w:h="16838"/>
      <w:pgMar w:top="568" w:right="707" w:bottom="709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59" w:rsidRDefault="00EB5359" w:rsidP="00E76B67">
      <w:r>
        <w:separator/>
      </w:r>
    </w:p>
  </w:endnote>
  <w:endnote w:type="continuationSeparator" w:id="0">
    <w:p w:rsidR="00EB5359" w:rsidRDefault="00EB5359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B5359" w:rsidRPr="00AD75E1" w:rsidRDefault="00EB5359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6336D4">
          <w:rPr>
            <w:noProof/>
            <w:sz w:val="20"/>
            <w:szCs w:val="20"/>
          </w:rPr>
          <w:t>3</w:t>
        </w:r>
        <w:r w:rsidRPr="00AD75E1">
          <w:rPr>
            <w:sz w:val="20"/>
            <w:szCs w:val="20"/>
          </w:rPr>
          <w:fldChar w:fldCharType="end"/>
        </w:r>
      </w:p>
    </w:sdtContent>
  </w:sdt>
  <w:p w:rsidR="00EB5359" w:rsidRDefault="00EB53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59" w:rsidRDefault="00EB5359" w:rsidP="00E76B67">
      <w:r>
        <w:separator/>
      </w:r>
    </w:p>
  </w:footnote>
  <w:footnote w:type="continuationSeparator" w:id="0">
    <w:p w:rsidR="00EB5359" w:rsidRDefault="00EB5359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429B5"/>
    <w:rsid w:val="0004314D"/>
    <w:rsid w:val="00055D92"/>
    <w:rsid w:val="00056CC3"/>
    <w:rsid w:val="000725A7"/>
    <w:rsid w:val="000744CD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B6FF0"/>
    <w:rsid w:val="000D119A"/>
    <w:rsid w:val="00107888"/>
    <w:rsid w:val="00137F05"/>
    <w:rsid w:val="001477F5"/>
    <w:rsid w:val="00167DF6"/>
    <w:rsid w:val="00181ED9"/>
    <w:rsid w:val="00181EE5"/>
    <w:rsid w:val="001931E1"/>
    <w:rsid w:val="001961D3"/>
    <w:rsid w:val="001A0450"/>
    <w:rsid w:val="001B4F5F"/>
    <w:rsid w:val="001B73E0"/>
    <w:rsid w:val="001F4772"/>
    <w:rsid w:val="001F5842"/>
    <w:rsid w:val="0020061C"/>
    <w:rsid w:val="002123BA"/>
    <w:rsid w:val="0022519D"/>
    <w:rsid w:val="00232ADF"/>
    <w:rsid w:val="00236084"/>
    <w:rsid w:val="002430E3"/>
    <w:rsid w:val="00265CC4"/>
    <w:rsid w:val="002731FA"/>
    <w:rsid w:val="0027476D"/>
    <w:rsid w:val="00276608"/>
    <w:rsid w:val="00282DF7"/>
    <w:rsid w:val="002B3EE7"/>
    <w:rsid w:val="002B4E9D"/>
    <w:rsid w:val="002C0F56"/>
    <w:rsid w:val="002D5B83"/>
    <w:rsid w:val="00305A93"/>
    <w:rsid w:val="003343CA"/>
    <w:rsid w:val="0033731B"/>
    <w:rsid w:val="0033748B"/>
    <w:rsid w:val="00340634"/>
    <w:rsid w:val="00347BEA"/>
    <w:rsid w:val="0035509B"/>
    <w:rsid w:val="00357E72"/>
    <w:rsid w:val="0036161A"/>
    <w:rsid w:val="00394BB9"/>
    <w:rsid w:val="003A72A9"/>
    <w:rsid w:val="003A7EC2"/>
    <w:rsid w:val="003B394C"/>
    <w:rsid w:val="003C0535"/>
    <w:rsid w:val="003C1661"/>
    <w:rsid w:val="003D42C1"/>
    <w:rsid w:val="003E3AB4"/>
    <w:rsid w:val="003F1BED"/>
    <w:rsid w:val="003F690F"/>
    <w:rsid w:val="004010DB"/>
    <w:rsid w:val="00422D8A"/>
    <w:rsid w:val="00446FA9"/>
    <w:rsid w:val="004558DB"/>
    <w:rsid w:val="00460C78"/>
    <w:rsid w:val="00476F3B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D070D"/>
    <w:rsid w:val="004D609A"/>
    <w:rsid w:val="005039D6"/>
    <w:rsid w:val="005048C6"/>
    <w:rsid w:val="005066CC"/>
    <w:rsid w:val="00507049"/>
    <w:rsid w:val="005071FC"/>
    <w:rsid w:val="005121A8"/>
    <w:rsid w:val="00530F94"/>
    <w:rsid w:val="00532CC6"/>
    <w:rsid w:val="00535FE6"/>
    <w:rsid w:val="0054475D"/>
    <w:rsid w:val="005457CB"/>
    <w:rsid w:val="00557F76"/>
    <w:rsid w:val="00560038"/>
    <w:rsid w:val="005A10A0"/>
    <w:rsid w:val="005A299B"/>
    <w:rsid w:val="005B71B6"/>
    <w:rsid w:val="005C2AED"/>
    <w:rsid w:val="005C511E"/>
    <w:rsid w:val="005C69DA"/>
    <w:rsid w:val="005D0EC1"/>
    <w:rsid w:val="005E3610"/>
    <w:rsid w:val="005F24FB"/>
    <w:rsid w:val="00617B1F"/>
    <w:rsid w:val="0062030C"/>
    <w:rsid w:val="00620BFD"/>
    <w:rsid w:val="00623A18"/>
    <w:rsid w:val="006336D4"/>
    <w:rsid w:val="00634060"/>
    <w:rsid w:val="0064307D"/>
    <w:rsid w:val="00657FAC"/>
    <w:rsid w:val="006709D0"/>
    <w:rsid w:val="006728A9"/>
    <w:rsid w:val="006874EE"/>
    <w:rsid w:val="006A455A"/>
    <w:rsid w:val="006C022D"/>
    <w:rsid w:val="006C0DAF"/>
    <w:rsid w:val="006C5AC5"/>
    <w:rsid w:val="006D0808"/>
    <w:rsid w:val="006D6CD4"/>
    <w:rsid w:val="006E33BF"/>
    <w:rsid w:val="006E6C66"/>
    <w:rsid w:val="006F5EF5"/>
    <w:rsid w:val="00701DB7"/>
    <w:rsid w:val="007142FE"/>
    <w:rsid w:val="00714A84"/>
    <w:rsid w:val="007165FB"/>
    <w:rsid w:val="00734438"/>
    <w:rsid w:val="00754C30"/>
    <w:rsid w:val="0076568E"/>
    <w:rsid w:val="0077503E"/>
    <w:rsid w:val="007759CD"/>
    <w:rsid w:val="0077624D"/>
    <w:rsid w:val="007873F3"/>
    <w:rsid w:val="007A3DE9"/>
    <w:rsid w:val="007C205D"/>
    <w:rsid w:val="007D7A77"/>
    <w:rsid w:val="007E26D0"/>
    <w:rsid w:val="007F4FD9"/>
    <w:rsid w:val="007F7F05"/>
    <w:rsid w:val="00815C8B"/>
    <w:rsid w:val="008205A5"/>
    <w:rsid w:val="008442F7"/>
    <w:rsid w:val="008477C2"/>
    <w:rsid w:val="0086007C"/>
    <w:rsid w:val="00862012"/>
    <w:rsid w:val="0088069E"/>
    <w:rsid w:val="00882FCC"/>
    <w:rsid w:val="0088568E"/>
    <w:rsid w:val="008863B9"/>
    <w:rsid w:val="00890863"/>
    <w:rsid w:val="0089342A"/>
    <w:rsid w:val="00893D02"/>
    <w:rsid w:val="00895983"/>
    <w:rsid w:val="008A04A9"/>
    <w:rsid w:val="008A05C8"/>
    <w:rsid w:val="008A5912"/>
    <w:rsid w:val="008B25F2"/>
    <w:rsid w:val="008C1862"/>
    <w:rsid w:val="008D054B"/>
    <w:rsid w:val="008F6743"/>
    <w:rsid w:val="008F78A6"/>
    <w:rsid w:val="009013A7"/>
    <w:rsid w:val="0093164D"/>
    <w:rsid w:val="009316C4"/>
    <w:rsid w:val="00933DE5"/>
    <w:rsid w:val="00951A7E"/>
    <w:rsid w:val="00951B4A"/>
    <w:rsid w:val="00951E03"/>
    <w:rsid w:val="00980279"/>
    <w:rsid w:val="009B067F"/>
    <w:rsid w:val="009B09FE"/>
    <w:rsid w:val="009D077A"/>
    <w:rsid w:val="009E72FA"/>
    <w:rsid w:val="00A01574"/>
    <w:rsid w:val="00A0378F"/>
    <w:rsid w:val="00A3363E"/>
    <w:rsid w:val="00A375B0"/>
    <w:rsid w:val="00A41534"/>
    <w:rsid w:val="00A43570"/>
    <w:rsid w:val="00A533B0"/>
    <w:rsid w:val="00A5422F"/>
    <w:rsid w:val="00A82C2B"/>
    <w:rsid w:val="00AA329E"/>
    <w:rsid w:val="00AA6D41"/>
    <w:rsid w:val="00AB40E3"/>
    <w:rsid w:val="00AB4E49"/>
    <w:rsid w:val="00AB5873"/>
    <w:rsid w:val="00AC1EA3"/>
    <w:rsid w:val="00AC7133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0E6A"/>
    <w:rsid w:val="00B166CD"/>
    <w:rsid w:val="00B2152E"/>
    <w:rsid w:val="00B32CAE"/>
    <w:rsid w:val="00B34D9F"/>
    <w:rsid w:val="00B355B3"/>
    <w:rsid w:val="00B36214"/>
    <w:rsid w:val="00B3747F"/>
    <w:rsid w:val="00B416DF"/>
    <w:rsid w:val="00B44309"/>
    <w:rsid w:val="00B45ABB"/>
    <w:rsid w:val="00B53D9D"/>
    <w:rsid w:val="00B54ED5"/>
    <w:rsid w:val="00B60436"/>
    <w:rsid w:val="00B6046C"/>
    <w:rsid w:val="00B80823"/>
    <w:rsid w:val="00B823EB"/>
    <w:rsid w:val="00B90000"/>
    <w:rsid w:val="00BB0CF2"/>
    <w:rsid w:val="00BB2811"/>
    <w:rsid w:val="00BC5016"/>
    <w:rsid w:val="00BD2561"/>
    <w:rsid w:val="00BD5D71"/>
    <w:rsid w:val="00BF7A2B"/>
    <w:rsid w:val="00C06CAE"/>
    <w:rsid w:val="00C11F29"/>
    <w:rsid w:val="00C1680A"/>
    <w:rsid w:val="00C244EB"/>
    <w:rsid w:val="00C2450A"/>
    <w:rsid w:val="00C24E64"/>
    <w:rsid w:val="00C36DFC"/>
    <w:rsid w:val="00C722A1"/>
    <w:rsid w:val="00C73604"/>
    <w:rsid w:val="00C74904"/>
    <w:rsid w:val="00C85353"/>
    <w:rsid w:val="00C862D1"/>
    <w:rsid w:val="00CA1C12"/>
    <w:rsid w:val="00CA5BF0"/>
    <w:rsid w:val="00CB0515"/>
    <w:rsid w:val="00CB0F74"/>
    <w:rsid w:val="00CD3409"/>
    <w:rsid w:val="00CD3F98"/>
    <w:rsid w:val="00D01CC4"/>
    <w:rsid w:val="00D14275"/>
    <w:rsid w:val="00D20E15"/>
    <w:rsid w:val="00D30A65"/>
    <w:rsid w:val="00D32543"/>
    <w:rsid w:val="00D33601"/>
    <w:rsid w:val="00D473F8"/>
    <w:rsid w:val="00D505FD"/>
    <w:rsid w:val="00D56691"/>
    <w:rsid w:val="00D65D07"/>
    <w:rsid w:val="00D66338"/>
    <w:rsid w:val="00D67B75"/>
    <w:rsid w:val="00D83C00"/>
    <w:rsid w:val="00D85019"/>
    <w:rsid w:val="00D8755A"/>
    <w:rsid w:val="00D973F7"/>
    <w:rsid w:val="00DA5221"/>
    <w:rsid w:val="00DA6BE4"/>
    <w:rsid w:val="00DD1111"/>
    <w:rsid w:val="00E02005"/>
    <w:rsid w:val="00E10727"/>
    <w:rsid w:val="00E23149"/>
    <w:rsid w:val="00E33010"/>
    <w:rsid w:val="00E338E0"/>
    <w:rsid w:val="00E5490B"/>
    <w:rsid w:val="00E57940"/>
    <w:rsid w:val="00E6493B"/>
    <w:rsid w:val="00E71559"/>
    <w:rsid w:val="00E76B67"/>
    <w:rsid w:val="00E822F7"/>
    <w:rsid w:val="00E84C01"/>
    <w:rsid w:val="00E86D00"/>
    <w:rsid w:val="00E8739D"/>
    <w:rsid w:val="00E8791F"/>
    <w:rsid w:val="00E87CB1"/>
    <w:rsid w:val="00E91736"/>
    <w:rsid w:val="00E91C8B"/>
    <w:rsid w:val="00EA211D"/>
    <w:rsid w:val="00EB2C30"/>
    <w:rsid w:val="00EB5359"/>
    <w:rsid w:val="00EC196C"/>
    <w:rsid w:val="00ED328F"/>
    <w:rsid w:val="00EE70F2"/>
    <w:rsid w:val="00EF154B"/>
    <w:rsid w:val="00EF3FCA"/>
    <w:rsid w:val="00EF7668"/>
    <w:rsid w:val="00F00764"/>
    <w:rsid w:val="00F032F0"/>
    <w:rsid w:val="00F047D5"/>
    <w:rsid w:val="00F05D13"/>
    <w:rsid w:val="00F112ED"/>
    <w:rsid w:val="00F43BA2"/>
    <w:rsid w:val="00F554E6"/>
    <w:rsid w:val="00F56F58"/>
    <w:rsid w:val="00F731CA"/>
    <w:rsid w:val="00F73A06"/>
    <w:rsid w:val="00F753FA"/>
    <w:rsid w:val="00F95794"/>
    <w:rsid w:val="00FD130E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DB9D4AE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19A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  <w:style w:type="paragraph" w:customStyle="1" w:styleId="s1">
    <w:name w:val="s_1"/>
    <w:basedOn w:val="a"/>
    <w:rsid w:val="00E86D0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738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61A66-3C4C-433A-A686-77016CB01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Яцик Ольга Сергеевна</cp:lastModifiedBy>
  <cp:revision>7</cp:revision>
  <cp:lastPrinted>2025-07-22T05:24:00Z</cp:lastPrinted>
  <dcterms:created xsi:type="dcterms:W3CDTF">2025-07-21T06:11:00Z</dcterms:created>
  <dcterms:modified xsi:type="dcterms:W3CDTF">2025-07-22T08:47:00Z</dcterms:modified>
</cp:coreProperties>
</file>