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D4" w:rsidRPr="00FF2FD4" w:rsidRDefault="00FF2FD4" w:rsidP="00692F26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(новая редакция от 15.06.2026) подготовлен </w:t>
      </w:r>
    </w:p>
    <w:p w:rsidR="00FF2FD4" w:rsidRPr="00FF2FD4" w:rsidRDefault="00FF2FD4" w:rsidP="00692F26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FD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 по вопросам общественной безопасности Администрации города</w:t>
      </w:r>
    </w:p>
    <w:p w:rsidR="00FF2FD4" w:rsidRPr="00FF2FD4" w:rsidRDefault="00FF2FD4" w:rsidP="00692F26">
      <w:pPr>
        <w:spacing w:after="0" w:line="240" w:lineRule="auto"/>
        <w:ind w:firstLine="15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FF2FD4" w:rsidRPr="00FF2FD4" w:rsidRDefault="00FF2FD4" w:rsidP="0069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FF2FD4" w:rsidRPr="00FF2FD4" w:rsidRDefault="00FF2FD4" w:rsidP="0069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ОКРУГА-ЮГРЫ</w:t>
      </w:r>
    </w:p>
    <w:p w:rsidR="00FF2FD4" w:rsidRPr="00FF2FD4" w:rsidRDefault="00FF2FD4" w:rsidP="0069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FF2FD4" w:rsidRPr="00FF2FD4" w:rsidRDefault="00FF2FD4" w:rsidP="00692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F2FD4" w:rsidRPr="00FF2FD4" w:rsidRDefault="00FF2FD4" w:rsidP="00692F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uppressAutoHyphens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FF2FD4" w:rsidRPr="00FF2FD4" w:rsidRDefault="00FF2FD4" w:rsidP="00692F26">
      <w:pPr>
        <w:suppressAutoHyphens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FF2FD4" w:rsidRPr="00FF2FD4" w:rsidRDefault="00FF2FD4" w:rsidP="00692F26">
      <w:pPr>
        <w:suppressAutoHyphens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22.06.2012 № 4685</w:t>
      </w:r>
    </w:p>
    <w:p w:rsidR="00F0714C" w:rsidRDefault="00FF2FD4" w:rsidP="00692F26">
      <w:pPr>
        <w:suppressAutoHyphens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порядке организации и проведения разовых массовых мероприятий </w:t>
      </w:r>
    </w:p>
    <w:p w:rsidR="00F0714C" w:rsidRDefault="00FF2FD4" w:rsidP="00692F26">
      <w:pPr>
        <w:suppressAutoHyphens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Сургута </w:t>
      </w:r>
    </w:p>
    <w:p w:rsidR="00FF2FD4" w:rsidRPr="00FF2FD4" w:rsidRDefault="00FF2FD4" w:rsidP="00692F26">
      <w:pPr>
        <w:suppressAutoHyphens/>
        <w:spacing w:after="0" w:line="240" w:lineRule="auto"/>
        <w:ind w:right="4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обеспечении антитеррористической безопасности при их проведении»</w:t>
      </w:r>
    </w:p>
    <w:p w:rsidR="00FF2FD4" w:rsidRDefault="00FF2FD4" w:rsidP="00692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4C" w:rsidRPr="00FF2FD4" w:rsidRDefault="00F0714C" w:rsidP="00692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4C" w:rsidRPr="00FB3C0C" w:rsidRDefault="00FF2FD4" w:rsidP="00692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F071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Федеральным законом от 06.03.2006 № 35-ФЗ «О противодействии терроризму»,</w:t>
      </w:r>
      <w:r w:rsidRPr="00FF2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14C" w:rsidRPr="00FB3C0C">
        <w:rPr>
          <w:rFonts w:ascii="Times New Roman" w:eastAsia="Calibri" w:hAnsi="Times New Roman" w:cs="Times New Roman"/>
          <w:sz w:val="28"/>
          <w:szCs w:val="28"/>
        </w:rPr>
        <w:t>У</w:t>
      </w:r>
      <w:r w:rsidRPr="00FB3C0C">
        <w:rPr>
          <w:rFonts w:ascii="Times New Roman" w:eastAsia="Calibri" w:hAnsi="Times New Roman" w:cs="Times New Roman"/>
          <w:sz w:val="28"/>
          <w:szCs w:val="28"/>
        </w:rPr>
        <w:t>каз</w:t>
      </w:r>
      <w:r w:rsidR="00F0714C" w:rsidRPr="00FB3C0C">
        <w:rPr>
          <w:rFonts w:ascii="Times New Roman" w:eastAsia="Calibri" w:hAnsi="Times New Roman" w:cs="Times New Roman"/>
          <w:sz w:val="28"/>
          <w:szCs w:val="28"/>
        </w:rPr>
        <w:t>ом</w:t>
      </w:r>
      <w:r w:rsidRPr="00FF2FD4">
        <w:rPr>
          <w:rFonts w:ascii="Times New Roman" w:eastAsia="Calibri" w:hAnsi="Times New Roman" w:cs="Times New Roman"/>
          <w:sz w:val="28"/>
          <w:szCs w:val="28"/>
        </w:rPr>
        <w:t xml:space="preserve"> Президента Российской Федерации от 15.02.2006 № 116 </w:t>
      </w:r>
      <w:r w:rsidR="00F0714C">
        <w:rPr>
          <w:rFonts w:ascii="Times New Roman" w:eastAsia="Calibri" w:hAnsi="Times New Roman" w:cs="Times New Roman"/>
          <w:sz w:val="28"/>
          <w:szCs w:val="28"/>
        </w:rPr>
        <w:br/>
      </w:r>
      <w:r w:rsidRPr="00FF2FD4">
        <w:rPr>
          <w:rFonts w:ascii="Times New Roman" w:eastAsia="Calibri" w:hAnsi="Times New Roman" w:cs="Times New Roman"/>
          <w:sz w:val="28"/>
          <w:szCs w:val="28"/>
        </w:rPr>
        <w:t xml:space="preserve">«О мерах по противодействию терроризму», </w:t>
      </w:r>
      <w:r w:rsidR="00F0714C" w:rsidRPr="00FB3C0C">
        <w:rPr>
          <w:rFonts w:ascii="Times New Roman" w:eastAsia="Calibri" w:hAnsi="Times New Roman" w:cs="Times New Roman"/>
          <w:sz w:val="28"/>
          <w:szCs w:val="28"/>
        </w:rPr>
        <w:t xml:space="preserve">Указом Президента Российской Федерации </w:t>
      </w:r>
      <w:r w:rsidRPr="00FB3C0C">
        <w:rPr>
          <w:rFonts w:ascii="Times New Roman" w:eastAsia="Calibri" w:hAnsi="Times New Roman" w:cs="Times New Roman"/>
          <w:sz w:val="28"/>
          <w:szCs w:val="28"/>
        </w:rPr>
        <w:t xml:space="preserve">от 19.10.2022 № 757 «О мерах, осуществляемых в субъектах Российской Федерации в связи с Указом Президента Российской Федерации </w:t>
      </w:r>
      <w:r w:rsidR="00F0714C" w:rsidRPr="00FB3C0C">
        <w:rPr>
          <w:rFonts w:ascii="Times New Roman" w:eastAsia="Calibri" w:hAnsi="Times New Roman" w:cs="Times New Roman"/>
          <w:sz w:val="28"/>
          <w:szCs w:val="28"/>
        </w:rPr>
        <w:br/>
      </w:r>
      <w:r w:rsidRPr="00FB3C0C">
        <w:rPr>
          <w:rFonts w:ascii="Times New Roman" w:eastAsia="Calibri" w:hAnsi="Times New Roman" w:cs="Times New Roman"/>
          <w:sz w:val="28"/>
          <w:szCs w:val="28"/>
        </w:rPr>
        <w:t xml:space="preserve">от 19.10.2022 № 756», </w:t>
      </w:r>
      <w:hyperlink r:id="rId7" w:history="1">
        <w:r w:rsidRPr="00FB3C0C">
          <w:rPr>
            <w:rFonts w:ascii="Times New Roman" w:eastAsia="Calibri" w:hAnsi="Times New Roman" w:cs="Times New Roman"/>
            <w:sz w:val="28"/>
            <w:szCs w:val="28"/>
          </w:rPr>
          <w:t>распоряжением</w:t>
        </w:r>
      </w:hyperlink>
      <w:r w:rsidRPr="00FB3C0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30.12.2005 </w:t>
      </w:r>
      <w:r w:rsidR="00F0714C" w:rsidRPr="00FB3C0C">
        <w:rPr>
          <w:rFonts w:ascii="Times New Roman" w:eastAsia="Calibri" w:hAnsi="Times New Roman" w:cs="Times New Roman"/>
          <w:sz w:val="28"/>
          <w:szCs w:val="28"/>
        </w:rPr>
        <w:br/>
      </w:r>
      <w:r w:rsidRPr="00FB3C0C">
        <w:rPr>
          <w:rFonts w:ascii="Times New Roman" w:eastAsia="Calibri" w:hAnsi="Times New Roman" w:cs="Times New Roman"/>
          <w:sz w:val="28"/>
          <w:szCs w:val="28"/>
        </w:rPr>
        <w:t>№ 3686 «Об утверждении Регламента Администрации города»»</w:t>
      </w: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714C" w:rsidRDefault="00F0714C" w:rsidP="00692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F2FD4"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</w:t>
      </w:r>
      <w:r w:rsidR="00FF2FD4"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в постановление Администрации города от 22.06.2012 № 4685 </w:t>
      </w:r>
      <w:r w:rsidR="00FF2FD4"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положения о порядке организации и проведения разовых массовых мероприятий на территории города Сургута и обеспечении антитеррористической безопасности при их проведении» (с изменениями </w:t>
      </w:r>
      <w:r w:rsid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2FD4"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09.06.2017 № 4857) следующие изменения:</w:t>
      </w:r>
    </w:p>
    <w:p w:rsidR="00F11A03" w:rsidRPr="00FB3C0C" w:rsidRDefault="00F0714C" w:rsidP="00692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F2FD4"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Констатирующую часть постановления изложить в следующей редакции</w:t>
      </w:r>
      <w:r w:rsidR="00FF2FD4"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0714C" w:rsidRPr="00FB3C0C" w:rsidRDefault="00FF2FD4" w:rsidP="00692F26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соответствии с Федеральным законом от 06.10.2003 № 131-ФЗ </w:t>
      </w: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</w:t>
      </w:r>
      <w:hyperlink r:id="rId8" w:history="1">
        <w:r w:rsidRPr="00FB3C0C">
          <w:rPr>
            <w:rFonts w:ascii="Times New Roman" w:eastAsia="Calibri" w:hAnsi="Times New Roman" w:cs="Times New Roman"/>
            <w:sz w:val="28"/>
            <w:szCs w:val="28"/>
          </w:rPr>
          <w:t>от 06.03.2006 № 35-ФЗ</w:t>
        </w:r>
      </w:hyperlink>
      <w:r w:rsidRPr="00FB3C0C">
        <w:rPr>
          <w:rFonts w:ascii="Times New Roman" w:eastAsia="Calibri" w:hAnsi="Times New Roman" w:cs="Times New Roman"/>
          <w:sz w:val="28"/>
          <w:szCs w:val="28"/>
        </w:rPr>
        <w:t xml:space="preserve"> «О противодействии терроризму», Указом Президента Российской Федерации от 15.02.2006 № 116 </w:t>
      </w:r>
      <w:r w:rsidRPr="00FB3C0C">
        <w:rPr>
          <w:rFonts w:ascii="Times New Roman" w:eastAsia="Calibri" w:hAnsi="Times New Roman" w:cs="Times New Roman"/>
          <w:sz w:val="28"/>
          <w:szCs w:val="28"/>
        </w:rPr>
        <w:br/>
        <w:t xml:space="preserve">«О мерах по противодействию терроризму», </w:t>
      </w: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</w:t>
      </w: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городской округ Сургут Ханты-Мансийского автономного округа – Югры, </w:t>
      </w:r>
      <w:hyperlink r:id="rId9" w:history="1">
        <w:r w:rsidRPr="00FB3C0C">
          <w:rPr>
            <w:rFonts w:ascii="Times New Roman" w:eastAsia="Calibri" w:hAnsi="Times New Roman" w:cs="Times New Roman"/>
            <w:sz w:val="28"/>
            <w:szCs w:val="28"/>
          </w:rPr>
          <w:t>распоряжением</w:t>
        </w:r>
      </w:hyperlink>
      <w:r w:rsidRPr="00FB3C0C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от 30.12.2005 № 3686 </w:t>
      </w:r>
      <w:r w:rsidRPr="00FB3C0C">
        <w:rPr>
          <w:rFonts w:ascii="Times New Roman" w:eastAsia="Calibri" w:hAnsi="Times New Roman" w:cs="Times New Roman"/>
          <w:sz w:val="28"/>
          <w:szCs w:val="28"/>
        </w:rPr>
        <w:br/>
        <w:t>«Об утверждении Регламента Администрации города»</w:t>
      </w: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FD4" w:rsidRPr="00FB3C0C" w:rsidRDefault="00F0714C" w:rsidP="00692F26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FF2FD4"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постановления изложить в следующей редакции:</w:t>
      </w:r>
    </w:p>
    <w:p w:rsidR="00FF2FD4" w:rsidRPr="00FB3C0C" w:rsidRDefault="00FF2FD4" w:rsidP="00692F26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Рекомендовать организациям независимо от форм собственности, физическим лицам, находящимся на территории города Сургута, являющимся инициаторами проведения разового массового мероприятия, руководствоваться положением, утвержденным настоящим постановлением». </w:t>
      </w:r>
    </w:p>
    <w:p w:rsidR="00F0714C" w:rsidRPr="00FB3C0C" w:rsidRDefault="00F0714C" w:rsidP="00692F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FF2FD4"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 постановления слова «заместителя главы Администрации города Жердева А.А.» заменить словами «заместителя Главы города, курирующего сферу обеспечения</w:t>
      </w: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городского округа</w:t>
      </w:r>
      <w:r w:rsidR="00FF2FD4"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0714C" w:rsidRPr="00FB3C0C" w:rsidRDefault="00F0714C" w:rsidP="00692F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FF2FD4"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изложить в новой редакции согласно приложению к настоящему постановлению. </w:t>
      </w:r>
    </w:p>
    <w:p w:rsidR="00FF2FD4" w:rsidRPr="00FF2FD4" w:rsidRDefault="00F0714C" w:rsidP="00692F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F2FD4" w:rsidRPr="00FB3C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FF2FD4"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FD4" w:rsidRPr="00FF2FD4" w:rsidRDefault="00FF2FD4" w:rsidP="00692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F2FD4" w:rsidRPr="00FF2FD4" w:rsidRDefault="00FF2FD4" w:rsidP="00692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FF2FD4" w:rsidRPr="00FF2FD4" w:rsidRDefault="00FF2FD4" w:rsidP="00692F2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настоящего постановления возложить                                  на заместителя Главы города, курирующего сферу обеспечения безопасности городского округа.</w:t>
      </w:r>
    </w:p>
    <w:p w:rsidR="00F0714C" w:rsidRDefault="00F0714C" w:rsidP="00692F2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14C" w:rsidRDefault="00F0714C" w:rsidP="00692F2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14C" w:rsidRDefault="00F0714C" w:rsidP="00692F2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FD4" w:rsidRPr="00FF2FD4" w:rsidRDefault="00F0714C" w:rsidP="00692F26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D4">
        <w:rPr>
          <w:rFonts w:ascii="Times New Roman" w:eastAsia="Times New Roman" w:hAnsi="Times New Roman" w:cs="Times New Roman"/>
          <w:sz w:val="28"/>
          <w:szCs w:val="28"/>
        </w:rPr>
        <w:t>Глава города</w:t>
      </w:r>
      <w:r w:rsidRPr="00F071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FF2FD4">
        <w:rPr>
          <w:rFonts w:ascii="Times New Roman" w:eastAsia="Times New Roman" w:hAnsi="Times New Roman" w:cs="Times New Roman"/>
          <w:sz w:val="28"/>
          <w:szCs w:val="28"/>
        </w:rPr>
        <w:t>М.Н. Слепов</w:t>
      </w: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5EA" w:rsidRPr="00FF2FD4" w:rsidRDefault="00FF25EA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2FD4" w:rsidRPr="00FF2FD4" w:rsidRDefault="00FF2FD4" w:rsidP="00692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388A" w:rsidRPr="00525414" w:rsidRDefault="00F1388A" w:rsidP="00692F2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5254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F1388A" w:rsidRPr="00525414" w:rsidRDefault="00F1388A" w:rsidP="00692F2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525414">
        <w:rPr>
          <w:rFonts w:ascii="Times New Roman" w:eastAsia="Calibri" w:hAnsi="Times New Roman" w:cs="Times New Roman"/>
          <w:sz w:val="28"/>
          <w:szCs w:val="28"/>
        </w:rPr>
        <w:t>к постановлению</w:t>
      </w:r>
    </w:p>
    <w:p w:rsidR="00F1388A" w:rsidRPr="00525414" w:rsidRDefault="00F1388A" w:rsidP="00692F2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525414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</w:t>
      </w:r>
    </w:p>
    <w:p w:rsidR="00F1388A" w:rsidRPr="00525414" w:rsidRDefault="00F1388A" w:rsidP="00692F2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525414">
        <w:rPr>
          <w:rFonts w:ascii="Times New Roman" w:eastAsia="Calibri" w:hAnsi="Times New Roman" w:cs="Times New Roman"/>
          <w:sz w:val="28"/>
          <w:szCs w:val="28"/>
        </w:rPr>
        <w:t>от ____________ № _______</w:t>
      </w:r>
    </w:p>
    <w:p w:rsid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714C" w:rsidRPr="00525414" w:rsidRDefault="00F0714C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714C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Положение </w:t>
      </w:r>
      <w:r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о порядке организации и проведения разовых массовых </w:t>
      </w:r>
      <w:r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мероприятий на территории города Сургута и обеспечении </w:t>
      </w:r>
      <w:r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антитеррористической безопасности при их проведении</w:t>
      </w:r>
      <w:r w:rsidR="00F8474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F1388A" w:rsidRPr="00F0714C" w:rsidRDefault="00F84748" w:rsidP="00692F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0714C">
        <w:rPr>
          <w:rFonts w:ascii="Times New Roman" w:hAnsi="Times New Roman" w:cs="Times New Roman"/>
          <w:sz w:val="28"/>
        </w:rPr>
        <w:t xml:space="preserve">(далее – </w:t>
      </w:r>
      <w:r w:rsidR="009D7D50" w:rsidRPr="00FF25EA">
        <w:rPr>
          <w:rFonts w:ascii="Times New Roman" w:hAnsi="Times New Roman" w:cs="Times New Roman"/>
          <w:sz w:val="28"/>
        </w:rPr>
        <w:t>положение</w:t>
      </w:r>
      <w:r w:rsidRPr="00F0714C">
        <w:rPr>
          <w:rFonts w:ascii="Times New Roman" w:hAnsi="Times New Roman" w:cs="Times New Roman"/>
          <w:sz w:val="28"/>
        </w:rPr>
        <w:t>)</w:t>
      </w:r>
    </w:p>
    <w:p w:rsidR="00F1388A" w:rsidRPr="00525414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5B33" w:rsidRPr="00F0714C" w:rsidRDefault="004F1102" w:rsidP="00692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sub_1001"/>
      <w:r w:rsidRPr="00F0714C">
        <w:rPr>
          <w:rFonts w:ascii="Times New Roman" w:hAnsi="Times New Roman" w:cs="Times New Roman"/>
          <w:sz w:val="28"/>
        </w:rPr>
        <w:t>Раздел I</w:t>
      </w:r>
      <w:r w:rsidR="00DA5B33" w:rsidRPr="00F0714C">
        <w:rPr>
          <w:rFonts w:ascii="Times New Roman" w:hAnsi="Times New Roman" w:cs="Times New Roman"/>
          <w:sz w:val="28"/>
        </w:rPr>
        <w:t xml:space="preserve">. Общие положения </w:t>
      </w:r>
    </w:p>
    <w:p w:rsidR="00DA5B33" w:rsidRPr="00F0714C" w:rsidRDefault="00DA5B33" w:rsidP="00692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1011"/>
      <w:bookmarkEnd w:id="0"/>
      <w:r w:rsidRPr="00F0714C">
        <w:rPr>
          <w:rFonts w:ascii="Times New Roman" w:hAnsi="Times New Roman" w:cs="Times New Roman"/>
          <w:sz w:val="28"/>
        </w:rPr>
        <w:t>1.</w:t>
      </w:r>
      <w:r w:rsidR="0086107A" w:rsidRPr="00F0714C">
        <w:rPr>
          <w:rFonts w:ascii="Times New Roman" w:hAnsi="Times New Roman" w:cs="Times New Roman"/>
          <w:sz w:val="28"/>
        </w:rPr>
        <w:t xml:space="preserve"> </w:t>
      </w:r>
      <w:r w:rsidR="009148D0" w:rsidRPr="00F0714C">
        <w:rPr>
          <w:rFonts w:ascii="Times New Roman" w:hAnsi="Times New Roman" w:cs="Times New Roman"/>
          <w:sz w:val="28"/>
        </w:rPr>
        <w:t xml:space="preserve">Настоящее положение определяет порядок организации, проведения и обеспечения антитеррористической безопасности массовых разовых культурно-просветительных, театрально-зрелищных, спортивных и рекламных мероприятий, не включенных в план работы Администрации города или планы работы ее структурных подразделений, </w:t>
      </w:r>
      <w:r w:rsidR="0086107A" w:rsidRPr="00F0714C">
        <w:rPr>
          <w:rFonts w:ascii="Times New Roman" w:hAnsi="Times New Roman" w:cs="Times New Roman"/>
          <w:sz w:val="28"/>
        </w:rPr>
        <w:t xml:space="preserve">проводимых в стационарных или некапитальных строениях, </w:t>
      </w:r>
      <w:r w:rsidRPr="00F0714C">
        <w:rPr>
          <w:rFonts w:ascii="Times New Roman" w:hAnsi="Times New Roman" w:cs="Times New Roman"/>
          <w:sz w:val="28"/>
        </w:rPr>
        <w:t xml:space="preserve">сооружениях, а также </w:t>
      </w:r>
      <w:r w:rsidR="0086107A" w:rsidRPr="00F0714C">
        <w:rPr>
          <w:rFonts w:ascii="Times New Roman" w:hAnsi="Times New Roman" w:cs="Times New Roman"/>
          <w:sz w:val="28"/>
        </w:rPr>
        <w:t>на территориях общего пользования (в том числе площадях, улицах, проездах, набережных, береговых полосах водных объектов общего пользования, в</w:t>
      </w:r>
      <w:r w:rsidRPr="00F0714C">
        <w:rPr>
          <w:rFonts w:ascii="Times New Roman" w:hAnsi="Times New Roman" w:cs="Times New Roman"/>
          <w:sz w:val="28"/>
        </w:rPr>
        <w:t xml:space="preserve"> скверах, на бульварах</w:t>
      </w:r>
      <w:r w:rsidR="0086107A" w:rsidRPr="00F0714C">
        <w:rPr>
          <w:rFonts w:ascii="Times New Roman" w:hAnsi="Times New Roman" w:cs="Times New Roman"/>
          <w:sz w:val="28"/>
        </w:rPr>
        <w:t>)</w:t>
      </w:r>
      <w:r w:rsidR="00DF217F" w:rsidRPr="00F0714C">
        <w:rPr>
          <w:rFonts w:ascii="Times New Roman" w:hAnsi="Times New Roman" w:cs="Times New Roman"/>
          <w:sz w:val="28"/>
        </w:rPr>
        <w:t>.</w:t>
      </w:r>
    </w:p>
    <w:p w:rsidR="00DA5B33" w:rsidRPr="00525414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12"/>
      <w:bookmarkEnd w:id="1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Настоящее положение направлено на упорядочение и обеспечение условий проведения </w:t>
      </w:r>
      <w:r w:rsidR="002C1A76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незапланированных 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массовых мероприятий на территории города, контроль за соблюдением благоустройства территории города при проведении массовых мероприятий, регулирование отношений организаторов массовых мероприятий, органа местного самоуправления и правоохранительных органов по обеспечению комплексной безопасности участников массовых мероприятий.</w:t>
      </w:r>
    </w:p>
    <w:p w:rsidR="00DA5B33" w:rsidRPr="00525414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13"/>
      <w:bookmarkEnd w:id="2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В настоящем положении используются следующие понятия:</w:t>
      </w:r>
    </w:p>
    <w:p w:rsidR="00DA5B33" w:rsidRPr="00DA5B33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31"/>
      <w:bookmarkEnd w:id="3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</w:t>
      </w:r>
      <w:r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Массовое мероприятие</w:t>
      </w:r>
      <w:r w:rsidRPr="005254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B12749" w:rsidRPr="0052541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–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2749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внеплановое 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разовое, требующее уведомления органов местного самоуправления, организованное на террито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риях, указанных в </w:t>
      </w:r>
      <w:hyperlink w:anchor="sub_1011" w:history="1">
        <w:r w:rsidRPr="0052541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</w:hyperlink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="00BE119F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массовое культурно-просветительское, театрально-зрелищное, развлекательное, спортивное или рекламное мероприятие, доступное для посещения неопределенн</w:t>
      </w:r>
      <w:r w:rsidR="00F847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круг</w:t>
      </w:r>
      <w:r w:rsidR="00F847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лиц, рассчитанное на любые </w:t>
      </w:r>
      <w:r w:rsidRPr="00DA5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возрастные категории и проводимое с 8.00 до 22.00 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DA5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численностью присутствующих </w:t>
      </w:r>
      <w:r w:rsidR="00F0714C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100</w:t>
      </w:r>
      <w:r w:rsidRPr="00DA5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более человек.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32"/>
      <w:bookmarkEnd w:id="4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</w:t>
      </w:r>
      <w:r w:rsidRPr="00CD1A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Организатор массового мероприятия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организатор)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юридические лица, независимо от организационно-правовой формы или физические лица, являющиеся инициатором проведения массового мероприятия и осуществляющие организационное, финансовое и иное обеспечение его проведения.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33"/>
      <w:bookmarkEnd w:id="5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 </w:t>
      </w:r>
      <w:r w:rsidRPr="00CD1A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Объект проведения массового мероприятия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объект)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здание или сооружение либо комплекс таких зданий и сооружений, включая прилегающую территорию, временно предназначенные или подготовленные для проведения массовых мероприятий, а также специально определенные на период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их проведения городские площади, улицы, водоемы и другие территории (вне специальных сооружений), отвечающие требованиям обеспечения системы безопасности граждан, оборудованные необходимыми для проведения мероприятия инженерно-техническими и иными средствами.</w:t>
      </w:r>
    </w:p>
    <w:p w:rsidR="00F1388A" w:rsidRPr="00525414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34"/>
      <w:bookmarkEnd w:id="6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 </w:t>
      </w:r>
      <w:r w:rsidRPr="00CD1A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Администрация объекта проведения массового мероприятия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администрация объекта)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юридическое, физическое или должностное лицо, в собственности, распоряжении (аренде), административном или ином управлении которого находится объект проведения 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массового мероприятия.</w:t>
      </w:r>
    </w:p>
    <w:p w:rsidR="00F1388A" w:rsidRPr="00525414" w:rsidRDefault="00941184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35"/>
      <w:bookmarkEnd w:id="7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1388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.5. </w:t>
      </w:r>
      <w:r w:rsidR="00F1388A"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Участники массовых мероприятий</w:t>
      </w:r>
      <w:r w:rsidR="00ED5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F1388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исполнители (лица, участвующие в проведении зрелищных мероприятий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F1388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творческие коллективы, музыканты, исполнители и т.д.), зрители и посетители массового мероприятия.</w:t>
      </w:r>
    </w:p>
    <w:p w:rsidR="00F1388A" w:rsidRPr="00525414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36"/>
      <w:bookmarkEnd w:id="8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3.6. </w:t>
      </w:r>
      <w:r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Фейерверк</w:t>
      </w:r>
      <w:r w:rsidR="00FE15AE"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(салют)</w:t>
      </w:r>
      <w:r w:rsidR="00ED5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демонстрационный показ работы развлекательной пиротехнической продукции I</w:t>
      </w:r>
      <w:r w:rsidR="00ED57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V классов опасности при проведении различного рода мероприятий.</w:t>
      </w:r>
    </w:p>
    <w:p w:rsidR="00F1388A" w:rsidRPr="00525414" w:rsidRDefault="00941184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37"/>
      <w:bookmarkEnd w:id="9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F1388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.7. </w:t>
      </w:r>
      <w:r w:rsidR="00F1388A"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Устройство фейерверка</w:t>
      </w:r>
      <w:r w:rsidR="00F1388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E15AE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(салюта)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F1388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действие с пиротехническими эффектами, сопровождающее массовое мероприятие, устраиваемое по согласованию с уполномоченными органами и в соответствии с требованиями, предусмотренными действующим законодательством.</w:t>
      </w:r>
    </w:p>
    <w:p w:rsidR="00F1388A" w:rsidRPr="00525414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38"/>
      <w:bookmarkEnd w:id="10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3.8. </w:t>
      </w:r>
      <w:r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Устроитель фейерверка</w:t>
      </w:r>
      <w:r w:rsidR="00FE15AE" w:rsidRPr="005254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(салюта)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зарегистрированное в установленном порядке юридическое лицо</w:t>
      </w:r>
      <w:r w:rsidR="007C48EB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(индивидуальный предприниматель)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6C1C0D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имеющее лицензию на осуществление деятельности по распространению пиротехнически</w:t>
      </w:r>
      <w:r w:rsidR="006C1C0D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 изделий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388A" w:rsidRPr="00525414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14"/>
      <w:bookmarkEnd w:id="11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="0086107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Действие настоящего положения не распространяются на публичные мероприятия, проводимые в соответствии 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hyperlink r:id="rId10" w:history="1">
        <w:r w:rsidRPr="0052541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19.06.2004 </w:t>
      </w:r>
      <w:r w:rsidR="0086107A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D1A85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54-ФЗ </w:t>
      </w:r>
      <w:r w:rsidR="00CD1A85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собраниях, митингах, демонстра</w:t>
      </w:r>
      <w:r w:rsidR="00CD1A85"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циях, шествиях и пикетированиях»</w:t>
      </w:r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1686C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15"/>
      <w:bookmarkEnd w:id="12"/>
      <w:r w:rsidRPr="005254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Массовые мероприятия проводятся в местах, специально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предназначенных для их проведения, а также в местах, принятых в эксплуатацию государственными комиссиями, при соблюдении действующих норм и правил эксплуатации сооружений, инженерных систем, спортивно-технологического оборудования и инвентаря, а также соответствующих инструкций, других нормативных правовых актов.</w:t>
      </w:r>
    </w:p>
    <w:p w:rsidR="00F1388A" w:rsidRDefault="00B1686C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17"/>
      <w:bookmarkEnd w:id="1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При организации массового мероприятия на </w:t>
      </w:r>
      <w:r w:rsidR="0093380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территориях</w:t>
      </w:r>
      <w:r w:rsidR="003C45B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338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указанных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33805" w:rsidRPr="00DA5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hyperlink w:anchor="sub_1011" w:history="1">
        <w:r w:rsidR="00933805" w:rsidRPr="00DA5B3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 1</w:t>
        </w:r>
      </w:hyperlink>
      <w:r w:rsidR="00933805" w:rsidRPr="00DA5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="00BE11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45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том числе, находящихся в муниципальной собственности или в ведении органов местного самоуправления, которым присвоена категория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требований к антитеррористической защищенности 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настоящее положение является обязательным для исполнения.</w:t>
      </w:r>
    </w:p>
    <w:bookmarkEnd w:id="14"/>
    <w:p w:rsidR="00F1388A" w:rsidRPr="00F0714C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388A" w:rsidRPr="00F1388A" w:rsidRDefault="00CD1A85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15" w:name="sub_1002"/>
      <w:r w:rsidRPr="00CD1A85">
        <w:rPr>
          <w:rFonts w:ascii="Times New Roman" w:hAnsi="Times New Roman" w:cs="Times New Roman"/>
          <w:sz w:val="28"/>
          <w:szCs w:val="28"/>
          <w:lang w:eastAsia="zh-CN"/>
        </w:rPr>
        <w:t xml:space="preserve">Раздел </w:t>
      </w:r>
      <w:r w:rsidR="004F1102">
        <w:rPr>
          <w:rFonts w:ascii="Times New Roman" w:hAnsi="Times New Roman" w:cs="Times New Roman"/>
          <w:sz w:val="28"/>
          <w:szCs w:val="28"/>
          <w:lang w:val="en-US" w:eastAsia="zh-CN"/>
        </w:rPr>
        <w:t>II</w:t>
      </w:r>
      <w:r w:rsidR="00F1388A" w:rsidRPr="00F1388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Порядок приема уведомлений о проведении массового мероприятия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021"/>
      <w:bookmarkEnd w:id="15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 проведении массового мероприятия его организатор уведомляет Администрацию города не позднее, чем за месяц до даты проведения намечаемого мероприятия.</w:t>
      </w:r>
    </w:p>
    <w:bookmarkEnd w:id="16"/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 рассмотрения уведомления о проведении массового мероприятия (далее </w:t>
      </w:r>
      <w:r w:rsidR="00ED57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уведомление) должен составлять не более десяти рабочих дней со дня, следующего за днем приема уведомления.</w:t>
      </w:r>
    </w:p>
    <w:p w:rsidR="00F1388A" w:rsidRPr="0085696B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5696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 Прием, регистрацию уведомлений на имя Главы города по форме согласно </w:t>
      </w:r>
      <w:hyperlink w:anchor="sub_1100" w:history="1">
        <w:r w:rsidRPr="0085696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приложению 1</w:t>
        </w:r>
      </w:hyperlink>
      <w:r w:rsidRPr="008569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положению осуществляет </w:t>
      </w:r>
      <w:r w:rsidR="006B391E" w:rsidRPr="006B39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учреждение, которому переданы отдельные функции по организационному </w:t>
      </w:r>
      <w:r w:rsidR="00B960A2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B391E" w:rsidRPr="006B391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документационному обеспечению деятельности Администрации города</w:t>
      </w:r>
      <w:r w:rsidRPr="0085696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DA5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уведомлении обязательно указывается: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252"/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7C254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фамилия, имя, отчество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3BFD" w:rsidRPr="00FF25EA">
        <w:rPr>
          <w:rFonts w:ascii="Times New Roman" w:hAnsi="Times New Roman" w:cs="Times New Roman"/>
          <w:sz w:val="28"/>
          <w:szCs w:val="28"/>
        </w:rPr>
        <w:t xml:space="preserve">(последнее </w:t>
      </w:r>
      <w:r w:rsidR="00454E87" w:rsidRPr="00FF25E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C23BFD" w:rsidRPr="00FF25EA">
        <w:rPr>
          <w:rFonts w:ascii="Times New Roman" w:hAnsi="Times New Roman" w:cs="Times New Roman"/>
          <w:sz w:val="28"/>
          <w:szCs w:val="28"/>
        </w:rPr>
        <w:t>при наличии</w:t>
      </w:r>
      <w:r w:rsidR="00454E87" w:rsidRPr="00FF25EA">
        <w:rPr>
          <w:rFonts w:ascii="Times New Roman" w:hAnsi="Times New Roman" w:cs="Times New Roman"/>
          <w:sz w:val="28"/>
          <w:szCs w:val="28"/>
        </w:rPr>
        <w:t>) организаторов</w:t>
      </w:r>
      <w:r w:rsidR="00C23BFD" w:rsidRPr="00FF25EA">
        <w:rPr>
          <w:rFonts w:ascii="Times New Roman" w:hAnsi="Times New Roman" w:cs="Times New Roman"/>
          <w:sz w:val="28"/>
          <w:szCs w:val="28"/>
        </w:rPr>
        <w:t xml:space="preserve"> </w:t>
      </w:r>
      <w:r w:rsidR="00454E87" w:rsidRPr="00FF25EA">
        <w:rPr>
          <w:rFonts w:ascii="Times New Roman" w:hAnsi="Times New Roman" w:cs="Times New Roman"/>
          <w:sz w:val="28"/>
          <w:szCs w:val="28"/>
        </w:rPr>
        <w:t>(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организации), место их жительства (место</w:t>
      </w:r>
      <w:r w:rsidR="00BA231D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нахождени</w:t>
      </w:r>
      <w:r w:rsidR="00BA231D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организации)</w:t>
      </w:r>
      <w:r w:rsidR="00BA4539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A5B3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</w:t>
      </w:r>
      <w:r w:rsidR="00454E87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удостоверяющий</w:t>
      </w:r>
      <w:r w:rsidR="00DA5B3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личность</w:t>
      </w:r>
      <w:r w:rsidR="00BA4539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37FD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физических лиц, </w:t>
      </w:r>
      <w:r w:rsidR="00DA5B3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</w:t>
      </w:r>
      <w:r w:rsidR="00454E87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DA5B3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</w:t>
      </w:r>
      <w:r w:rsidR="00454E87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 w:rsidR="00DA5B3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регистрационн</w:t>
      </w:r>
      <w:r w:rsidR="00454E87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 w:rsidR="00DA5B3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номер юридического лица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bookmarkEnd w:id="17"/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наименование, цель, форма</w:t>
      </w:r>
      <w:r w:rsidR="00EA1AC0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EA1AC0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массового мероприятия, время начала и окончания;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предп</w:t>
      </w:r>
      <w:r w:rsidR="00103F54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олагаемое количество участников;</w:t>
      </w:r>
    </w:p>
    <w:p w:rsidR="00F1388A" w:rsidRPr="00FF25EA" w:rsidRDefault="007C254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фамилия, имя, отчество </w:t>
      </w:r>
      <w:r w:rsidR="00C23BFD" w:rsidRPr="00FF25EA">
        <w:rPr>
          <w:rFonts w:ascii="Times New Roman" w:hAnsi="Times New Roman" w:cs="Times New Roman"/>
          <w:sz w:val="28"/>
          <w:szCs w:val="28"/>
        </w:rPr>
        <w:t xml:space="preserve">(последнее </w:t>
      </w:r>
      <w:r w:rsidR="00454E87" w:rsidRPr="00FF25E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– </w:t>
      </w:r>
      <w:r w:rsidR="00C23BFD" w:rsidRPr="00FF25EA">
        <w:rPr>
          <w:rFonts w:ascii="Times New Roman" w:hAnsi="Times New Roman" w:cs="Times New Roman"/>
          <w:sz w:val="28"/>
          <w:szCs w:val="28"/>
        </w:rPr>
        <w:t>при наличии)</w:t>
      </w:r>
      <w:r w:rsidRPr="00FF25EA">
        <w:rPr>
          <w:rFonts w:ascii="Times New Roman" w:hAnsi="Times New Roman" w:cs="Times New Roman"/>
          <w:sz w:val="28"/>
          <w:szCs w:val="28"/>
        </w:rPr>
        <w:t xml:space="preserve"> 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ответственного</w:t>
      </w:r>
      <w:r w:rsidR="00F1388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F46B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1388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проведение мероприятия</w:t>
      </w:r>
      <w:r w:rsidR="00BF2044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надлежащее санитарное состояние места проведения мероприятия </w:t>
      </w:r>
      <w:r w:rsidR="00F1388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адреса и контактного телефона;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предполагаемые формы и методы обеспечения организаторами общественног</w:t>
      </w:r>
      <w:r w:rsidR="007C48EB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порядка и безопасности, </w:t>
      </w:r>
      <w:r w:rsidR="006D4EAD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пожарной безопасности, </w:t>
      </w:r>
      <w:r w:rsidR="006C1C0D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медицинской помощи 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лиц, осуществляющих соблюдение требований безопасности (помощи)</w:t>
      </w:r>
      <w:r w:rsidR="00BF2044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:rsidR="00C04471" w:rsidRPr="009E7560" w:rsidRDefault="00BD2CD8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фамилия, имя, отчество (последнее – при наличии) ответственн</w:t>
      </w:r>
      <w:r w:rsidR="0073430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</w:t>
      </w:r>
      <w:r w:rsidR="0073430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наименование организации, ответственной за используемые на мероприятии звукоусиливающие технические средства, </w:t>
      </w:r>
      <w:r w:rsidR="00BF2044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указанием адреса и контактного телефона</w:t>
      </w:r>
      <w:r w:rsidR="009B444B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C0447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E3DD8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C0447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типа и наименования, основных характеристик, выбранной допустимой громкости звука технических средств;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6038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проведении мероприятия с устройством фейерверка</w:t>
      </w:r>
      <w:r w:rsidR="00BA1659" w:rsidRPr="003E60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(салюта)</w:t>
      </w:r>
      <w:r w:rsidRPr="003E60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указываются данные о </w:t>
      </w:r>
      <w:r w:rsidR="006C1C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юридическом </w:t>
      </w:r>
      <w:r w:rsidRPr="003E603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лице</w:t>
      </w:r>
      <w:r w:rsidR="006C1C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(индивидуальном предпринимателе)</w:t>
      </w:r>
      <w:r w:rsidRPr="003E60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привлекаемом для организации фейерверка </w:t>
      </w:r>
      <w:r w:rsidR="006C1C0D">
        <w:rPr>
          <w:rFonts w:ascii="Times New Roman" w:eastAsiaTheme="minorEastAsia" w:hAnsi="Times New Roman" w:cs="Times New Roman"/>
          <w:sz w:val="28"/>
          <w:szCs w:val="28"/>
          <w:lang w:eastAsia="ru-RU"/>
        </w:rPr>
        <w:t>(салюта)</w:t>
      </w:r>
      <w:r w:rsidRPr="003E60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 указанием номера </w:t>
      </w:r>
      <w:r w:rsidR="006C1C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даты выдачи </w:t>
      </w:r>
      <w:r w:rsidRPr="003E60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лицензии на осуществление деятельности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распространению пиротехнических изделий.</w:t>
      </w:r>
    </w:p>
    <w:p w:rsidR="00F1388A" w:rsidRPr="00D84E44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102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1388A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уведомлению прилагается программа</w:t>
      </w:r>
      <w:r w:rsidR="00842066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мероприятия, в которой указывается </w:t>
      </w:r>
      <w:r w:rsidR="009F1019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дата,</w:t>
      </w:r>
      <w:r w:rsidR="00842066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F1019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время и место </w:t>
      </w:r>
      <w:r w:rsidR="00842066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проведения мероприятия, наименование мероприятия, </w:t>
      </w:r>
      <w:r w:rsidR="009F1019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репертуар</w:t>
      </w:r>
      <w:r w:rsidR="00842066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(произведения), возрастные ограничения</w:t>
      </w:r>
      <w:r w:rsidR="00211066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сценарный </w:t>
      </w:r>
      <w:r w:rsidR="009F1019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</w:t>
      </w:r>
      <w:r w:rsidR="00F1388A" w:rsidRPr="00D84E4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мероприятия.</w:t>
      </w:r>
    </w:p>
    <w:p w:rsidR="00F1388A" w:rsidRPr="00F1388A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027"/>
      <w:bookmarkEnd w:id="1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После регистрации уведомления Глава</w:t>
      </w:r>
      <w:r w:rsidR="000032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определяет заместителя Г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лавы города и структурное подразделение Администрации города (далее </w:t>
      </w:r>
      <w:r w:rsidR="00454E8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уполномоченное структурное подразделение), которые будут рассматривать уведомление, и в случае принятия положительного решения, будут координировать подготовку паспорта безопасности массового мероприятия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паспорт безопасности)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388A" w:rsidRPr="00F1388A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1028"/>
      <w:bookmarkEnd w:id="1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Глава города </w:t>
      </w:r>
      <w:r w:rsidR="00BA7A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определяет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другие структурные подразделения Администрации города, участвующие в координации проведения</w:t>
      </w:r>
      <w:r w:rsidR="009C55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незапланированного 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массового мероприятия.</w:t>
      </w:r>
    </w:p>
    <w:p w:rsidR="00B11B83" w:rsidRPr="00F1388A" w:rsidRDefault="00FD2EDE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1029"/>
      <w:bookmarkEnd w:id="2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B11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="00B11B83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ля согласования порядка организации и проведения массового мероприятия по решению Администрации города создается организационный комитет (далее </w:t>
      </w:r>
      <w:r w:rsidR="005C62F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="00B11B83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оргкомитет) с участием представителей всех структурных </w:t>
      </w:r>
      <w:r w:rsidR="00B11B83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подразделений Администрации города, привлекаемых к участию в организации массового мероприятия, администрации планируемого объекта проведения мероприятия, правоохранительных органов и иных контролирующих органов. Возглавляет оргкомитет заместитель </w:t>
      </w:r>
      <w:r w:rsidR="00B11B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B11B83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лавы города, назначенный Главой города.</w:t>
      </w:r>
    </w:p>
    <w:p w:rsidR="00F1388A" w:rsidRPr="00F1388A" w:rsidRDefault="00FD2EDE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1210"/>
      <w:bookmarkEnd w:id="2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Уполномоченное структурное подразделение рассматривает уведомление в сроки, предусмотренные </w:t>
      </w:r>
      <w:hyperlink w:anchor="sub_1021" w:history="1">
        <w:r w:rsidR="00F1388A" w:rsidRPr="00CD1A8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941184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 w:rsidR="009411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22"/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необходимости для рассмотрения уведомления пригла</w:t>
      </w:r>
      <w:r w:rsidR="009A3F3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шается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организатор.</w:t>
      </w:r>
    </w:p>
    <w:p w:rsidR="00F1388A" w:rsidRPr="00F1388A" w:rsidRDefault="00FD2EDE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121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По результатам рассмотрения уведомления принимается решение о соглас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овании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либо отказ в соглас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овании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массового мероприятия.</w:t>
      </w:r>
    </w:p>
    <w:p w:rsid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1212"/>
      <w:bookmarkEnd w:id="23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Решение об отказе в соглас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овании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массового мероприятия принимается в случаях:</w:t>
      </w:r>
    </w:p>
    <w:p w:rsidR="00DA5B33" w:rsidRPr="00F1388A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5C62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поступления </w:t>
      </w:r>
      <w:r w:rsidR="00FD2EDE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уведомления</w:t>
      </w:r>
      <w:r w:rsidR="00A31A9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оформленного с нарушением требований</w:t>
      </w:r>
      <w:r w:rsidR="005C62F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указанных в пунктах</w:t>
      </w:r>
      <w:r w:rsidR="00A31A9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3, 4 н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астоящего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DA5B33" w:rsidRDefault="00DA5B33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представлени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организатором уведомления с нарушением срока, установленного </w:t>
      </w:r>
      <w:r w:rsidR="00B0008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абзацем первым </w:t>
      </w:r>
      <w:hyperlink w:anchor="sub_1021" w:history="1"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</w:t>
        </w:r>
        <w:r w:rsidR="00B0008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а</w:t>
        </w:r>
        <w:r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Pr="00CD1A8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</w:t>
        </w:r>
      </w:hyperlink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bookmarkEnd w:id="24"/>
    <w:p w:rsidR="00F435F7" w:rsidRPr="00F435F7" w:rsidRDefault="00DB7B45" w:rsidP="00692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противоречия цели массового мероприятия 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 Конституции Российской Федерации и действующего законодательства;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создания угрозы нормальному функционированию предприятий, учреждений, организаций, расположенных вблизи места проведения массового мероприятия, а также угрозы безопасности населения и нарушения общественного порядка;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пропаганды насилия, национальной и религиозной нетерпимости, терроризма и экстремизма;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совпадения массового мероприятия по месту и времени с другим массовым мероприятием, заявленным ранее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1213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При принятии решения о соглас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овании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массового мероприятия уполномоченное структурное подразделение </w:t>
      </w:r>
      <w:r w:rsidR="00B00082"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="00201B4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00082">
        <w:rPr>
          <w:rFonts w:ascii="Times New Roman" w:hAnsi="Times New Roman" w:cs="Times New Roman"/>
          <w:sz w:val="28"/>
          <w:szCs w:val="28"/>
        </w:rPr>
        <w:t>я</w:t>
      </w:r>
      <w:r w:rsidR="00201B4B">
        <w:rPr>
          <w:rFonts w:ascii="Times New Roman" w:hAnsi="Times New Roman" w:cs="Times New Roman"/>
          <w:sz w:val="28"/>
          <w:szCs w:val="28"/>
        </w:rPr>
        <w:t xml:space="preserve"> об изменении времени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мест</w:t>
      </w:r>
      <w:r w:rsidR="00201B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(маршрут</w:t>
      </w:r>
      <w:r w:rsidR="00201B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порядк</w:t>
      </w:r>
      <w:r w:rsidR="00201B4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массового мероприятия в целях обеспечения безопасности граждан, общественного порядка, нормальной работы общественного транспорта, предприятий, учреждений и организаций.</w:t>
      </w:r>
    </w:p>
    <w:p w:rsidR="00F1388A" w:rsidRDefault="0012333C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6" w:name="sub_1214"/>
      <w:bookmarkEnd w:id="2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194F0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полномоченное структурное подразделение подготавливает письменный ответ организатору о принятом решении</w:t>
      </w:r>
      <w:r w:rsidR="00194F0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направляет </w:t>
      </w:r>
      <w:r w:rsidR="00F5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организатору принятое решение в срок, 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предусмотренный для рассмотрения уведомления.</w:t>
      </w:r>
    </w:p>
    <w:bookmarkEnd w:id="26"/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1388A" w:rsidRPr="0010494E" w:rsidRDefault="008F7BB3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27" w:name="sub_1003"/>
      <w:r w:rsidRPr="001049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Раздел </w:t>
      </w:r>
      <w:r w:rsidR="004F1102"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III</w:t>
      </w:r>
      <w:r w:rsidR="00F1388A" w:rsidRPr="001049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Порядок организации и подготовки массового мероприятия </w:t>
      </w:r>
    </w:p>
    <w:p w:rsidR="0021106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sub_1031"/>
      <w:bookmarkEnd w:id="27"/>
      <w:r w:rsidRPr="001049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После получения уведомления о </w:t>
      </w:r>
      <w:r w:rsidR="00F5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согласовании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массового мероприятия организатор совместно с администрацией объекта проведения массов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ого мероприятия подготавливает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без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опасности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согласовывает его со структурными подразделениями Администрации города, 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правлением Министерства внутренних дел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г</w:t>
      </w:r>
      <w:r w:rsidR="00CB33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ороду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23A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Сургуту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иными контролирующими органами, необходимыми для </w:t>
      </w:r>
      <w:r w:rsidR="00F5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проведения массового мероприятия. 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trike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Титульный лист паспорта безопасности</w:t>
      </w:r>
      <w:r w:rsidR="00F5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массового мероприятия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оформляется </w:t>
      </w:r>
      <w:r w:rsidR="00F5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форме согласно </w:t>
      </w:r>
      <w:bookmarkEnd w:id="28"/>
      <w:r w:rsidR="00B97166">
        <w:fldChar w:fldCharType="begin"/>
      </w:r>
      <w:r w:rsidR="00B97166">
        <w:instrText xml:space="preserve"> HYPERLINK \l "sub_1200" </w:instrText>
      </w:r>
      <w:r w:rsidR="00B97166">
        <w:fldChar w:fldCharType="separate"/>
      </w:r>
      <w:r w:rsidR="00F5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приложению</w:t>
      </w:r>
      <w:r w:rsidRP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</w:t>
      </w:r>
      <w:r w:rsidR="00B97166">
        <w:rPr>
          <w:rFonts w:ascii="Times New Roman" w:eastAsiaTheme="minorEastAsia" w:hAnsi="Times New Roman" w:cs="Times New Roman"/>
          <w:sz w:val="28"/>
          <w:szCs w:val="28"/>
          <w:lang w:eastAsia="ru-RU"/>
        </w:rPr>
        <w:fldChar w:fldCharType="end"/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13540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8F7BB3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настоящему положению.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1032"/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Утверждает па</w:t>
      </w:r>
      <w:r w:rsidR="00003235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 безопасности заместитель Г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лавы города, </w:t>
      </w:r>
      <w:r w:rsidR="00003235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урирующий сферу обеспечения безопасности городского округа</w:t>
      </w:r>
      <w:r w:rsidR="004F11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период его отсутствия</w:t>
      </w:r>
      <w:r w:rsidR="00D13540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r w:rsidR="004F11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лицо, </w:t>
      </w:r>
      <w:r w:rsidR="00507F9D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исполняющее обязанности</w:t>
      </w:r>
      <w:r w:rsidR="004F11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должности</w:t>
      </w:r>
      <w:r w:rsidR="004F110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1033"/>
      <w:bookmarkEnd w:id="29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В паспорт безопасности обязательно включаются следующие документы: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sub_331"/>
      <w:bookmarkEnd w:id="30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3.1. Программа и сценарный </w:t>
      </w:r>
      <w:r w:rsidR="00025DE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проведения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sub_332"/>
      <w:bookmarkEnd w:id="31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3.2. 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Распорядительный документ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организатора о назначении ответственного сотрудника (</w:t>
      </w:r>
      <w:r w:rsidR="002110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отдела,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подразделения) по вопросам обеспечения антитеррористической безопасности, </w:t>
      </w:r>
      <w:r w:rsidR="00136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пожарной безопасности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взаимодействия с оперативными службами.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sub_333"/>
      <w:bookmarkEnd w:id="32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Договор с администрацией объекта о проведении массового мероприятия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письменное согласование.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sub_336"/>
      <w:bookmarkEnd w:id="33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План охраны объекта и обеспечения безопасности при проведении массовых мероприятий.</w:t>
      </w:r>
      <w:r w:rsidR="00136316" w:rsidRPr="001363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36316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поведения посетителей на объекте.</w:t>
      </w:r>
    </w:p>
    <w:p w:rsidR="00F1388A" w:rsidRPr="00F1388A" w:rsidRDefault="008F7BB3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sub_337"/>
      <w:bookmarkEnd w:id="3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3.5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Инструкци</w:t>
      </w:r>
      <w:r w:rsidR="0013631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о мерах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пожарной безопасности. 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sub_338"/>
      <w:bookmarkEnd w:id="35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8F7BB3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Схема организации движения зрителей по территории объекта, путей эвакуации, билетных касс, пунктов питания, мест отдыха, оказания медицинской помощи, мест размещения пожарного инвентаря и оборудования</w:t>
      </w:r>
      <w:r w:rsidR="00FD2ED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sub_3310"/>
      <w:bookmarkEnd w:id="36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554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Договоры (контракты) с соответствующими организациями на обеспечение </w:t>
      </w:r>
      <w:r w:rsidR="002625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правопорядка при проведении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</w:t>
      </w:r>
      <w:r w:rsidR="0026257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4B5A3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медицинской 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1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иной необходимой помощи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на выполнение работ по уборке мест проведения массового мероприятия и прилегающей территории до и после проведения мероприятия, установку и обслуживание временных мобильных туалетов.</w:t>
      </w:r>
    </w:p>
    <w:p w:rsidR="00C23BFD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sub_3311"/>
      <w:bookmarkEnd w:id="37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554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Письменное согласие организации, осуществляющей эксплуатацию инженерных сетей места проведения при необходимости подключения звукоусиливающих технических средств к инженерным сетям.</w:t>
      </w:r>
    </w:p>
    <w:p w:rsidR="00F1388A" w:rsidRPr="00C23BFD" w:rsidRDefault="0055496F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sub_3312"/>
      <w:bookmarkEnd w:id="3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3.9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Договор (контракт) на устройство фейерверка </w:t>
      </w:r>
      <w:r w:rsidR="009314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(салюта) 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организации </w:t>
      </w:r>
      <w:r w:rsidR="00F1388A" w:rsidRPr="00C23B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массового мероприятия с устройством фейерверка</w:t>
      </w:r>
      <w:r w:rsidR="009314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(салюта)</w:t>
      </w:r>
      <w:r w:rsidR="00F1388A" w:rsidRPr="00C23B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23BFD" w:rsidRPr="00C23BFD" w:rsidRDefault="00912181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C23BFD" w:rsidRPr="00C23BF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5496F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C23BFD" w:rsidRPr="00C23B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C23BFD" w:rsidRPr="00C23BFD">
        <w:rPr>
          <w:rFonts w:ascii="Times New Roman" w:hAnsi="Times New Roman" w:cs="Times New Roman"/>
          <w:sz w:val="28"/>
          <w:szCs w:val="28"/>
        </w:rPr>
        <w:t xml:space="preserve">При организации торговых точек и/или пунктов питания </w:t>
      </w:r>
      <w:r w:rsidR="00F5263D" w:rsidRPr="00F5263D">
        <w:rPr>
          <w:rFonts w:ascii="Times New Roman" w:hAnsi="Times New Roman" w:cs="Times New Roman"/>
          <w:bCs/>
          <w:sz w:val="28"/>
          <w:szCs w:val="28"/>
        </w:rPr>
        <w:t>–</w:t>
      </w:r>
      <w:r w:rsidR="00C23BFD" w:rsidRPr="00C23BFD">
        <w:rPr>
          <w:rFonts w:ascii="Times New Roman" w:hAnsi="Times New Roman" w:cs="Times New Roman"/>
          <w:sz w:val="28"/>
          <w:szCs w:val="28"/>
        </w:rPr>
        <w:t xml:space="preserve"> список привлекаемых хозяйствующих субъектов для данных целей с указанием их идентификационного номера налогоплательщика, контактных данных и ассортимента реализуемой продукции. В списке, также в обязательном порядке указываются фамилия, имя, отчество (последнее при наличии), контактные данные ответственного лица за организацию торговли и/или пунктов питания</w:t>
      </w:r>
      <w:r w:rsidR="00C23B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102" w:rsidRDefault="004F1102" w:rsidP="00692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0" w:name="sub_1004"/>
      <w:bookmarkEnd w:id="39"/>
    </w:p>
    <w:p w:rsidR="00F1388A" w:rsidRPr="00F1388A" w:rsidRDefault="004F1102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049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IV</w:t>
      </w:r>
      <w:r w:rsidR="00F1388A" w:rsidRPr="00F1388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Условия проведения массового мероприятия с устройством фейерверков </w:t>
      </w:r>
      <w:r w:rsid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(салютов)</w:t>
      </w:r>
    </w:p>
    <w:p w:rsidR="002654DD" w:rsidRPr="001E691F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1" w:name="sub_1041"/>
      <w:bookmarkEnd w:id="40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Устройство фейерверков </w:t>
      </w:r>
      <w:r w:rsidR="002124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(салютов)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территории города осуществля</w:t>
      </w:r>
      <w:r w:rsidR="002654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</w:t>
      </w:r>
      <w:r w:rsidR="002654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681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</w:t>
      </w:r>
      <w:r w:rsidR="002654DD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</w:t>
      </w:r>
      <w:r w:rsidR="00681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r w:rsidR="002654DD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81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разделов </w:t>
      </w:r>
      <w:r w:rsidR="002654DD" w:rsidRPr="001E691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XXIII</w:t>
      </w:r>
      <w:r w:rsidR="002654DD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2654DD" w:rsidRPr="001E691F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XXIV</w:t>
      </w:r>
      <w:r w:rsidR="002654DD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 </w:t>
      </w:r>
      <w:r w:rsidR="002654DD" w:rsidRPr="002654DD">
        <w:rPr>
          <w:rFonts w:ascii="Times New Roman" w:hAnsi="Times New Roman" w:cs="Times New Roman"/>
          <w:bCs/>
          <w:sz w:val="28"/>
          <w:szCs w:val="28"/>
        </w:rPr>
        <w:t>противопожарног</w:t>
      </w:r>
      <w:r w:rsidR="002654DD" w:rsidRPr="001E691F">
        <w:rPr>
          <w:rFonts w:ascii="Times New Roman" w:hAnsi="Times New Roman" w:cs="Times New Roman"/>
          <w:bCs/>
          <w:sz w:val="28"/>
          <w:szCs w:val="28"/>
        </w:rPr>
        <w:t>о режима в Ро</w:t>
      </w:r>
      <w:r w:rsidR="005544AC">
        <w:rPr>
          <w:rFonts w:ascii="Times New Roman" w:hAnsi="Times New Roman" w:cs="Times New Roman"/>
          <w:bCs/>
          <w:sz w:val="28"/>
          <w:szCs w:val="28"/>
        </w:rPr>
        <w:t>ссийской Федерации, утвержденных</w:t>
      </w:r>
      <w:r w:rsidR="002654DD" w:rsidRPr="001E69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1821">
        <w:rPr>
          <w:rFonts w:ascii="Times New Roman" w:hAnsi="Times New Roman" w:cs="Times New Roman"/>
          <w:bCs/>
          <w:sz w:val="28"/>
          <w:szCs w:val="28"/>
        </w:rPr>
        <w:t>п</w:t>
      </w:r>
      <w:r w:rsidR="002654DD" w:rsidRPr="001E691F">
        <w:rPr>
          <w:rFonts w:ascii="Times New Roman" w:hAnsi="Times New Roman" w:cs="Times New Roman"/>
          <w:bCs/>
          <w:sz w:val="28"/>
          <w:szCs w:val="28"/>
        </w:rPr>
        <w:t>остановле</w:t>
      </w:r>
      <w:r w:rsidR="00F0714C">
        <w:rPr>
          <w:rFonts w:ascii="Times New Roman" w:hAnsi="Times New Roman" w:cs="Times New Roman"/>
          <w:bCs/>
          <w:sz w:val="28"/>
          <w:szCs w:val="28"/>
        </w:rPr>
        <w:t>-</w:t>
      </w:r>
      <w:r w:rsidR="002654DD" w:rsidRPr="001E691F">
        <w:rPr>
          <w:rFonts w:ascii="Times New Roman" w:hAnsi="Times New Roman" w:cs="Times New Roman"/>
          <w:bCs/>
          <w:sz w:val="28"/>
          <w:szCs w:val="28"/>
        </w:rPr>
        <w:t>нием Правительства Российской Федерации от 16.09.2020 № 1479.</w:t>
      </w:r>
    </w:p>
    <w:bookmarkEnd w:id="41"/>
    <w:p w:rsidR="001E691F" w:rsidRPr="001E691F" w:rsidRDefault="001E691F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 w:rsidR="00F1388A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BE259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еста</w:t>
      </w:r>
      <w:r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запуска </w:t>
      </w:r>
      <w:r w:rsidR="005544AC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фейерверков </w:t>
      </w:r>
      <w:r w:rsidR="005544AC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салютов</w:t>
      </w:r>
      <w:r w:rsidR="005544A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применения пиротехники </w:t>
      </w:r>
      <w:r w:rsidR="00681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определен</w:t>
      </w:r>
      <w:r w:rsidR="00BE259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ы постанов</w:t>
      </w:r>
      <w:r w:rsidR="00262576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лением Администрации города</w:t>
      </w:r>
      <w:r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64B05" w:rsidRPr="005544AC" w:rsidRDefault="001E691F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" w:name="sub_422"/>
      <w:r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BE259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запуска</w:t>
      </w:r>
      <w:r w:rsidR="00871FB4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E259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фейерверк</w:t>
      </w:r>
      <w:r w:rsidR="00871FB4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BE259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2472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(салюта) </w:t>
      </w:r>
      <w:r w:rsidR="00BE259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высотой более 50 </w:t>
      </w:r>
      <w:r w:rsidR="00164B0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метров,</w:t>
      </w:r>
      <w:r w:rsidR="00BE2595" w:rsidRPr="001E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4B05" w:rsidRPr="001E691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64B05" w:rsidRPr="001E691F">
        <w:rPr>
          <w:rFonts w:ascii="Times New Roman" w:hAnsi="Times New Roman" w:cs="Times New Roman"/>
          <w:sz w:val="28"/>
          <w:szCs w:val="28"/>
        </w:rPr>
        <w:lastRenderedPageBreak/>
        <w:t xml:space="preserve">в границах проекции полос воздушных подходов на земную или водную поверхность вне зависимости от высоты </w:t>
      </w:r>
      <w:r w:rsidR="00681821" w:rsidRPr="005544AC">
        <w:rPr>
          <w:rFonts w:ascii="Times New Roman" w:hAnsi="Times New Roman" w:cs="Times New Roman"/>
          <w:sz w:val="28"/>
          <w:szCs w:val="28"/>
        </w:rPr>
        <w:t>фейерверков</w:t>
      </w:r>
      <w:r w:rsidR="00681821" w:rsidRPr="001E691F">
        <w:rPr>
          <w:rFonts w:ascii="Times New Roman" w:hAnsi="Times New Roman" w:cs="Times New Roman"/>
          <w:sz w:val="28"/>
          <w:szCs w:val="28"/>
        </w:rPr>
        <w:t xml:space="preserve"> </w:t>
      </w:r>
      <w:r w:rsidR="00681821">
        <w:rPr>
          <w:rFonts w:ascii="Times New Roman" w:hAnsi="Times New Roman" w:cs="Times New Roman"/>
          <w:sz w:val="28"/>
          <w:szCs w:val="28"/>
        </w:rPr>
        <w:t>(</w:t>
      </w:r>
      <w:r w:rsidR="00164B05" w:rsidRPr="001E691F">
        <w:rPr>
          <w:rFonts w:ascii="Times New Roman" w:hAnsi="Times New Roman" w:cs="Times New Roman"/>
          <w:sz w:val="28"/>
          <w:szCs w:val="28"/>
        </w:rPr>
        <w:t>салютов</w:t>
      </w:r>
      <w:r w:rsidR="00681821">
        <w:rPr>
          <w:rFonts w:ascii="Times New Roman" w:hAnsi="Times New Roman" w:cs="Times New Roman"/>
          <w:sz w:val="28"/>
          <w:szCs w:val="28"/>
        </w:rPr>
        <w:t>)</w:t>
      </w:r>
      <w:r w:rsidR="00BE36E4">
        <w:rPr>
          <w:rFonts w:ascii="Times New Roman" w:hAnsi="Times New Roman" w:cs="Times New Roman"/>
          <w:sz w:val="28"/>
          <w:szCs w:val="28"/>
        </w:rPr>
        <w:t xml:space="preserve"> </w:t>
      </w:r>
      <w:r w:rsidR="00BE36E4" w:rsidRPr="00FF25EA">
        <w:rPr>
          <w:rFonts w:ascii="Times New Roman" w:hAnsi="Times New Roman" w:cs="Times New Roman"/>
          <w:sz w:val="28"/>
          <w:szCs w:val="28"/>
        </w:rPr>
        <w:t>необходимо</w:t>
      </w:r>
      <w:r w:rsidR="00164B05" w:rsidRPr="00FF25EA">
        <w:rPr>
          <w:rFonts w:ascii="Times New Roman" w:hAnsi="Times New Roman" w:cs="Times New Roman"/>
          <w:sz w:val="28"/>
          <w:szCs w:val="28"/>
        </w:rPr>
        <w:t xml:space="preserve"> получить разрешение оперативного органа Единой системы</w:t>
      </w:r>
      <w:r w:rsidR="00545BBA" w:rsidRPr="00FF25EA">
        <w:t xml:space="preserve"> </w:t>
      </w:r>
      <w:r w:rsidR="00545BBA" w:rsidRPr="00FF25EA">
        <w:rPr>
          <w:rFonts w:ascii="Times New Roman" w:hAnsi="Times New Roman" w:cs="Times New Roman"/>
          <w:sz w:val="28"/>
          <w:szCs w:val="28"/>
        </w:rPr>
        <w:t>организации воздушного движения Российской Федерации в соответствии с требованиями постановления Правительства Российской Федерации от 11.03.2010</w:t>
      </w:r>
      <w:r w:rsidR="00545BBA" w:rsidRPr="00545BBA">
        <w:rPr>
          <w:rFonts w:ascii="Times New Roman" w:hAnsi="Times New Roman" w:cs="Times New Roman"/>
          <w:sz w:val="28"/>
          <w:szCs w:val="28"/>
        </w:rPr>
        <w:t xml:space="preserve"> № 138</w:t>
      </w:r>
      <w:r w:rsidR="00545BBA">
        <w:rPr>
          <w:rFonts w:ascii="Times New Roman" w:hAnsi="Times New Roman" w:cs="Times New Roman"/>
          <w:sz w:val="28"/>
          <w:szCs w:val="28"/>
        </w:rPr>
        <w:t xml:space="preserve"> </w:t>
      </w:r>
      <w:r w:rsidR="00F0714C">
        <w:rPr>
          <w:rFonts w:ascii="Times New Roman" w:hAnsi="Times New Roman" w:cs="Times New Roman"/>
          <w:sz w:val="28"/>
          <w:szCs w:val="28"/>
        </w:rPr>
        <w:br/>
      </w:r>
      <w:r w:rsidR="00545BBA" w:rsidRPr="00545BBA">
        <w:rPr>
          <w:rFonts w:ascii="Times New Roman" w:hAnsi="Times New Roman" w:cs="Times New Roman"/>
          <w:sz w:val="28"/>
          <w:szCs w:val="28"/>
        </w:rPr>
        <w:t>«Об утверждении Федеральных правил использования воздушного пространства</w:t>
      </w:r>
      <w:r w:rsidR="00545BBA">
        <w:rPr>
          <w:rFonts w:ascii="Times New Roman" w:hAnsi="Times New Roman" w:cs="Times New Roman"/>
          <w:sz w:val="28"/>
          <w:szCs w:val="28"/>
        </w:rPr>
        <w:t xml:space="preserve"> </w:t>
      </w:r>
      <w:r w:rsidR="00545BBA" w:rsidRPr="00545BBA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164B05" w:rsidRPr="005544AC">
        <w:rPr>
          <w:rFonts w:ascii="Times New Roman" w:hAnsi="Times New Roman" w:cs="Times New Roman"/>
          <w:sz w:val="28"/>
          <w:szCs w:val="28"/>
        </w:rPr>
        <w:t>.</w:t>
      </w:r>
    </w:p>
    <w:bookmarkEnd w:id="42"/>
    <w:p w:rsidR="00F1388A" w:rsidRPr="005544AC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1388A" w:rsidRPr="00F0714C" w:rsidRDefault="004F1102" w:rsidP="00692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43" w:name="sub_1005"/>
      <w:r w:rsidRPr="00F0714C">
        <w:rPr>
          <w:rFonts w:ascii="Times New Roman" w:hAnsi="Times New Roman" w:cs="Times New Roman"/>
          <w:sz w:val="28"/>
        </w:rPr>
        <w:t>Раздел V</w:t>
      </w:r>
      <w:r w:rsidR="00F1388A" w:rsidRPr="00F0714C">
        <w:rPr>
          <w:rFonts w:ascii="Times New Roman" w:hAnsi="Times New Roman" w:cs="Times New Roman"/>
          <w:sz w:val="28"/>
        </w:rPr>
        <w:t>. Обязанности организатора и администрации объекта</w:t>
      </w:r>
    </w:p>
    <w:p w:rsidR="00F1388A" w:rsidRPr="00F0714C" w:rsidRDefault="00F1388A" w:rsidP="00692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44" w:name="sub_1051"/>
      <w:bookmarkEnd w:id="43"/>
      <w:r w:rsidRPr="00F0714C">
        <w:rPr>
          <w:rFonts w:ascii="Times New Roman" w:hAnsi="Times New Roman" w:cs="Times New Roman"/>
          <w:sz w:val="28"/>
        </w:rPr>
        <w:t>1. Организатор: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5" w:name="sub_511"/>
      <w:bookmarkEnd w:id="44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Представляет в </w:t>
      </w:r>
      <w:r w:rsidR="00E23A8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E23A80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правление Министерства внутренних дел</w:t>
      </w:r>
      <w:r w:rsidR="00E23A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 по г</w:t>
      </w:r>
      <w:r w:rsidR="006F0B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ороду</w:t>
      </w:r>
      <w:r w:rsidR="00E23A8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Сургуту</w:t>
      </w:r>
      <w:r w:rsidR="00E23A80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письмо Администрации города о согласовании проведения массового мероприятия с указанием программы для разработки мер по охране общественного порядка.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6" w:name="sub_512"/>
      <w:bookmarkEnd w:id="45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Организует подготовку персонала и участников мероприятия, ознакомление и соблюдение ими правил требований безопасности и внутреннего распорядка на объекте, способам защиты и действиям в чрезвычайных ситуациях.</w:t>
      </w:r>
    </w:p>
    <w:p w:rsidR="00F1388A" w:rsidRPr="00F47658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7" w:name="sub_513"/>
      <w:bookmarkEnd w:id="46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Проводит массовое мероприятие в соответствии с целями, изложенными в уведомлении, в указанные сроки и на основании </w:t>
      </w:r>
      <w:r w:rsidRPr="00F476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согласованного всеми структурными подразделениями и утвержденного заместителем Главы </w:t>
      </w:r>
      <w:r w:rsidR="006F0B71" w:rsidRPr="00F476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города, </w:t>
      </w:r>
      <w:r w:rsidRPr="00F476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курирующим сферу обеспечения безопасности городского округа</w:t>
      </w:r>
      <w:r w:rsidR="00B907B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F476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паспорта безопасности.</w:t>
      </w:r>
    </w:p>
    <w:p w:rsidR="005F15A3" w:rsidRDefault="00051363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8" w:name="sub_514"/>
      <w:bookmarkEnd w:id="47"/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Незамедлительно сообщает в правоохранительные органы</w:t>
      </w:r>
      <w:r w:rsidR="00AF5ABF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ответственные за обеспечение безопасности граждан на массовом мероприятии,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F5ABF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возникновении в ходе подготовки или проведения массового мероприятия предпосылок к совершению террористических актов, экстремистских проявлений, беспорядков и иных противоправных действий, </w:t>
      </w:r>
      <w:r w:rsidR="00AF5ABF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оказывает им необходимую помощь и безотлагательно выполняет их указания</w:t>
      </w:r>
      <w:r w:rsidR="007401F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bookmarkEnd w:id="48"/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</w:t>
      </w:r>
      <w:r w:rsidR="00C23B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ринимает меры по исключению продажи алкогольн</w:t>
      </w:r>
      <w:r w:rsidR="004E45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ой продукции, в том числе напитков в стеклянной таре в месте проведения массового мероприятия,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</w:t>
      </w:r>
      <w:r w:rsidR="004E45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совместно с сотрудниками органов внутренних дел принимает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меры по удалению с массового мероприятия лиц, находящихся в состоянии опьянения, оскорбляющем человеческое достоинство и общест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венную нравственность.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9" w:name="sub_516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1.6. 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</w:t>
      </w:r>
      <w:r w:rsidR="00282E51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администрацией объекта, ч</w:t>
      </w:r>
      <w:r w:rsidR="00A447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астными охранными предприятиями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bookmarkEnd w:id="49"/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организовывает охрану объекта;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разрабатывает и изготавливает схемы эвакуации посетителей и персонала, информационные указатели;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утверждает расстановку ответственных лиц по определенным местам;</w:t>
      </w:r>
    </w:p>
    <w:p w:rsid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обеспечивает комплекс средств</w:t>
      </w:r>
      <w:r w:rsidR="00D31B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антитеррористической и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противо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пожарной защиты на объекте;</w:t>
      </w:r>
    </w:p>
    <w:p w:rsidR="00282E51" w:rsidRPr="00F1388A" w:rsidRDefault="00282E51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контрольно-пропускной режим, размещение зрителей согласно билетам и пропускам;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обеспечивает необходимые условия для организации оказания медицинской помощи участникам, зрителям, персоналу массового мероприятия, размещение медицинского персонала и (или) предоставление помещений для организации временных медицинских пунктов вблизи места п</w:t>
      </w:r>
      <w:r w:rsidR="00EC63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роведения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0" w:name="sub_1052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Администрация объекта, в случае проведения массового мероприятия на закрытых площадках (в зданиях, сооружениях):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1" w:name="sub_521"/>
      <w:bookmarkEnd w:id="50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Предоставляет организатору документы, указанные в </w:t>
      </w:r>
      <w:r w:rsidR="005F15A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подпунктах 3.</w:t>
      </w:r>
      <w:r w:rsidR="006F0B71" w:rsidRPr="00912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Pr="00912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sub_338" w:history="1">
        <w:r w:rsidRPr="0091218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3.</w:t>
        </w:r>
      </w:hyperlink>
      <w:r w:rsidR="006F0B71" w:rsidRPr="00912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F15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пункта 3 </w:t>
      </w:r>
      <w:r w:rsidR="00912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раздела </w:t>
      </w:r>
      <w:r w:rsidR="00667F0D" w:rsidRPr="00FF25E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="00912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положения.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2" w:name="sub_522"/>
      <w:bookmarkEnd w:id="51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Обеспечивает функционирование всех инженерных систем и систем оповещения, имеющихся на объектах, надежность конструкций зданий (сооружений), готовность трибун, доступность путей эвакуации зрителей и участников.</w:t>
      </w:r>
    </w:p>
    <w:p w:rsidR="00F1388A" w:rsidRPr="00F1388A" w:rsidRDefault="005F15A3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3" w:name="sub_523"/>
      <w:bookmarkEnd w:id="5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Размещает на объектах</w:t>
      </w:r>
      <w:r w:rsidR="004F11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массового мероприятия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правила поведения посетителей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инструкции о мерах пожарной безопасности и указатели маршрутов движения зрителей и участников мероприятия к месту проведения мероприятия, а также пути эвакуации с учетом недопущения встречных потоков посетителей.</w:t>
      </w:r>
    </w:p>
    <w:bookmarkEnd w:id="53"/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1388A" w:rsidRPr="00F1388A" w:rsidRDefault="004F1102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54" w:name="sub_1006"/>
      <w:r w:rsidRPr="001049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Раздел 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VI</w:t>
      </w:r>
      <w:r w:rsidRPr="001049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 w:rsidR="00F1388A" w:rsidRPr="00F1388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Права и обязанности участников массовых мероприятий 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5" w:name="sub_1061"/>
      <w:bookmarkEnd w:id="54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Участники массового мероприятия имеют право свободно входить на объект, если иное не предусмотрено порядком его проведения или, если оно проводится на платной основе</w:t>
      </w:r>
      <w:r w:rsidR="005F15A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билетов или документов (аккредитаций), дающих право на вход, и пользоваться всеми услугами, предоставляемыми организатором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6" w:name="sub_1062"/>
      <w:bookmarkEnd w:id="55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Участники массового мероприятия обязаны: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7" w:name="sub_621"/>
      <w:bookmarkEnd w:id="56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Соблюдать и поддерживать общественный порядок и общепринятые нормы поведения, вести себя уважительно по отношению к другим посетителям и участникам массового мероприятия, обслуживающему персоналу, лицам, ответственным за соблюдение порядка на массовом мероприятии, не допускать действий, создающих опасность для окружающих.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8" w:name="sub_622"/>
      <w:bookmarkEnd w:id="57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Предъявлять организатору массового мероприятия, администрации объекта и сотрудникам правоохранительных органов билеты или документы, дающие право на вход, а также пропуска на въезд автотранспорта на территорию места проведения массового мероприятия, если это предусмотрено порядком его проведения, и занимать места, указанные в приобретаемых билетах или документах их заменяющих.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9" w:name="sub_623"/>
      <w:bookmarkEnd w:id="58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Сдавать в камеру хранения крупногабаритные предметы, выполнять законные распоряжения представителей организатора массового мероприятия, администрации объекта и правоохранительных органов.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0" w:name="sub_624"/>
      <w:bookmarkEnd w:id="59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Незамедлительно сообщать организатору массового мероприятия, администрации объекта и в правоохранительные органы о случаях обнаружения подозрительных предметов, вещей, захвата людей в заложники и обо всех случаях возникновения задымления или пожара.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1" w:name="sub_625"/>
      <w:bookmarkEnd w:id="60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2.5. </w:t>
      </w:r>
      <w:r w:rsidR="00896E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ействовать </w:t>
      </w:r>
      <w:r w:rsidR="00896E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96EFE" w:rsidRPr="00896E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получении информации об эвакуации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указаниям организатора, администрации объекта и сотрудников органов внутренних дел, ответственных за обеспечение правопорядка, соблюдая спокойствие и не создавая паники.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2" w:name="sub_626"/>
      <w:bookmarkEnd w:id="61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 Бережно относиться к имуществу объекта проведения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3" w:name="sub_1063"/>
      <w:bookmarkEnd w:id="62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Участникам массового мероприятия запрещается: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4" w:name="sub_631"/>
      <w:bookmarkEnd w:id="63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Проносить огнестрельное оружие, огнеопасные, взрывчатые, ядовитые, пахучие и другие вещества, колющие и режущие предметы, крупногабаритные свертки, сумки, чемоданы и иные предметы, мешающие участникам, а также нормальному проведению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5" w:name="sub_632"/>
      <w:bookmarkEnd w:id="64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Распивать спиртные напитки в общественных местах.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6" w:name="sub_633"/>
      <w:bookmarkEnd w:id="65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Выбрасывать предметы на трибуну, сцену и другие места проведения массового мероприятия, а также совершать иные действия, нарушающие порядок проведения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7" w:name="sub_634"/>
      <w:bookmarkEnd w:id="66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Допускать выкрики или иные действия, унижающие человеческое достоинство участников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8" w:name="sub_635"/>
      <w:bookmarkEnd w:id="67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Появляться без разрешения представителя организатора массового мероприятия на арене, сцене, в раздевалках спортсменов, судей, грим уборных артистов и других служебных и технических помещениях объекта проведения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9" w:name="sub_636"/>
      <w:bookmarkEnd w:id="68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Осуществлять торговлю, наносить надписи, расклеивать плакаты и другую продукцию информационного содержания без письменного разрешения организатора массового мероприятия.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0" w:name="sub_637"/>
      <w:bookmarkEnd w:id="69"/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3.7. Носить или выставлять на показ знаки или иную символику, направленную на разжигание расовой, социальной, национальной и религиозной розни.</w:t>
      </w:r>
    </w:p>
    <w:bookmarkEnd w:id="70"/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F3271" w:rsidRDefault="005F3271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1388A" w:rsidRPr="00681821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 1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 </w:t>
      </w:r>
      <w:hyperlink w:anchor="sub_1000" w:history="1">
        <w:r w:rsidRPr="0068182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положению</w:t>
        </w:r>
      </w:hyperlink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порядке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организации и проведения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разовых массовых мероприятий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на территории города Сургута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и обеспечении антитеррористической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безопасности при их проведении</w:t>
      </w:r>
    </w:p>
    <w:p w:rsidR="00F0714C" w:rsidRPr="00681821" w:rsidRDefault="00F0714C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388A" w:rsidRPr="00FF25EA" w:rsidRDefault="00BA231D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F1388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орма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0714C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Уведомление </w:t>
      </w:r>
      <w:r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 xml:space="preserve">о проведении массового (культурно-просветительного, </w:t>
      </w:r>
    </w:p>
    <w:p w:rsidR="00F0714C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театрально-зрелищного, спортивного, рекламного) мероприятия 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на территории города Сургута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387"/>
      </w:tblGrid>
      <w:tr w:rsidR="00F1388A" w:rsidRPr="00F1388A" w:rsidTr="0020211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FF25EA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Главе города Сургута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lang w:eastAsia="ru-RU"/>
              </w:rPr>
              <w:t xml:space="preserve">(Ф.И.О. </w:t>
            </w:r>
            <w:r w:rsidR="00E175EC" w:rsidRPr="00FF25EA">
              <w:rPr>
                <w:rFonts w:ascii="Times New Roman" w:hAnsi="Times New Roman" w:cs="Times New Roman"/>
              </w:rPr>
              <w:t xml:space="preserve">(последнее – </w:t>
            </w:r>
            <w:r w:rsidRPr="00FF25EA">
              <w:rPr>
                <w:rFonts w:ascii="Times New Roman" w:hAnsi="Times New Roman" w:cs="Times New Roman"/>
              </w:rPr>
              <w:t>при наличии)</w:t>
            </w:r>
            <w:r w:rsidRPr="00FF25EA">
              <w:rPr>
                <w:rFonts w:ascii="Times New Roman" w:eastAsiaTheme="minorEastAsia" w:hAnsi="Times New Roman" w:cs="Times New Roman"/>
                <w:lang w:eastAsia="ru-RU"/>
              </w:rPr>
              <w:t xml:space="preserve"> или наименование организации)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Адрес: ___________________________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lang w:eastAsia="ru-RU"/>
              </w:rPr>
              <w:t>(место жительства (регистрации),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  <w:p w:rsidR="007148FD" w:rsidRPr="00FF25EA" w:rsidRDefault="00E175EC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lang w:eastAsia="ru-RU"/>
              </w:rPr>
              <w:t>(место</w:t>
            </w:r>
            <w:r w:rsidR="00BA231D" w:rsidRPr="00FF25EA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F25EA">
              <w:rPr>
                <w:rFonts w:ascii="Times New Roman" w:eastAsiaTheme="minorEastAsia" w:hAnsi="Times New Roman" w:cs="Times New Roman"/>
                <w:lang w:eastAsia="ru-RU"/>
              </w:rPr>
              <w:t>нахождени</w:t>
            </w:r>
            <w:r w:rsidR="00BA231D" w:rsidRPr="00FF25EA">
              <w:rPr>
                <w:rFonts w:ascii="Times New Roman" w:eastAsiaTheme="minorEastAsia" w:hAnsi="Times New Roman" w:cs="Times New Roman"/>
                <w:lang w:eastAsia="ru-RU"/>
              </w:rPr>
              <w:t>я</w:t>
            </w:r>
            <w:r w:rsidRPr="00FF25EA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организации</w:t>
            </w:r>
            <w:r w:rsidR="007148FD" w:rsidRPr="00FF25EA"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Документ, удостоверяющий личность</w:t>
            </w:r>
            <w:r w:rsidR="000C11E2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физического лица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lang w:eastAsia="ru-RU"/>
              </w:rPr>
              <w:t>(вид документа, номер, кем и когда выдан)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7148FD" w:rsidRPr="00FF25EA" w:rsidRDefault="000C11E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FA18D7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сновно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</w:t>
            </w:r>
            <w:r w:rsidR="00FA18D7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государственн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ый</w:t>
            </w:r>
            <w:r w:rsidR="00FA18D7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регистрационн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ый номер</w:t>
            </w:r>
            <w:r w:rsidR="00FA18D7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юридического лица</w:t>
            </w:r>
            <w:r w:rsidR="007148FD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  <w:r w:rsidR="00F0714C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148FD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</w:t>
            </w:r>
            <w:r w:rsidR="00FA18D7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</w:t>
            </w:r>
            <w:r w:rsidR="007148FD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  <w:r w:rsidR="00FA18D7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Руководитель:</w:t>
            </w:r>
            <w:r w:rsidR="00F0714C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7148FD" w:rsidRPr="00FF25EA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  <w:r w:rsidR="00F0714C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7148FD" w:rsidRPr="007148FD" w:rsidRDefault="007148FD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E-mail:</w:t>
            </w:r>
            <w:r w:rsidR="00F0714C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:rsidR="00F1388A" w:rsidRPr="00F1388A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418E" w:rsidRDefault="006B418E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211C" w:rsidRDefault="0020211C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20211C" w:rsidRPr="0020211C" w:rsidRDefault="0020211C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0211C">
        <w:rPr>
          <w:rFonts w:ascii="Times New Roman" w:hAnsi="Times New Roman" w:cs="Times New Roman"/>
          <w:sz w:val="24"/>
          <w:szCs w:val="24"/>
        </w:rPr>
        <w:t>(Ф.И.О.</w:t>
      </w:r>
      <w:r w:rsidR="00C23BFD" w:rsidRPr="00C23BFD">
        <w:rPr>
          <w:rFonts w:ascii="Times New Roman" w:hAnsi="Times New Roman" w:cs="Times New Roman"/>
          <w:sz w:val="28"/>
          <w:szCs w:val="28"/>
        </w:rPr>
        <w:t xml:space="preserve"> </w:t>
      </w:r>
      <w:r w:rsidR="00C23BFD" w:rsidRPr="00C23BFD">
        <w:rPr>
          <w:rFonts w:ascii="Times New Roman" w:hAnsi="Times New Roman" w:cs="Times New Roman"/>
          <w:sz w:val="24"/>
          <w:szCs w:val="24"/>
        </w:rPr>
        <w:t>(последнее</w:t>
      </w:r>
      <w:r w:rsidR="00E175EC">
        <w:rPr>
          <w:rFonts w:ascii="Times New Roman" w:hAnsi="Times New Roman" w:cs="Times New Roman"/>
          <w:sz w:val="24"/>
          <w:szCs w:val="24"/>
        </w:rPr>
        <w:t xml:space="preserve"> – </w:t>
      </w:r>
      <w:r w:rsidR="00C23BFD" w:rsidRPr="00C23BFD">
        <w:rPr>
          <w:rFonts w:ascii="Times New Roman" w:hAnsi="Times New Roman" w:cs="Times New Roman"/>
          <w:sz w:val="24"/>
          <w:szCs w:val="24"/>
        </w:rPr>
        <w:t>при наличии)</w:t>
      </w:r>
      <w:r w:rsidR="00E175EC">
        <w:rPr>
          <w:rFonts w:ascii="Times New Roman" w:hAnsi="Times New Roman" w:cs="Times New Roman"/>
          <w:sz w:val="24"/>
          <w:szCs w:val="24"/>
        </w:rPr>
        <w:t xml:space="preserve"> или наименование организации – </w:t>
      </w:r>
      <w:r w:rsidRPr="0020211C">
        <w:rPr>
          <w:rFonts w:ascii="Times New Roman" w:hAnsi="Times New Roman" w:cs="Times New Roman"/>
          <w:sz w:val="24"/>
          <w:szCs w:val="24"/>
        </w:rPr>
        <w:t>организатора массового мероприятия)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F0714C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уведомляет Вас от том, что намерен(ы) провес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 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  <w:r w:rsidR="0020211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F0714C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F1388A" w:rsidRPr="00FF25EA" w:rsidTr="00EA1AC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FF25EA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0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lastRenderedPageBreak/>
              <w:t>(наименование мероприятия</w:t>
            </w:r>
            <w:r w:rsidR="00EA1AC0" w:rsidRPr="00FF25EA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 xml:space="preserve"> и формат проведения (фестиваль, квест, игра, соревн</w:t>
            </w:r>
            <w:r w:rsidR="008E7D4B" w:rsidRPr="00FF25EA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о</w:t>
            </w:r>
            <w:r w:rsidR="00F0714C" w:rsidRPr="00FF25EA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вание и другое</w:t>
            </w:r>
            <w:r w:rsidRPr="00FF25EA">
              <w:rPr>
                <w:rFonts w:ascii="Times New Roman" w:eastAsiaTheme="minorEastAsia" w:hAnsi="Times New Roman" w:cs="Times New Roman"/>
                <w:sz w:val="20"/>
                <w:szCs w:val="24"/>
                <w:lang w:eastAsia="ru-RU"/>
              </w:rPr>
              <w:t>)</w:t>
            </w:r>
          </w:p>
        </w:tc>
      </w:tr>
    </w:tbl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388A" w:rsidRPr="00FF25EA" w:rsidRDefault="0020211C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F1388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F1388A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 года с _______________ часов до ___________ часов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адресу: ________________________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____________________________________ </w:t>
      </w:r>
    </w:p>
    <w:p w:rsidR="00692F26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количеством участников _______________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проведения мероприятия ____________</w:t>
      </w:r>
      <w:r w:rsidR="0020211C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0B1C4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20211C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  <w:r w:rsidR="000B1C4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  <w:r w:rsidR="000B1C4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0B1C4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</w:t>
      </w:r>
      <w:r w:rsidR="000B1C4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0B1C4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Ответственный за проведение мероприятия </w:t>
      </w:r>
      <w:r w:rsidR="00BF2044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надлежащее санитарное состояние места проведения мероприятия 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0B1C41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BF2044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</w:p>
    <w:p w:rsidR="00F1388A" w:rsidRPr="00F1388A" w:rsidRDefault="00122502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(Ф.И.О.</w:t>
      </w:r>
      <w:r w:rsidR="00C23BFD" w:rsidRPr="00692F26">
        <w:rPr>
          <w:rFonts w:ascii="Times New Roman" w:hAnsi="Times New Roman" w:cs="Times New Roman"/>
          <w:szCs w:val="28"/>
        </w:rPr>
        <w:t xml:space="preserve"> </w:t>
      </w:r>
      <w:r w:rsidR="00C23BFD" w:rsidRPr="00692F26">
        <w:rPr>
          <w:rFonts w:ascii="Times New Roman" w:hAnsi="Times New Roman" w:cs="Times New Roman"/>
          <w:sz w:val="20"/>
          <w:szCs w:val="24"/>
        </w:rPr>
        <w:t>(последнее</w:t>
      </w:r>
      <w:r w:rsidR="00E175EC" w:rsidRPr="00692F26">
        <w:rPr>
          <w:rFonts w:ascii="Times New Roman" w:hAnsi="Times New Roman" w:cs="Times New Roman"/>
          <w:sz w:val="20"/>
          <w:szCs w:val="24"/>
        </w:rPr>
        <w:t xml:space="preserve"> – </w:t>
      </w:r>
      <w:r w:rsidR="00C23BFD" w:rsidRPr="00692F26">
        <w:rPr>
          <w:rFonts w:ascii="Times New Roman" w:hAnsi="Times New Roman" w:cs="Times New Roman"/>
          <w:sz w:val="20"/>
          <w:szCs w:val="24"/>
        </w:rPr>
        <w:t>при наличии)</w:t>
      </w: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, адрес, контактный телефон)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</w:t>
      </w:r>
      <w:r w:rsidR="00391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391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Ответственный за об</w:t>
      </w:r>
      <w:r w:rsidR="00A70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еспечение общественного порядка, безопасности 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6818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пожарной безопасности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</w:t>
      </w:r>
      <w:r w:rsidR="0068182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</w:t>
      </w:r>
      <w:r w:rsidR="00391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F1388A" w:rsidRPr="00692F2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 w:firstLine="3544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(Ф.И.О.</w:t>
      </w:r>
      <w:r w:rsidR="00C23BFD" w:rsidRPr="00692F26">
        <w:rPr>
          <w:rFonts w:ascii="Times New Roman" w:hAnsi="Times New Roman" w:cs="Times New Roman"/>
          <w:szCs w:val="28"/>
        </w:rPr>
        <w:t xml:space="preserve"> </w:t>
      </w:r>
      <w:r w:rsidR="00C23BFD" w:rsidRPr="00692F26">
        <w:rPr>
          <w:rFonts w:ascii="Times New Roman" w:hAnsi="Times New Roman" w:cs="Times New Roman"/>
          <w:sz w:val="20"/>
          <w:szCs w:val="24"/>
        </w:rPr>
        <w:t xml:space="preserve">(последнее </w:t>
      </w:r>
      <w:r w:rsidR="00E175EC" w:rsidRPr="00692F26">
        <w:rPr>
          <w:rFonts w:ascii="Times New Roman" w:hAnsi="Times New Roman" w:cs="Times New Roman"/>
          <w:sz w:val="20"/>
          <w:szCs w:val="24"/>
        </w:rPr>
        <w:t xml:space="preserve">– </w:t>
      </w:r>
      <w:r w:rsidR="00C23BFD" w:rsidRPr="00692F26">
        <w:rPr>
          <w:rFonts w:ascii="Times New Roman" w:hAnsi="Times New Roman" w:cs="Times New Roman"/>
          <w:sz w:val="20"/>
          <w:szCs w:val="24"/>
        </w:rPr>
        <w:t>при наличии)</w:t>
      </w: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, адрес, контактный телефон)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0B1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F1388A" w:rsidRPr="00692F2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(формы и методы обеспечения мероприятия)</w:t>
      </w:r>
    </w:p>
    <w:p w:rsidR="00122502" w:rsidRPr="00F1388A" w:rsidRDefault="00122502" w:rsidP="0069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Ответственный за обеспечение мероприятия медицинской помощью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F1388A" w:rsidRPr="00692F2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(Ф.И.О.</w:t>
      </w:r>
      <w:r w:rsidR="00C23BFD" w:rsidRPr="00692F26">
        <w:rPr>
          <w:rFonts w:ascii="Times New Roman" w:hAnsi="Times New Roman" w:cs="Times New Roman"/>
          <w:sz w:val="20"/>
          <w:szCs w:val="24"/>
        </w:rPr>
        <w:t xml:space="preserve"> (последнее </w:t>
      </w:r>
      <w:r w:rsidR="00E175EC" w:rsidRPr="00692F26">
        <w:rPr>
          <w:rFonts w:ascii="Times New Roman" w:hAnsi="Times New Roman" w:cs="Times New Roman"/>
          <w:sz w:val="20"/>
          <w:szCs w:val="24"/>
        </w:rPr>
        <w:t xml:space="preserve">– </w:t>
      </w:r>
      <w:r w:rsidR="00C23BFD" w:rsidRPr="00692F26">
        <w:rPr>
          <w:rFonts w:ascii="Times New Roman" w:hAnsi="Times New Roman" w:cs="Times New Roman"/>
          <w:sz w:val="20"/>
          <w:szCs w:val="24"/>
        </w:rPr>
        <w:t>при наличии)</w:t>
      </w: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, адрес, контактный телефон)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E43D1B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F1388A" w:rsidRPr="00692F2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(формы и методы обеспечения мероприятия)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Ответственный за звукоусиливающие технические средства мероприятия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="00391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(Ф.И.О.</w:t>
      </w:r>
      <w:r w:rsidR="00C23BFD" w:rsidRPr="00692F26">
        <w:rPr>
          <w:rFonts w:ascii="Times New Roman" w:hAnsi="Times New Roman" w:cs="Times New Roman"/>
          <w:sz w:val="20"/>
          <w:szCs w:val="24"/>
        </w:rPr>
        <w:t xml:space="preserve"> (последнее </w:t>
      </w:r>
      <w:r w:rsidR="00E175EC" w:rsidRPr="00692F26">
        <w:rPr>
          <w:rFonts w:ascii="Times New Roman" w:hAnsi="Times New Roman" w:cs="Times New Roman"/>
          <w:sz w:val="20"/>
          <w:szCs w:val="24"/>
        </w:rPr>
        <w:t xml:space="preserve">– </w:t>
      </w:r>
      <w:r w:rsidR="00C23BFD" w:rsidRPr="00692F26">
        <w:rPr>
          <w:rFonts w:ascii="Times New Roman" w:hAnsi="Times New Roman" w:cs="Times New Roman"/>
          <w:sz w:val="20"/>
          <w:szCs w:val="24"/>
        </w:rPr>
        <w:t>при наличии)</w:t>
      </w:r>
      <w:r w:rsidR="007407E1"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</w:t>
      </w:r>
      <w:r w:rsidR="007407E1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либо наименование организации,</w:t>
      </w:r>
      <w:r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</w:t>
      </w:r>
      <w:r w:rsidR="00BF2044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адрес, </w:t>
      </w:r>
      <w:r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контактный телефон)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</w:t>
      </w:r>
      <w:r w:rsidR="0039146E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</w:t>
      </w:r>
      <w:r w:rsidR="0039146E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</w:t>
      </w:r>
    </w:p>
    <w:p w:rsidR="009B444B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(</w:t>
      </w:r>
      <w:r w:rsidR="00C04471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тип и наименование, основные характеристики, выбранная допустимая громкость звука технических средств</w:t>
      </w:r>
      <w:r w:rsidR="009B444B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)</w:t>
      </w:r>
    </w:p>
    <w:p w:rsidR="00C04471" w:rsidRPr="00FF25EA" w:rsidRDefault="00C04471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color w:val="FF0000"/>
          <w:sz w:val="20"/>
          <w:szCs w:val="20"/>
          <w:lang w:eastAsia="ru-RU"/>
        </w:rPr>
      </w:pP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Ответственный за организацию фейерверка</w:t>
      </w:r>
      <w:r w:rsidR="00FA18D7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(салюта)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 организации массового меро</w:t>
      </w:r>
      <w:r w:rsidR="00E175EC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приятия с устройством фейерверка (салюта</w:t>
      </w: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 w:rsidR="0039146E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(Ф.И.О.</w:t>
      </w:r>
      <w:r w:rsidR="00C23BFD" w:rsidRPr="00FF25EA">
        <w:rPr>
          <w:rFonts w:ascii="Times New Roman" w:hAnsi="Times New Roman" w:cs="Times New Roman"/>
          <w:sz w:val="20"/>
          <w:szCs w:val="24"/>
        </w:rPr>
        <w:t xml:space="preserve"> (последнее </w:t>
      </w:r>
      <w:r w:rsidR="00E175EC" w:rsidRPr="00FF25EA">
        <w:rPr>
          <w:rFonts w:ascii="Times New Roman" w:hAnsi="Times New Roman" w:cs="Times New Roman"/>
          <w:sz w:val="20"/>
          <w:szCs w:val="24"/>
        </w:rPr>
        <w:t xml:space="preserve">– </w:t>
      </w:r>
      <w:r w:rsidR="00C23BFD" w:rsidRPr="00FF25EA">
        <w:rPr>
          <w:rFonts w:ascii="Times New Roman" w:hAnsi="Times New Roman" w:cs="Times New Roman"/>
          <w:sz w:val="20"/>
          <w:szCs w:val="24"/>
        </w:rPr>
        <w:t>при наличии)</w:t>
      </w:r>
      <w:r w:rsidR="00110514" w:rsidRPr="00FF25EA">
        <w:rPr>
          <w:sz w:val="18"/>
        </w:rPr>
        <w:t xml:space="preserve"> </w:t>
      </w:r>
      <w:r w:rsidR="00110514" w:rsidRPr="00FF25EA">
        <w:rPr>
          <w:rFonts w:ascii="Times New Roman" w:hAnsi="Times New Roman" w:cs="Times New Roman"/>
          <w:sz w:val="20"/>
          <w:szCs w:val="24"/>
        </w:rPr>
        <w:t>индивидуального предпринимателя</w:t>
      </w:r>
      <w:r w:rsidR="00EA5B3B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либо наименование </w:t>
      </w:r>
      <w:r w:rsidR="00584C19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организации</w:t>
      </w:r>
      <w:r w:rsidR="00110514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, привлекаемо</w:t>
      </w:r>
      <w:r w:rsidR="00584C19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й</w:t>
      </w:r>
      <w:r w:rsidR="00110514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для организации фейерверка (салюта)</w:t>
      </w:r>
      <w:r w:rsidR="00EA5B3B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,</w:t>
      </w:r>
      <w:r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адрес, контактный телефон)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right="-15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</w:t>
      </w:r>
      <w:r w:rsidR="00122502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  <w:r w:rsidR="0039146E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692F26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</w:p>
    <w:p w:rsidR="00F1388A" w:rsidRPr="00692F2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left="720" w:right="-150" w:hanging="720"/>
        <w:jc w:val="center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(номер </w:t>
      </w:r>
      <w:r w:rsidR="005F3271"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и дата выдачи </w:t>
      </w:r>
      <w:r w:rsidRPr="00FF25EA">
        <w:rPr>
          <w:rFonts w:ascii="Times New Roman" w:eastAsiaTheme="minorEastAsia" w:hAnsi="Times New Roman" w:cs="Times New Roman"/>
          <w:sz w:val="20"/>
          <w:szCs w:val="24"/>
          <w:lang w:eastAsia="ru-RU"/>
        </w:rPr>
        <w:t>лицензии на осуществление деятельности</w:t>
      </w: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по распространению пиротехнических изделий)</w:t>
      </w:r>
    </w:p>
    <w:p w:rsidR="0039146E" w:rsidRPr="0039146E" w:rsidRDefault="0039146E" w:rsidP="00692F26">
      <w:pPr>
        <w:widowControl w:val="0"/>
        <w:autoSpaceDE w:val="0"/>
        <w:autoSpaceDN w:val="0"/>
        <w:adjustRightInd w:val="0"/>
        <w:spacing w:after="0" w:line="240" w:lineRule="auto"/>
        <w:ind w:left="720" w:right="-150" w:hanging="7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  <w:r w:rsidR="00391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39146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</w:t>
      </w:r>
    </w:p>
    <w:p w:rsidR="00F1388A" w:rsidRPr="00692F2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4"/>
          <w:lang w:eastAsia="ru-RU"/>
        </w:rPr>
      </w:pP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Ф.И.О.</w:t>
      </w:r>
      <w:r w:rsidR="00C23BFD" w:rsidRPr="00692F26">
        <w:rPr>
          <w:rFonts w:ascii="Times New Roman" w:hAnsi="Times New Roman" w:cs="Times New Roman"/>
          <w:sz w:val="20"/>
          <w:szCs w:val="24"/>
        </w:rPr>
        <w:t xml:space="preserve"> (последнее </w:t>
      </w:r>
      <w:r w:rsidR="00E175EC" w:rsidRPr="00692F26">
        <w:rPr>
          <w:rFonts w:ascii="Times New Roman" w:hAnsi="Times New Roman" w:cs="Times New Roman"/>
          <w:sz w:val="20"/>
          <w:szCs w:val="24"/>
        </w:rPr>
        <w:t xml:space="preserve">– </w:t>
      </w:r>
      <w:r w:rsidR="00C23BFD" w:rsidRPr="00692F26">
        <w:rPr>
          <w:rFonts w:ascii="Times New Roman" w:hAnsi="Times New Roman" w:cs="Times New Roman"/>
          <w:sz w:val="20"/>
          <w:szCs w:val="24"/>
        </w:rPr>
        <w:t>при наличии)</w:t>
      </w: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</w:t>
      </w:r>
      <w:r w:rsid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 xml:space="preserve">                                                                  </w:t>
      </w:r>
      <w:r w:rsidRPr="00692F26">
        <w:rPr>
          <w:rFonts w:ascii="Times New Roman" w:eastAsiaTheme="minorEastAsia" w:hAnsi="Times New Roman" w:cs="Times New Roman"/>
          <w:sz w:val="20"/>
          <w:szCs w:val="24"/>
          <w:lang w:eastAsia="ru-RU"/>
        </w:rPr>
        <w:t>(подпись организатора)</w:t>
      </w:r>
    </w:p>
    <w:p w:rsidR="00122502" w:rsidRPr="0039146E" w:rsidRDefault="00122502" w:rsidP="0069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F1388A" w:rsidRPr="00F1388A" w:rsidRDefault="00122502" w:rsidP="00692F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F1388A" w:rsidRPr="00F1388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 года</w:t>
      </w:r>
    </w:p>
    <w:p w:rsidR="007148FD" w:rsidRDefault="007148FD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92F26" w:rsidRDefault="006B418E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 программа мероприятия с указанием</w:t>
      </w:r>
      <w:r w:rsidR="00D84E44"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дат</w:t>
      </w:r>
      <w:r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D84E44"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врем</w:t>
      </w:r>
      <w:r w:rsidR="00E175E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ени</w:t>
      </w:r>
      <w:r w:rsidR="00D84E44"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мест</w:t>
      </w:r>
      <w:r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D84E44"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проведения мероприятия, наименование мероприятия, репертуар (произве</w:t>
      </w:r>
      <w:r w:rsidR="00692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D84E44" w:rsidRPr="006B41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дения), возрастные ограничения и сценарный план проведения мероприятия.</w:t>
      </w:r>
    </w:p>
    <w:p w:rsidR="00692F26" w:rsidRPr="00681821" w:rsidRDefault="00692F26" w:rsidP="00692F26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к </w:t>
      </w:r>
      <w:hyperlink w:anchor="sub_1000" w:history="1">
        <w:r w:rsidRPr="00681821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положению</w:t>
        </w:r>
      </w:hyperlink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 порядке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организации и проведения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разовых массовых мероприятий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на территории города Сургута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 xml:space="preserve">и обеспечении антитеррористической </w:t>
      </w:r>
      <w:r w:rsidRPr="006818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безопасности при их проведении</w:t>
      </w:r>
    </w:p>
    <w:p w:rsidR="00F1388A" w:rsidRPr="00692F26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175EC" w:rsidRPr="00FF25EA" w:rsidRDefault="000873DA" w:rsidP="00692F2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E175EC" w:rsidRPr="00FF25E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орма</w:t>
      </w:r>
    </w:p>
    <w:p w:rsidR="00E175EC" w:rsidRPr="00FF25EA" w:rsidRDefault="00E175EC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2F26" w:rsidRPr="00FF25EA" w:rsidRDefault="00E175EC" w:rsidP="00692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Т</w:t>
      </w:r>
      <w:r w:rsidR="00F1388A"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итульн</w:t>
      </w:r>
      <w:r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ый</w:t>
      </w:r>
      <w:r w:rsidR="00F1388A"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лист 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паспорта безоп</w:t>
      </w:r>
      <w:r w:rsidR="00122502" w:rsidRPr="00FF2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асности массового мероприятия</w:t>
      </w:r>
    </w:p>
    <w:p w:rsidR="00F1388A" w:rsidRPr="00FF25E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640"/>
      </w:tblGrid>
      <w:tr w:rsidR="00F1388A" w:rsidRPr="00FF25EA" w:rsidTr="00692F26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FF25EA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FF25EA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F1388A" w:rsidRPr="00FF25EA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003235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лавы</w:t>
            </w:r>
            <w:r w:rsidR="00692F26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146E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орода</w:t>
            </w:r>
            <w:r w:rsidR="00AA2014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курирующий сферу обеспечения</w:t>
            </w:r>
            <w:r w:rsidR="0039146E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безопасности городского округа</w:t>
            </w:r>
          </w:p>
          <w:p w:rsidR="00F1388A" w:rsidRPr="00FF25EA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</w:t>
            </w:r>
            <w:r w:rsidR="0039146E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__ </w:t>
            </w:r>
          </w:p>
          <w:p w:rsidR="00F1388A" w:rsidRPr="00FF25EA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F1388A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</w:t>
            </w:r>
            <w:r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="00F1388A" w:rsidRPr="00FF25E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________20___ г.</w:t>
            </w:r>
          </w:p>
          <w:p w:rsidR="00692F26" w:rsidRPr="00FF25EA" w:rsidRDefault="00692F26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1102" w:rsidRPr="00FF25EA" w:rsidRDefault="00862811" w:rsidP="00692F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25EA">
        <w:rPr>
          <w:rFonts w:ascii="Times New Roman" w:hAnsi="Times New Roman" w:cs="Times New Roman"/>
          <w:sz w:val="28"/>
        </w:rPr>
        <w:t>Паспорт безопасности</w:t>
      </w:r>
    </w:p>
    <w:p w:rsidR="00F1388A" w:rsidRPr="00692F26" w:rsidRDefault="00F1388A" w:rsidP="00692F2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F25EA">
        <w:rPr>
          <w:rFonts w:ascii="Times New Roman" w:hAnsi="Times New Roman" w:cs="Times New Roman"/>
          <w:sz w:val="28"/>
        </w:rPr>
        <w:t>_______________________________________</w:t>
      </w:r>
      <w:bookmarkStart w:id="71" w:name="_GoBack"/>
      <w:bookmarkEnd w:id="71"/>
      <w:r w:rsidRPr="00692F26">
        <w:rPr>
          <w:rFonts w:ascii="Times New Roman" w:hAnsi="Times New Roman" w:cs="Times New Roman"/>
          <w:sz w:val="28"/>
        </w:rPr>
        <w:br/>
        <w:t>(наименование мероприятия)</w:t>
      </w:r>
    </w:p>
    <w:p w:rsidR="00F1388A" w:rsidRPr="00F1388A" w:rsidRDefault="00F1388A" w:rsidP="00692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969"/>
      </w:tblGrid>
      <w:tr w:rsidR="00F1388A" w:rsidRPr="00F1388A" w:rsidTr="00692F2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СОГЛАСОВАНО</w:t>
            </w:r>
          </w:p>
          <w:p w:rsid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Начальник управления по делам 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гражданской обороны и чрезвычайным ситуациям</w:t>
            </w:r>
            <w:r w:rsid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Администрации города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______________ </w:t>
            </w:r>
          </w:p>
          <w:p w:rsidR="00F1388A" w:rsidRPr="00692F26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«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»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________ 20___ 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СОГЛАСОВАНО</w:t>
            </w:r>
          </w:p>
          <w:p w:rsidR="00692F26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Начальник Управления </w:t>
            </w:r>
          </w:p>
          <w:p w:rsidR="00692F26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Министерства внутренних дел 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России по городу</w:t>
            </w:r>
            <w:r w:rsidR="00692F26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Сургуту</w:t>
            </w:r>
          </w:p>
          <w:p w:rsidR="00122502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______________</w:t>
            </w:r>
          </w:p>
          <w:p w:rsidR="00F1388A" w:rsidRPr="00692F26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«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»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________ 20___ г.</w:t>
            </w:r>
          </w:p>
        </w:tc>
      </w:tr>
      <w:tr w:rsidR="00F1388A" w:rsidRPr="00F1388A" w:rsidTr="00692F2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27"/>
                <w:lang w:eastAsia="ru-RU"/>
              </w:rPr>
            </w:pP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СОГЛАСОВАНО</w:t>
            </w:r>
          </w:p>
          <w:p w:rsidR="00692F26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Начальник </w:t>
            </w:r>
            <w:r w:rsidR="00122502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отдела 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по </w:t>
            </w:r>
            <w:r w:rsidR="00122502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работе </w:t>
            </w:r>
          </w:p>
          <w:p w:rsidR="00122502" w:rsidRPr="00692F26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с отдельными категориями </w:t>
            </w:r>
          </w:p>
          <w:p w:rsidR="00F1388A" w:rsidRPr="00692F26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граждан и охран</w:t>
            </w:r>
            <w:r w:rsidR="003D1F4D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е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здоровья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населения Администрации города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______________ </w:t>
            </w:r>
          </w:p>
          <w:p w:rsidR="00F1388A" w:rsidRPr="00692F26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«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»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________ 20___ 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27"/>
                <w:lang w:eastAsia="ru-RU"/>
              </w:rPr>
            </w:pP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СОГЛАСОВАНО</w:t>
            </w:r>
          </w:p>
          <w:p w:rsid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Управление по вопросам 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общественной безопасности Администрации города 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_______________ ___________</w:t>
            </w:r>
          </w:p>
          <w:p w:rsidR="00F1388A" w:rsidRPr="00692F26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«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»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________ 20___ г.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1388A" w:rsidRPr="00F1388A" w:rsidTr="00692F26">
        <w:trPr>
          <w:trHeight w:val="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1388A" w:rsidRPr="00F1388A" w:rsidTr="00692F26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СОГЛАСОВАНО</w:t>
            </w:r>
          </w:p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Руководитель структурного подразделения</w:t>
            </w:r>
            <w:r w:rsidR="007148FD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Администрации города </w:t>
            </w:r>
            <w:r w:rsidR="007148FD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–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куратор</w:t>
            </w:r>
            <w:r w:rsidR="007148FD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организатора</w:t>
            </w:r>
            <w:r w:rsid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массового мероприятия</w:t>
            </w:r>
          </w:p>
          <w:p w:rsidR="00F1388A" w:rsidRPr="00692F26" w:rsidRDefault="00122502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«___»</w:t>
            </w:r>
            <w:r w:rsidR="00F1388A" w:rsidRPr="00692F26"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  <w:t>________ 20___ г.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1388A" w:rsidRPr="00692F26" w:rsidRDefault="00F1388A" w:rsidP="00692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670321" w:rsidRPr="0046648E" w:rsidRDefault="00670321" w:rsidP="00692F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FF0000"/>
          <w:sz w:val="28"/>
          <w:szCs w:val="28"/>
          <w:lang w:eastAsia="ru-RU"/>
        </w:rPr>
      </w:pPr>
    </w:p>
    <w:sectPr w:rsidR="00670321" w:rsidRPr="0046648E" w:rsidSect="00692F26">
      <w:pgSz w:w="11900" w:h="16800"/>
      <w:pgMar w:top="1134" w:right="567" w:bottom="993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4C" w:rsidRDefault="0042514C" w:rsidP="00670321">
      <w:pPr>
        <w:spacing w:after="0" w:line="240" w:lineRule="auto"/>
      </w:pPr>
      <w:r>
        <w:separator/>
      </w:r>
    </w:p>
  </w:endnote>
  <w:endnote w:type="continuationSeparator" w:id="0">
    <w:p w:rsidR="0042514C" w:rsidRDefault="0042514C" w:rsidP="00670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4C" w:rsidRDefault="0042514C" w:rsidP="00670321">
      <w:pPr>
        <w:spacing w:after="0" w:line="240" w:lineRule="auto"/>
      </w:pPr>
      <w:r>
        <w:separator/>
      </w:r>
    </w:p>
  </w:footnote>
  <w:footnote w:type="continuationSeparator" w:id="0">
    <w:p w:rsidR="0042514C" w:rsidRDefault="0042514C" w:rsidP="00670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6F7"/>
    <w:multiLevelType w:val="multilevel"/>
    <w:tmpl w:val="2DD8387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02E6D50"/>
    <w:multiLevelType w:val="hybridMultilevel"/>
    <w:tmpl w:val="E210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12269"/>
    <w:multiLevelType w:val="multilevel"/>
    <w:tmpl w:val="B3BA6C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C65E6B"/>
    <w:multiLevelType w:val="multilevel"/>
    <w:tmpl w:val="2E62B55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531C13F9"/>
    <w:multiLevelType w:val="multilevel"/>
    <w:tmpl w:val="C7D4A3B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C0"/>
    <w:rsid w:val="00003235"/>
    <w:rsid w:val="00003BBA"/>
    <w:rsid w:val="00025DEF"/>
    <w:rsid w:val="00051363"/>
    <w:rsid w:val="00073990"/>
    <w:rsid w:val="000873DA"/>
    <w:rsid w:val="00094218"/>
    <w:rsid w:val="000A5806"/>
    <w:rsid w:val="000B1C41"/>
    <w:rsid w:val="000C11E2"/>
    <w:rsid w:val="000C4356"/>
    <w:rsid w:val="00103F54"/>
    <w:rsid w:val="0010494E"/>
    <w:rsid w:val="00110514"/>
    <w:rsid w:val="00122502"/>
    <w:rsid w:val="0012333C"/>
    <w:rsid w:val="0012619F"/>
    <w:rsid w:val="00136316"/>
    <w:rsid w:val="00164B05"/>
    <w:rsid w:val="00173440"/>
    <w:rsid w:val="00194F04"/>
    <w:rsid w:val="00197563"/>
    <w:rsid w:val="001B5C87"/>
    <w:rsid w:val="001C24BC"/>
    <w:rsid w:val="001D72F5"/>
    <w:rsid w:val="001E173D"/>
    <w:rsid w:val="001E691F"/>
    <w:rsid w:val="00201B4B"/>
    <w:rsid w:val="0020211C"/>
    <w:rsid w:val="00211066"/>
    <w:rsid w:val="00212472"/>
    <w:rsid w:val="002353A9"/>
    <w:rsid w:val="0024316F"/>
    <w:rsid w:val="00244175"/>
    <w:rsid w:val="00262576"/>
    <w:rsid w:val="002654DD"/>
    <w:rsid w:val="00282E51"/>
    <w:rsid w:val="002960BC"/>
    <w:rsid w:val="002A3ABB"/>
    <w:rsid w:val="002A6546"/>
    <w:rsid w:val="002B2911"/>
    <w:rsid w:val="002C1A76"/>
    <w:rsid w:val="0033142F"/>
    <w:rsid w:val="00366BC3"/>
    <w:rsid w:val="00367B13"/>
    <w:rsid w:val="003813C0"/>
    <w:rsid w:val="0039146E"/>
    <w:rsid w:val="003A1A4B"/>
    <w:rsid w:val="003C2A55"/>
    <w:rsid w:val="003C2E7B"/>
    <w:rsid w:val="003C45B6"/>
    <w:rsid w:val="003C5256"/>
    <w:rsid w:val="003D1F4D"/>
    <w:rsid w:val="003E1BA4"/>
    <w:rsid w:val="003E6038"/>
    <w:rsid w:val="003F73EA"/>
    <w:rsid w:val="0040514C"/>
    <w:rsid w:val="00407C11"/>
    <w:rsid w:val="00417DF6"/>
    <w:rsid w:val="0042514C"/>
    <w:rsid w:val="00454E87"/>
    <w:rsid w:val="0046648E"/>
    <w:rsid w:val="004835E7"/>
    <w:rsid w:val="00492598"/>
    <w:rsid w:val="004A10B7"/>
    <w:rsid w:val="004B5A38"/>
    <w:rsid w:val="004E3DD8"/>
    <w:rsid w:val="004E4590"/>
    <w:rsid w:val="004E5E3A"/>
    <w:rsid w:val="004F1102"/>
    <w:rsid w:val="004F297D"/>
    <w:rsid w:val="004F5B1D"/>
    <w:rsid w:val="00507F9D"/>
    <w:rsid w:val="00525414"/>
    <w:rsid w:val="00526BC1"/>
    <w:rsid w:val="00545BBA"/>
    <w:rsid w:val="005544AC"/>
    <w:rsid w:val="0055496F"/>
    <w:rsid w:val="00554C9F"/>
    <w:rsid w:val="00571348"/>
    <w:rsid w:val="00576C4C"/>
    <w:rsid w:val="00584C19"/>
    <w:rsid w:val="0059204C"/>
    <w:rsid w:val="005C62F6"/>
    <w:rsid w:val="005F15A3"/>
    <w:rsid w:val="005F3271"/>
    <w:rsid w:val="00620B7C"/>
    <w:rsid w:val="006317C3"/>
    <w:rsid w:val="006509C8"/>
    <w:rsid w:val="00651282"/>
    <w:rsid w:val="00663A7A"/>
    <w:rsid w:val="00667F0D"/>
    <w:rsid w:val="00670321"/>
    <w:rsid w:val="00677C87"/>
    <w:rsid w:val="00681821"/>
    <w:rsid w:val="00692F26"/>
    <w:rsid w:val="00693115"/>
    <w:rsid w:val="006B391E"/>
    <w:rsid w:val="006B418E"/>
    <w:rsid w:val="006B4529"/>
    <w:rsid w:val="006C1C0D"/>
    <w:rsid w:val="006D0C25"/>
    <w:rsid w:val="006D4EAD"/>
    <w:rsid w:val="006F0B71"/>
    <w:rsid w:val="007148FD"/>
    <w:rsid w:val="00734301"/>
    <w:rsid w:val="007401FA"/>
    <w:rsid w:val="007407E1"/>
    <w:rsid w:val="0077217F"/>
    <w:rsid w:val="00785FA1"/>
    <w:rsid w:val="007A355B"/>
    <w:rsid w:val="007A73C3"/>
    <w:rsid w:val="007C15E4"/>
    <w:rsid w:val="007C254A"/>
    <w:rsid w:val="007C48EB"/>
    <w:rsid w:val="007F61C9"/>
    <w:rsid w:val="00804B1E"/>
    <w:rsid w:val="0082492C"/>
    <w:rsid w:val="00834197"/>
    <w:rsid w:val="00842066"/>
    <w:rsid w:val="0085696B"/>
    <w:rsid w:val="00860D2E"/>
    <w:rsid w:val="0086107A"/>
    <w:rsid w:val="00862811"/>
    <w:rsid w:val="00871FB4"/>
    <w:rsid w:val="00896EFE"/>
    <w:rsid w:val="008B44BD"/>
    <w:rsid w:val="008E7D4B"/>
    <w:rsid w:val="008F7BB3"/>
    <w:rsid w:val="00912181"/>
    <w:rsid w:val="009148D0"/>
    <w:rsid w:val="009314E7"/>
    <w:rsid w:val="00933805"/>
    <w:rsid w:val="00941184"/>
    <w:rsid w:val="009A3F39"/>
    <w:rsid w:val="009B444B"/>
    <w:rsid w:val="009C557C"/>
    <w:rsid w:val="009C695C"/>
    <w:rsid w:val="009D7D50"/>
    <w:rsid w:val="009E7560"/>
    <w:rsid w:val="009F1019"/>
    <w:rsid w:val="009F44DB"/>
    <w:rsid w:val="009F46B6"/>
    <w:rsid w:val="00A16A7A"/>
    <w:rsid w:val="00A26C6C"/>
    <w:rsid w:val="00A31A98"/>
    <w:rsid w:val="00A4473B"/>
    <w:rsid w:val="00A704B0"/>
    <w:rsid w:val="00A91D0C"/>
    <w:rsid w:val="00AA2014"/>
    <w:rsid w:val="00AA67E6"/>
    <w:rsid w:val="00AF5ABF"/>
    <w:rsid w:val="00B00082"/>
    <w:rsid w:val="00B11B83"/>
    <w:rsid w:val="00B12749"/>
    <w:rsid w:val="00B1686C"/>
    <w:rsid w:val="00B32AF4"/>
    <w:rsid w:val="00B46C0C"/>
    <w:rsid w:val="00B907BA"/>
    <w:rsid w:val="00B9588F"/>
    <w:rsid w:val="00B960A2"/>
    <w:rsid w:val="00B97166"/>
    <w:rsid w:val="00B97592"/>
    <w:rsid w:val="00BA1659"/>
    <w:rsid w:val="00BA231D"/>
    <w:rsid w:val="00BA3F42"/>
    <w:rsid w:val="00BA4539"/>
    <w:rsid w:val="00BA7A4F"/>
    <w:rsid w:val="00BB0284"/>
    <w:rsid w:val="00BB17B5"/>
    <w:rsid w:val="00BD2CD8"/>
    <w:rsid w:val="00BE119F"/>
    <w:rsid w:val="00BE2595"/>
    <w:rsid w:val="00BE36E4"/>
    <w:rsid w:val="00BE47B9"/>
    <w:rsid w:val="00BF2044"/>
    <w:rsid w:val="00C04471"/>
    <w:rsid w:val="00C23BFD"/>
    <w:rsid w:val="00C40CE2"/>
    <w:rsid w:val="00C60021"/>
    <w:rsid w:val="00C677F1"/>
    <w:rsid w:val="00C7265F"/>
    <w:rsid w:val="00C72941"/>
    <w:rsid w:val="00CB3376"/>
    <w:rsid w:val="00CC0E83"/>
    <w:rsid w:val="00CC1DD5"/>
    <w:rsid w:val="00CD1A85"/>
    <w:rsid w:val="00CD2620"/>
    <w:rsid w:val="00D12681"/>
    <w:rsid w:val="00D13540"/>
    <w:rsid w:val="00D31BB1"/>
    <w:rsid w:val="00D37FD3"/>
    <w:rsid w:val="00D84E44"/>
    <w:rsid w:val="00D87D4C"/>
    <w:rsid w:val="00D95769"/>
    <w:rsid w:val="00DA5B33"/>
    <w:rsid w:val="00DB7B45"/>
    <w:rsid w:val="00DC7C24"/>
    <w:rsid w:val="00DF217F"/>
    <w:rsid w:val="00E03BDC"/>
    <w:rsid w:val="00E04E10"/>
    <w:rsid w:val="00E175EC"/>
    <w:rsid w:val="00E23A80"/>
    <w:rsid w:val="00E43D1B"/>
    <w:rsid w:val="00E50F85"/>
    <w:rsid w:val="00E73C9A"/>
    <w:rsid w:val="00E836CF"/>
    <w:rsid w:val="00EA1AC0"/>
    <w:rsid w:val="00EA5B3B"/>
    <w:rsid w:val="00EC5188"/>
    <w:rsid w:val="00EC63F6"/>
    <w:rsid w:val="00ED40FF"/>
    <w:rsid w:val="00ED48D8"/>
    <w:rsid w:val="00ED5790"/>
    <w:rsid w:val="00EE3AF9"/>
    <w:rsid w:val="00EF32BD"/>
    <w:rsid w:val="00F0059B"/>
    <w:rsid w:val="00F0714C"/>
    <w:rsid w:val="00F11A03"/>
    <w:rsid w:val="00F123F3"/>
    <w:rsid w:val="00F1388A"/>
    <w:rsid w:val="00F24801"/>
    <w:rsid w:val="00F40F5A"/>
    <w:rsid w:val="00F435F7"/>
    <w:rsid w:val="00F46941"/>
    <w:rsid w:val="00F47658"/>
    <w:rsid w:val="00F5263D"/>
    <w:rsid w:val="00F5469D"/>
    <w:rsid w:val="00F70FD8"/>
    <w:rsid w:val="00F76DE0"/>
    <w:rsid w:val="00F84748"/>
    <w:rsid w:val="00F87CF6"/>
    <w:rsid w:val="00F9407B"/>
    <w:rsid w:val="00FA0072"/>
    <w:rsid w:val="00FA18D7"/>
    <w:rsid w:val="00FA3156"/>
    <w:rsid w:val="00FA649B"/>
    <w:rsid w:val="00FB3C0C"/>
    <w:rsid w:val="00FD2EDE"/>
    <w:rsid w:val="00FE15AE"/>
    <w:rsid w:val="00FF25E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6A8D"/>
  <w15:chartTrackingRefBased/>
  <w15:docId w15:val="{AA64CD8E-0EA3-49E0-8DCD-ECDD4DD0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4B0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8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A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64B0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03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670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6703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unhideWhenUsed/>
    <w:rsid w:val="00670321"/>
    <w:rPr>
      <w:vertAlign w:val="superscript"/>
    </w:rPr>
  </w:style>
  <w:style w:type="character" w:styleId="a9">
    <w:name w:val="Placeholder Text"/>
    <w:basedOn w:val="a0"/>
    <w:uiPriority w:val="99"/>
    <w:semiHidden/>
    <w:rsid w:val="00417D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5408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9009405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1203583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900940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Гаринская Ольга Николаевна</dc:creator>
  <cp:keywords/>
  <dc:description/>
  <cp:lastModifiedBy>Пивкина Людмила Николаевна</cp:lastModifiedBy>
  <cp:revision>2</cp:revision>
  <cp:lastPrinted>2026-06-17T10:03:00Z</cp:lastPrinted>
  <dcterms:created xsi:type="dcterms:W3CDTF">2026-06-26T11:06:00Z</dcterms:created>
  <dcterms:modified xsi:type="dcterms:W3CDTF">2026-06-26T11:06:00Z</dcterms:modified>
</cp:coreProperties>
</file>