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A77CF6" w:rsidRDefault="00D8491B" w:rsidP="00E328BF">
      <w:pPr>
        <w:pStyle w:val="1"/>
        <w:rPr>
          <w:rFonts w:ascii="Times New Roman" w:hAnsi="Times New Roman" w:cs="Times New Roman"/>
          <w:color w:val="auto"/>
          <w:sz w:val="26"/>
          <w:szCs w:val="26"/>
        </w:rPr>
      </w:pPr>
      <w:r w:rsidRPr="00A77CF6">
        <w:rPr>
          <w:rFonts w:ascii="Times New Roman" w:hAnsi="Times New Roman" w:cs="Times New Roman"/>
          <w:color w:val="auto"/>
          <w:sz w:val="26"/>
          <w:szCs w:val="26"/>
        </w:rPr>
        <w:t xml:space="preserve">Заключение </w:t>
      </w:r>
      <w:r w:rsidR="00E328BF" w:rsidRPr="00A77CF6">
        <w:rPr>
          <w:rFonts w:ascii="Times New Roman" w:hAnsi="Times New Roman" w:cs="Times New Roman"/>
          <w:color w:val="auto"/>
          <w:sz w:val="26"/>
          <w:szCs w:val="26"/>
        </w:rPr>
        <w:t>о результатах публичных слушаний</w:t>
      </w:r>
    </w:p>
    <w:p w:rsidR="005D15C3" w:rsidRPr="00A77CF6" w:rsidRDefault="005D15C3" w:rsidP="005D15C3">
      <w:pPr>
        <w:rPr>
          <w:rFonts w:ascii="Times New Roman" w:hAnsi="Times New Roman" w:cs="Times New Roman"/>
          <w:sz w:val="25"/>
          <w:szCs w:val="25"/>
        </w:rPr>
      </w:pPr>
      <w:r w:rsidRPr="00A77CF6">
        <w:rPr>
          <w:rFonts w:ascii="Times New Roman" w:hAnsi="Times New Roman" w:cs="Times New Roman"/>
          <w:u w:val="single"/>
        </w:rPr>
        <w:t xml:space="preserve">                </w:t>
      </w:r>
      <w:r w:rsidR="00D8030B" w:rsidRPr="00A77CF6">
        <w:rPr>
          <w:rFonts w:ascii="Times New Roman" w:hAnsi="Times New Roman" w:cs="Times New Roman"/>
          <w:sz w:val="25"/>
          <w:szCs w:val="25"/>
          <w:u w:val="single"/>
        </w:rPr>
        <w:t>1</w:t>
      </w:r>
      <w:r w:rsidR="00DF1355" w:rsidRPr="00A77CF6">
        <w:rPr>
          <w:rFonts w:ascii="Times New Roman" w:hAnsi="Times New Roman" w:cs="Times New Roman"/>
          <w:sz w:val="25"/>
          <w:szCs w:val="25"/>
          <w:u w:val="single"/>
        </w:rPr>
        <w:t>8</w:t>
      </w:r>
      <w:r w:rsidRPr="00A77CF6">
        <w:rPr>
          <w:rFonts w:ascii="Times New Roman" w:hAnsi="Times New Roman" w:cs="Times New Roman"/>
          <w:sz w:val="25"/>
          <w:szCs w:val="25"/>
          <w:u w:val="single"/>
        </w:rPr>
        <w:t>.</w:t>
      </w:r>
      <w:r w:rsidR="007F4069" w:rsidRPr="00A77CF6">
        <w:rPr>
          <w:rFonts w:ascii="Times New Roman" w:hAnsi="Times New Roman" w:cs="Times New Roman"/>
          <w:sz w:val="25"/>
          <w:szCs w:val="25"/>
          <w:u w:val="single"/>
        </w:rPr>
        <w:t>0</w:t>
      </w:r>
      <w:r w:rsidR="00DF1355" w:rsidRPr="00A77CF6">
        <w:rPr>
          <w:rFonts w:ascii="Times New Roman" w:hAnsi="Times New Roman" w:cs="Times New Roman"/>
          <w:sz w:val="25"/>
          <w:szCs w:val="25"/>
          <w:u w:val="single"/>
        </w:rPr>
        <w:t>5</w:t>
      </w:r>
      <w:r w:rsidRPr="00A77CF6">
        <w:rPr>
          <w:rFonts w:ascii="Times New Roman" w:hAnsi="Times New Roman" w:cs="Times New Roman"/>
          <w:sz w:val="25"/>
          <w:szCs w:val="25"/>
          <w:u w:val="single"/>
        </w:rPr>
        <w:t>.202</w:t>
      </w:r>
      <w:r w:rsidR="007F4069" w:rsidRPr="00A77CF6">
        <w:rPr>
          <w:rFonts w:ascii="Times New Roman" w:hAnsi="Times New Roman" w:cs="Times New Roman"/>
          <w:sz w:val="25"/>
          <w:szCs w:val="25"/>
          <w:u w:val="single"/>
        </w:rPr>
        <w:t>6</w:t>
      </w:r>
      <w:r w:rsidRPr="00A77CF6">
        <w:rPr>
          <w:rFonts w:ascii="Times New Roman" w:hAnsi="Times New Roman" w:cs="Times New Roman"/>
          <w:sz w:val="25"/>
          <w:szCs w:val="25"/>
          <w:u w:val="single"/>
        </w:rPr>
        <w:t xml:space="preserve">          </w:t>
      </w:r>
      <w:r w:rsidRPr="00A77CF6">
        <w:rPr>
          <w:rFonts w:ascii="Times New Roman" w:hAnsi="Times New Roman" w:cs="Times New Roman"/>
          <w:sz w:val="25"/>
          <w:szCs w:val="25"/>
        </w:rPr>
        <w:t xml:space="preserve">                                         </w:t>
      </w:r>
      <w:r w:rsidRPr="00A77CF6">
        <w:rPr>
          <w:rFonts w:ascii="Times New Roman" w:hAnsi="Times New Roman" w:cs="Times New Roman"/>
          <w:sz w:val="25"/>
          <w:szCs w:val="25"/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="00E84677" w:rsidRPr="003E421B">
        <w:rPr>
          <w:i/>
        </w:rPr>
        <w:t xml:space="preserve">заключения) </w:t>
      </w:r>
      <w:r w:rsidR="00E84677"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</w:t>
      </w:r>
      <w:r w:rsidR="00E84677">
        <w:rPr>
          <w:i/>
        </w:rPr>
        <w:t xml:space="preserve">  </w:t>
      </w:r>
      <w:r w:rsidR="003E421B">
        <w:rPr>
          <w:i/>
        </w:rPr>
        <w:t xml:space="preserve">                   </w:t>
      </w:r>
      <w:r w:rsidR="00E328BF" w:rsidRPr="003E421B">
        <w:rPr>
          <w:i/>
        </w:rPr>
        <w:t>(населённый пункт)</w:t>
      </w:r>
    </w:p>
    <w:p w:rsidR="003703D9" w:rsidRDefault="003703D9" w:rsidP="00C15A62"/>
    <w:p w:rsidR="00E65664" w:rsidRPr="00A77CF6" w:rsidRDefault="00E328BF" w:rsidP="00E65664">
      <w:pPr>
        <w:rPr>
          <w:rFonts w:ascii="Times New Roman" w:hAnsi="Times New Roman" w:cs="Times New Roman"/>
          <w:b/>
        </w:rPr>
      </w:pPr>
      <w:r w:rsidRPr="00A77CF6">
        <w:rPr>
          <w:rFonts w:ascii="Times New Roman" w:hAnsi="Times New Roman" w:cs="Times New Roman"/>
        </w:rPr>
        <w:t xml:space="preserve">На основании </w:t>
      </w:r>
      <w:r w:rsidRPr="00A77CF6">
        <w:rPr>
          <w:rFonts w:ascii="Times New Roman" w:hAnsi="Times New Roman" w:cs="Times New Roman"/>
          <w:b/>
        </w:rPr>
        <w:t xml:space="preserve">постановления Администрации города от </w:t>
      </w:r>
      <w:r w:rsidR="000C58F3" w:rsidRPr="00A77CF6">
        <w:rPr>
          <w:rFonts w:ascii="Times New Roman" w:hAnsi="Times New Roman" w:cs="Times New Roman"/>
          <w:b/>
        </w:rPr>
        <w:t>2</w:t>
      </w:r>
      <w:r w:rsidR="0042006A">
        <w:rPr>
          <w:rFonts w:ascii="Times New Roman" w:hAnsi="Times New Roman" w:cs="Times New Roman"/>
          <w:b/>
        </w:rPr>
        <w:t>8</w:t>
      </w:r>
      <w:bookmarkStart w:id="0" w:name="_GoBack"/>
      <w:bookmarkEnd w:id="0"/>
      <w:r w:rsidR="000C58F3" w:rsidRPr="00A77CF6">
        <w:rPr>
          <w:rFonts w:ascii="Times New Roman" w:hAnsi="Times New Roman" w:cs="Times New Roman"/>
          <w:b/>
        </w:rPr>
        <w:t>.0</w:t>
      </w:r>
      <w:r w:rsidR="00DF1355" w:rsidRPr="00A77CF6">
        <w:rPr>
          <w:rFonts w:ascii="Times New Roman" w:hAnsi="Times New Roman" w:cs="Times New Roman"/>
          <w:b/>
        </w:rPr>
        <w:t>4</w:t>
      </w:r>
      <w:r w:rsidR="000C58F3" w:rsidRPr="00A77CF6">
        <w:rPr>
          <w:rFonts w:ascii="Times New Roman" w:hAnsi="Times New Roman" w:cs="Times New Roman"/>
          <w:b/>
        </w:rPr>
        <w:t>.2026</w:t>
      </w:r>
      <w:r w:rsidR="00C15A62" w:rsidRPr="00A77CF6">
        <w:rPr>
          <w:rFonts w:ascii="Times New Roman" w:hAnsi="Times New Roman" w:cs="Times New Roman"/>
          <w:b/>
        </w:rPr>
        <w:t xml:space="preserve"> </w:t>
      </w:r>
      <w:r w:rsidR="00BA2E6E" w:rsidRPr="00A77CF6">
        <w:rPr>
          <w:rFonts w:ascii="Times New Roman" w:hAnsi="Times New Roman" w:cs="Times New Roman"/>
          <w:b/>
        </w:rPr>
        <w:br/>
      </w:r>
      <w:r w:rsidR="00C15A62" w:rsidRPr="00A77CF6">
        <w:rPr>
          <w:rFonts w:ascii="Times New Roman" w:hAnsi="Times New Roman" w:cs="Times New Roman"/>
          <w:b/>
        </w:rPr>
        <w:t xml:space="preserve">№ </w:t>
      </w:r>
      <w:r w:rsidR="0042006A">
        <w:rPr>
          <w:rFonts w:ascii="Times New Roman" w:hAnsi="Times New Roman" w:cs="Times New Roman"/>
          <w:b/>
        </w:rPr>
        <w:t>4909</w:t>
      </w:r>
      <w:r w:rsidR="00BA2E6E" w:rsidRPr="00A77CF6">
        <w:rPr>
          <w:rFonts w:ascii="Times New Roman" w:hAnsi="Times New Roman" w:cs="Times New Roman"/>
          <w:b/>
        </w:rPr>
        <w:t xml:space="preserve"> </w:t>
      </w:r>
      <w:r w:rsidRPr="00A77CF6">
        <w:rPr>
          <w:rFonts w:ascii="Times New Roman" w:hAnsi="Times New Roman" w:cs="Times New Roman"/>
          <w:b/>
        </w:rPr>
        <w:t>«О</w:t>
      </w:r>
      <w:r w:rsidR="00882359" w:rsidRPr="00A77CF6">
        <w:rPr>
          <w:rFonts w:ascii="Times New Roman" w:hAnsi="Times New Roman" w:cs="Times New Roman"/>
          <w:b/>
        </w:rPr>
        <w:t xml:space="preserve"> назначении публичных слушаний» </w:t>
      </w:r>
      <w:r w:rsidRPr="00A77CF6">
        <w:rPr>
          <w:rFonts w:ascii="Times New Roman" w:hAnsi="Times New Roman" w:cs="Times New Roman"/>
        </w:rPr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DF1355" w:rsidRPr="00A77CF6">
        <w:rPr>
          <w:rFonts w:ascii="Times New Roman" w:hAnsi="Times New Roman" w:cs="Times New Roman"/>
          <w:b/>
        </w:rPr>
        <w:t>14</w:t>
      </w:r>
      <w:r w:rsidR="00B67C61" w:rsidRPr="00A77CF6">
        <w:rPr>
          <w:rFonts w:ascii="Times New Roman" w:hAnsi="Times New Roman" w:cs="Times New Roman"/>
          <w:b/>
        </w:rPr>
        <w:t>.</w:t>
      </w:r>
      <w:r w:rsidR="007F4069" w:rsidRPr="00A77CF6">
        <w:rPr>
          <w:rFonts w:ascii="Times New Roman" w:hAnsi="Times New Roman" w:cs="Times New Roman"/>
          <w:b/>
        </w:rPr>
        <w:t>0</w:t>
      </w:r>
      <w:r w:rsidR="00DF1355" w:rsidRPr="00A77CF6">
        <w:rPr>
          <w:rFonts w:ascii="Times New Roman" w:hAnsi="Times New Roman" w:cs="Times New Roman"/>
          <w:b/>
        </w:rPr>
        <w:t>5</w:t>
      </w:r>
      <w:r w:rsidR="00B67C61" w:rsidRPr="00A77CF6">
        <w:rPr>
          <w:rFonts w:ascii="Times New Roman" w:hAnsi="Times New Roman" w:cs="Times New Roman"/>
          <w:b/>
        </w:rPr>
        <w:t>.</w:t>
      </w:r>
      <w:r w:rsidR="007F4069" w:rsidRPr="00A77CF6">
        <w:rPr>
          <w:rFonts w:ascii="Times New Roman" w:hAnsi="Times New Roman" w:cs="Times New Roman"/>
          <w:b/>
        </w:rPr>
        <w:t>2026</w:t>
      </w:r>
      <w:r w:rsidR="00D8491B" w:rsidRPr="00A77CF6">
        <w:rPr>
          <w:rFonts w:ascii="Times New Roman" w:hAnsi="Times New Roman" w:cs="Times New Roman"/>
        </w:rPr>
        <w:t xml:space="preserve"> </w:t>
      </w:r>
      <w:r w:rsidRPr="00A77CF6">
        <w:rPr>
          <w:rFonts w:ascii="Times New Roman" w:hAnsi="Times New Roman" w:cs="Times New Roman"/>
        </w:rPr>
        <w:t>проведены</w:t>
      </w:r>
      <w:r w:rsidRPr="00A77CF6">
        <w:rPr>
          <w:rFonts w:ascii="Times New Roman" w:hAnsi="Times New Roman" w:cs="Times New Roman"/>
          <w:b/>
        </w:rPr>
        <w:t xml:space="preserve"> </w:t>
      </w:r>
      <w:r w:rsidRPr="00A77CF6">
        <w:rPr>
          <w:rFonts w:ascii="Times New Roman" w:hAnsi="Times New Roman" w:cs="Times New Roman"/>
        </w:rPr>
        <w:t>публичные слушания</w:t>
      </w:r>
      <w:r w:rsidRPr="00A77CF6">
        <w:rPr>
          <w:rFonts w:ascii="Times New Roman" w:hAnsi="Times New Roman" w:cs="Times New Roman"/>
          <w:b/>
        </w:rPr>
        <w:t xml:space="preserve"> </w:t>
      </w:r>
      <w:r w:rsidR="000C58F3" w:rsidRPr="00A77CF6">
        <w:rPr>
          <w:rFonts w:ascii="Times New Roman" w:hAnsi="Times New Roman" w:cs="Times New Roman"/>
          <w:b/>
        </w:rPr>
        <w:t>по</w:t>
      </w:r>
      <w:r w:rsidR="00E65664" w:rsidRPr="00A77CF6">
        <w:rPr>
          <w:rFonts w:ascii="Times New Roman" w:hAnsi="Times New Roman" w:cs="Times New Roman"/>
          <w:b/>
        </w:rPr>
        <w:t xml:space="preserve"> внесению изменений в проект межевания территории улично-дорожной сети города, утвержденный постановлением Администрации города от 26.01.2017 № 463 «Об утверждении проекта межевания и внесения изменений в проект планировки (в части красных линий улиц) территории улично-дорожной сети города Сургута», в районе территории земельного участка с кадастровым номером 86:10:0101004:671 по улице Рационализаторов.</w:t>
      </w:r>
    </w:p>
    <w:p w:rsidR="00E328BF" w:rsidRPr="00A77CF6" w:rsidRDefault="00E328BF" w:rsidP="00E328BF">
      <w:pPr>
        <w:rPr>
          <w:rFonts w:ascii="Times New Roman" w:hAnsi="Times New Roman" w:cs="Times New Roman"/>
        </w:rPr>
      </w:pPr>
      <w:r w:rsidRPr="00A77CF6">
        <w:rPr>
          <w:rFonts w:ascii="Times New Roman" w:hAnsi="Times New Roman" w:cs="Times New Roman"/>
        </w:rPr>
        <w:t xml:space="preserve">В ходе публичных слушаний оформлен и составлен протокол </w:t>
      </w:r>
      <w:r w:rsidR="00D8491B" w:rsidRPr="00A77CF6">
        <w:rPr>
          <w:rFonts w:ascii="Times New Roman" w:hAnsi="Times New Roman" w:cs="Times New Roman"/>
          <w:b/>
        </w:rPr>
        <w:t xml:space="preserve">от </w:t>
      </w:r>
      <w:r w:rsidR="000C58F3" w:rsidRPr="00A77CF6">
        <w:rPr>
          <w:rFonts w:ascii="Times New Roman" w:hAnsi="Times New Roman" w:cs="Times New Roman"/>
          <w:b/>
        </w:rPr>
        <w:t>1</w:t>
      </w:r>
      <w:r w:rsidR="00DF1355" w:rsidRPr="00A77CF6">
        <w:rPr>
          <w:rFonts w:ascii="Times New Roman" w:hAnsi="Times New Roman" w:cs="Times New Roman"/>
          <w:b/>
        </w:rPr>
        <w:t>8</w:t>
      </w:r>
      <w:r w:rsidR="00C82D58" w:rsidRPr="00A77CF6">
        <w:rPr>
          <w:rFonts w:ascii="Times New Roman" w:hAnsi="Times New Roman" w:cs="Times New Roman"/>
          <w:b/>
        </w:rPr>
        <w:t>.</w:t>
      </w:r>
      <w:r w:rsidR="007F4069" w:rsidRPr="00A77CF6">
        <w:rPr>
          <w:rFonts w:ascii="Times New Roman" w:hAnsi="Times New Roman" w:cs="Times New Roman"/>
          <w:b/>
        </w:rPr>
        <w:t>0</w:t>
      </w:r>
      <w:r w:rsidR="00DF1355" w:rsidRPr="00A77CF6">
        <w:rPr>
          <w:rFonts w:ascii="Times New Roman" w:hAnsi="Times New Roman" w:cs="Times New Roman"/>
          <w:b/>
        </w:rPr>
        <w:t>5</w:t>
      </w:r>
      <w:r w:rsidRPr="00A77CF6">
        <w:rPr>
          <w:rFonts w:ascii="Times New Roman" w:hAnsi="Times New Roman" w:cs="Times New Roman"/>
          <w:b/>
        </w:rPr>
        <w:t>.202</w:t>
      </w:r>
      <w:r w:rsidR="007F4069" w:rsidRPr="00A77CF6">
        <w:rPr>
          <w:rFonts w:ascii="Times New Roman" w:hAnsi="Times New Roman" w:cs="Times New Roman"/>
          <w:b/>
        </w:rPr>
        <w:t>6</w:t>
      </w:r>
      <w:r w:rsidRPr="00A77CF6">
        <w:rPr>
          <w:rFonts w:ascii="Times New Roman" w:hAnsi="Times New Roman" w:cs="Times New Roman"/>
          <w:b/>
        </w:rPr>
        <w:t xml:space="preserve"> № </w:t>
      </w:r>
      <w:r w:rsidR="000C58F3" w:rsidRPr="00A77CF6">
        <w:rPr>
          <w:rFonts w:ascii="Times New Roman" w:hAnsi="Times New Roman" w:cs="Times New Roman"/>
          <w:b/>
        </w:rPr>
        <w:t>1</w:t>
      </w:r>
      <w:r w:rsidR="00E65664" w:rsidRPr="00A77CF6">
        <w:rPr>
          <w:rFonts w:ascii="Times New Roman" w:hAnsi="Times New Roman" w:cs="Times New Roman"/>
          <w:b/>
        </w:rPr>
        <w:t>5</w:t>
      </w:r>
      <w:r w:rsidRPr="00A77CF6">
        <w:rPr>
          <w:rFonts w:ascii="Times New Roman" w:hAnsi="Times New Roman" w:cs="Times New Roman"/>
        </w:rPr>
        <w:t>.</w:t>
      </w:r>
    </w:p>
    <w:p w:rsidR="00DF1355" w:rsidRPr="00A77CF6" w:rsidRDefault="00DF1355" w:rsidP="00DF1355">
      <w:pPr>
        <w:rPr>
          <w:rFonts w:ascii="Times New Roman" w:hAnsi="Times New Roman" w:cs="Times New Roman"/>
        </w:rPr>
      </w:pPr>
      <w:r w:rsidRPr="00A77CF6">
        <w:rPr>
          <w:rFonts w:ascii="Times New Roman" w:hAnsi="Times New Roman" w:cs="Times New Roman"/>
        </w:rPr>
        <w:t xml:space="preserve">В общественных публичных слушаниях приняло участие </w:t>
      </w:r>
      <w:r w:rsidR="00E84677" w:rsidRPr="00A77CF6">
        <w:rPr>
          <w:rFonts w:ascii="Times New Roman" w:hAnsi="Times New Roman" w:cs="Times New Roman"/>
          <w:b/>
        </w:rPr>
        <w:t>16</w:t>
      </w:r>
      <w:r w:rsidRPr="00A77CF6">
        <w:rPr>
          <w:rFonts w:ascii="Times New Roman" w:hAnsi="Times New Roman" w:cs="Times New Roman"/>
          <w:b/>
        </w:rPr>
        <w:t xml:space="preserve"> </w:t>
      </w:r>
      <w:r w:rsidRPr="00A77CF6">
        <w:rPr>
          <w:rFonts w:ascii="Times New Roman" w:hAnsi="Times New Roman" w:cs="Times New Roman"/>
        </w:rPr>
        <w:t>(с учетом председателя</w:t>
      </w:r>
      <w:r w:rsidRPr="00A77CF6">
        <w:rPr>
          <w:rFonts w:ascii="Times New Roman" w:hAnsi="Times New Roman" w:cs="Times New Roman"/>
        </w:rPr>
        <w:br/>
        <w:t>и секретаря публичных слушаний) участников общественных обсуждений, публичных слушаний, которые внесли следующие предложения и замечания по проекту:</w:t>
      </w:r>
    </w:p>
    <w:p w:rsidR="00DF1355" w:rsidRPr="00A77CF6" w:rsidRDefault="00DF1355" w:rsidP="00DF1355">
      <w:pPr>
        <w:rPr>
          <w:rFonts w:ascii="Times New Roman" w:hAnsi="Times New Roman" w:cs="Times New Roman"/>
        </w:rPr>
      </w:pPr>
      <w:r w:rsidRPr="00A77CF6">
        <w:rPr>
          <w:rFonts w:ascii="Times New Roman" w:hAnsi="Times New Roman" w:cs="Times New Roman"/>
        </w:rPr>
        <w:t>предложения и замечания граждан, постоянно проживающих на территории проведения общественных обсуждений/</w:t>
      </w:r>
      <w:r w:rsidRPr="00A77CF6">
        <w:rPr>
          <w:rFonts w:ascii="Times New Roman" w:hAnsi="Times New Roman" w:cs="Times New Roman"/>
          <w:b/>
          <w:u w:val="single"/>
        </w:rPr>
        <w:t>публичных слушаний</w:t>
      </w:r>
      <w:r w:rsidRPr="00A77CF6">
        <w:rPr>
          <w:rFonts w:ascii="Times New Roman" w:hAnsi="Times New Roman" w:cs="Times New Roman"/>
        </w:rPr>
        <w:t>:</w:t>
      </w:r>
    </w:p>
    <w:p w:rsidR="00DF1355" w:rsidRPr="00AA516B" w:rsidRDefault="00DF1355" w:rsidP="00DF1355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DF1355" w:rsidTr="00F443D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N</w:t>
            </w:r>
          </w:p>
          <w:p w:rsidR="00DF1355" w:rsidRDefault="00DF1355" w:rsidP="00F443DD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DF1355" w:rsidTr="00F443D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</w:tr>
    </w:tbl>
    <w:p w:rsidR="00DF1355" w:rsidRDefault="00DF1355" w:rsidP="00DF1355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303"/>
        <w:gridCol w:w="1843"/>
        <w:gridCol w:w="1417"/>
        <w:gridCol w:w="3544"/>
      </w:tblGrid>
      <w:tr w:rsidR="00DF1355" w:rsidRPr="00AA516B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N</w:t>
            </w:r>
          </w:p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Фамилия, имя, отчество/наименование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Предложение и замечание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Решение органа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Аргументированное обоснование</w:t>
            </w:r>
          </w:p>
        </w:tc>
      </w:tr>
      <w:tr w:rsidR="00DF1355" w:rsidRPr="00AA516B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5D15C3" w:rsidRDefault="00DF1355" w:rsidP="00F443DD">
            <w:pPr>
              <w:ind w:firstLine="0"/>
              <w:rPr>
                <w:rFonts w:ascii="Times New Roman" w:hAnsi="Times New Roman" w:cs="Times New Roman"/>
              </w:rPr>
            </w:pPr>
            <w:r w:rsidRPr="007F4069">
              <w:rPr>
                <w:rFonts w:ascii="Times New Roman" w:hAnsi="Times New Roman" w:cs="Times New Roman"/>
              </w:rPr>
              <w:t>Не поступали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:rsidR="00DF1355" w:rsidRPr="00AA516B" w:rsidRDefault="00DF1355" w:rsidP="00F443D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F1355" w:rsidRDefault="00DF1355" w:rsidP="00DF1355">
      <w:pPr>
        <w:rPr>
          <w:rFonts w:ascii="Times New Roman" w:hAnsi="Times New Roman" w:cs="Times New Roman"/>
        </w:rPr>
      </w:pPr>
    </w:p>
    <w:p w:rsidR="00E328BF" w:rsidRPr="00965E20" w:rsidRDefault="00E328BF" w:rsidP="00092E3E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>Выводы по результатам общественных обсуждений/</w:t>
      </w:r>
      <w:r w:rsidRPr="00965E20">
        <w:rPr>
          <w:rFonts w:ascii="Times New Roman" w:hAnsi="Times New Roman" w:cs="Times New Roman"/>
          <w:b/>
        </w:rPr>
        <w:t>публичных слушаний</w:t>
      </w:r>
      <w:r w:rsidRPr="00965E20">
        <w:rPr>
          <w:rFonts w:ascii="Times New Roman" w:hAnsi="Times New Roman" w:cs="Times New Roman"/>
        </w:rPr>
        <w:t>:</w:t>
      </w:r>
    </w:p>
    <w:p w:rsidR="00BA2E6E" w:rsidRPr="00BA2E6E" w:rsidRDefault="00E328BF" w:rsidP="00E65664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 xml:space="preserve">В соответствии с установленным порядком </w:t>
      </w:r>
      <w:r w:rsidR="00BA2E6E">
        <w:rPr>
          <w:rFonts w:ascii="Times New Roman" w:hAnsi="Times New Roman" w:cs="Times New Roman"/>
        </w:rPr>
        <w:t>документация</w:t>
      </w:r>
      <w:r w:rsidRPr="00965E20">
        <w:rPr>
          <w:rFonts w:ascii="Times New Roman" w:hAnsi="Times New Roman" w:cs="Times New Roman"/>
        </w:rPr>
        <w:t xml:space="preserve"> </w:t>
      </w:r>
      <w:r w:rsidR="000C58F3" w:rsidRPr="00965E20">
        <w:rPr>
          <w:rFonts w:ascii="Times New Roman" w:hAnsi="Times New Roman" w:cs="Times New Roman"/>
        </w:rPr>
        <w:t xml:space="preserve">по </w:t>
      </w:r>
      <w:r w:rsidR="00E65664" w:rsidRPr="00E65664">
        <w:rPr>
          <w:rFonts w:ascii="Times New Roman" w:hAnsi="Times New Roman" w:cs="Times New Roman"/>
        </w:rPr>
        <w:t>внесению изменений в проект межевания территории улично-дорожной сети города, утвержденный постановлением Администрации города от 26.01.2017</w:t>
      </w:r>
      <w:r w:rsidR="00E65664">
        <w:rPr>
          <w:rFonts w:ascii="Times New Roman" w:hAnsi="Times New Roman" w:cs="Times New Roman"/>
        </w:rPr>
        <w:t xml:space="preserve"> </w:t>
      </w:r>
      <w:r w:rsidR="00E65664" w:rsidRPr="00E65664">
        <w:rPr>
          <w:rFonts w:ascii="Times New Roman" w:hAnsi="Times New Roman" w:cs="Times New Roman"/>
        </w:rPr>
        <w:t>№ 463 «Об утверждении проекта межевания и внесения изменений в проект планировки (в части красных линий улиц) территории улично-дорожной сети города Сургута», в районе территории земельного участка с кадастровым номером 86:10:0101004:671 по улице Рационализаторов</w:t>
      </w:r>
      <w:r w:rsidR="00BA2E6E">
        <w:rPr>
          <w:rFonts w:ascii="Times New Roman" w:hAnsi="Times New Roman" w:cs="Times New Roman"/>
        </w:rPr>
        <w:t xml:space="preserve">, </w:t>
      </w:r>
      <w:r w:rsidR="00BA2E6E" w:rsidRPr="00BA2E6E">
        <w:rPr>
          <w:rFonts w:ascii="Times New Roman" w:hAnsi="Times New Roman" w:cs="Times New Roman"/>
        </w:rPr>
        <w:t>согласно постановлению Администрации города от 1</w:t>
      </w:r>
      <w:r w:rsidR="00A77CF6">
        <w:rPr>
          <w:rFonts w:ascii="Times New Roman" w:hAnsi="Times New Roman" w:cs="Times New Roman"/>
        </w:rPr>
        <w:t>6</w:t>
      </w:r>
      <w:r w:rsidR="00BA2E6E" w:rsidRPr="00BA2E6E">
        <w:rPr>
          <w:rFonts w:ascii="Times New Roman" w:hAnsi="Times New Roman" w:cs="Times New Roman"/>
        </w:rPr>
        <w:t>.0</w:t>
      </w:r>
      <w:r w:rsidR="00A77CF6">
        <w:rPr>
          <w:rFonts w:ascii="Times New Roman" w:hAnsi="Times New Roman" w:cs="Times New Roman"/>
        </w:rPr>
        <w:t>1</w:t>
      </w:r>
      <w:r w:rsidR="00BA2E6E" w:rsidRPr="00BA2E6E">
        <w:rPr>
          <w:rFonts w:ascii="Times New Roman" w:hAnsi="Times New Roman" w:cs="Times New Roman"/>
        </w:rPr>
        <w:t>.202</w:t>
      </w:r>
      <w:r w:rsidR="00A77CF6">
        <w:rPr>
          <w:rFonts w:ascii="Times New Roman" w:hAnsi="Times New Roman" w:cs="Times New Roman"/>
        </w:rPr>
        <w:t>6</w:t>
      </w:r>
      <w:r w:rsidR="00BA2E6E" w:rsidRPr="00BA2E6E">
        <w:rPr>
          <w:rFonts w:ascii="Times New Roman" w:hAnsi="Times New Roman" w:cs="Times New Roman"/>
        </w:rPr>
        <w:t xml:space="preserve"> № </w:t>
      </w:r>
      <w:r w:rsidR="00A77CF6">
        <w:rPr>
          <w:rFonts w:ascii="Times New Roman" w:hAnsi="Times New Roman" w:cs="Times New Roman"/>
        </w:rPr>
        <w:t>229</w:t>
      </w:r>
      <w:r w:rsidR="00BA2E6E" w:rsidRPr="00BA2E6E">
        <w:rPr>
          <w:rFonts w:ascii="Times New Roman" w:hAnsi="Times New Roman" w:cs="Times New Roman"/>
        </w:rPr>
        <w:t xml:space="preserve"> «О принятии решения по </w:t>
      </w:r>
      <w:r w:rsidR="00A77CF6">
        <w:rPr>
          <w:rFonts w:ascii="Times New Roman" w:hAnsi="Times New Roman" w:cs="Times New Roman"/>
        </w:rPr>
        <w:t>корректировке проекта межевания территории улично-дорожной сети города</w:t>
      </w:r>
      <w:r w:rsidR="00BA2E6E" w:rsidRPr="00BA2E6E">
        <w:rPr>
          <w:rFonts w:ascii="Times New Roman" w:hAnsi="Times New Roman" w:cs="Times New Roman"/>
        </w:rPr>
        <w:t>» будет направлена заместителю Главы города, курирующему сферу архитектуры и градостроительства, для принятия решения.</w:t>
      </w:r>
    </w:p>
    <w:p w:rsidR="00BA2E6E" w:rsidRPr="00BA2E6E" w:rsidRDefault="00BA2E6E" w:rsidP="00BA2E6E">
      <w:pPr>
        <w:rPr>
          <w:rFonts w:ascii="Times New Roman" w:hAnsi="Times New Roman" w:cs="Times New Roman"/>
        </w:rPr>
      </w:pPr>
      <w:r w:rsidRPr="00BA2E6E">
        <w:rPr>
          <w:rFonts w:ascii="Times New Roman" w:hAnsi="Times New Roman" w:cs="Times New Roman"/>
        </w:rPr>
        <w:t xml:space="preserve">Принятое решение будет обнародовано в сетевом издании «Официальные документы города Сургута»: </w:t>
      </w:r>
      <w:hyperlink r:id="rId4" w:history="1">
        <w:proofErr w:type="spellStart"/>
        <w:r w:rsidRPr="00BA2E6E">
          <w:rPr>
            <w:rStyle w:val="a4"/>
            <w:rFonts w:ascii="Times New Roman" w:hAnsi="Times New Roman" w:cs="Times New Roman"/>
            <w:lang w:val="en-US"/>
          </w:rPr>
          <w:t>docsurgut</w:t>
        </w:r>
        <w:proofErr w:type="spellEnd"/>
        <w:r w:rsidRPr="00BA2E6E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BA2E6E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A2E6E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Сургута, ссылка:  </w:t>
      </w:r>
      <w:hyperlink r:id="rId5" w:history="1">
        <w:r w:rsidRPr="00BA2E6E">
          <w:rPr>
            <w:rStyle w:val="a4"/>
            <w:rFonts w:ascii="Times New Roman" w:hAnsi="Times New Roman" w:cs="Times New Roman"/>
          </w:rPr>
          <w:t>Постановления Администрации города</w:t>
        </w:r>
      </w:hyperlink>
      <w:r w:rsidRPr="00BA2E6E">
        <w:rPr>
          <w:rFonts w:ascii="Times New Roman" w:hAnsi="Times New Roman" w:cs="Times New Roman"/>
        </w:rPr>
        <w:t>.</w:t>
      </w:r>
    </w:p>
    <w:p w:rsidR="00BA2E6E" w:rsidRPr="00BA2E6E" w:rsidRDefault="00BA2E6E" w:rsidP="00BA2E6E">
      <w:pPr>
        <w:rPr>
          <w:rFonts w:ascii="Times New Roman" w:hAnsi="Times New Roman" w:cs="Times New Roman"/>
        </w:rPr>
      </w:pPr>
      <w:r w:rsidRPr="00BA2E6E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BA2E6E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 - Архив видео/аудио трансляций публичных мероприятий, ссылка: </w:t>
      </w:r>
      <w:hyperlink r:id="rId6" w:history="1">
        <w:r w:rsidRPr="00BA2E6E">
          <w:rPr>
            <w:rStyle w:val="a4"/>
            <w:rFonts w:ascii="Times New Roman" w:hAnsi="Times New Roman" w:cs="Times New Roman"/>
          </w:rPr>
          <w:t>Видео/аудио-трансляции публичных мероприятий</w:t>
        </w:r>
      </w:hyperlink>
      <w:r w:rsidRPr="00BA2E6E">
        <w:rPr>
          <w:rFonts w:ascii="Times New Roman" w:hAnsi="Times New Roman" w:cs="Times New Roman"/>
        </w:rPr>
        <w:t>.</w:t>
      </w:r>
    </w:p>
    <w:p w:rsidR="00965E20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Pr="00AA516B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Default="00965E20" w:rsidP="00965E20">
      <w:r>
        <w:t>Председатель публичных слушаний,</w:t>
      </w:r>
    </w:p>
    <w:p w:rsidR="00965E20" w:rsidRDefault="00E84677" w:rsidP="00965E20">
      <w:r>
        <w:t>Д</w:t>
      </w:r>
      <w:r w:rsidR="00965E20">
        <w:t>иректор департамента архитектуры</w:t>
      </w:r>
    </w:p>
    <w:p w:rsidR="00E328BF" w:rsidRDefault="00965E20" w:rsidP="00965E20">
      <w:r>
        <w:t>и градостроительства</w:t>
      </w:r>
      <w:r w:rsidR="00E84677">
        <w:t xml:space="preserve">                                     </w:t>
      </w:r>
      <w:r w:rsidR="00292EB2">
        <w:t xml:space="preserve">                </w:t>
      </w:r>
      <w:r w:rsidR="00967F07">
        <w:t xml:space="preserve">   </w:t>
      </w:r>
      <w:r w:rsidR="00E328BF">
        <w:t xml:space="preserve">_______________ / </w:t>
      </w:r>
      <w:r w:rsidR="00E84677">
        <w:t>И.А. Сорич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6F5275" w:rsidRPr="006F5275" w:rsidRDefault="00967F07" w:rsidP="006F5275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AA516B">
        <w:t>У.А. Иванова</w:t>
      </w:r>
    </w:p>
    <w:sectPr w:rsidR="006F5275" w:rsidRPr="006F5275" w:rsidSect="00BA2E6E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92E3E"/>
    <w:rsid w:val="000C58F3"/>
    <w:rsid w:val="001F7BED"/>
    <w:rsid w:val="00292EB2"/>
    <w:rsid w:val="002C46DD"/>
    <w:rsid w:val="002E4321"/>
    <w:rsid w:val="003061A7"/>
    <w:rsid w:val="00357E59"/>
    <w:rsid w:val="003703D9"/>
    <w:rsid w:val="003E421B"/>
    <w:rsid w:val="0042006A"/>
    <w:rsid w:val="0042361C"/>
    <w:rsid w:val="00444AFE"/>
    <w:rsid w:val="004A3D6A"/>
    <w:rsid w:val="005D15C3"/>
    <w:rsid w:val="006449C8"/>
    <w:rsid w:val="006A061E"/>
    <w:rsid w:val="006B5712"/>
    <w:rsid w:val="006F5275"/>
    <w:rsid w:val="007115C7"/>
    <w:rsid w:val="00736175"/>
    <w:rsid w:val="007F4069"/>
    <w:rsid w:val="00802124"/>
    <w:rsid w:val="00882359"/>
    <w:rsid w:val="00890DF2"/>
    <w:rsid w:val="008C0FD3"/>
    <w:rsid w:val="009517B7"/>
    <w:rsid w:val="00965E20"/>
    <w:rsid w:val="00967F07"/>
    <w:rsid w:val="00975406"/>
    <w:rsid w:val="00996253"/>
    <w:rsid w:val="00A705CE"/>
    <w:rsid w:val="00A77CF6"/>
    <w:rsid w:val="00AA516B"/>
    <w:rsid w:val="00AC7CB5"/>
    <w:rsid w:val="00B15FCC"/>
    <w:rsid w:val="00B67C61"/>
    <w:rsid w:val="00BA1A39"/>
    <w:rsid w:val="00BA2E6E"/>
    <w:rsid w:val="00C15A62"/>
    <w:rsid w:val="00C72A6B"/>
    <w:rsid w:val="00C77F89"/>
    <w:rsid w:val="00C82D58"/>
    <w:rsid w:val="00D20FB3"/>
    <w:rsid w:val="00D8030B"/>
    <w:rsid w:val="00D8491B"/>
    <w:rsid w:val="00DF1355"/>
    <w:rsid w:val="00E328BF"/>
    <w:rsid w:val="00E65664"/>
    <w:rsid w:val="00E84677"/>
    <w:rsid w:val="00EA15C3"/>
    <w:rsid w:val="00EC1FCE"/>
    <w:rsid w:val="00F3071C"/>
    <w:rsid w:val="00F5191A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512AC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://www.doc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48</cp:revision>
  <cp:lastPrinted>2026-04-13T07:31:00Z</cp:lastPrinted>
  <dcterms:created xsi:type="dcterms:W3CDTF">2025-07-11T10:24:00Z</dcterms:created>
  <dcterms:modified xsi:type="dcterms:W3CDTF">2026-05-18T07:48:00Z</dcterms:modified>
</cp:coreProperties>
</file>