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BF" w:rsidRPr="00731399" w:rsidRDefault="00D8491B" w:rsidP="00E328BF">
      <w:pPr>
        <w:pStyle w:val="1"/>
        <w:rPr>
          <w:rFonts w:ascii="Times New Roman" w:hAnsi="Times New Roman" w:cs="Times New Roman"/>
          <w:color w:val="auto"/>
          <w:sz w:val="26"/>
          <w:szCs w:val="26"/>
        </w:rPr>
      </w:pPr>
      <w:r w:rsidRPr="00731399">
        <w:rPr>
          <w:rFonts w:ascii="Times New Roman" w:hAnsi="Times New Roman" w:cs="Times New Roman"/>
          <w:color w:val="auto"/>
          <w:sz w:val="26"/>
          <w:szCs w:val="26"/>
        </w:rPr>
        <w:t xml:space="preserve">Заключение </w:t>
      </w:r>
      <w:r w:rsidR="00E328BF" w:rsidRPr="00731399">
        <w:rPr>
          <w:rFonts w:ascii="Times New Roman" w:hAnsi="Times New Roman" w:cs="Times New Roman"/>
          <w:color w:val="auto"/>
          <w:sz w:val="26"/>
          <w:szCs w:val="26"/>
        </w:rPr>
        <w:t>о результатах публичных слушаний</w:t>
      </w:r>
    </w:p>
    <w:p w:rsidR="005D15C3" w:rsidRPr="00731399" w:rsidRDefault="005D15C3" w:rsidP="005D15C3">
      <w:pPr>
        <w:rPr>
          <w:rFonts w:ascii="Times New Roman" w:hAnsi="Times New Roman" w:cs="Times New Roman"/>
          <w:sz w:val="26"/>
          <w:szCs w:val="26"/>
        </w:rPr>
      </w:pPr>
      <w:r w:rsidRPr="00731399">
        <w:rPr>
          <w:rFonts w:ascii="Times New Roman" w:hAnsi="Times New Roman" w:cs="Times New Roman"/>
          <w:sz w:val="26"/>
          <w:szCs w:val="26"/>
          <w:u w:val="single"/>
        </w:rPr>
        <w:t xml:space="preserve">                </w:t>
      </w:r>
      <w:r w:rsidR="00D8030B" w:rsidRPr="00731399">
        <w:rPr>
          <w:rFonts w:ascii="Times New Roman" w:hAnsi="Times New Roman" w:cs="Times New Roman"/>
          <w:sz w:val="26"/>
          <w:szCs w:val="26"/>
          <w:u w:val="single"/>
        </w:rPr>
        <w:t>1</w:t>
      </w:r>
      <w:r w:rsidR="00DF1355" w:rsidRPr="00731399">
        <w:rPr>
          <w:rFonts w:ascii="Times New Roman" w:hAnsi="Times New Roman" w:cs="Times New Roman"/>
          <w:sz w:val="26"/>
          <w:szCs w:val="26"/>
          <w:u w:val="single"/>
        </w:rPr>
        <w:t>8</w:t>
      </w:r>
      <w:r w:rsidRPr="00731399">
        <w:rPr>
          <w:rFonts w:ascii="Times New Roman" w:hAnsi="Times New Roman" w:cs="Times New Roman"/>
          <w:sz w:val="26"/>
          <w:szCs w:val="26"/>
          <w:u w:val="single"/>
        </w:rPr>
        <w:t>.</w:t>
      </w:r>
      <w:r w:rsidR="007F4069" w:rsidRPr="00731399">
        <w:rPr>
          <w:rFonts w:ascii="Times New Roman" w:hAnsi="Times New Roman" w:cs="Times New Roman"/>
          <w:sz w:val="26"/>
          <w:szCs w:val="26"/>
          <w:u w:val="single"/>
        </w:rPr>
        <w:t>0</w:t>
      </w:r>
      <w:r w:rsidR="00DF1355" w:rsidRPr="00731399">
        <w:rPr>
          <w:rFonts w:ascii="Times New Roman" w:hAnsi="Times New Roman" w:cs="Times New Roman"/>
          <w:sz w:val="26"/>
          <w:szCs w:val="26"/>
          <w:u w:val="single"/>
        </w:rPr>
        <w:t>5</w:t>
      </w:r>
      <w:r w:rsidRPr="00731399">
        <w:rPr>
          <w:rFonts w:ascii="Times New Roman" w:hAnsi="Times New Roman" w:cs="Times New Roman"/>
          <w:sz w:val="26"/>
          <w:szCs w:val="26"/>
          <w:u w:val="single"/>
        </w:rPr>
        <w:t>.202</w:t>
      </w:r>
      <w:r w:rsidR="007F4069" w:rsidRPr="00731399">
        <w:rPr>
          <w:rFonts w:ascii="Times New Roman" w:hAnsi="Times New Roman" w:cs="Times New Roman"/>
          <w:sz w:val="26"/>
          <w:szCs w:val="26"/>
          <w:u w:val="single"/>
        </w:rPr>
        <w:t>6</w:t>
      </w:r>
      <w:r w:rsidRPr="00731399">
        <w:rPr>
          <w:rFonts w:ascii="Times New Roman" w:hAnsi="Times New Roman" w:cs="Times New Roman"/>
          <w:sz w:val="26"/>
          <w:szCs w:val="26"/>
          <w:u w:val="single"/>
        </w:rPr>
        <w:t xml:space="preserve">          </w:t>
      </w:r>
      <w:r w:rsidRPr="00731399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Pr="00731399">
        <w:rPr>
          <w:rFonts w:ascii="Times New Roman" w:hAnsi="Times New Roman" w:cs="Times New Roman"/>
          <w:sz w:val="26"/>
          <w:szCs w:val="26"/>
          <w:u w:val="single"/>
        </w:rPr>
        <w:t>г. Сургут ул. Восход, д. 4, зал заседаний</w:t>
      </w:r>
    </w:p>
    <w:p w:rsidR="00E328BF" w:rsidRPr="003E421B" w:rsidRDefault="005D15C3" w:rsidP="00E328BF">
      <w:pPr>
        <w:rPr>
          <w:i/>
        </w:rPr>
      </w:pPr>
      <w:r w:rsidRPr="003E421B">
        <w:rPr>
          <w:i/>
        </w:rPr>
        <w:t xml:space="preserve"> </w:t>
      </w:r>
      <w:r w:rsidR="00E328BF" w:rsidRPr="003E421B">
        <w:rPr>
          <w:i/>
        </w:rPr>
        <w:t xml:space="preserve">(указывается дата оформления </w:t>
      </w:r>
      <w:proofErr w:type="gramStart"/>
      <w:r w:rsidR="00E84677" w:rsidRPr="003E421B">
        <w:rPr>
          <w:i/>
        </w:rPr>
        <w:t xml:space="preserve">заключения) </w:t>
      </w:r>
      <w:r w:rsidR="00E84677">
        <w:rPr>
          <w:i/>
        </w:rPr>
        <w:t xml:space="preserve"> </w:t>
      </w:r>
      <w:r w:rsidR="003E421B">
        <w:rPr>
          <w:i/>
        </w:rPr>
        <w:t xml:space="preserve"> </w:t>
      </w:r>
      <w:proofErr w:type="gramEnd"/>
      <w:r w:rsidR="003E421B">
        <w:rPr>
          <w:i/>
        </w:rPr>
        <w:t xml:space="preserve">  </w:t>
      </w:r>
      <w:r w:rsidR="00E84677">
        <w:rPr>
          <w:i/>
        </w:rPr>
        <w:t xml:space="preserve">  </w:t>
      </w:r>
      <w:r w:rsidR="003E421B">
        <w:rPr>
          <w:i/>
        </w:rPr>
        <w:t xml:space="preserve">                   </w:t>
      </w:r>
      <w:r w:rsidR="00E328BF" w:rsidRPr="003E421B">
        <w:rPr>
          <w:i/>
        </w:rPr>
        <w:t>(населённый пункт)</w:t>
      </w:r>
    </w:p>
    <w:p w:rsidR="003703D9" w:rsidRDefault="003703D9" w:rsidP="00C15A62"/>
    <w:p w:rsidR="00727977" w:rsidRPr="00731399" w:rsidRDefault="00E328BF" w:rsidP="00727977">
      <w:pPr>
        <w:ind w:firstLine="708"/>
        <w:rPr>
          <w:rFonts w:ascii="Times New Roman" w:eastAsia="Times New Roman" w:hAnsi="Times New Roman" w:cs="Times New Roman"/>
          <w:sz w:val="26"/>
          <w:szCs w:val="26"/>
        </w:rPr>
      </w:pPr>
      <w:r w:rsidRPr="00731399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Pr="00731399">
        <w:rPr>
          <w:rFonts w:ascii="Times New Roman" w:hAnsi="Times New Roman" w:cs="Times New Roman"/>
          <w:b/>
          <w:sz w:val="26"/>
          <w:szCs w:val="26"/>
        </w:rPr>
        <w:t xml:space="preserve">постановления Администрации города от </w:t>
      </w:r>
      <w:r w:rsidR="000C58F3" w:rsidRPr="00731399">
        <w:rPr>
          <w:rFonts w:ascii="Times New Roman" w:hAnsi="Times New Roman" w:cs="Times New Roman"/>
          <w:b/>
          <w:sz w:val="26"/>
          <w:szCs w:val="26"/>
        </w:rPr>
        <w:t>2</w:t>
      </w:r>
      <w:r w:rsidR="00727977" w:rsidRPr="00731399">
        <w:rPr>
          <w:rFonts w:ascii="Times New Roman" w:hAnsi="Times New Roman" w:cs="Times New Roman"/>
          <w:b/>
          <w:sz w:val="26"/>
          <w:szCs w:val="26"/>
        </w:rPr>
        <w:t>7</w:t>
      </w:r>
      <w:r w:rsidR="000C58F3" w:rsidRPr="00731399">
        <w:rPr>
          <w:rFonts w:ascii="Times New Roman" w:hAnsi="Times New Roman" w:cs="Times New Roman"/>
          <w:b/>
          <w:sz w:val="26"/>
          <w:szCs w:val="26"/>
        </w:rPr>
        <w:t>.0</w:t>
      </w:r>
      <w:r w:rsidR="00DF1355" w:rsidRPr="00731399">
        <w:rPr>
          <w:rFonts w:ascii="Times New Roman" w:hAnsi="Times New Roman" w:cs="Times New Roman"/>
          <w:b/>
          <w:sz w:val="26"/>
          <w:szCs w:val="26"/>
        </w:rPr>
        <w:t>4</w:t>
      </w:r>
      <w:r w:rsidR="000C58F3" w:rsidRPr="00731399">
        <w:rPr>
          <w:rFonts w:ascii="Times New Roman" w:hAnsi="Times New Roman" w:cs="Times New Roman"/>
          <w:b/>
          <w:sz w:val="26"/>
          <w:szCs w:val="26"/>
        </w:rPr>
        <w:t>.2026</w:t>
      </w:r>
      <w:r w:rsidR="00C15A62" w:rsidRPr="00731399">
        <w:rPr>
          <w:rFonts w:ascii="Times New Roman" w:hAnsi="Times New Roman" w:cs="Times New Roman"/>
          <w:b/>
          <w:sz w:val="26"/>
          <w:szCs w:val="26"/>
        </w:rPr>
        <w:t xml:space="preserve"> № </w:t>
      </w:r>
      <w:r w:rsidR="00727977" w:rsidRPr="00731399">
        <w:rPr>
          <w:rFonts w:ascii="Times New Roman" w:hAnsi="Times New Roman" w:cs="Times New Roman"/>
          <w:b/>
          <w:sz w:val="26"/>
          <w:szCs w:val="26"/>
        </w:rPr>
        <w:t>4862</w:t>
      </w:r>
      <w:r w:rsidRPr="00731399">
        <w:rPr>
          <w:rFonts w:ascii="Times New Roman" w:hAnsi="Times New Roman" w:cs="Times New Roman"/>
          <w:b/>
          <w:sz w:val="26"/>
          <w:szCs w:val="26"/>
        </w:rPr>
        <w:br/>
        <w:t>«О</w:t>
      </w:r>
      <w:r w:rsidR="00882359" w:rsidRPr="00731399">
        <w:rPr>
          <w:rFonts w:ascii="Times New Roman" w:hAnsi="Times New Roman" w:cs="Times New Roman"/>
          <w:b/>
          <w:sz w:val="26"/>
          <w:szCs w:val="26"/>
        </w:rPr>
        <w:t xml:space="preserve"> назначении публичных слушаний» </w:t>
      </w:r>
      <w:r w:rsidRPr="00731399">
        <w:rPr>
          <w:rFonts w:ascii="Times New Roman" w:hAnsi="Times New Roman" w:cs="Times New Roman"/>
          <w:sz w:val="26"/>
          <w:szCs w:val="26"/>
        </w:rPr>
        <w:t xml:space="preserve">Администрацией города Сургута в лице департамента архитектуры и градостроительства Администрации города Сургута </w:t>
      </w:r>
      <w:r w:rsidR="00DF1355" w:rsidRPr="00731399">
        <w:rPr>
          <w:rFonts w:ascii="Times New Roman" w:hAnsi="Times New Roman" w:cs="Times New Roman"/>
          <w:b/>
          <w:sz w:val="26"/>
          <w:szCs w:val="26"/>
        </w:rPr>
        <w:t>14</w:t>
      </w:r>
      <w:r w:rsidR="00B67C61" w:rsidRPr="00731399">
        <w:rPr>
          <w:rFonts w:ascii="Times New Roman" w:hAnsi="Times New Roman" w:cs="Times New Roman"/>
          <w:b/>
          <w:sz w:val="26"/>
          <w:szCs w:val="26"/>
        </w:rPr>
        <w:t>.</w:t>
      </w:r>
      <w:r w:rsidR="007F4069" w:rsidRPr="00731399">
        <w:rPr>
          <w:rFonts w:ascii="Times New Roman" w:hAnsi="Times New Roman" w:cs="Times New Roman"/>
          <w:b/>
          <w:sz w:val="26"/>
          <w:szCs w:val="26"/>
        </w:rPr>
        <w:t>0</w:t>
      </w:r>
      <w:r w:rsidR="00DF1355" w:rsidRPr="00731399">
        <w:rPr>
          <w:rFonts w:ascii="Times New Roman" w:hAnsi="Times New Roman" w:cs="Times New Roman"/>
          <w:b/>
          <w:sz w:val="26"/>
          <w:szCs w:val="26"/>
        </w:rPr>
        <w:t>5</w:t>
      </w:r>
      <w:r w:rsidR="00B67C61" w:rsidRPr="00731399">
        <w:rPr>
          <w:rFonts w:ascii="Times New Roman" w:hAnsi="Times New Roman" w:cs="Times New Roman"/>
          <w:b/>
          <w:sz w:val="26"/>
          <w:szCs w:val="26"/>
        </w:rPr>
        <w:t>.</w:t>
      </w:r>
      <w:r w:rsidR="007F4069" w:rsidRPr="00731399">
        <w:rPr>
          <w:rFonts w:ascii="Times New Roman" w:hAnsi="Times New Roman" w:cs="Times New Roman"/>
          <w:b/>
          <w:sz w:val="26"/>
          <w:szCs w:val="26"/>
        </w:rPr>
        <w:t>2026</w:t>
      </w:r>
      <w:r w:rsidR="00D8491B" w:rsidRPr="00731399">
        <w:rPr>
          <w:rFonts w:ascii="Times New Roman" w:hAnsi="Times New Roman" w:cs="Times New Roman"/>
          <w:sz w:val="26"/>
          <w:szCs w:val="26"/>
        </w:rPr>
        <w:t xml:space="preserve"> </w:t>
      </w:r>
      <w:r w:rsidRPr="00731399">
        <w:rPr>
          <w:rFonts w:ascii="Times New Roman" w:hAnsi="Times New Roman" w:cs="Times New Roman"/>
          <w:sz w:val="26"/>
          <w:szCs w:val="26"/>
        </w:rPr>
        <w:t>проведены</w:t>
      </w:r>
      <w:r w:rsidRPr="007313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31399">
        <w:rPr>
          <w:rFonts w:ascii="Times New Roman" w:hAnsi="Times New Roman" w:cs="Times New Roman"/>
          <w:sz w:val="26"/>
          <w:szCs w:val="26"/>
        </w:rPr>
        <w:t>публичные слушания</w:t>
      </w:r>
      <w:r w:rsidRPr="007313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27977" w:rsidRPr="00731399">
        <w:rPr>
          <w:rFonts w:ascii="Times New Roman" w:eastAsia="Times New Roman" w:hAnsi="Times New Roman" w:cs="Times New Roman"/>
          <w:sz w:val="26"/>
          <w:szCs w:val="26"/>
        </w:rPr>
        <w:t>по внесению изменений в проект межевания территории микрорайона 27 А города Сургута, утвержденный постановлением Администрации города от 04.06.2021 № 4540 «Об утверждении проекта межевания территории, застроенной многоэтажными жилыми домами в микрорайоне 27 «А» города Сургута».</w:t>
      </w:r>
    </w:p>
    <w:p w:rsidR="00E328BF" w:rsidRPr="00731399" w:rsidRDefault="00E328BF" w:rsidP="00E328BF">
      <w:pPr>
        <w:rPr>
          <w:rFonts w:ascii="Times New Roman" w:hAnsi="Times New Roman" w:cs="Times New Roman"/>
          <w:sz w:val="26"/>
          <w:szCs w:val="26"/>
        </w:rPr>
      </w:pPr>
      <w:r w:rsidRPr="00731399">
        <w:rPr>
          <w:rFonts w:ascii="Times New Roman" w:hAnsi="Times New Roman" w:cs="Times New Roman"/>
          <w:sz w:val="26"/>
          <w:szCs w:val="26"/>
        </w:rPr>
        <w:t xml:space="preserve">В ходе публичных слушаний оформлен и составлен протокол </w:t>
      </w:r>
      <w:r w:rsidR="00D8491B" w:rsidRPr="00731399">
        <w:rPr>
          <w:rFonts w:ascii="Times New Roman" w:hAnsi="Times New Roman" w:cs="Times New Roman"/>
          <w:b/>
          <w:sz w:val="26"/>
          <w:szCs w:val="26"/>
        </w:rPr>
        <w:t xml:space="preserve">от </w:t>
      </w:r>
      <w:r w:rsidR="000C58F3" w:rsidRPr="00731399">
        <w:rPr>
          <w:rFonts w:ascii="Times New Roman" w:hAnsi="Times New Roman" w:cs="Times New Roman"/>
          <w:b/>
          <w:sz w:val="26"/>
          <w:szCs w:val="26"/>
        </w:rPr>
        <w:t>1</w:t>
      </w:r>
      <w:r w:rsidR="00DF1355" w:rsidRPr="00731399">
        <w:rPr>
          <w:rFonts w:ascii="Times New Roman" w:hAnsi="Times New Roman" w:cs="Times New Roman"/>
          <w:b/>
          <w:sz w:val="26"/>
          <w:szCs w:val="26"/>
        </w:rPr>
        <w:t>8</w:t>
      </w:r>
      <w:r w:rsidR="00C82D58" w:rsidRPr="00731399">
        <w:rPr>
          <w:rFonts w:ascii="Times New Roman" w:hAnsi="Times New Roman" w:cs="Times New Roman"/>
          <w:b/>
          <w:sz w:val="26"/>
          <w:szCs w:val="26"/>
        </w:rPr>
        <w:t>.</w:t>
      </w:r>
      <w:r w:rsidR="007F4069" w:rsidRPr="00731399">
        <w:rPr>
          <w:rFonts w:ascii="Times New Roman" w:hAnsi="Times New Roman" w:cs="Times New Roman"/>
          <w:b/>
          <w:sz w:val="26"/>
          <w:szCs w:val="26"/>
        </w:rPr>
        <w:t>0</w:t>
      </w:r>
      <w:r w:rsidR="00DF1355" w:rsidRPr="00731399">
        <w:rPr>
          <w:rFonts w:ascii="Times New Roman" w:hAnsi="Times New Roman" w:cs="Times New Roman"/>
          <w:b/>
          <w:sz w:val="26"/>
          <w:szCs w:val="26"/>
        </w:rPr>
        <w:t>5</w:t>
      </w:r>
      <w:r w:rsidRPr="00731399">
        <w:rPr>
          <w:rFonts w:ascii="Times New Roman" w:hAnsi="Times New Roman" w:cs="Times New Roman"/>
          <w:b/>
          <w:sz w:val="26"/>
          <w:szCs w:val="26"/>
        </w:rPr>
        <w:t>.202</w:t>
      </w:r>
      <w:r w:rsidR="007F4069" w:rsidRPr="00731399">
        <w:rPr>
          <w:rFonts w:ascii="Times New Roman" w:hAnsi="Times New Roman" w:cs="Times New Roman"/>
          <w:b/>
          <w:sz w:val="26"/>
          <w:szCs w:val="26"/>
        </w:rPr>
        <w:t>6</w:t>
      </w:r>
      <w:r w:rsidRPr="00731399">
        <w:rPr>
          <w:rFonts w:ascii="Times New Roman" w:hAnsi="Times New Roman" w:cs="Times New Roman"/>
          <w:b/>
          <w:sz w:val="26"/>
          <w:szCs w:val="26"/>
        </w:rPr>
        <w:t xml:space="preserve"> № </w:t>
      </w:r>
      <w:r w:rsidR="000C58F3" w:rsidRPr="00731399">
        <w:rPr>
          <w:rFonts w:ascii="Times New Roman" w:hAnsi="Times New Roman" w:cs="Times New Roman"/>
          <w:b/>
          <w:sz w:val="26"/>
          <w:szCs w:val="26"/>
        </w:rPr>
        <w:t>1</w:t>
      </w:r>
      <w:r w:rsidR="00C74643" w:rsidRPr="00731399">
        <w:rPr>
          <w:rFonts w:ascii="Times New Roman" w:hAnsi="Times New Roman" w:cs="Times New Roman"/>
          <w:b/>
          <w:sz w:val="26"/>
          <w:szCs w:val="26"/>
        </w:rPr>
        <w:t>3</w:t>
      </w:r>
      <w:r w:rsidRPr="00731399">
        <w:rPr>
          <w:rFonts w:ascii="Times New Roman" w:hAnsi="Times New Roman" w:cs="Times New Roman"/>
          <w:sz w:val="26"/>
          <w:szCs w:val="26"/>
        </w:rPr>
        <w:t>.</w:t>
      </w:r>
    </w:p>
    <w:p w:rsidR="00DF1355" w:rsidRPr="00731399" w:rsidRDefault="00DF1355" w:rsidP="00DF1355">
      <w:pPr>
        <w:rPr>
          <w:rFonts w:ascii="Times New Roman" w:hAnsi="Times New Roman" w:cs="Times New Roman"/>
          <w:sz w:val="26"/>
          <w:szCs w:val="26"/>
        </w:rPr>
      </w:pPr>
      <w:r w:rsidRPr="00731399">
        <w:rPr>
          <w:rFonts w:ascii="Times New Roman" w:hAnsi="Times New Roman" w:cs="Times New Roman"/>
          <w:sz w:val="26"/>
          <w:szCs w:val="26"/>
        </w:rPr>
        <w:t xml:space="preserve">В общественных публичных слушаниях приняло участие </w:t>
      </w:r>
      <w:r w:rsidR="00E84677" w:rsidRPr="00731399">
        <w:rPr>
          <w:rFonts w:ascii="Times New Roman" w:hAnsi="Times New Roman" w:cs="Times New Roman"/>
          <w:b/>
          <w:sz w:val="26"/>
          <w:szCs w:val="26"/>
        </w:rPr>
        <w:t>16</w:t>
      </w:r>
      <w:r w:rsidRPr="007313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31399">
        <w:rPr>
          <w:rFonts w:ascii="Times New Roman" w:hAnsi="Times New Roman" w:cs="Times New Roman"/>
          <w:sz w:val="26"/>
          <w:szCs w:val="26"/>
        </w:rPr>
        <w:t>(с учетом председателя</w:t>
      </w:r>
      <w:r w:rsidR="00731399">
        <w:rPr>
          <w:rFonts w:ascii="Times New Roman" w:hAnsi="Times New Roman" w:cs="Times New Roman"/>
          <w:sz w:val="26"/>
          <w:szCs w:val="26"/>
        </w:rPr>
        <w:t xml:space="preserve"> </w:t>
      </w:r>
      <w:r w:rsidRPr="00731399">
        <w:rPr>
          <w:rFonts w:ascii="Times New Roman" w:hAnsi="Times New Roman" w:cs="Times New Roman"/>
          <w:sz w:val="26"/>
          <w:szCs w:val="26"/>
        </w:rPr>
        <w:t>и секретаря публичных слушаний) участников общественных обсуждений, публичных слушаний, которые внесли следующие предложения и замечания по проекту:</w:t>
      </w:r>
    </w:p>
    <w:p w:rsidR="00DF1355" w:rsidRPr="00731399" w:rsidRDefault="00DF1355" w:rsidP="00DF1355">
      <w:pPr>
        <w:rPr>
          <w:rFonts w:ascii="Times New Roman" w:hAnsi="Times New Roman" w:cs="Times New Roman"/>
          <w:sz w:val="26"/>
          <w:szCs w:val="26"/>
        </w:rPr>
      </w:pPr>
      <w:r w:rsidRPr="00731399">
        <w:rPr>
          <w:rFonts w:ascii="Times New Roman" w:hAnsi="Times New Roman" w:cs="Times New Roman"/>
          <w:sz w:val="26"/>
          <w:szCs w:val="26"/>
        </w:rPr>
        <w:t>предложения и замечания граждан, постоянно проживающих на территории проведения общественных обсуждений/</w:t>
      </w:r>
      <w:r w:rsidRPr="00731399">
        <w:rPr>
          <w:rFonts w:ascii="Times New Roman" w:hAnsi="Times New Roman" w:cs="Times New Roman"/>
          <w:b/>
          <w:sz w:val="26"/>
          <w:szCs w:val="26"/>
          <w:u w:val="single"/>
        </w:rPr>
        <w:t>публичных слушаний</w:t>
      </w:r>
      <w:r w:rsidRPr="00731399">
        <w:rPr>
          <w:rFonts w:ascii="Times New Roman" w:hAnsi="Times New Roman" w:cs="Times New Roman"/>
          <w:sz w:val="26"/>
          <w:szCs w:val="26"/>
        </w:rPr>
        <w:t>:</w:t>
      </w:r>
    </w:p>
    <w:p w:rsidR="00DF1355" w:rsidRPr="004878E3" w:rsidRDefault="00DF1355" w:rsidP="00DF1355">
      <w:pPr>
        <w:rPr>
          <w:rFonts w:ascii="Times New Roman" w:hAnsi="Times New Roman" w:cs="Times New Roman"/>
        </w:rPr>
      </w:pPr>
    </w:p>
    <w:tbl>
      <w:tblPr>
        <w:tblW w:w="1091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1198"/>
        <w:gridCol w:w="2523"/>
        <w:gridCol w:w="3119"/>
        <w:gridCol w:w="3402"/>
      </w:tblGrid>
      <w:tr w:rsidR="00DF1355" w:rsidRPr="00731399" w:rsidTr="008D23B0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731399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  <w:p w:rsidR="00DF1355" w:rsidRPr="00731399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731399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731399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>Предложение и замечание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731399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>Решение органа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355" w:rsidRPr="00731399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>Аргументированное обоснование</w:t>
            </w:r>
          </w:p>
        </w:tc>
      </w:tr>
      <w:tr w:rsidR="00DF1355" w:rsidRPr="00731399" w:rsidTr="008D23B0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731399" w:rsidRDefault="00DF1355" w:rsidP="00F443D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731399" w:rsidRDefault="000D657D" w:rsidP="00F443D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31399">
              <w:rPr>
                <w:rFonts w:ascii="Times New Roman" w:hAnsi="Times New Roman" w:cs="Times New Roman"/>
                <w:sz w:val="26"/>
                <w:szCs w:val="26"/>
              </w:rPr>
              <w:t>Шохов</w:t>
            </w:r>
            <w:proofErr w:type="spellEnd"/>
            <w:r w:rsidRPr="00731399">
              <w:rPr>
                <w:rFonts w:ascii="Times New Roman" w:hAnsi="Times New Roman" w:cs="Times New Roman"/>
                <w:sz w:val="26"/>
                <w:szCs w:val="26"/>
              </w:rPr>
              <w:t xml:space="preserve"> Дмитрий Владимирович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731399" w:rsidRDefault="000D657D" w:rsidP="008D23B0">
            <w:pPr>
              <w:pStyle w:val="a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>Житель дома</w:t>
            </w:r>
            <w:r w:rsidR="00731399" w:rsidRPr="00731399">
              <w:rPr>
                <w:rFonts w:ascii="Times New Roman" w:hAnsi="Times New Roman" w:cs="Times New Roman"/>
                <w:sz w:val="26"/>
                <w:szCs w:val="26"/>
              </w:rPr>
              <w:t xml:space="preserve"> ул. </w:t>
            </w:r>
            <w:proofErr w:type="gramStart"/>
            <w:r w:rsidR="00731399" w:rsidRPr="00731399">
              <w:rPr>
                <w:rFonts w:ascii="Times New Roman" w:hAnsi="Times New Roman" w:cs="Times New Roman"/>
                <w:sz w:val="26"/>
                <w:szCs w:val="26"/>
              </w:rPr>
              <w:t xml:space="preserve">Югорская </w:t>
            </w: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 xml:space="preserve"> 42</w:t>
            </w:r>
            <w:proofErr w:type="gramEnd"/>
            <w:r w:rsidRPr="00731399">
              <w:rPr>
                <w:rFonts w:ascii="Times New Roman" w:hAnsi="Times New Roman" w:cs="Times New Roman"/>
                <w:sz w:val="26"/>
                <w:szCs w:val="26"/>
              </w:rPr>
              <w:t>/1, Вопрос интересует: паркинг, он вроде не отмежеван. На сколько мне известно относитс</w:t>
            </w:r>
            <w:r w:rsidR="00560CF4" w:rsidRPr="00731399">
              <w:rPr>
                <w:rFonts w:ascii="Times New Roman" w:hAnsi="Times New Roman" w:cs="Times New Roman"/>
                <w:sz w:val="26"/>
                <w:szCs w:val="26"/>
              </w:rPr>
              <w:t xml:space="preserve">я к 42/1, а к 40/1 не относится и тоже не </w:t>
            </w:r>
            <w:r w:rsidR="00731399" w:rsidRPr="00731399">
              <w:rPr>
                <w:rFonts w:ascii="Times New Roman" w:hAnsi="Times New Roman" w:cs="Times New Roman"/>
                <w:sz w:val="26"/>
                <w:szCs w:val="26"/>
              </w:rPr>
              <w:t>отмежёван</w:t>
            </w:r>
            <w:r w:rsidR="00560CF4" w:rsidRPr="0073139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731399" w:rsidRDefault="00560CF4" w:rsidP="008D23B0">
            <w:pPr>
              <w:pStyle w:val="a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>Паркинг по ул. Югорск</w:t>
            </w:r>
            <w:r w:rsidR="00731399" w:rsidRPr="00731399">
              <w:rPr>
                <w:rFonts w:ascii="Times New Roman" w:hAnsi="Times New Roman" w:cs="Times New Roman"/>
                <w:sz w:val="26"/>
                <w:szCs w:val="26"/>
              </w:rPr>
              <w:t>ая</w:t>
            </w: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 xml:space="preserve"> 42/1 стоит на </w:t>
            </w:r>
            <w:r w:rsidR="00F31C79" w:rsidRPr="00731399">
              <w:rPr>
                <w:rFonts w:ascii="Times New Roman" w:hAnsi="Times New Roman" w:cs="Times New Roman"/>
                <w:sz w:val="26"/>
                <w:szCs w:val="26"/>
              </w:rPr>
              <w:t>кадастровом</w:t>
            </w: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 xml:space="preserve"> учете</w:t>
            </w:r>
            <w:r w:rsidR="00730DA3">
              <w:rPr>
                <w:rFonts w:ascii="Times New Roman" w:hAnsi="Times New Roman" w:cs="Times New Roman"/>
                <w:sz w:val="26"/>
                <w:szCs w:val="26"/>
              </w:rPr>
              <w:t xml:space="preserve"> с номером </w:t>
            </w:r>
            <w:r w:rsidR="00730DA3" w:rsidRPr="00730DA3">
              <w:rPr>
                <w:rFonts w:ascii="Times New Roman" w:hAnsi="Times New Roman" w:cs="Times New Roman"/>
                <w:sz w:val="26"/>
                <w:szCs w:val="26"/>
              </w:rPr>
              <w:t>86:10:0101207:72</w:t>
            </w: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 xml:space="preserve"> по проекту межевания имеет условный номер </w:t>
            </w:r>
            <w:r w:rsidR="00731399" w:rsidRPr="0073139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>ЗУ</w:t>
            </w:r>
            <w:r w:rsidR="00731399" w:rsidRPr="0073139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730DA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731399" w:rsidRPr="0073139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30DA3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 xml:space="preserve"> дом 40/1 </w:t>
            </w:r>
            <w:r w:rsidR="00731399" w:rsidRPr="00731399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="00731399" w:rsidRPr="00731399">
              <w:rPr>
                <w:rFonts w:ascii="Times New Roman" w:hAnsi="Times New Roman" w:cs="Times New Roman"/>
                <w:sz w:val="26"/>
                <w:szCs w:val="26"/>
              </w:rPr>
              <w:t>усл</w:t>
            </w:r>
            <w:proofErr w:type="spellEnd"/>
            <w:r w:rsidR="00731399" w:rsidRPr="00731399">
              <w:rPr>
                <w:rFonts w:ascii="Times New Roman" w:hAnsi="Times New Roman" w:cs="Times New Roman"/>
                <w:sz w:val="26"/>
                <w:szCs w:val="26"/>
              </w:rPr>
              <w:t xml:space="preserve"> номер :ЗУ2.3</w:t>
            </w:r>
            <w:r w:rsidR="00730DA3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731399" w:rsidRPr="00731399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="00730DA3">
              <w:rPr>
                <w:rFonts w:ascii="Times New Roman" w:hAnsi="Times New Roman" w:cs="Times New Roman"/>
                <w:sz w:val="26"/>
                <w:szCs w:val="26"/>
              </w:rPr>
              <w:t xml:space="preserve">тоже стоит на кадастровом учете с </w:t>
            </w:r>
            <w:r w:rsidR="00730DA3" w:rsidRPr="00730DA3">
              <w:rPr>
                <w:rFonts w:ascii="Times New Roman" w:hAnsi="Times New Roman" w:cs="Times New Roman"/>
                <w:sz w:val="26"/>
                <w:szCs w:val="26"/>
              </w:rPr>
              <w:t>кадастровы</w:t>
            </w:r>
            <w:r w:rsidR="00730DA3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730DA3" w:rsidRPr="00730DA3">
              <w:rPr>
                <w:rFonts w:ascii="Times New Roman" w:hAnsi="Times New Roman" w:cs="Times New Roman"/>
                <w:sz w:val="26"/>
                <w:szCs w:val="26"/>
              </w:rPr>
              <w:t xml:space="preserve"> номер</w:t>
            </w:r>
            <w:r w:rsidR="00730DA3">
              <w:rPr>
                <w:rFonts w:ascii="Times New Roman" w:hAnsi="Times New Roman" w:cs="Times New Roman"/>
                <w:sz w:val="26"/>
                <w:szCs w:val="26"/>
              </w:rPr>
              <w:t>ом</w:t>
            </w:r>
            <w:r w:rsidR="00730DA3" w:rsidRPr="00730DA3">
              <w:rPr>
                <w:rFonts w:ascii="Times New Roman" w:hAnsi="Times New Roman" w:cs="Times New Roman"/>
                <w:sz w:val="26"/>
                <w:szCs w:val="26"/>
              </w:rPr>
              <w:t xml:space="preserve">  86:10:0101207:75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355" w:rsidRPr="00731399" w:rsidRDefault="00F31C79" w:rsidP="008D23B0">
            <w:pPr>
              <w:pStyle w:val="a3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>Земельны</w:t>
            </w:r>
            <w:r w:rsidR="00731399" w:rsidRPr="00731399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8D23B0">
              <w:rPr>
                <w:rFonts w:ascii="Times New Roman" w:hAnsi="Times New Roman" w:cs="Times New Roman"/>
                <w:sz w:val="26"/>
                <w:szCs w:val="26"/>
              </w:rPr>
              <w:t xml:space="preserve"> участки </w:t>
            </w:r>
            <w:r w:rsidR="008D23B0" w:rsidRPr="008D23B0">
              <w:rPr>
                <w:rFonts w:ascii="Times New Roman" w:hAnsi="Times New Roman" w:cs="Times New Roman"/>
                <w:sz w:val="26"/>
                <w:szCs w:val="26"/>
              </w:rPr>
              <w:t>с номером 86:10:0101207:72</w:t>
            </w:r>
            <w:bookmarkStart w:id="0" w:name="_GoBack"/>
            <w:bookmarkEnd w:id="0"/>
            <w:r w:rsidR="008D23B0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 w:rsidR="008D23B0" w:rsidRPr="008D23B0">
              <w:rPr>
                <w:rFonts w:ascii="Times New Roman" w:hAnsi="Times New Roman" w:cs="Times New Roman"/>
                <w:sz w:val="26"/>
                <w:szCs w:val="26"/>
              </w:rPr>
              <w:t>86:10:0101207:75</w:t>
            </w:r>
            <w:r w:rsidR="008D23B0">
              <w:rPr>
                <w:rFonts w:ascii="Times New Roman" w:hAnsi="Times New Roman" w:cs="Times New Roman"/>
                <w:sz w:val="26"/>
                <w:szCs w:val="26"/>
              </w:rPr>
              <w:t xml:space="preserve"> поставлены</w:t>
            </w: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 xml:space="preserve"> на государственный кадастровый учет</w:t>
            </w:r>
            <w:r w:rsidR="00731399" w:rsidRPr="00731399">
              <w:rPr>
                <w:rFonts w:ascii="Times New Roman" w:hAnsi="Times New Roman" w:cs="Times New Roman"/>
                <w:sz w:val="26"/>
                <w:szCs w:val="26"/>
              </w:rPr>
              <w:t xml:space="preserve"> 11.05.2005</w:t>
            </w: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>. Корректировка проекта межевания в указанной части не требуется.</w:t>
            </w:r>
          </w:p>
        </w:tc>
      </w:tr>
    </w:tbl>
    <w:p w:rsidR="00DF1355" w:rsidRDefault="00DF1355" w:rsidP="00DF1355">
      <w:pPr>
        <w:rPr>
          <w:rFonts w:ascii="Times New Roman" w:hAnsi="Times New Roman" w:cs="Times New Roman"/>
          <w:sz w:val="26"/>
          <w:szCs w:val="26"/>
        </w:rPr>
      </w:pPr>
      <w:r w:rsidRPr="00731399">
        <w:rPr>
          <w:rFonts w:ascii="Times New Roman" w:hAnsi="Times New Roman" w:cs="Times New Roman"/>
          <w:sz w:val="26"/>
          <w:szCs w:val="26"/>
        </w:rPr>
        <w:t>предложения и замечания иных участников общественных обсуждений/</w:t>
      </w:r>
      <w:r w:rsidRPr="00731399">
        <w:rPr>
          <w:rFonts w:ascii="Times New Roman" w:hAnsi="Times New Roman" w:cs="Times New Roman"/>
          <w:b/>
          <w:sz w:val="26"/>
          <w:szCs w:val="26"/>
          <w:u w:val="single"/>
        </w:rPr>
        <w:t>публичных слушаний</w:t>
      </w:r>
      <w:r w:rsidRPr="00731399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303"/>
        <w:gridCol w:w="1843"/>
        <w:gridCol w:w="1417"/>
        <w:gridCol w:w="3544"/>
      </w:tblGrid>
      <w:tr w:rsidR="00DF1355" w:rsidRPr="00731399" w:rsidTr="00E84677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731399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>N</w:t>
            </w:r>
          </w:p>
          <w:p w:rsidR="00DF1355" w:rsidRPr="00731399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731399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отчество/наименование юридического 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731399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>Предложение и замечание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731399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>Решение органа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355" w:rsidRPr="00731399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>Аргументированное обоснование</w:t>
            </w:r>
          </w:p>
        </w:tc>
      </w:tr>
      <w:tr w:rsidR="00DF1355" w:rsidRPr="00731399" w:rsidTr="00E84677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731399" w:rsidRDefault="00DF1355" w:rsidP="00F443D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731399" w:rsidRDefault="00DF1355" w:rsidP="00F443DD">
            <w:pPr>
              <w:pStyle w:val="a3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1399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355" w:rsidRPr="00731399" w:rsidRDefault="00DF1355" w:rsidP="00F443DD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>Не поступали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731399" w:rsidRDefault="00DF1355" w:rsidP="00F443DD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</w:tcPr>
          <w:p w:rsidR="00DF1355" w:rsidRPr="00731399" w:rsidRDefault="00DF1355" w:rsidP="00F443DD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73139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DF1355" w:rsidRPr="00731399" w:rsidRDefault="00DF1355" w:rsidP="00DF1355">
      <w:pPr>
        <w:rPr>
          <w:rFonts w:ascii="Times New Roman" w:hAnsi="Times New Roman" w:cs="Times New Roman"/>
          <w:sz w:val="26"/>
          <w:szCs w:val="26"/>
        </w:rPr>
      </w:pPr>
    </w:p>
    <w:p w:rsidR="00E328BF" w:rsidRPr="00731399" w:rsidRDefault="00E328BF" w:rsidP="00092E3E">
      <w:pPr>
        <w:rPr>
          <w:rFonts w:ascii="Times New Roman" w:hAnsi="Times New Roman" w:cs="Times New Roman"/>
          <w:sz w:val="26"/>
          <w:szCs w:val="26"/>
        </w:rPr>
      </w:pPr>
      <w:r w:rsidRPr="00731399">
        <w:rPr>
          <w:rFonts w:ascii="Times New Roman" w:hAnsi="Times New Roman" w:cs="Times New Roman"/>
          <w:sz w:val="26"/>
          <w:szCs w:val="26"/>
        </w:rPr>
        <w:t>Выводы по результатам общественных обсуждений/</w:t>
      </w:r>
      <w:r w:rsidRPr="00731399">
        <w:rPr>
          <w:rFonts w:ascii="Times New Roman" w:hAnsi="Times New Roman" w:cs="Times New Roman"/>
          <w:b/>
          <w:sz w:val="26"/>
          <w:szCs w:val="26"/>
        </w:rPr>
        <w:t>публичных слушаний</w:t>
      </w:r>
      <w:r w:rsidRPr="00731399">
        <w:rPr>
          <w:rFonts w:ascii="Times New Roman" w:hAnsi="Times New Roman" w:cs="Times New Roman"/>
          <w:sz w:val="26"/>
          <w:szCs w:val="26"/>
        </w:rPr>
        <w:t>:</w:t>
      </w:r>
    </w:p>
    <w:p w:rsidR="004878E3" w:rsidRPr="00731399" w:rsidRDefault="004878E3" w:rsidP="004878E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731399">
        <w:rPr>
          <w:rFonts w:ascii="Times New Roman" w:hAnsi="Times New Roman" w:cs="Times New Roman"/>
          <w:sz w:val="26"/>
          <w:szCs w:val="26"/>
        </w:rPr>
        <w:t xml:space="preserve">В соответствии с установленным порядком документация по внесению изменений </w:t>
      </w:r>
      <w:r w:rsidR="00C74643" w:rsidRPr="00731399">
        <w:rPr>
          <w:rFonts w:ascii="Times New Roman" w:hAnsi="Times New Roman" w:cs="Times New Roman"/>
          <w:sz w:val="26"/>
          <w:szCs w:val="26"/>
        </w:rPr>
        <w:br/>
      </w:r>
      <w:r w:rsidRPr="00731399">
        <w:rPr>
          <w:rFonts w:ascii="Times New Roman" w:hAnsi="Times New Roman" w:cs="Times New Roman"/>
          <w:sz w:val="26"/>
          <w:szCs w:val="26"/>
        </w:rPr>
        <w:t xml:space="preserve">в проект межевания территории микрорайона 27 А города Сургута, утвержденный постановлением Администрации города от 04.06.2021 № 4540 «Об утверждении проекта межевания территории, застроенной многоэтажными жилыми домами в микрорайоне </w:t>
      </w:r>
      <w:r w:rsidR="00731399">
        <w:rPr>
          <w:rFonts w:ascii="Times New Roman" w:hAnsi="Times New Roman" w:cs="Times New Roman"/>
          <w:sz w:val="26"/>
          <w:szCs w:val="26"/>
        </w:rPr>
        <w:br/>
      </w:r>
      <w:r w:rsidRPr="00731399">
        <w:rPr>
          <w:rFonts w:ascii="Times New Roman" w:hAnsi="Times New Roman" w:cs="Times New Roman"/>
          <w:sz w:val="26"/>
          <w:szCs w:val="26"/>
        </w:rPr>
        <w:t>27 «А» города Сургута»,</w:t>
      </w:r>
      <w:r w:rsidR="00C74643" w:rsidRPr="00731399">
        <w:rPr>
          <w:rFonts w:ascii="Times New Roman" w:hAnsi="Times New Roman" w:cs="Times New Roman"/>
          <w:sz w:val="26"/>
          <w:szCs w:val="26"/>
        </w:rPr>
        <w:t xml:space="preserve"> </w:t>
      </w:r>
      <w:r w:rsidRPr="00731399">
        <w:rPr>
          <w:rFonts w:ascii="Times New Roman" w:hAnsi="Times New Roman" w:cs="Times New Roman"/>
          <w:sz w:val="26"/>
          <w:szCs w:val="26"/>
        </w:rPr>
        <w:t xml:space="preserve"> согласно постановлению Администрации города от 04.02.2026 № 968 «О принятии решения по внесению изменений в проект</w:t>
      </w:r>
      <w:r w:rsidR="00EF7FDD">
        <w:rPr>
          <w:rFonts w:ascii="Times New Roman" w:hAnsi="Times New Roman" w:cs="Times New Roman"/>
          <w:sz w:val="26"/>
          <w:szCs w:val="26"/>
        </w:rPr>
        <w:t>ы</w:t>
      </w:r>
      <w:r w:rsidRPr="00731399">
        <w:rPr>
          <w:rFonts w:ascii="Times New Roman" w:hAnsi="Times New Roman" w:cs="Times New Roman"/>
          <w:sz w:val="26"/>
          <w:szCs w:val="26"/>
        </w:rPr>
        <w:t xml:space="preserve"> межевания территории муниципального образования городской округ Сургут» будет направлена заместителю Главы города, курирующему сферу архитектуры и градостроительства, для принятия </w:t>
      </w:r>
      <w:r w:rsidRPr="00731399">
        <w:rPr>
          <w:rFonts w:ascii="Times New Roman" w:hAnsi="Times New Roman" w:cs="Times New Roman"/>
          <w:sz w:val="26"/>
          <w:szCs w:val="26"/>
        </w:rPr>
        <w:lastRenderedPageBreak/>
        <w:t>решения.</w:t>
      </w:r>
    </w:p>
    <w:p w:rsidR="004878E3" w:rsidRPr="00731399" w:rsidRDefault="004878E3" w:rsidP="004878E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731399">
        <w:rPr>
          <w:rFonts w:ascii="Times New Roman" w:hAnsi="Times New Roman" w:cs="Times New Roman"/>
          <w:sz w:val="26"/>
          <w:szCs w:val="26"/>
        </w:rPr>
        <w:t xml:space="preserve">Принятое решение будет обнародовано в сетевом издании «Официальные документы города Сургута»: </w:t>
      </w:r>
      <w:hyperlink r:id="rId4" w:history="1">
        <w:proofErr w:type="spellStart"/>
        <w:r w:rsidRPr="00731399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docsurgut</w:t>
        </w:r>
        <w:proofErr w:type="spellEnd"/>
        <w:r w:rsidRPr="00731399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731399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731399">
        <w:rPr>
          <w:rFonts w:ascii="Times New Roman" w:hAnsi="Times New Roman" w:cs="Times New Roman"/>
          <w:sz w:val="26"/>
          <w:szCs w:val="26"/>
        </w:rPr>
        <w:t xml:space="preserve"> и размещено на официальном портале Администрации города Сургута, ссылка:  </w:t>
      </w:r>
      <w:hyperlink r:id="rId5" w:history="1">
        <w:r w:rsidRPr="00731399">
          <w:rPr>
            <w:rStyle w:val="a4"/>
            <w:rFonts w:ascii="Times New Roman" w:hAnsi="Times New Roman" w:cs="Times New Roman"/>
            <w:sz w:val="26"/>
            <w:szCs w:val="26"/>
          </w:rPr>
          <w:t>Постановления Администрации города</w:t>
        </w:r>
      </w:hyperlink>
      <w:r w:rsidRPr="00731399">
        <w:rPr>
          <w:rFonts w:ascii="Times New Roman" w:hAnsi="Times New Roman" w:cs="Times New Roman"/>
          <w:sz w:val="26"/>
          <w:szCs w:val="26"/>
        </w:rPr>
        <w:t>.</w:t>
      </w:r>
    </w:p>
    <w:p w:rsidR="004878E3" w:rsidRPr="00731399" w:rsidRDefault="004878E3" w:rsidP="004878E3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731399">
        <w:rPr>
          <w:rFonts w:ascii="Times New Roman" w:hAnsi="Times New Roman" w:cs="Times New Roman"/>
          <w:sz w:val="26"/>
          <w:szCs w:val="26"/>
        </w:rPr>
        <w:t>Подробная запись проведения публичных слушаний размещается</w:t>
      </w:r>
      <w:r w:rsidRPr="00731399">
        <w:rPr>
          <w:rFonts w:ascii="Times New Roman" w:hAnsi="Times New Roman" w:cs="Times New Roman"/>
          <w:sz w:val="26"/>
          <w:szCs w:val="26"/>
        </w:rPr>
        <w:br/>
        <w:t xml:space="preserve">на официальном портале Администрации города в разделе - Публичные слушания - Архив видео/аудио трансляций публичных мероприятий, ссылка: </w:t>
      </w:r>
      <w:hyperlink r:id="rId6" w:history="1">
        <w:r w:rsidRPr="00731399">
          <w:rPr>
            <w:rStyle w:val="a4"/>
            <w:rFonts w:ascii="Times New Roman" w:hAnsi="Times New Roman" w:cs="Times New Roman"/>
            <w:sz w:val="26"/>
            <w:szCs w:val="26"/>
          </w:rPr>
          <w:t>Видео/аудио-трансляции публичных мероприятий</w:t>
        </w:r>
      </w:hyperlink>
      <w:r w:rsidRPr="00731399">
        <w:rPr>
          <w:rFonts w:ascii="Times New Roman" w:hAnsi="Times New Roman" w:cs="Times New Roman"/>
          <w:sz w:val="26"/>
          <w:szCs w:val="26"/>
        </w:rPr>
        <w:t>.</w:t>
      </w:r>
    </w:p>
    <w:p w:rsidR="00965E20" w:rsidRPr="00AA516B" w:rsidRDefault="00965E20" w:rsidP="00E328BF">
      <w:pPr>
        <w:ind w:firstLine="709"/>
        <w:rPr>
          <w:rFonts w:ascii="Times New Roman" w:hAnsi="Times New Roman" w:cs="Times New Roman"/>
          <w:sz w:val="16"/>
          <w:szCs w:val="16"/>
        </w:rPr>
      </w:pPr>
    </w:p>
    <w:p w:rsidR="00965E20" w:rsidRPr="00731399" w:rsidRDefault="00965E20" w:rsidP="00731399">
      <w:pPr>
        <w:ind w:firstLine="0"/>
        <w:rPr>
          <w:sz w:val="26"/>
          <w:szCs w:val="26"/>
        </w:rPr>
      </w:pPr>
      <w:r w:rsidRPr="00731399">
        <w:rPr>
          <w:sz w:val="26"/>
          <w:szCs w:val="26"/>
        </w:rPr>
        <w:t>Председатель публичных слушаний,</w:t>
      </w:r>
    </w:p>
    <w:p w:rsidR="00965E20" w:rsidRPr="00731399" w:rsidRDefault="00E84677" w:rsidP="00731399">
      <w:pPr>
        <w:ind w:firstLine="0"/>
        <w:rPr>
          <w:sz w:val="26"/>
          <w:szCs w:val="26"/>
        </w:rPr>
      </w:pPr>
      <w:r w:rsidRPr="00731399">
        <w:rPr>
          <w:sz w:val="26"/>
          <w:szCs w:val="26"/>
        </w:rPr>
        <w:t>Д</w:t>
      </w:r>
      <w:r w:rsidR="00965E20" w:rsidRPr="00731399">
        <w:rPr>
          <w:sz w:val="26"/>
          <w:szCs w:val="26"/>
        </w:rPr>
        <w:t>иректор департамента архитектуры</w:t>
      </w:r>
    </w:p>
    <w:p w:rsidR="00E328BF" w:rsidRPr="00731399" w:rsidRDefault="00965E20" w:rsidP="00731399">
      <w:pPr>
        <w:ind w:firstLine="0"/>
        <w:rPr>
          <w:sz w:val="26"/>
          <w:szCs w:val="26"/>
        </w:rPr>
      </w:pPr>
      <w:r w:rsidRPr="00731399">
        <w:rPr>
          <w:sz w:val="26"/>
          <w:szCs w:val="26"/>
        </w:rPr>
        <w:t>и градостроительства</w:t>
      </w:r>
      <w:r w:rsidR="00E84677" w:rsidRPr="00731399">
        <w:rPr>
          <w:sz w:val="26"/>
          <w:szCs w:val="26"/>
        </w:rPr>
        <w:t xml:space="preserve">                                     </w:t>
      </w:r>
      <w:r w:rsidR="00292EB2" w:rsidRPr="00731399">
        <w:rPr>
          <w:sz w:val="26"/>
          <w:szCs w:val="26"/>
        </w:rPr>
        <w:t xml:space="preserve">            </w:t>
      </w:r>
      <w:r w:rsidR="00731399">
        <w:rPr>
          <w:sz w:val="26"/>
          <w:szCs w:val="26"/>
        </w:rPr>
        <w:t xml:space="preserve">      </w:t>
      </w:r>
      <w:r w:rsidR="00292EB2" w:rsidRPr="00731399">
        <w:rPr>
          <w:sz w:val="26"/>
          <w:szCs w:val="26"/>
        </w:rPr>
        <w:t xml:space="preserve">    </w:t>
      </w:r>
      <w:r w:rsidR="00967F07" w:rsidRPr="00731399">
        <w:rPr>
          <w:sz w:val="26"/>
          <w:szCs w:val="26"/>
        </w:rPr>
        <w:t xml:space="preserve">   </w:t>
      </w:r>
      <w:r w:rsidR="00E328BF" w:rsidRPr="00731399">
        <w:rPr>
          <w:sz w:val="26"/>
          <w:szCs w:val="26"/>
        </w:rPr>
        <w:t xml:space="preserve">_______________ / </w:t>
      </w:r>
      <w:r w:rsidR="00E84677" w:rsidRPr="00731399">
        <w:rPr>
          <w:sz w:val="26"/>
          <w:szCs w:val="26"/>
        </w:rPr>
        <w:t>И.А. Сорич</w:t>
      </w:r>
    </w:p>
    <w:p w:rsidR="00967F07" w:rsidRPr="00731399" w:rsidRDefault="00967F07" w:rsidP="00731399">
      <w:pPr>
        <w:ind w:firstLine="0"/>
        <w:rPr>
          <w:sz w:val="26"/>
          <w:szCs w:val="26"/>
        </w:rPr>
      </w:pPr>
    </w:p>
    <w:p w:rsidR="00E328BF" w:rsidRPr="00731399" w:rsidRDefault="00E328BF" w:rsidP="00731399">
      <w:pPr>
        <w:ind w:firstLine="0"/>
        <w:rPr>
          <w:sz w:val="26"/>
          <w:szCs w:val="26"/>
        </w:rPr>
      </w:pPr>
      <w:r w:rsidRPr="00731399">
        <w:rPr>
          <w:sz w:val="26"/>
          <w:szCs w:val="26"/>
        </w:rPr>
        <w:t>Секретарь публичных слу</w:t>
      </w:r>
      <w:r w:rsidR="00967F07" w:rsidRPr="00731399">
        <w:rPr>
          <w:sz w:val="26"/>
          <w:szCs w:val="26"/>
        </w:rPr>
        <w:t>шаний (общественных обсуждений),</w:t>
      </w:r>
    </w:p>
    <w:p w:rsidR="00967F07" w:rsidRPr="00731399" w:rsidRDefault="003E421B" w:rsidP="00731399">
      <w:pPr>
        <w:ind w:firstLine="0"/>
        <w:rPr>
          <w:sz w:val="26"/>
          <w:szCs w:val="26"/>
        </w:rPr>
      </w:pPr>
      <w:r w:rsidRPr="00731399">
        <w:rPr>
          <w:sz w:val="26"/>
          <w:szCs w:val="26"/>
        </w:rPr>
        <w:t>специалист-эксперт</w:t>
      </w:r>
      <w:r w:rsidR="00967F07" w:rsidRPr="00731399">
        <w:rPr>
          <w:sz w:val="26"/>
          <w:szCs w:val="26"/>
        </w:rPr>
        <w:t xml:space="preserve"> отдела планировки и межевания</w:t>
      </w:r>
    </w:p>
    <w:p w:rsidR="006F5275" w:rsidRPr="00731399" w:rsidRDefault="00967F07" w:rsidP="00731399">
      <w:pPr>
        <w:ind w:firstLine="0"/>
        <w:rPr>
          <w:sz w:val="26"/>
          <w:szCs w:val="26"/>
        </w:rPr>
      </w:pPr>
      <w:r w:rsidRPr="00731399">
        <w:rPr>
          <w:sz w:val="26"/>
          <w:szCs w:val="26"/>
        </w:rPr>
        <w:t xml:space="preserve">департамента архитектуры и градостроительства    </w:t>
      </w:r>
      <w:r w:rsidR="00731399">
        <w:rPr>
          <w:sz w:val="26"/>
          <w:szCs w:val="26"/>
        </w:rPr>
        <w:t xml:space="preserve">        </w:t>
      </w:r>
      <w:r w:rsidRPr="00731399">
        <w:rPr>
          <w:sz w:val="26"/>
          <w:szCs w:val="26"/>
        </w:rPr>
        <w:t xml:space="preserve">  </w:t>
      </w:r>
      <w:r w:rsidR="00E328BF" w:rsidRPr="00731399">
        <w:rPr>
          <w:sz w:val="26"/>
          <w:szCs w:val="26"/>
        </w:rPr>
        <w:t xml:space="preserve">______________ / </w:t>
      </w:r>
      <w:r w:rsidR="00AA516B" w:rsidRPr="00731399">
        <w:rPr>
          <w:sz w:val="26"/>
          <w:szCs w:val="26"/>
        </w:rPr>
        <w:t>У.А. Иванова</w:t>
      </w:r>
    </w:p>
    <w:sectPr w:rsidR="006F5275" w:rsidRPr="00731399" w:rsidSect="008D23B0">
      <w:pgSz w:w="11906" w:h="16838"/>
      <w:pgMar w:top="426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321"/>
    <w:rsid w:val="000814DC"/>
    <w:rsid w:val="00092E3E"/>
    <w:rsid w:val="000C58F3"/>
    <w:rsid w:val="000D657D"/>
    <w:rsid w:val="001F7BED"/>
    <w:rsid w:val="00292EB2"/>
    <w:rsid w:val="002C46DD"/>
    <w:rsid w:val="002E4321"/>
    <w:rsid w:val="003061A7"/>
    <w:rsid w:val="00357E59"/>
    <w:rsid w:val="003703D9"/>
    <w:rsid w:val="003E421B"/>
    <w:rsid w:val="0042361C"/>
    <w:rsid w:val="00444AFE"/>
    <w:rsid w:val="004878E3"/>
    <w:rsid w:val="004A3D6A"/>
    <w:rsid w:val="00560CF4"/>
    <w:rsid w:val="005D15C3"/>
    <w:rsid w:val="006449C8"/>
    <w:rsid w:val="006A061E"/>
    <w:rsid w:val="006B5712"/>
    <w:rsid w:val="006F5275"/>
    <w:rsid w:val="007115C7"/>
    <w:rsid w:val="00727977"/>
    <w:rsid w:val="00730DA3"/>
    <w:rsid w:val="00731399"/>
    <w:rsid w:val="00736175"/>
    <w:rsid w:val="007F4069"/>
    <w:rsid w:val="00802124"/>
    <w:rsid w:val="00882359"/>
    <w:rsid w:val="00890DF2"/>
    <w:rsid w:val="008C0FD3"/>
    <w:rsid w:val="008D23B0"/>
    <w:rsid w:val="009308F9"/>
    <w:rsid w:val="009517B7"/>
    <w:rsid w:val="00965E20"/>
    <w:rsid w:val="00967F07"/>
    <w:rsid w:val="00975406"/>
    <w:rsid w:val="00996253"/>
    <w:rsid w:val="00A705CE"/>
    <w:rsid w:val="00AA516B"/>
    <w:rsid w:val="00AC7CB5"/>
    <w:rsid w:val="00B15FCC"/>
    <w:rsid w:val="00B67C61"/>
    <w:rsid w:val="00BA1A39"/>
    <w:rsid w:val="00C15A62"/>
    <w:rsid w:val="00C72A6B"/>
    <w:rsid w:val="00C74643"/>
    <w:rsid w:val="00C77F89"/>
    <w:rsid w:val="00C82D58"/>
    <w:rsid w:val="00D20FB3"/>
    <w:rsid w:val="00D8030B"/>
    <w:rsid w:val="00D8491B"/>
    <w:rsid w:val="00DF1355"/>
    <w:rsid w:val="00E328BF"/>
    <w:rsid w:val="00E84677"/>
    <w:rsid w:val="00EA15C3"/>
    <w:rsid w:val="00EC1FCE"/>
    <w:rsid w:val="00EF7FDD"/>
    <w:rsid w:val="00F3071C"/>
    <w:rsid w:val="00F31C79"/>
    <w:rsid w:val="00F5191A"/>
    <w:rsid w:val="00FF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F3CC"/>
  <w15:chartTrackingRefBased/>
  <w15:docId w15:val="{51CE1A80-FE61-40D5-8D1B-6D80DF90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8B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328B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328B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328BF"/>
    <w:pPr>
      <w:ind w:firstLine="0"/>
    </w:pPr>
  </w:style>
  <w:style w:type="character" w:styleId="a4">
    <w:name w:val="Hyperlink"/>
    <w:basedOn w:val="a0"/>
    <w:uiPriority w:val="99"/>
    <w:unhideWhenUsed/>
    <w:rsid w:val="00E328BF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A516B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A516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516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surgut.ru/publichnye-slushaniya/ar%D1%81hiv/" TargetMode="External"/><Relationship Id="rId5" Type="http://schemas.openxmlformats.org/officeDocument/2006/relationships/hyperlink" Target="https://admsurgut.ru/documents/postanovleniya/postanovleniya-administratsii-goroda/" TargetMode="External"/><Relationship Id="rId4" Type="http://schemas.openxmlformats.org/officeDocument/2006/relationships/hyperlink" Target="http://www.docsurgu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Левкина Елена Сергеевна</dc:creator>
  <cp:keywords/>
  <dc:description/>
  <cp:lastModifiedBy>Иванова Ума Ахмедовна</cp:lastModifiedBy>
  <cp:revision>56</cp:revision>
  <cp:lastPrinted>2026-05-18T09:15:00Z</cp:lastPrinted>
  <dcterms:created xsi:type="dcterms:W3CDTF">2025-07-11T10:24:00Z</dcterms:created>
  <dcterms:modified xsi:type="dcterms:W3CDTF">2026-05-18T09:17:00Z</dcterms:modified>
</cp:coreProperties>
</file>