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96740DE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565B0" w:rsidRPr="004565B0">
        <w:rPr>
          <w:b/>
          <w:sz w:val="24"/>
          <w:szCs w:val="24"/>
          <w:u w:val="single"/>
        </w:rPr>
        <w:t>Парикмахерская мой барбер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2872" w14:textId="77777777" w:rsidR="00EE172E" w:rsidRDefault="00EE172E">
      <w:r>
        <w:separator/>
      </w:r>
    </w:p>
  </w:endnote>
  <w:endnote w:type="continuationSeparator" w:id="0">
    <w:p w14:paraId="030D26CD" w14:textId="77777777" w:rsidR="00EE172E" w:rsidRDefault="00E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3B2D4" w14:textId="77777777" w:rsidR="00EE172E" w:rsidRDefault="00EE172E">
      <w:r>
        <w:separator/>
      </w:r>
    </w:p>
  </w:footnote>
  <w:footnote w:type="continuationSeparator" w:id="0">
    <w:p w14:paraId="4FB9C726" w14:textId="77777777" w:rsidR="00EE172E" w:rsidRDefault="00EE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565B0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E172E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2025-06-26T06:44:00Z</dcterms:modified>
</cp:coreProperties>
</file>