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8BF" w:rsidRPr="00E328BF" w:rsidRDefault="00E328BF" w:rsidP="00E328BF">
      <w:pPr>
        <w:pStyle w:val="1"/>
        <w:rPr>
          <w:rFonts w:ascii="Times New Roman" w:hAnsi="Times New Roman" w:cs="Times New Roman"/>
          <w:color w:val="auto"/>
        </w:rPr>
      </w:pPr>
      <w:r w:rsidRPr="00E328BF">
        <w:rPr>
          <w:rFonts w:ascii="Times New Roman" w:hAnsi="Times New Roman" w:cs="Times New Roman"/>
          <w:color w:val="auto"/>
        </w:rPr>
        <w:t>Заключение</w:t>
      </w:r>
      <w:r w:rsidRPr="00E328BF">
        <w:rPr>
          <w:rFonts w:ascii="Times New Roman" w:hAnsi="Times New Roman" w:cs="Times New Roman"/>
          <w:color w:val="auto"/>
        </w:rPr>
        <w:br/>
        <w:t>о результатах публичных слушаний</w:t>
      </w:r>
    </w:p>
    <w:p w:rsidR="00E328BF" w:rsidRDefault="00E328BF" w:rsidP="00E328BF"/>
    <w:p w:rsidR="00E328BF" w:rsidRDefault="00996253" w:rsidP="00E328BF">
      <w:r>
        <w:t>______</w:t>
      </w:r>
      <w:r w:rsidR="00340E8E">
        <w:t>18.02.2026</w:t>
      </w:r>
      <w:r>
        <w:t>_____</w:t>
      </w:r>
      <w:r w:rsidR="00E328BF">
        <w:t xml:space="preserve">             </w:t>
      </w:r>
      <w:r w:rsidR="00C77F89">
        <w:t xml:space="preserve">         </w:t>
      </w:r>
      <w:r>
        <w:t xml:space="preserve">       </w:t>
      </w:r>
      <w:r w:rsidR="00C77F89">
        <w:t xml:space="preserve"> </w:t>
      </w:r>
      <w:r w:rsidR="00E328BF">
        <w:t>______</w:t>
      </w:r>
      <w:r w:rsidR="00E328BF" w:rsidRPr="00E328BF">
        <w:rPr>
          <w:u w:val="single"/>
        </w:rPr>
        <w:t xml:space="preserve"> </w:t>
      </w:r>
      <w:r w:rsidR="00E328BF" w:rsidRPr="00E01369">
        <w:rPr>
          <w:u w:val="single"/>
        </w:rPr>
        <w:t>г. Сургут, ул. Восход, д. 4, зал заседаний</w:t>
      </w:r>
    </w:p>
    <w:p w:rsidR="00E328BF" w:rsidRPr="003E421B" w:rsidRDefault="00E328BF" w:rsidP="00E328BF">
      <w:pPr>
        <w:rPr>
          <w:i/>
        </w:rPr>
      </w:pPr>
      <w:r w:rsidRPr="003E421B">
        <w:rPr>
          <w:i/>
        </w:rPr>
        <w:t xml:space="preserve">(указывается дата оформления </w:t>
      </w:r>
      <w:proofErr w:type="gramStart"/>
      <w:r w:rsidRPr="003E421B">
        <w:rPr>
          <w:i/>
        </w:rPr>
        <w:t xml:space="preserve">заключения) </w:t>
      </w:r>
      <w:r w:rsidR="003E421B">
        <w:rPr>
          <w:i/>
        </w:rPr>
        <w:t xml:space="preserve">  </w:t>
      </w:r>
      <w:proofErr w:type="gramEnd"/>
      <w:r w:rsidR="003E421B">
        <w:rPr>
          <w:i/>
        </w:rPr>
        <w:t xml:space="preserve">                                       </w:t>
      </w:r>
      <w:r w:rsidRPr="003E421B">
        <w:rPr>
          <w:i/>
        </w:rPr>
        <w:t>(населённый пункт)</w:t>
      </w:r>
    </w:p>
    <w:p w:rsidR="00E328BF" w:rsidRPr="00340E8E" w:rsidRDefault="00E328BF" w:rsidP="00E328BF">
      <w:pPr>
        <w:rPr>
          <w:b/>
        </w:rPr>
      </w:pPr>
      <w:r w:rsidRPr="00E328BF">
        <w:t xml:space="preserve">На основании </w:t>
      </w:r>
      <w:r w:rsidRPr="00E328BF">
        <w:rPr>
          <w:b/>
        </w:rPr>
        <w:t>постан</w:t>
      </w:r>
      <w:r w:rsidR="00340E8E">
        <w:rPr>
          <w:b/>
        </w:rPr>
        <w:t xml:space="preserve">овления Администрации города от </w:t>
      </w:r>
      <w:r w:rsidR="00340E8E" w:rsidRPr="00340E8E">
        <w:rPr>
          <w:b/>
        </w:rPr>
        <w:t>23.01.2026 № 396</w:t>
      </w:r>
      <w:r w:rsidRPr="00E328BF">
        <w:rPr>
          <w:b/>
        </w:rPr>
        <w:br/>
        <w:t>«О</w:t>
      </w:r>
      <w:r w:rsidR="00882359">
        <w:rPr>
          <w:b/>
        </w:rPr>
        <w:t xml:space="preserve"> назначении публичных слушаний» </w:t>
      </w:r>
      <w:r w:rsidRPr="00E328BF">
        <w:t>Администрацией города Сургута в лице департамента архитектуры и градостроительства Администрации города Сургута проведены</w:t>
      </w:r>
      <w:r w:rsidRPr="00E328BF">
        <w:rPr>
          <w:b/>
        </w:rPr>
        <w:t xml:space="preserve"> </w:t>
      </w:r>
      <w:r w:rsidRPr="00E328BF">
        <w:t>публичные слушания</w:t>
      </w:r>
      <w:r w:rsidRPr="00E328BF">
        <w:rPr>
          <w:b/>
        </w:rPr>
        <w:t xml:space="preserve"> </w:t>
      </w:r>
      <w:r w:rsidR="00D75A52">
        <w:rPr>
          <w:b/>
        </w:rPr>
        <w:t>по проекту</w:t>
      </w:r>
      <w:r w:rsidR="00340E8E" w:rsidRPr="00340E8E">
        <w:rPr>
          <w:b/>
        </w:rPr>
        <w:t xml:space="preserve"> межевания территории в границах территориальной зоны К по улице Инженерной в городе Сургуте.</w:t>
      </w:r>
    </w:p>
    <w:p w:rsidR="00E328BF" w:rsidRDefault="00E328BF" w:rsidP="00E328BF">
      <w:r>
        <w:t xml:space="preserve">В ходе публичных слушаний оформлен и составлен протокол </w:t>
      </w:r>
      <w:r w:rsidRPr="00E328BF">
        <w:rPr>
          <w:b/>
        </w:rPr>
        <w:t xml:space="preserve">от </w:t>
      </w:r>
      <w:r w:rsidR="00340E8E">
        <w:rPr>
          <w:b/>
        </w:rPr>
        <w:t>18.02.2026 № 3</w:t>
      </w:r>
      <w:r>
        <w:t>.</w:t>
      </w:r>
    </w:p>
    <w:p w:rsidR="00E328BF" w:rsidRDefault="00E328BF" w:rsidP="00E328BF">
      <w:r>
        <w:t xml:space="preserve">В общественных публичных слушаниях приняло участие </w:t>
      </w:r>
      <w:r w:rsidR="00340E8E">
        <w:rPr>
          <w:b/>
        </w:rPr>
        <w:t>5</w:t>
      </w:r>
      <w:r>
        <w:rPr>
          <w:b/>
        </w:rPr>
        <w:t xml:space="preserve"> </w:t>
      </w:r>
      <w:r w:rsidRPr="00E328BF">
        <w:t>(с учетом председателя</w:t>
      </w:r>
      <w:r w:rsidR="00736175">
        <w:br/>
      </w:r>
      <w:r w:rsidRPr="00E328BF">
        <w:t>и секретаря публичных слушаний</w:t>
      </w:r>
      <w:r>
        <w:t>) участников общественных обсуждений, публичных слушаний, которые внесли следующие предложения и замечания по проекту:</w:t>
      </w:r>
    </w:p>
    <w:p w:rsidR="00E328BF" w:rsidRDefault="00E328BF" w:rsidP="00E328BF"/>
    <w:p w:rsidR="00E328BF" w:rsidRDefault="00E328BF" w:rsidP="00E328BF">
      <w:r>
        <w:t>предложения и замечания граждан, постоянно проживающих на территории проведения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p w:rsidR="00E328BF" w:rsidRDefault="00E328BF" w:rsidP="00E328BF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1838"/>
        <w:gridCol w:w="1718"/>
        <w:gridCol w:w="2931"/>
      </w:tblGrid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N</w:t>
            </w:r>
          </w:p>
          <w:p w:rsidR="00E328BF" w:rsidRDefault="00E328BF" w:rsidP="00897C3F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Фамилия, имя, отчество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Предложение и замечание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Аргументированное обоснование</w:t>
            </w:r>
          </w:p>
        </w:tc>
      </w:tr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D75A52" w:rsidP="00897C3F">
            <w:pPr>
              <w:pStyle w:val="a3"/>
            </w:pPr>
            <w:r>
              <w:t>н</w:t>
            </w:r>
            <w:r w:rsidR="00E328BF">
              <w:t>е поступали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</w:tr>
    </w:tbl>
    <w:p w:rsidR="00E328BF" w:rsidRDefault="00E328BF" w:rsidP="00E328BF"/>
    <w:p w:rsidR="00E328BF" w:rsidRDefault="00E328BF" w:rsidP="00E328BF">
      <w:r>
        <w:t>предложения и замечания иных участников общественных обсуждений/</w:t>
      </w:r>
      <w:r w:rsidRPr="00E328BF">
        <w:rPr>
          <w:b/>
          <w:u w:val="single"/>
        </w:rPr>
        <w:t>публичных слушаний</w:t>
      </w:r>
      <w:r>
        <w:t>:</w:t>
      </w:r>
    </w:p>
    <w:p w:rsidR="00E328BF" w:rsidRDefault="00E328BF" w:rsidP="00E328BF"/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2649"/>
        <w:gridCol w:w="1838"/>
        <w:gridCol w:w="1718"/>
        <w:gridCol w:w="2931"/>
      </w:tblGrid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N</w:t>
            </w:r>
          </w:p>
          <w:p w:rsidR="00E328BF" w:rsidRDefault="00E328BF" w:rsidP="00897C3F">
            <w:pPr>
              <w:pStyle w:val="a3"/>
              <w:jc w:val="center"/>
            </w:pPr>
            <w: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Фамилия, имя, отчество/наименование юридического лица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Предложение и замечание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Решение органа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  <w:jc w:val="center"/>
            </w:pPr>
            <w:r>
              <w:t>Аргументированное обоснование</w:t>
            </w:r>
          </w:p>
        </w:tc>
      </w:tr>
      <w:tr w:rsidR="00E328BF" w:rsidTr="003E421B">
        <w:tc>
          <w:tcPr>
            <w:tcW w:w="6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1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D75A52" w:rsidP="00897C3F">
            <w:pPr>
              <w:pStyle w:val="a3"/>
            </w:pPr>
            <w:r>
              <w:t>н</w:t>
            </w:r>
            <w:r w:rsidR="00E328BF">
              <w:t>е поступали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8BF" w:rsidRDefault="00E328BF" w:rsidP="00897C3F">
            <w:pPr>
              <w:pStyle w:val="a3"/>
            </w:pPr>
            <w:r>
              <w:t>-</w:t>
            </w:r>
          </w:p>
        </w:tc>
      </w:tr>
    </w:tbl>
    <w:p w:rsidR="002C46DD" w:rsidRDefault="002C46DD" w:rsidP="00E328BF"/>
    <w:p w:rsidR="00E328BF" w:rsidRPr="00D75A52" w:rsidRDefault="00E328BF" w:rsidP="00E328BF">
      <w:r w:rsidRPr="00D75A52">
        <w:t>Выводы по результатам общественных обсуждений/</w:t>
      </w:r>
      <w:r w:rsidRPr="00D75A52">
        <w:rPr>
          <w:b/>
        </w:rPr>
        <w:t>публичных слушаний</w:t>
      </w:r>
      <w:r w:rsidRPr="00D75A52">
        <w:t>:</w:t>
      </w:r>
    </w:p>
    <w:p w:rsidR="00E328BF" w:rsidRPr="00D75A52" w:rsidRDefault="00E328BF" w:rsidP="00E328BF">
      <w:pPr>
        <w:rPr>
          <w:rFonts w:ascii="Times New Roman" w:hAnsi="Times New Roman" w:cs="Times New Roman"/>
        </w:rPr>
      </w:pPr>
      <w:r w:rsidRPr="00D75A52">
        <w:rPr>
          <w:rFonts w:ascii="Times New Roman" w:hAnsi="Times New Roman" w:cs="Times New Roman"/>
        </w:rPr>
        <w:t xml:space="preserve">В соответствии с установленным порядком документация </w:t>
      </w:r>
      <w:r w:rsidR="00D75A52">
        <w:rPr>
          <w:rFonts w:ascii="Times New Roman" w:eastAsia="Times New Roman" w:hAnsi="Times New Roman" w:cs="Times New Roman"/>
        </w:rPr>
        <w:t>по проекту</w:t>
      </w:r>
      <w:r w:rsidR="00D75A52" w:rsidRPr="00D75A52">
        <w:rPr>
          <w:rFonts w:ascii="Times New Roman" w:eastAsia="Times New Roman" w:hAnsi="Times New Roman" w:cs="Times New Roman"/>
        </w:rPr>
        <w:t xml:space="preserve"> межевания территории в границах территориальной зоны К по ул</w:t>
      </w:r>
      <w:r w:rsidR="00D75A52">
        <w:rPr>
          <w:rFonts w:ascii="Times New Roman" w:eastAsia="Times New Roman" w:hAnsi="Times New Roman" w:cs="Times New Roman"/>
        </w:rPr>
        <w:t xml:space="preserve">ице Инженерной в городе Сургуте </w:t>
      </w:r>
      <w:r w:rsidR="00736175" w:rsidRPr="00D75A52">
        <w:rPr>
          <w:rFonts w:ascii="Times New Roman" w:hAnsi="Times New Roman" w:cs="Times New Roman"/>
        </w:rPr>
        <w:t>будет направлена Главе</w:t>
      </w:r>
      <w:r w:rsidRPr="00D75A52">
        <w:rPr>
          <w:rFonts w:ascii="Times New Roman" w:hAnsi="Times New Roman" w:cs="Times New Roman"/>
        </w:rPr>
        <w:t xml:space="preserve"> города,</w:t>
      </w:r>
      <w:r w:rsidR="00D75A52">
        <w:rPr>
          <w:rFonts w:ascii="Times New Roman" w:hAnsi="Times New Roman" w:cs="Times New Roman"/>
        </w:rPr>
        <w:t xml:space="preserve"> </w:t>
      </w:r>
      <w:r w:rsidRPr="00D75A52">
        <w:rPr>
          <w:rFonts w:ascii="Times New Roman" w:hAnsi="Times New Roman" w:cs="Times New Roman"/>
        </w:rPr>
        <w:t>для принятия решения об утверждении</w:t>
      </w:r>
      <w:r w:rsidR="00D75A52" w:rsidRPr="00D75A52">
        <w:rPr>
          <w:rFonts w:ascii="Times New Roman" w:hAnsi="Times New Roman" w:cs="Times New Roman"/>
        </w:rPr>
        <w:t>.</w:t>
      </w:r>
    </w:p>
    <w:p w:rsidR="00E328BF" w:rsidRPr="00D75A52" w:rsidRDefault="00E328BF" w:rsidP="00E328BF">
      <w:pPr>
        <w:rPr>
          <w:rFonts w:ascii="Times New Roman" w:hAnsi="Times New Roman" w:cs="Times New Roman"/>
        </w:rPr>
      </w:pPr>
      <w:r w:rsidRPr="00D75A52">
        <w:rPr>
          <w:rFonts w:ascii="Times New Roman" w:hAnsi="Times New Roman"/>
        </w:rPr>
        <w:t>П</w:t>
      </w:r>
      <w:r w:rsidRPr="00D75A52">
        <w:rPr>
          <w:rFonts w:ascii="Times New Roman" w:hAnsi="Times New Roman" w:cs="Times New Roman"/>
        </w:rPr>
        <w:t>ринятое решение буд</w:t>
      </w:r>
      <w:r w:rsidRPr="00D75A52">
        <w:rPr>
          <w:rFonts w:ascii="Times New Roman" w:hAnsi="Times New Roman"/>
        </w:rPr>
        <w:t xml:space="preserve">ет </w:t>
      </w:r>
      <w:r w:rsidRPr="00D75A52">
        <w:rPr>
          <w:rFonts w:ascii="Times New Roman" w:hAnsi="Times New Roman" w:cs="Times New Roman"/>
        </w:rPr>
        <w:t xml:space="preserve">обнародовано в сетевом издании «Официальные документы города Сургута»: </w:t>
      </w:r>
      <w:hyperlink r:id="rId4" w:history="1">
        <w:r w:rsidR="00A44CF4" w:rsidRPr="00D75A52">
          <w:rPr>
            <w:rStyle w:val="a4"/>
          </w:rPr>
          <w:t>https://docsurgut.ru/</w:t>
        </w:r>
      </w:hyperlink>
      <w:r w:rsidRPr="00D75A52">
        <w:rPr>
          <w:rFonts w:ascii="Times New Roman" w:hAnsi="Times New Roman" w:cs="Times New Roman"/>
        </w:rPr>
        <w:t xml:space="preserve"> и размещено на официальном портале Администрации города Сургута: </w:t>
      </w:r>
      <w:hyperlink r:id="rId5" w:history="1">
        <w:r w:rsidRPr="00D75A52">
          <w:rPr>
            <w:rStyle w:val="a4"/>
            <w:rFonts w:ascii="Times New Roman" w:hAnsi="Times New Roman" w:cs="Times New Roman"/>
          </w:rPr>
          <w:t>https://admsurgut.ru/documents/postanovleniya/postanovleniya-administratsii-goroda/</w:t>
        </w:r>
      </w:hyperlink>
    </w:p>
    <w:p w:rsidR="00E328BF" w:rsidRPr="00D75A52" w:rsidRDefault="00E328BF" w:rsidP="00E328BF">
      <w:pPr>
        <w:ind w:firstLine="709"/>
        <w:rPr>
          <w:rStyle w:val="a4"/>
          <w:rFonts w:ascii="Times New Roman" w:hAnsi="Times New Roman" w:cs="Times New Roman"/>
        </w:rPr>
      </w:pPr>
      <w:r w:rsidRPr="00D75A52">
        <w:rPr>
          <w:rFonts w:ascii="Times New Roman" w:hAnsi="Times New Roman" w:cs="Times New Roman"/>
        </w:rPr>
        <w:t>Подробная запись про</w:t>
      </w:r>
      <w:bookmarkStart w:id="0" w:name="_GoBack"/>
      <w:bookmarkEnd w:id="0"/>
      <w:r w:rsidRPr="00D75A52">
        <w:rPr>
          <w:rFonts w:ascii="Times New Roman" w:hAnsi="Times New Roman" w:cs="Times New Roman"/>
        </w:rPr>
        <w:t>ведения публичных слушаний размещается</w:t>
      </w:r>
      <w:r w:rsidRPr="00D75A52">
        <w:rPr>
          <w:rFonts w:ascii="Times New Roman" w:hAnsi="Times New Roman" w:cs="Times New Roman"/>
        </w:rPr>
        <w:br/>
        <w:t xml:space="preserve">на официальном портале Администрации города в разделе - Публичные слушания- Архив видео/аудио трансляций публичных мероприятий </w:t>
      </w:r>
      <w:hyperlink r:id="rId6" w:history="1">
        <w:r w:rsidRPr="00D75A52">
          <w:rPr>
            <w:rStyle w:val="a4"/>
            <w:rFonts w:ascii="Times New Roman" w:hAnsi="Times New Roman" w:cs="Times New Roman"/>
          </w:rPr>
          <w:t>https://admsurgut.ru/publichnye-slushaniya/ar%</w:t>
        </w:r>
        <w:r w:rsidRPr="00D75A52">
          <w:rPr>
            <w:rStyle w:val="a4"/>
            <w:rFonts w:ascii="Times New Roman" w:hAnsi="Times New Roman" w:cs="Times New Roman"/>
          </w:rPr>
          <w:t>D</w:t>
        </w:r>
        <w:r w:rsidRPr="00D75A52">
          <w:rPr>
            <w:rStyle w:val="a4"/>
            <w:rFonts w:ascii="Times New Roman" w:hAnsi="Times New Roman" w:cs="Times New Roman"/>
          </w:rPr>
          <w:t>1%81hiv/</w:t>
        </w:r>
      </w:hyperlink>
    </w:p>
    <w:p w:rsidR="002C46DD" w:rsidRPr="00E328BF" w:rsidRDefault="002C46DD" w:rsidP="00E328BF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967F07" w:rsidRDefault="00967F07" w:rsidP="00967F07">
      <w:r>
        <w:t>Председатель публичных слушаний,</w:t>
      </w:r>
    </w:p>
    <w:p w:rsidR="00967F07" w:rsidRDefault="00967F07" w:rsidP="00967F07">
      <w:r>
        <w:t>заместитель директора департамента архитектуры</w:t>
      </w:r>
    </w:p>
    <w:p w:rsidR="00E328BF" w:rsidRDefault="00967F07" w:rsidP="00967F07">
      <w:r>
        <w:t xml:space="preserve">и градостроительства – главный архитектор                   </w:t>
      </w:r>
      <w:r w:rsidR="00E328BF">
        <w:t xml:space="preserve">_______________ / </w:t>
      </w:r>
      <w:r w:rsidR="00E328BF" w:rsidRPr="00E328BF">
        <w:t>Е.А. Припутень</w:t>
      </w:r>
    </w:p>
    <w:p w:rsidR="00967F07" w:rsidRDefault="00967F07" w:rsidP="00E328BF"/>
    <w:p w:rsidR="00E328BF" w:rsidRDefault="00E328BF" w:rsidP="00E328BF">
      <w:r>
        <w:t>Секретарь публичных слу</w:t>
      </w:r>
      <w:r w:rsidR="00967F07">
        <w:t>шаний (общественных обсуждений),</w:t>
      </w:r>
    </w:p>
    <w:p w:rsidR="00967F07" w:rsidRDefault="003E421B" w:rsidP="00967F07">
      <w:r>
        <w:t>специалист-эксперт</w:t>
      </w:r>
      <w:r w:rsidR="00967F07">
        <w:t xml:space="preserve"> отдела планировки и межевания</w:t>
      </w:r>
    </w:p>
    <w:p w:rsidR="000814DC" w:rsidRDefault="00967F07" w:rsidP="00967F07">
      <w:r>
        <w:t xml:space="preserve">департамента архитектуры и градостроительства         </w:t>
      </w:r>
      <w:r w:rsidR="00E328BF">
        <w:t xml:space="preserve">______________ / </w:t>
      </w:r>
      <w:r w:rsidR="003E421B">
        <w:t>Е. С. Левкина</w:t>
      </w:r>
    </w:p>
    <w:sectPr w:rsidR="000814DC" w:rsidSect="00736175">
      <w:pgSz w:w="11906" w:h="16838"/>
      <w:pgMar w:top="709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21"/>
    <w:rsid w:val="000814DC"/>
    <w:rsid w:val="002C46DD"/>
    <w:rsid w:val="002E4321"/>
    <w:rsid w:val="00340E8E"/>
    <w:rsid w:val="003E421B"/>
    <w:rsid w:val="00736175"/>
    <w:rsid w:val="00882359"/>
    <w:rsid w:val="00967F07"/>
    <w:rsid w:val="00996253"/>
    <w:rsid w:val="00A44CF4"/>
    <w:rsid w:val="00BA1A39"/>
    <w:rsid w:val="00C77F89"/>
    <w:rsid w:val="00D75A52"/>
    <w:rsid w:val="00E3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795F3"/>
  <w15:chartTrackingRefBased/>
  <w15:docId w15:val="{51CE1A80-FE61-40D5-8D1B-6D80DF90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B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328B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328BF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328BF"/>
    <w:pPr>
      <w:ind w:firstLine="0"/>
    </w:pPr>
  </w:style>
  <w:style w:type="character" w:styleId="a4">
    <w:name w:val="Hyperlink"/>
    <w:basedOn w:val="a0"/>
    <w:uiPriority w:val="99"/>
    <w:unhideWhenUsed/>
    <w:rsid w:val="00E328BF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75A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surgut.ru/publichnye-slushaniya/ar%D1%81hiv/" TargetMode="External"/><Relationship Id="rId5" Type="http://schemas.openxmlformats.org/officeDocument/2006/relationships/hyperlink" Target="https://admsurgut.ru/documents/postanovleniya/postanovleniya-administratsii-goroda/" TargetMode="External"/><Relationship Id="rId4" Type="http://schemas.openxmlformats.org/officeDocument/2006/relationships/hyperlink" Target="https://docsurgu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Левкина Елена Сергеевна</cp:lastModifiedBy>
  <cp:revision>15</cp:revision>
  <dcterms:created xsi:type="dcterms:W3CDTF">2025-07-11T10:24:00Z</dcterms:created>
  <dcterms:modified xsi:type="dcterms:W3CDTF">2026-02-14T07:26:00Z</dcterms:modified>
</cp:coreProperties>
</file>