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61CB84F8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0C7EE9">
        <w:rPr>
          <w:sz w:val="24"/>
          <w:szCs w:val="24"/>
        </w:rPr>
        <w:t>15»</w:t>
      </w:r>
      <w:r w:rsidR="00862477">
        <w:rPr>
          <w:sz w:val="24"/>
          <w:szCs w:val="24"/>
        </w:rPr>
        <w:t xml:space="preserve"> </w:t>
      </w:r>
      <w:r w:rsidR="000C7EE9">
        <w:rPr>
          <w:sz w:val="24"/>
          <w:szCs w:val="24"/>
        </w:rPr>
        <w:t>октября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1CFD0D19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0C7EE9" w:rsidRPr="000C7EE9">
        <w:rPr>
          <w:b/>
          <w:bCs/>
          <w:sz w:val="24"/>
          <w:szCs w:val="24"/>
          <w:u w:val="single"/>
        </w:rPr>
        <w:t>ул. Энергетиков, 10/3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3F39A3F1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0C7EE9" w:rsidRPr="000C7EE9">
        <w:rPr>
          <w:b/>
          <w:sz w:val="24"/>
          <w:szCs w:val="24"/>
          <w:u w:val="single"/>
        </w:rPr>
        <w:t>Слуховые аппараты…..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292B4A3F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0C7EE9" w:rsidRPr="000C7EE9">
        <w:rPr>
          <w:b/>
          <w:bCs/>
          <w:sz w:val="24"/>
          <w:szCs w:val="24"/>
        </w:rPr>
        <w:t>15.10.2025 № 02-02-7921/5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0261A" w14:textId="77777777" w:rsidR="00880961" w:rsidRDefault="00880961">
      <w:r>
        <w:separator/>
      </w:r>
    </w:p>
  </w:endnote>
  <w:endnote w:type="continuationSeparator" w:id="0">
    <w:p w14:paraId="36E27A90" w14:textId="77777777" w:rsidR="00880961" w:rsidRDefault="0088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5D631" w14:textId="77777777" w:rsidR="00880961" w:rsidRDefault="00880961">
      <w:r>
        <w:separator/>
      </w:r>
    </w:p>
  </w:footnote>
  <w:footnote w:type="continuationSeparator" w:id="0">
    <w:p w14:paraId="1DC7393B" w14:textId="77777777" w:rsidR="00880961" w:rsidRDefault="00880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C7EE9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0961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518</cp:revision>
  <cp:lastPrinted>2021-08-03T08:56:00Z</cp:lastPrinted>
  <dcterms:created xsi:type="dcterms:W3CDTF">2019-04-04T05:23:00Z</dcterms:created>
  <dcterms:modified xsi:type="dcterms:W3CDTF">2025-10-28T10:54:00Z</dcterms:modified>
</cp:coreProperties>
</file>