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4864FEEC" w:rsidR="00A30B16" w:rsidRPr="00917853" w:rsidRDefault="00917853" w:rsidP="00934230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C71361" w:rsidRPr="00C71361">
        <w:rPr>
          <w:b/>
          <w:sz w:val="24"/>
          <w:szCs w:val="24"/>
          <w:u w:val="single"/>
        </w:rPr>
        <w:t>Приём лома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8A166" w14:textId="77777777" w:rsidR="00991289" w:rsidRDefault="00991289">
      <w:r>
        <w:separator/>
      </w:r>
    </w:p>
  </w:endnote>
  <w:endnote w:type="continuationSeparator" w:id="0">
    <w:p w14:paraId="054CB003" w14:textId="77777777" w:rsidR="00991289" w:rsidRDefault="00991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AC266" w14:textId="77777777" w:rsidR="00991289" w:rsidRDefault="00991289">
      <w:r>
        <w:separator/>
      </w:r>
    </w:p>
  </w:footnote>
  <w:footnote w:type="continuationSeparator" w:id="0">
    <w:p w14:paraId="3F7444FA" w14:textId="77777777" w:rsidR="00991289" w:rsidRDefault="00991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91289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1361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2025-09-25T07:44:00Z</dcterms:modified>
</cp:coreProperties>
</file>