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F5B483F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961FCB" w:rsidRPr="00961FCB">
        <w:rPr>
          <w:b/>
          <w:sz w:val="24"/>
          <w:szCs w:val="24"/>
          <w:u w:val="single"/>
        </w:rPr>
        <w:t>Рихтовка покраска 31-77-70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B6094" w14:textId="77777777" w:rsidR="004802D8" w:rsidRDefault="004802D8">
      <w:r>
        <w:separator/>
      </w:r>
    </w:p>
  </w:endnote>
  <w:endnote w:type="continuationSeparator" w:id="0">
    <w:p w14:paraId="12A6735D" w14:textId="77777777" w:rsidR="004802D8" w:rsidRDefault="0048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58FC1" w14:textId="77777777" w:rsidR="004802D8" w:rsidRDefault="004802D8">
      <w:r>
        <w:separator/>
      </w:r>
    </w:p>
  </w:footnote>
  <w:footnote w:type="continuationSeparator" w:id="0">
    <w:p w14:paraId="22261F9A" w14:textId="77777777" w:rsidR="004802D8" w:rsidRDefault="0048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02D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1FCB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2025-09-25T12:37:00Z</dcterms:modified>
</cp:coreProperties>
</file>