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447" w:rsidRDefault="00DA13AD" w:rsidP="00187447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  <w:r w:rsidRPr="00187447">
        <w:rPr>
          <w:sz w:val="28"/>
          <w:szCs w:val="28"/>
        </w:rPr>
        <w:t>ПОЯНИТЕЛЬНАЯ ЗАПИСКА</w:t>
      </w:r>
    </w:p>
    <w:p w:rsidR="00A40922" w:rsidRDefault="00DA13AD" w:rsidP="00187447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  <w:r w:rsidRPr="00187447">
        <w:rPr>
          <w:sz w:val="28"/>
          <w:szCs w:val="28"/>
        </w:rPr>
        <w:t>к проекту постановления Администрации города «О внесении изменений в постановление Администрации города от 22.06.2012 № 4685 «Об утверждении положения о порядке организации и проведения разовых массовых мероприятий на территории города</w:t>
      </w:r>
      <w:r w:rsidRPr="00187447">
        <w:rPr>
          <w:sz w:val="28"/>
          <w:szCs w:val="28"/>
        </w:rPr>
        <w:t xml:space="preserve"> Сургута и обеспечении антитеррористической безопасности при их проведении»</w:t>
      </w:r>
    </w:p>
    <w:p w:rsidR="00187447" w:rsidRPr="00187447" w:rsidRDefault="00187447" w:rsidP="00187447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</w:p>
    <w:p w:rsidR="00A40922" w:rsidRPr="00187447" w:rsidRDefault="00DA13AD" w:rsidP="00187447">
      <w:pPr>
        <w:spacing w:after="0" w:line="240" w:lineRule="auto"/>
        <w:ind w:left="0" w:right="0" w:firstLine="711"/>
        <w:rPr>
          <w:sz w:val="28"/>
          <w:szCs w:val="28"/>
        </w:rPr>
      </w:pPr>
      <w:r w:rsidRPr="00187447">
        <w:rPr>
          <w:sz w:val="28"/>
          <w:szCs w:val="28"/>
        </w:rPr>
        <w:t xml:space="preserve">В соответствии с федеральными законами от 06.03.2006 № 35-ФЗ </w:t>
      </w:r>
      <w:r w:rsidR="00E030A7">
        <w:rPr>
          <w:sz w:val="28"/>
          <w:szCs w:val="28"/>
        </w:rPr>
        <w:br/>
      </w:r>
      <w:r w:rsidRPr="00187447">
        <w:rPr>
          <w:sz w:val="28"/>
          <w:szCs w:val="28"/>
        </w:rPr>
        <w:t>«О противодействии терроризму», от 06.10.2003 № 131-ФЗ «Об общих принципах организации местного самоуправления в Россий</w:t>
      </w:r>
      <w:r w:rsidRPr="00187447">
        <w:rPr>
          <w:sz w:val="28"/>
          <w:szCs w:val="28"/>
        </w:rPr>
        <w:t xml:space="preserve">ской Федерации», Указами Президента Российской Федерации от 15.02.2006 № 116 «О мерах </w:t>
      </w:r>
      <w:r w:rsidR="00E030A7">
        <w:rPr>
          <w:sz w:val="28"/>
          <w:szCs w:val="28"/>
        </w:rPr>
        <w:br/>
      </w:r>
      <w:r w:rsidRPr="00187447">
        <w:rPr>
          <w:sz w:val="28"/>
          <w:szCs w:val="28"/>
        </w:rPr>
        <w:t>по противодействию терроризму», от 19.10.2022 № 757 «О мерах, осуществляемых в субъектах Российской Федерации в связи с Указом Президента Российской Федерации от 19.10.20</w:t>
      </w:r>
      <w:r w:rsidRPr="00187447">
        <w:rPr>
          <w:sz w:val="28"/>
          <w:szCs w:val="28"/>
        </w:rPr>
        <w:t xml:space="preserve">22 № 756», Методическими рекомендациями по организации и обеспечению требований антитеррористической безопасности при проведении разовых массовых </w:t>
      </w:r>
      <w:r w:rsidR="00E030A7">
        <w:rPr>
          <w:sz w:val="28"/>
          <w:szCs w:val="28"/>
        </w:rPr>
        <w:br/>
      </w:r>
      <w:r w:rsidRPr="00187447">
        <w:rPr>
          <w:sz w:val="28"/>
          <w:szCs w:val="28"/>
        </w:rPr>
        <w:t>и публичных мероприятий на объектах с массовым пребыванием граждан на территории Ханты-Мансийского автономного</w:t>
      </w:r>
      <w:r w:rsidRPr="00187447">
        <w:rPr>
          <w:sz w:val="28"/>
          <w:szCs w:val="28"/>
        </w:rPr>
        <w:t xml:space="preserve"> округа Югры, разработанные Аппаратом Антитеррористической комиссии Ханты-Мансийского автономного округа — Югры, Уставом муниципального образования городской округ Сургут Ханты-Мансийского автономного округа </w:t>
      </w:r>
      <w:r w:rsidR="00E030A7">
        <w:rPr>
          <w:sz w:val="28"/>
          <w:szCs w:val="28"/>
        </w:rPr>
        <w:t>–</w:t>
      </w:r>
      <w:r w:rsidRPr="00187447">
        <w:rPr>
          <w:sz w:val="28"/>
          <w:szCs w:val="28"/>
        </w:rPr>
        <w:t xml:space="preserve"> Ю</w:t>
      </w:r>
      <w:r w:rsidRPr="00187447">
        <w:rPr>
          <w:sz w:val="28"/>
          <w:szCs w:val="28"/>
        </w:rPr>
        <w:t>гры, распоряжением Администрации города от 30</w:t>
      </w:r>
      <w:r w:rsidRPr="00187447">
        <w:rPr>
          <w:sz w:val="28"/>
          <w:szCs w:val="28"/>
        </w:rPr>
        <w:t>.12.2005 № 3686</w:t>
      </w:r>
      <w:r w:rsidR="00E030A7">
        <w:rPr>
          <w:sz w:val="28"/>
          <w:szCs w:val="28"/>
        </w:rPr>
        <w:br/>
      </w:r>
      <w:r w:rsidRPr="00187447">
        <w:rPr>
          <w:sz w:val="28"/>
          <w:szCs w:val="28"/>
        </w:rPr>
        <w:t xml:space="preserve"> «Об утверждении Регламента Администрации города», штатными изменениями в Администрации города, представлением прокуратуры </w:t>
      </w:r>
      <w:r w:rsidR="00E030A7">
        <w:rPr>
          <w:sz w:val="28"/>
          <w:szCs w:val="28"/>
        </w:rPr>
        <w:br/>
      </w:r>
      <w:r w:rsidRPr="00187447">
        <w:rPr>
          <w:sz w:val="28"/>
          <w:szCs w:val="28"/>
        </w:rPr>
        <w:t>г. Сургута от 22.05.2025 № 01-03383/5, а также в целях совершенствования нормативного правового акта разработан данный</w:t>
      </w:r>
      <w:r w:rsidRPr="00187447">
        <w:rPr>
          <w:sz w:val="28"/>
          <w:szCs w:val="28"/>
        </w:rPr>
        <w:t xml:space="preserve"> проект постановления.</w:t>
      </w:r>
    </w:p>
    <w:p w:rsidR="00A40922" w:rsidRPr="00187447" w:rsidRDefault="00DA13AD" w:rsidP="00187447">
      <w:pPr>
        <w:spacing w:after="0" w:line="240" w:lineRule="auto"/>
        <w:ind w:left="0" w:right="0" w:firstLine="694"/>
        <w:rPr>
          <w:sz w:val="28"/>
          <w:szCs w:val="28"/>
        </w:rPr>
      </w:pPr>
      <w:r w:rsidRPr="00187447">
        <w:rPr>
          <w:sz w:val="28"/>
          <w:szCs w:val="28"/>
        </w:rPr>
        <w:t xml:space="preserve">Пункт 4 постановления приведен в соответствии с Инструкцией </w:t>
      </w:r>
      <w:r w:rsidR="00E030A7">
        <w:rPr>
          <w:sz w:val="28"/>
          <w:szCs w:val="28"/>
        </w:rPr>
        <w:br/>
      </w:r>
      <w:r w:rsidRPr="00187447">
        <w:rPr>
          <w:sz w:val="28"/>
          <w:szCs w:val="28"/>
        </w:rPr>
        <w:t xml:space="preserve">по делопроизводству в Администрации города, утвержденной распоряжением Администрации г. Сургута от З 1.012014 № 193 (далее Инструкция </w:t>
      </w:r>
      <w:r w:rsidR="00E030A7">
        <w:rPr>
          <w:sz w:val="28"/>
          <w:szCs w:val="28"/>
        </w:rPr>
        <w:br/>
      </w:r>
      <w:r w:rsidRPr="00187447">
        <w:rPr>
          <w:sz w:val="28"/>
          <w:szCs w:val="28"/>
        </w:rPr>
        <w:t>по делопроизводству).</w:t>
      </w:r>
    </w:p>
    <w:p w:rsidR="00A40922" w:rsidRPr="00187447" w:rsidRDefault="00DA13AD" w:rsidP="00187447">
      <w:pPr>
        <w:spacing w:after="0" w:line="240" w:lineRule="auto"/>
        <w:ind w:left="0" w:right="0" w:firstLine="716"/>
        <w:rPr>
          <w:sz w:val="28"/>
          <w:szCs w:val="28"/>
        </w:rPr>
      </w:pPr>
      <w:r w:rsidRPr="00187447">
        <w:rPr>
          <w:sz w:val="28"/>
          <w:szCs w:val="28"/>
        </w:rPr>
        <w:t>Пункт 7 постановл</w:t>
      </w:r>
      <w:r w:rsidRPr="00187447">
        <w:rPr>
          <w:sz w:val="28"/>
          <w:szCs w:val="28"/>
        </w:rPr>
        <w:t>ения изложен в редакции согласно штатного расписания Администрации города.</w:t>
      </w:r>
    </w:p>
    <w:p w:rsidR="00A40922" w:rsidRPr="00187447" w:rsidRDefault="00DA13AD" w:rsidP="00187447">
      <w:pPr>
        <w:spacing w:after="0" w:line="240" w:lineRule="auto"/>
        <w:ind w:left="0" w:right="0" w:firstLine="694"/>
        <w:rPr>
          <w:sz w:val="28"/>
          <w:szCs w:val="28"/>
        </w:rPr>
      </w:pPr>
      <w:r w:rsidRPr="00187447">
        <w:rPr>
          <w:sz w:val="28"/>
          <w:szCs w:val="28"/>
        </w:rPr>
        <w:t xml:space="preserve">В соответствии с Указанием Президента Российской Федерации </w:t>
      </w:r>
      <w:r w:rsidR="00E030A7">
        <w:rPr>
          <w:sz w:val="28"/>
          <w:szCs w:val="28"/>
        </w:rPr>
        <w:br/>
      </w:r>
      <w:r w:rsidRPr="00187447">
        <w:rPr>
          <w:sz w:val="28"/>
          <w:szCs w:val="28"/>
        </w:rPr>
        <w:t xml:space="preserve">от 19.10.2022 № 757 на территории Ханты-Мансийского автономного округа </w:t>
      </w:r>
      <w:r w:rsidR="00E030A7">
        <w:rPr>
          <w:sz w:val="28"/>
          <w:szCs w:val="28"/>
        </w:rPr>
        <w:t>–</w:t>
      </w:r>
      <w:r w:rsidRPr="00187447">
        <w:rPr>
          <w:sz w:val="28"/>
          <w:szCs w:val="28"/>
        </w:rPr>
        <w:t xml:space="preserve"> Ю</w:t>
      </w:r>
      <w:r w:rsidRPr="00187447">
        <w:rPr>
          <w:sz w:val="28"/>
          <w:szCs w:val="28"/>
        </w:rPr>
        <w:t xml:space="preserve">гры введен уровень базовой готовности, в рамках </w:t>
      </w:r>
      <w:r w:rsidRPr="00187447">
        <w:rPr>
          <w:sz w:val="28"/>
          <w:szCs w:val="28"/>
        </w:rPr>
        <w:t>которого необходимо реализовать усиление охраны общественного порядка и обеспечения общественной безопасности, охраны объектов представляющих повышенную опасность для жизни и здоровья людей и для окружающей природной среды.</w:t>
      </w:r>
    </w:p>
    <w:p w:rsidR="00A40922" w:rsidRPr="00187447" w:rsidRDefault="00DA13AD" w:rsidP="00187447">
      <w:pPr>
        <w:spacing w:after="0" w:line="240" w:lineRule="auto"/>
        <w:ind w:left="0" w:right="0" w:firstLine="694"/>
        <w:rPr>
          <w:sz w:val="28"/>
          <w:szCs w:val="28"/>
        </w:rPr>
      </w:pPr>
      <w:r w:rsidRPr="00187447">
        <w:rPr>
          <w:sz w:val="28"/>
          <w:szCs w:val="28"/>
        </w:rPr>
        <w:t>В связи с чем, в положение о пор</w:t>
      </w:r>
      <w:r w:rsidRPr="00187447">
        <w:rPr>
          <w:sz w:val="28"/>
          <w:szCs w:val="28"/>
        </w:rPr>
        <w:t>ядке организации и проведения разовых массовых мероприятий на территории города Сургута и обеспечении антитеррористической безопасности при их проведении (далее — положение) внесены следующие изменения:</w:t>
      </w:r>
    </w:p>
    <w:p w:rsidR="00A40922" w:rsidRPr="00187447" w:rsidRDefault="00187447" w:rsidP="00187447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noProof/>
          <w:sz w:val="28"/>
          <w:szCs w:val="28"/>
        </w:rPr>
        <w:t xml:space="preserve">1. </w:t>
      </w:r>
      <w:r w:rsidR="00DA13AD" w:rsidRPr="00187447">
        <w:rPr>
          <w:sz w:val="28"/>
          <w:szCs w:val="28"/>
        </w:rPr>
        <w:t>Нумерация разделов положения приведена в соответст</w:t>
      </w:r>
      <w:r w:rsidR="00DA13AD" w:rsidRPr="00187447">
        <w:rPr>
          <w:sz w:val="28"/>
          <w:szCs w:val="28"/>
        </w:rPr>
        <w:t xml:space="preserve">вии </w:t>
      </w:r>
      <w:r w:rsidR="00E030A7">
        <w:rPr>
          <w:sz w:val="28"/>
          <w:szCs w:val="28"/>
        </w:rPr>
        <w:br/>
      </w:r>
      <w:r w:rsidR="00DA13AD" w:rsidRPr="00187447">
        <w:rPr>
          <w:sz w:val="28"/>
          <w:szCs w:val="28"/>
        </w:rPr>
        <w:t>с Инструкцией по делопроизводству.</w:t>
      </w:r>
    </w:p>
    <w:p w:rsidR="00A40922" w:rsidRPr="00187447" w:rsidRDefault="00DA13AD" w:rsidP="00187447">
      <w:pPr>
        <w:tabs>
          <w:tab w:val="center" w:pos="803"/>
          <w:tab w:val="center" w:pos="4170"/>
        </w:tabs>
        <w:spacing w:after="0" w:line="240" w:lineRule="auto"/>
        <w:ind w:left="0" w:right="0" w:firstLine="709"/>
        <w:rPr>
          <w:sz w:val="28"/>
          <w:szCs w:val="28"/>
        </w:rPr>
      </w:pPr>
      <w:r w:rsidRPr="00187447">
        <w:rPr>
          <w:sz w:val="28"/>
          <w:szCs w:val="28"/>
        </w:rPr>
        <w:tab/>
      </w:r>
      <w:r w:rsidR="00187447">
        <w:rPr>
          <w:sz w:val="28"/>
          <w:szCs w:val="28"/>
        </w:rPr>
        <w:t>2.</w:t>
      </w:r>
      <w:r w:rsidRPr="00187447">
        <w:rPr>
          <w:sz w:val="28"/>
          <w:szCs w:val="28"/>
        </w:rPr>
        <w:t>В положении исключены оценочные понятия.</w:t>
      </w:r>
    </w:p>
    <w:p w:rsidR="00A40922" w:rsidRPr="00187447" w:rsidRDefault="00187447" w:rsidP="00187447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DA13AD" w:rsidRPr="00187447">
        <w:rPr>
          <w:sz w:val="28"/>
          <w:szCs w:val="28"/>
        </w:rPr>
        <w:t>Пункт 1 раздела 1 положения приведен в соответствии со ст. 1 ГРК РФ.</w:t>
      </w:r>
    </w:p>
    <w:p w:rsidR="00A40922" w:rsidRPr="00187447" w:rsidRDefault="00DA13AD" w:rsidP="00187447">
      <w:pPr>
        <w:numPr>
          <w:ilvl w:val="0"/>
          <w:numId w:val="1"/>
        </w:numPr>
        <w:spacing w:after="0" w:line="240" w:lineRule="auto"/>
        <w:ind w:left="0" w:right="0"/>
        <w:rPr>
          <w:sz w:val="28"/>
          <w:szCs w:val="28"/>
        </w:rPr>
      </w:pPr>
      <w:r w:rsidRPr="00187447">
        <w:rPr>
          <w:sz w:val="28"/>
          <w:szCs w:val="28"/>
        </w:rPr>
        <w:t>В пункт 3.1 раздела 1 положения время проведения мероприятия приведено в соответствии с требованиям</w:t>
      </w:r>
      <w:r w:rsidRPr="00187447">
        <w:rPr>
          <w:sz w:val="28"/>
          <w:szCs w:val="28"/>
        </w:rPr>
        <w:t>и статьи 2 Закона Ханты-Мансийского АО - Югры от З 1.03.2017 № 23-03 «Об обеспечении тишины</w:t>
      </w:r>
      <w:r w:rsidR="00E030A7">
        <w:rPr>
          <w:sz w:val="28"/>
          <w:szCs w:val="28"/>
        </w:rPr>
        <w:br/>
      </w:r>
      <w:r w:rsidRPr="00187447">
        <w:rPr>
          <w:sz w:val="28"/>
          <w:szCs w:val="28"/>
        </w:rPr>
        <w:t xml:space="preserve"> и покоя граждан в Ханты-Мансийском автономном округе </w:t>
      </w:r>
      <w:r w:rsidR="00E030A7">
        <w:rPr>
          <w:sz w:val="28"/>
          <w:szCs w:val="28"/>
        </w:rPr>
        <w:t>–</w:t>
      </w:r>
      <w:r w:rsidRPr="00187447">
        <w:rPr>
          <w:sz w:val="28"/>
          <w:szCs w:val="28"/>
        </w:rPr>
        <w:t xml:space="preserve"> Ю</w:t>
      </w:r>
      <w:r w:rsidRPr="00187447">
        <w:rPr>
          <w:sz w:val="28"/>
          <w:szCs w:val="28"/>
        </w:rPr>
        <w:t xml:space="preserve">гре», </w:t>
      </w:r>
      <w:r w:rsidR="00E030A7">
        <w:rPr>
          <w:sz w:val="28"/>
          <w:szCs w:val="28"/>
        </w:rPr>
        <w:br/>
      </w:r>
      <w:r w:rsidRPr="00187447">
        <w:rPr>
          <w:sz w:val="28"/>
          <w:szCs w:val="28"/>
        </w:rPr>
        <w:t>т.е. до 22.00 часов.</w:t>
      </w:r>
    </w:p>
    <w:p w:rsidR="00A40922" w:rsidRPr="00187447" w:rsidRDefault="00DA13AD" w:rsidP="00187447">
      <w:pPr>
        <w:numPr>
          <w:ilvl w:val="0"/>
          <w:numId w:val="1"/>
        </w:numPr>
        <w:spacing w:after="0" w:line="240" w:lineRule="auto"/>
        <w:ind w:left="0" w:right="0"/>
        <w:rPr>
          <w:sz w:val="28"/>
          <w:szCs w:val="28"/>
        </w:rPr>
      </w:pPr>
      <w:r w:rsidRPr="00187447">
        <w:rPr>
          <w:sz w:val="28"/>
          <w:szCs w:val="28"/>
        </w:rPr>
        <w:t>По тексту положения после слова «</w:t>
      </w:r>
      <w:proofErr w:type="spellStart"/>
      <w:r w:rsidRPr="00187447">
        <w:rPr>
          <w:sz w:val="28"/>
          <w:szCs w:val="28"/>
        </w:rPr>
        <w:t>фейрверка</w:t>
      </w:r>
      <w:proofErr w:type="spellEnd"/>
      <w:r w:rsidRPr="00187447">
        <w:rPr>
          <w:sz w:val="28"/>
          <w:szCs w:val="28"/>
        </w:rPr>
        <w:t>» введен дополнительный термин «салют».</w:t>
      </w:r>
    </w:p>
    <w:p w:rsidR="00A40922" w:rsidRPr="00187447" w:rsidRDefault="00DA13AD" w:rsidP="00187447">
      <w:pPr>
        <w:numPr>
          <w:ilvl w:val="0"/>
          <w:numId w:val="1"/>
        </w:numPr>
        <w:spacing w:after="0" w:line="240" w:lineRule="auto"/>
        <w:ind w:left="0" w:right="0"/>
        <w:rPr>
          <w:sz w:val="28"/>
          <w:szCs w:val="28"/>
        </w:rPr>
      </w:pPr>
      <w:r w:rsidRPr="00187447">
        <w:rPr>
          <w:sz w:val="28"/>
          <w:szCs w:val="28"/>
        </w:rPr>
        <w:t xml:space="preserve">Пункт 6 раздела 1 положения приведен в соответствии </w:t>
      </w:r>
      <w:r w:rsidR="00A8532A">
        <w:rPr>
          <w:sz w:val="28"/>
          <w:szCs w:val="28"/>
        </w:rPr>
        <w:br/>
      </w:r>
      <w:r w:rsidRPr="00187447">
        <w:rPr>
          <w:sz w:val="28"/>
          <w:szCs w:val="28"/>
        </w:rPr>
        <w:t>с представлением прокуратуры города Сургута от 21.05.2025.</w:t>
      </w:r>
    </w:p>
    <w:p w:rsidR="00A40922" w:rsidRPr="00187447" w:rsidRDefault="00DA13AD" w:rsidP="00187447">
      <w:pPr>
        <w:numPr>
          <w:ilvl w:val="0"/>
          <w:numId w:val="1"/>
        </w:numPr>
        <w:spacing w:after="0" w:line="240" w:lineRule="auto"/>
        <w:ind w:left="0" w:right="0"/>
        <w:rPr>
          <w:sz w:val="28"/>
          <w:szCs w:val="28"/>
        </w:rPr>
      </w:pPr>
      <w:r w:rsidRPr="00187447">
        <w:rPr>
          <w:sz w:val="28"/>
          <w:szCs w:val="28"/>
        </w:rPr>
        <w:t xml:space="preserve">Пункт 2 раздела 2 положения приведено в соответствии </w:t>
      </w:r>
      <w:r w:rsidR="00A8532A">
        <w:rPr>
          <w:sz w:val="28"/>
          <w:szCs w:val="28"/>
        </w:rPr>
        <w:br/>
      </w:r>
      <w:r w:rsidRPr="00187447">
        <w:rPr>
          <w:sz w:val="28"/>
          <w:szCs w:val="28"/>
        </w:rPr>
        <w:t>со штатным расписанием Администрации города.</w:t>
      </w:r>
    </w:p>
    <w:p w:rsidR="00A40922" w:rsidRPr="00187447" w:rsidRDefault="00DA13AD" w:rsidP="00187447">
      <w:pPr>
        <w:numPr>
          <w:ilvl w:val="0"/>
          <w:numId w:val="1"/>
        </w:numPr>
        <w:spacing w:after="0" w:line="240" w:lineRule="auto"/>
        <w:ind w:left="0" w:right="0"/>
        <w:rPr>
          <w:sz w:val="28"/>
          <w:szCs w:val="28"/>
        </w:rPr>
      </w:pPr>
      <w:r w:rsidRPr="00187447">
        <w:rPr>
          <w:sz w:val="28"/>
          <w:szCs w:val="28"/>
        </w:rPr>
        <w:t>Причины отказа в приеме уведомления включены в</w:t>
      </w:r>
      <w:r w:rsidRPr="00187447">
        <w:rPr>
          <w:sz w:val="28"/>
          <w:szCs w:val="28"/>
        </w:rPr>
        <w:t xml:space="preserve"> основания отказа в согласовании массового мероприятия (пункт 10 раздела 2 положения).</w:t>
      </w:r>
    </w:p>
    <w:p w:rsidR="00A40922" w:rsidRPr="00187447" w:rsidRDefault="00DA13AD" w:rsidP="00187447">
      <w:pPr>
        <w:numPr>
          <w:ilvl w:val="0"/>
          <w:numId w:val="1"/>
        </w:numPr>
        <w:spacing w:after="0" w:line="240" w:lineRule="auto"/>
        <w:ind w:left="0" w:right="0"/>
        <w:rPr>
          <w:sz w:val="28"/>
          <w:szCs w:val="28"/>
        </w:rPr>
      </w:pPr>
      <w:r w:rsidRPr="00187447">
        <w:rPr>
          <w:sz w:val="28"/>
          <w:szCs w:val="28"/>
        </w:rPr>
        <w:t xml:space="preserve">Пункт З раздела 2 положения дополнен положением </w:t>
      </w:r>
      <w:r w:rsidR="00A8532A">
        <w:rPr>
          <w:sz w:val="28"/>
          <w:szCs w:val="28"/>
        </w:rPr>
        <w:br/>
      </w:r>
      <w:r w:rsidRPr="00187447">
        <w:rPr>
          <w:sz w:val="28"/>
          <w:szCs w:val="28"/>
        </w:rPr>
        <w:t>об обязательном указании в уведомлении основного государственного регистрационного номера юридических лиц.</w:t>
      </w:r>
    </w:p>
    <w:p w:rsidR="00A40922" w:rsidRPr="00187447" w:rsidRDefault="00DA13AD" w:rsidP="00187447">
      <w:pPr>
        <w:numPr>
          <w:ilvl w:val="0"/>
          <w:numId w:val="1"/>
        </w:numPr>
        <w:spacing w:after="0" w:line="240" w:lineRule="auto"/>
        <w:ind w:left="0" w:right="0"/>
        <w:rPr>
          <w:sz w:val="28"/>
          <w:szCs w:val="28"/>
        </w:rPr>
      </w:pPr>
      <w:r w:rsidRPr="00187447">
        <w:rPr>
          <w:sz w:val="28"/>
          <w:szCs w:val="28"/>
        </w:rPr>
        <w:t xml:space="preserve">Пункт 4 раздела 2 включены дополнительные требования </w:t>
      </w:r>
      <w:r w:rsidR="00A8532A">
        <w:rPr>
          <w:sz w:val="28"/>
          <w:szCs w:val="28"/>
        </w:rPr>
        <w:br/>
      </w:r>
      <w:r w:rsidRPr="00187447">
        <w:rPr>
          <w:sz w:val="28"/>
          <w:szCs w:val="28"/>
        </w:rPr>
        <w:t>по прилагаемой программе мероприятия.</w:t>
      </w:r>
    </w:p>
    <w:p w:rsidR="00A40922" w:rsidRPr="00187447" w:rsidRDefault="00DA13AD" w:rsidP="00187447">
      <w:pPr>
        <w:numPr>
          <w:ilvl w:val="0"/>
          <w:numId w:val="1"/>
        </w:numPr>
        <w:spacing w:after="0" w:line="240" w:lineRule="auto"/>
        <w:ind w:left="0" w:right="0"/>
        <w:rPr>
          <w:sz w:val="28"/>
          <w:szCs w:val="28"/>
        </w:rPr>
      </w:pPr>
      <w:r w:rsidRPr="00187447">
        <w:rPr>
          <w:sz w:val="28"/>
          <w:szCs w:val="28"/>
        </w:rPr>
        <w:t xml:space="preserve">В разделе 2 положения слова «согласии» заменены </w:t>
      </w:r>
      <w:r w:rsidR="00A8532A">
        <w:rPr>
          <w:sz w:val="28"/>
          <w:szCs w:val="28"/>
        </w:rPr>
        <w:br/>
      </w:r>
      <w:r w:rsidRPr="00187447">
        <w:rPr>
          <w:sz w:val="28"/>
          <w:szCs w:val="28"/>
        </w:rPr>
        <w:t>на «согласовании».</w:t>
      </w:r>
    </w:p>
    <w:p w:rsidR="00A40922" w:rsidRPr="00187447" w:rsidRDefault="00DA13AD" w:rsidP="00187447">
      <w:pPr>
        <w:numPr>
          <w:ilvl w:val="0"/>
          <w:numId w:val="1"/>
        </w:numPr>
        <w:spacing w:after="0" w:line="240" w:lineRule="auto"/>
        <w:ind w:left="0" w:right="0"/>
        <w:rPr>
          <w:sz w:val="28"/>
          <w:szCs w:val="28"/>
        </w:rPr>
      </w:pPr>
      <w:r w:rsidRPr="00187447">
        <w:rPr>
          <w:sz w:val="28"/>
          <w:szCs w:val="28"/>
        </w:rPr>
        <w:t>Пункт 12 раздела 2 положения изложен в новой редакции, с учетом того, что заявителю выдается письм</w:t>
      </w:r>
      <w:r w:rsidRPr="00187447">
        <w:rPr>
          <w:sz w:val="28"/>
          <w:szCs w:val="28"/>
        </w:rPr>
        <w:t>енный ответ не зависимо от согласования.</w:t>
      </w:r>
    </w:p>
    <w:p w:rsidR="00A40922" w:rsidRPr="00187447" w:rsidRDefault="00DA13AD" w:rsidP="00187447">
      <w:pPr>
        <w:numPr>
          <w:ilvl w:val="0"/>
          <w:numId w:val="1"/>
        </w:numPr>
        <w:spacing w:after="0" w:line="240" w:lineRule="auto"/>
        <w:ind w:left="0" w:right="0"/>
        <w:rPr>
          <w:sz w:val="28"/>
          <w:szCs w:val="28"/>
        </w:rPr>
      </w:pPr>
      <w:r w:rsidRPr="00187447">
        <w:rPr>
          <w:sz w:val="28"/>
          <w:szCs w:val="28"/>
        </w:rPr>
        <w:t>По тексту постановления слова «управление Министерства внутренних дел» заменены на слова «управление Министерства внутренних дел России по г. Сургуту».</w:t>
      </w:r>
    </w:p>
    <w:p w:rsidR="00A40922" w:rsidRPr="00187447" w:rsidRDefault="00DA13AD" w:rsidP="00187447">
      <w:pPr>
        <w:numPr>
          <w:ilvl w:val="0"/>
          <w:numId w:val="1"/>
        </w:numPr>
        <w:spacing w:after="0" w:line="240" w:lineRule="auto"/>
        <w:ind w:left="0" w:right="0"/>
        <w:rPr>
          <w:sz w:val="28"/>
          <w:szCs w:val="28"/>
        </w:rPr>
      </w:pPr>
      <w:r w:rsidRPr="00187447">
        <w:rPr>
          <w:sz w:val="28"/>
          <w:szCs w:val="28"/>
        </w:rPr>
        <w:t>В пункте 1 раздела З положения титульный лист паспорте безопасн</w:t>
      </w:r>
      <w:r w:rsidRPr="00187447">
        <w:rPr>
          <w:sz w:val="28"/>
          <w:szCs w:val="28"/>
        </w:rPr>
        <w:t>ости приведен в соответствии со штатным расписанием Администрации города и согласующими структурами. Также принято решение об утверждении его в единственном экземпляре.</w:t>
      </w:r>
    </w:p>
    <w:p w:rsidR="00A40922" w:rsidRPr="00187447" w:rsidRDefault="00DA13AD" w:rsidP="00187447">
      <w:pPr>
        <w:numPr>
          <w:ilvl w:val="0"/>
          <w:numId w:val="1"/>
        </w:numPr>
        <w:spacing w:after="0" w:line="240" w:lineRule="auto"/>
        <w:ind w:left="0" w:right="0"/>
        <w:rPr>
          <w:sz w:val="28"/>
          <w:szCs w:val="28"/>
        </w:rPr>
      </w:pPr>
      <w:r w:rsidRPr="00187447">
        <w:rPr>
          <w:sz w:val="28"/>
          <w:szCs w:val="28"/>
        </w:rPr>
        <w:t>В пункте 3.1 раздела З положения слова «сценарный ход» заменены на слова «сценарный пла</w:t>
      </w:r>
      <w:r w:rsidRPr="00187447">
        <w:rPr>
          <w:sz w:val="28"/>
          <w:szCs w:val="28"/>
        </w:rPr>
        <w:t>н».</w:t>
      </w:r>
    </w:p>
    <w:p w:rsidR="00A40922" w:rsidRPr="00187447" w:rsidRDefault="00DA13AD" w:rsidP="00187447">
      <w:pPr>
        <w:numPr>
          <w:ilvl w:val="0"/>
          <w:numId w:val="1"/>
        </w:numPr>
        <w:spacing w:after="0" w:line="240" w:lineRule="auto"/>
        <w:ind w:left="0" w:right="0"/>
        <w:rPr>
          <w:sz w:val="28"/>
          <w:szCs w:val="28"/>
        </w:rPr>
      </w:pPr>
      <w:r w:rsidRPr="00187447">
        <w:rPr>
          <w:sz w:val="28"/>
          <w:szCs w:val="28"/>
        </w:rPr>
        <w:t>В пункте 3.2 раздела З положения слова «приказ организатора» заменены на слова «распорядительный документ организатора».</w:t>
      </w:r>
    </w:p>
    <w:p w:rsidR="00A40922" w:rsidRPr="00187447" w:rsidRDefault="00DA13AD" w:rsidP="00187447">
      <w:pPr>
        <w:numPr>
          <w:ilvl w:val="0"/>
          <w:numId w:val="1"/>
        </w:numPr>
        <w:spacing w:after="0" w:line="240" w:lineRule="auto"/>
        <w:ind w:left="0" w:right="0"/>
        <w:rPr>
          <w:sz w:val="28"/>
          <w:szCs w:val="28"/>
        </w:rPr>
      </w:pPr>
      <w:r w:rsidRPr="00187447">
        <w:rPr>
          <w:sz w:val="28"/>
          <w:szCs w:val="28"/>
        </w:rPr>
        <w:t xml:space="preserve">В пункте 3.3 раздела З положения добавлены слова </w:t>
      </w:r>
      <w:r w:rsidR="00A8532A">
        <w:rPr>
          <w:sz w:val="28"/>
          <w:szCs w:val="28"/>
        </w:rPr>
        <w:br/>
      </w:r>
      <w:r w:rsidRPr="00187447">
        <w:rPr>
          <w:sz w:val="28"/>
          <w:szCs w:val="28"/>
        </w:rPr>
        <w:t>«или письменное согласование».</w:t>
      </w:r>
    </w:p>
    <w:p w:rsidR="00A40922" w:rsidRPr="00187447" w:rsidRDefault="00DA13AD" w:rsidP="00187447">
      <w:pPr>
        <w:numPr>
          <w:ilvl w:val="0"/>
          <w:numId w:val="1"/>
        </w:numPr>
        <w:spacing w:after="0" w:line="240" w:lineRule="auto"/>
        <w:ind w:left="0" w:right="0"/>
        <w:rPr>
          <w:sz w:val="28"/>
          <w:szCs w:val="28"/>
        </w:rPr>
      </w:pPr>
      <w:r w:rsidRPr="00187447">
        <w:rPr>
          <w:sz w:val="28"/>
          <w:szCs w:val="28"/>
        </w:rPr>
        <w:t>В разделе З положения слова «Разрешение на ввод в э</w:t>
      </w:r>
      <w:r w:rsidRPr="00187447">
        <w:rPr>
          <w:sz w:val="28"/>
          <w:szCs w:val="28"/>
        </w:rPr>
        <w:t>ксплуатацию (для стационарных сооружений). Акт визуального обследования в части технического состояния строительных конструкций, обеспечения безопасности зрителей (для стационарных или временных сооружений)» исключены.</w:t>
      </w:r>
    </w:p>
    <w:p w:rsidR="00A40922" w:rsidRPr="00187447" w:rsidRDefault="00A8532A" w:rsidP="00187447">
      <w:pPr>
        <w:numPr>
          <w:ilvl w:val="0"/>
          <w:numId w:val="1"/>
        </w:numPr>
        <w:spacing w:after="0" w:line="240" w:lineRule="auto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В пункте 3.7 раздела 3 </w:t>
      </w:r>
      <w:r w:rsidR="00DA13AD" w:rsidRPr="00187447">
        <w:rPr>
          <w:sz w:val="28"/>
          <w:szCs w:val="28"/>
        </w:rPr>
        <w:t>положения доба</w:t>
      </w:r>
      <w:r w:rsidR="00DA13AD" w:rsidRPr="00187447">
        <w:rPr>
          <w:sz w:val="28"/>
          <w:szCs w:val="28"/>
        </w:rPr>
        <w:t xml:space="preserve">влены слова «согласно положению </w:t>
      </w:r>
      <w:r>
        <w:rPr>
          <w:sz w:val="28"/>
          <w:szCs w:val="28"/>
        </w:rPr>
        <w:t>3</w:t>
      </w:r>
      <w:r w:rsidR="00DA13AD" w:rsidRPr="00187447">
        <w:rPr>
          <w:sz w:val="28"/>
          <w:szCs w:val="28"/>
        </w:rPr>
        <w:t xml:space="preserve"> к настоящему положению».</w:t>
      </w:r>
    </w:p>
    <w:p w:rsidR="00A40922" w:rsidRPr="00187447" w:rsidRDefault="00A8532A" w:rsidP="00187447">
      <w:pPr>
        <w:numPr>
          <w:ilvl w:val="0"/>
          <w:numId w:val="1"/>
        </w:numPr>
        <w:spacing w:after="0" w:line="240" w:lineRule="auto"/>
        <w:ind w:left="0" w:right="0"/>
        <w:rPr>
          <w:sz w:val="28"/>
          <w:szCs w:val="28"/>
        </w:rPr>
      </w:pPr>
      <w:r>
        <w:rPr>
          <w:sz w:val="28"/>
          <w:szCs w:val="28"/>
        </w:rPr>
        <w:t>В пункте 3.8 раздела 3</w:t>
      </w:r>
      <w:r w:rsidR="00DA13AD" w:rsidRPr="00187447">
        <w:rPr>
          <w:sz w:val="28"/>
          <w:szCs w:val="28"/>
        </w:rPr>
        <w:t xml:space="preserve"> положения добавлены слова «Договоры (контракты) с соответствующими организациями на обеспечение мероприятия нарядами полиции» заменить словами «Договоры (контракты) </w:t>
      </w:r>
      <w:r>
        <w:rPr>
          <w:sz w:val="28"/>
          <w:szCs w:val="28"/>
        </w:rPr>
        <w:br/>
      </w:r>
      <w:r w:rsidR="00DA13AD" w:rsidRPr="00187447">
        <w:rPr>
          <w:sz w:val="28"/>
          <w:szCs w:val="28"/>
        </w:rPr>
        <w:t>с соответ</w:t>
      </w:r>
      <w:r w:rsidR="00DA13AD" w:rsidRPr="00187447">
        <w:rPr>
          <w:sz w:val="28"/>
          <w:szCs w:val="28"/>
        </w:rPr>
        <w:t>ствующими организациями на обеспечение правопорядка при проведении мероприятия».</w:t>
      </w:r>
    </w:p>
    <w:p w:rsidR="00A40922" w:rsidRPr="00187447" w:rsidRDefault="00A8532A" w:rsidP="00187447">
      <w:pPr>
        <w:numPr>
          <w:ilvl w:val="0"/>
          <w:numId w:val="1"/>
        </w:numPr>
        <w:spacing w:after="0" w:line="240" w:lineRule="auto"/>
        <w:ind w:left="0" w:right="0"/>
        <w:rPr>
          <w:sz w:val="28"/>
          <w:szCs w:val="28"/>
        </w:rPr>
      </w:pPr>
      <w:r>
        <w:rPr>
          <w:sz w:val="28"/>
          <w:szCs w:val="28"/>
        </w:rPr>
        <w:t>В раздел 3</w:t>
      </w:r>
      <w:r w:rsidR="00DA13AD" w:rsidRPr="00187447">
        <w:rPr>
          <w:sz w:val="28"/>
          <w:szCs w:val="28"/>
        </w:rPr>
        <w:t xml:space="preserve"> положения введен дополнительный пункт 3.11 регулирующий организацию торговых точек при проведении массового мероприятия.</w:t>
      </w:r>
    </w:p>
    <w:p w:rsidR="00A40922" w:rsidRPr="00187447" w:rsidRDefault="00DA13AD" w:rsidP="00187447">
      <w:pPr>
        <w:numPr>
          <w:ilvl w:val="0"/>
          <w:numId w:val="1"/>
        </w:numPr>
        <w:spacing w:after="0" w:line="240" w:lineRule="auto"/>
        <w:ind w:left="0" w:right="0"/>
        <w:rPr>
          <w:sz w:val="28"/>
          <w:szCs w:val="28"/>
        </w:rPr>
      </w:pPr>
      <w:r w:rsidRPr="00187447">
        <w:rPr>
          <w:sz w:val="28"/>
          <w:szCs w:val="28"/>
        </w:rPr>
        <w:t xml:space="preserve">Раздел 4 положения приведен в соответствии </w:t>
      </w:r>
      <w:r w:rsidRPr="00187447">
        <w:rPr>
          <w:sz w:val="28"/>
          <w:szCs w:val="28"/>
        </w:rPr>
        <w:t xml:space="preserve">с в соответствии </w:t>
      </w:r>
      <w:r w:rsidR="00E030A7">
        <w:rPr>
          <w:sz w:val="28"/>
          <w:szCs w:val="28"/>
        </w:rPr>
        <w:br/>
      </w:r>
      <w:r w:rsidRPr="00187447">
        <w:rPr>
          <w:sz w:val="28"/>
          <w:szCs w:val="28"/>
        </w:rPr>
        <w:t>с требованиями действующего законодательства.</w:t>
      </w:r>
    </w:p>
    <w:p w:rsidR="00A40922" w:rsidRPr="00187447" w:rsidRDefault="00DA13AD" w:rsidP="00187447">
      <w:pPr>
        <w:numPr>
          <w:ilvl w:val="0"/>
          <w:numId w:val="1"/>
        </w:numPr>
        <w:spacing w:after="0" w:line="240" w:lineRule="auto"/>
        <w:ind w:left="0" w:right="0"/>
        <w:rPr>
          <w:sz w:val="28"/>
          <w:szCs w:val="28"/>
        </w:rPr>
      </w:pPr>
      <w:r w:rsidRPr="00187447">
        <w:rPr>
          <w:sz w:val="28"/>
          <w:szCs w:val="28"/>
        </w:rPr>
        <w:t xml:space="preserve">В пункте 1.5 раздела 5 положения исключены слова «Совместно </w:t>
      </w:r>
      <w:r w:rsidR="00E030A7">
        <w:rPr>
          <w:sz w:val="28"/>
          <w:szCs w:val="28"/>
        </w:rPr>
        <w:br/>
      </w:r>
      <w:r w:rsidRPr="00187447">
        <w:rPr>
          <w:sz w:val="28"/>
          <w:szCs w:val="28"/>
        </w:rPr>
        <w:t>с управлением экономики и стратегического планирования и сотрудниками органов внутренних дел».</w:t>
      </w:r>
    </w:p>
    <w:p w:rsidR="00A40922" w:rsidRPr="00187447" w:rsidRDefault="00DA13AD" w:rsidP="00187447">
      <w:pPr>
        <w:numPr>
          <w:ilvl w:val="0"/>
          <w:numId w:val="1"/>
        </w:numPr>
        <w:spacing w:after="0" w:line="240" w:lineRule="auto"/>
        <w:ind w:left="0" w:right="0"/>
        <w:rPr>
          <w:sz w:val="28"/>
          <w:szCs w:val="28"/>
        </w:rPr>
      </w:pPr>
      <w:r w:rsidRPr="00187447">
        <w:rPr>
          <w:sz w:val="28"/>
          <w:szCs w:val="28"/>
        </w:rPr>
        <w:t xml:space="preserve">Пункт 1.6 раздела 5 положения изложен </w:t>
      </w:r>
      <w:r w:rsidRPr="00187447">
        <w:rPr>
          <w:sz w:val="28"/>
          <w:szCs w:val="28"/>
        </w:rPr>
        <w:t>в новой редакции.</w:t>
      </w:r>
    </w:p>
    <w:p w:rsidR="00A40922" w:rsidRPr="00187447" w:rsidRDefault="00DA13AD" w:rsidP="00187447">
      <w:pPr>
        <w:numPr>
          <w:ilvl w:val="0"/>
          <w:numId w:val="1"/>
        </w:numPr>
        <w:spacing w:after="0" w:line="240" w:lineRule="auto"/>
        <w:ind w:left="0" w:right="0"/>
        <w:rPr>
          <w:sz w:val="28"/>
          <w:szCs w:val="28"/>
        </w:rPr>
      </w:pPr>
      <w:r w:rsidRPr="00187447">
        <w:rPr>
          <w:sz w:val="28"/>
          <w:szCs w:val="28"/>
        </w:rPr>
        <w:t>В положении исключены слова «вправе», «особых случаях».</w:t>
      </w:r>
    </w:p>
    <w:p w:rsidR="00A40922" w:rsidRPr="00187447" w:rsidRDefault="00DA13AD" w:rsidP="00187447">
      <w:pPr>
        <w:spacing w:after="0" w:line="240" w:lineRule="auto"/>
        <w:ind w:left="0" w:right="0" w:firstLine="716"/>
        <w:rPr>
          <w:sz w:val="28"/>
          <w:szCs w:val="28"/>
        </w:rPr>
      </w:pPr>
      <w:r w:rsidRPr="00187447">
        <w:rPr>
          <w:sz w:val="28"/>
          <w:szCs w:val="28"/>
        </w:rPr>
        <w:t>Реализация данного правового акта не требует финансовых и (или) материальных затрат.</w:t>
      </w:r>
    </w:p>
    <w:p w:rsidR="00A40922" w:rsidRPr="00187447" w:rsidRDefault="00DA13AD" w:rsidP="00A8532A">
      <w:pPr>
        <w:spacing w:after="0" w:line="240" w:lineRule="auto"/>
        <w:ind w:left="0" w:right="0" w:firstLine="709"/>
        <w:rPr>
          <w:sz w:val="28"/>
          <w:szCs w:val="28"/>
        </w:rPr>
      </w:pPr>
      <w:r w:rsidRPr="00187447">
        <w:rPr>
          <w:sz w:val="28"/>
          <w:szCs w:val="28"/>
        </w:rPr>
        <w:t>В соответствии с постановлением Главы города Сургута от 13.10.2008 № 60</w:t>
      </w:r>
      <w:r w:rsidR="00A8532A">
        <w:rPr>
          <w:sz w:val="28"/>
          <w:szCs w:val="28"/>
        </w:rPr>
        <w:t xml:space="preserve"> </w:t>
      </w:r>
      <w:r w:rsidRPr="00187447">
        <w:rPr>
          <w:sz w:val="28"/>
          <w:szCs w:val="28"/>
        </w:rPr>
        <w:t>«Об утверждении Порядка в</w:t>
      </w:r>
      <w:r w:rsidRPr="00187447">
        <w:rPr>
          <w:sz w:val="28"/>
          <w:szCs w:val="28"/>
        </w:rPr>
        <w:t>несения проектов муниципальных правовых актов Главы города Сургута» принятие проекта относится к полномочиям Главы города.</w:t>
      </w:r>
    </w:p>
    <w:p w:rsidR="00A40922" w:rsidRPr="00187447" w:rsidRDefault="00DA13AD" w:rsidP="00187447">
      <w:pPr>
        <w:spacing w:after="0" w:line="240" w:lineRule="auto"/>
        <w:ind w:left="0" w:right="0" w:firstLine="689"/>
        <w:rPr>
          <w:sz w:val="28"/>
          <w:szCs w:val="28"/>
        </w:rPr>
      </w:pPr>
      <w:r w:rsidRPr="00187447">
        <w:rPr>
          <w:sz w:val="28"/>
          <w:szCs w:val="28"/>
        </w:rPr>
        <w:t xml:space="preserve">В проекте правового акта отсутствуют сведения, содержащие государственную или иную охраняемую законом тайну, сведения </w:t>
      </w:r>
      <w:r>
        <w:rPr>
          <w:sz w:val="28"/>
          <w:szCs w:val="28"/>
        </w:rPr>
        <w:br/>
      </w:r>
      <w:r w:rsidRPr="00187447">
        <w:rPr>
          <w:sz w:val="28"/>
          <w:szCs w:val="28"/>
        </w:rPr>
        <w:t>для служебного пользования, а также сведения, содержащие персональные данные.</w:t>
      </w:r>
    </w:p>
    <w:p w:rsidR="00A40922" w:rsidRPr="00187447" w:rsidRDefault="00DA13AD" w:rsidP="00187447">
      <w:pPr>
        <w:spacing w:after="0" w:line="240" w:lineRule="auto"/>
        <w:ind w:left="0" w:right="0" w:firstLine="689"/>
        <w:rPr>
          <w:sz w:val="28"/>
          <w:szCs w:val="28"/>
        </w:rPr>
      </w:pPr>
      <w:r w:rsidRPr="00187447">
        <w:rPr>
          <w:sz w:val="28"/>
          <w:szCs w:val="28"/>
        </w:rPr>
        <w:t xml:space="preserve">Принятие данного правового акта необходимо для упорядочения </w:t>
      </w:r>
      <w:r w:rsidRPr="00187447">
        <w:rPr>
          <w:sz w:val="28"/>
          <w:szCs w:val="28"/>
        </w:rPr>
        <w:t xml:space="preserve">работы по межведомственному взаимодействию, а также организации подготовки разового массового мероприятия на территории города в соответствии </w:t>
      </w:r>
      <w:r>
        <w:rPr>
          <w:sz w:val="28"/>
          <w:szCs w:val="28"/>
        </w:rPr>
        <w:br/>
      </w:r>
      <w:r w:rsidRPr="00187447">
        <w:rPr>
          <w:sz w:val="28"/>
          <w:szCs w:val="28"/>
        </w:rPr>
        <w:t>с действующим законодательством.</w:t>
      </w:r>
    </w:p>
    <w:p w:rsidR="00A40922" w:rsidRPr="00187447" w:rsidRDefault="00DA13AD" w:rsidP="00187447">
      <w:pPr>
        <w:spacing w:after="0" w:line="240" w:lineRule="auto"/>
        <w:ind w:left="0" w:right="0" w:firstLine="705"/>
        <w:rPr>
          <w:sz w:val="28"/>
          <w:szCs w:val="28"/>
        </w:rPr>
      </w:pPr>
      <w:r w:rsidRPr="00187447">
        <w:rPr>
          <w:sz w:val="28"/>
          <w:szCs w:val="28"/>
        </w:rPr>
        <w:t xml:space="preserve">В проекте отсутствуют положения, устанавливающие новые </w:t>
      </w:r>
      <w:r>
        <w:rPr>
          <w:sz w:val="28"/>
          <w:szCs w:val="28"/>
        </w:rPr>
        <w:br/>
      </w:r>
      <w:r w:rsidRPr="00187447">
        <w:rPr>
          <w:sz w:val="28"/>
          <w:szCs w:val="28"/>
        </w:rPr>
        <w:t>или изменяющие ранее преду</w:t>
      </w:r>
      <w:r w:rsidRPr="00187447">
        <w:rPr>
          <w:sz w:val="28"/>
          <w:szCs w:val="28"/>
        </w:rPr>
        <w:t xml:space="preserve">смотренные муниципальными нормативными правовыми актами обязательные требования, которые связаны </w:t>
      </w:r>
      <w:r>
        <w:rPr>
          <w:sz w:val="28"/>
          <w:szCs w:val="28"/>
        </w:rPr>
        <w:br/>
      </w:r>
      <w:r w:rsidRPr="00187447">
        <w:rPr>
          <w:sz w:val="28"/>
          <w:szCs w:val="28"/>
        </w:rPr>
        <w:t>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</w:t>
      </w:r>
      <w:r w:rsidRPr="00187447">
        <w:rPr>
          <w:sz w:val="28"/>
          <w:szCs w:val="28"/>
        </w:rPr>
        <w:t xml:space="preserve"> к административной ответственности, предоставления лицензий и иных разрешений, аккредитации, иных форм оценки и экспертизы для субъектов инвестиционной деятельности.</w:t>
      </w:r>
    </w:p>
    <w:p w:rsidR="00187447" w:rsidRDefault="00187447" w:rsidP="00187447">
      <w:pPr>
        <w:spacing w:after="0" w:line="240" w:lineRule="auto"/>
        <w:ind w:left="0" w:right="0" w:firstLine="0"/>
        <w:rPr>
          <w:noProof/>
          <w:sz w:val="28"/>
          <w:szCs w:val="28"/>
        </w:rPr>
      </w:pPr>
    </w:p>
    <w:p w:rsidR="00187447" w:rsidRDefault="00187447" w:rsidP="00187447">
      <w:pPr>
        <w:spacing w:after="0" w:line="240" w:lineRule="auto"/>
        <w:ind w:left="0" w:right="0" w:firstLine="0"/>
        <w:rPr>
          <w:noProof/>
          <w:sz w:val="28"/>
          <w:szCs w:val="28"/>
        </w:rPr>
      </w:pPr>
    </w:p>
    <w:p w:rsidR="00187447" w:rsidRDefault="00DA13AD" w:rsidP="00187447">
      <w:pPr>
        <w:spacing w:after="0" w:line="240" w:lineRule="auto"/>
        <w:ind w:left="0" w:right="0" w:hanging="5"/>
        <w:rPr>
          <w:sz w:val="28"/>
          <w:szCs w:val="28"/>
        </w:rPr>
      </w:pPr>
      <w:r w:rsidRPr="00187447">
        <w:rPr>
          <w:sz w:val="28"/>
          <w:szCs w:val="28"/>
        </w:rPr>
        <w:t xml:space="preserve">Начальник управления </w:t>
      </w:r>
    </w:p>
    <w:p w:rsidR="00A40922" w:rsidRPr="00187447" w:rsidRDefault="00DA13AD" w:rsidP="00187447">
      <w:pPr>
        <w:spacing w:after="0" w:line="240" w:lineRule="auto"/>
        <w:ind w:left="0" w:right="0" w:hanging="5"/>
        <w:rPr>
          <w:sz w:val="28"/>
          <w:szCs w:val="28"/>
        </w:rPr>
      </w:pPr>
      <w:r w:rsidRPr="00187447">
        <w:rPr>
          <w:sz w:val="28"/>
          <w:szCs w:val="28"/>
        </w:rPr>
        <w:t>по вопросам общественной безопасности</w:t>
      </w:r>
    </w:p>
    <w:p w:rsidR="00A40922" w:rsidRPr="00187447" w:rsidRDefault="00DA13AD" w:rsidP="00187447">
      <w:pPr>
        <w:spacing w:after="0" w:line="240" w:lineRule="auto"/>
        <w:ind w:left="0" w:right="0" w:firstLine="0"/>
        <w:rPr>
          <w:sz w:val="28"/>
          <w:szCs w:val="28"/>
        </w:rPr>
      </w:pPr>
      <w:r w:rsidRPr="00187447"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bookmarkStart w:id="0" w:name="_GoBack"/>
      <w:bookmarkEnd w:id="0"/>
      <w:r w:rsidR="00187447">
        <w:rPr>
          <w:sz w:val="28"/>
          <w:szCs w:val="28"/>
        </w:rPr>
        <w:t xml:space="preserve"> </w:t>
      </w:r>
      <w:r w:rsidRPr="00187447">
        <w:rPr>
          <w:sz w:val="28"/>
          <w:szCs w:val="28"/>
        </w:rPr>
        <w:t>Д.Н. Пече</w:t>
      </w:r>
      <w:r w:rsidRPr="00187447">
        <w:rPr>
          <w:sz w:val="28"/>
          <w:szCs w:val="28"/>
        </w:rPr>
        <w:t>нкин</w:t>
      </w:r>
    </w:p>
    <w:sectPr w:rsidR="00A40922" w:rsidRPr="00187447" w:rsidSect="00E030A7">
      <w:pgSz w:w="11907" w:h="16840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C37F8"/>
    <w:multiLevelType w:val="hybridMultilevel"/>
    <w:tmpl w:val="EAA8CE84"/>
    <w:lvl w:ilvl="0" w:tplc="12A6E3E0">
      <w:start w:val="4"/>
      <w:numFmt w:val="decimal"/>
      <w:lvlText w:val="%1.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188F56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6ACC78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98E054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1C925E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E88BF0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68119E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54F552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061506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922"/>
    <w:rsid w:val="00187447"/>
    <w:rsid w:val="00A40922"/>
    <w:rsid w:val="00A8532A"/>
    <w:rsid w:val="00DA13AD"/>
    <w:rsid w:val="00E0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B7AA"/>
  <w15:docId w15:val="{C187D95A-E146-4ED9-BAFC-D06B130D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97" w:lineRule="auto"/>
      <w:ind w:left="1194" w:right="157" w:firstLine="55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1054</Words>
  <Characters>6011</Characters>
  <Application>Microsoft Office Word</Application>
  <DocSecurity>0</DocSecurity>
  <Lines>50</Lines>
  <Paragraphs>14</Paragraphs>
  <ScaleCrop>false</ScaleCrop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Шевякина Ксения Владимировна</cp:lastModifiedBy>
  <cp:revision>5</cp:revision>
  <dcterms:created xsi:type="dcterms:W3CDTF">2026-07-21T11:21:00Z</dcterms:created>
  <dcterms:modified xsi:type="dcterms:W3CDTF">2026-07-21T11:24:00Z</dcterms:modified>
</cp:coreProperties>
</file>