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A83696">
      <w:pPr>
        <w:pStyle w:val="1"/>
      </w:pPr>
      <w:r>
        <w:fldChar w:fldCharType="begin"/>
      </w:r>
      <w:r>
        <w:instrText>HYPERLINK "https://mobileonline.garant.ru/document/redirect/411331157/0"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</w:t>
      </w:r>
      <w:r>
        <w:rPr>
          <w:rStyle w:val="a4"/>
          <w:b w:val="0"/>
          <w:bCs w:val="0"/>
        </w:rPr>
        <w:t>много округа - Югры от 20 января 2025 г. N 298 "Об утверждении состава комиссий при управляющем делами Администрации города по формированию резерва управленческих кадров для замещения целевых управленческих должностей в муниципальных учреждениях и на муниц</w:t>
      </w:r>
      <w:r>
        <w:rPr>
          <w:rStyle w:val="a4"/>
          <w:b w:val="0"/>
          <w:bCs w:val="0"/>
        </w:rPr>
        <w:t>ипальных предприятиях и о признании утратившими силу некоторых муниципальных правовых актов" (с изменениями и дополнениями)</w:t>
      </w:r>
      <w:r>
        <w:fldChar w:fldCharType="end"/>
      </w:r>
    </w:p>
    <w:p w:rsidR="00000000" w:rsidRDefault="00A83696">
      <w:pPr>
        <w:pStyle w:val="ab"/>
      </w:pPr>
      <w:r>
        <w:t>С изменениями и дополнениями от:</w:t>
      </w:r>
    </w:p>
    <w:p w:rsidR="00000000" w:rsidRDefault="00A8369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мая 2026 г.</w:t>
      </w:r>
    </w:p>
    <w:p w:rsidR="00000000" w:rsidRDefault="00A83696"/>
    <w:p w:rsidR="00000000" w:rsidRDefault="00A83696">
      <w: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t xml:space="preserve"> Ханты-Мансийского автономного округа - Югры от 30.12.2008 N 172-оз "О резервах управленческих кадров в Ханты-Мансийском автономном округе - Югре", постановлениями Администрац</w:t>
      </w:r>
      <w:r>
        <w:t xml:space="preserve">ии города </w:t>
      </w:r>
      <w:hyperlink r:id="rId8" w:history="1">
        <w:r>
          <w:rPr>
            <w:rStyle w:val="a4"/>
          </w:rPr>
          <w:t>от 30.11.2018 N 9147</w:t>
        </w:r>
      </w:hyperlink>
      <w:r>
        <w:t xml:space="preserve"> "О резерве управленческих кадров для замещения целевых управленческих должностей в муниципальных учреждениях и на муниципальных предприятиях города Сур</w:t>
      </w:r>
      <w:r>
        <w:t xml:space="preserve">гута", </w:t>
      </w:r>
      <w:hyperlink r:id="rId9" w:history="1">
        <w:r>
          <w:rPr>
            <w:rStyle w:val="a4"/>
          </w:rPr>
          <w:t>от 07.06.2007 N 1734</w:t>
        </w:r>
      </w:hyperlink>
      <w:r>
        <w:t xml:space="preserve"> "Об утверждении положения о порядке назначения на должность и освобождения от должности руководителей муниципальных учреждений и предприятий города Сургут</w:t>
      </w:r>
      <w:r>
        <w:t xml:space="preserve">а", распоряжениями Администрации города </w:t>
      </w:r>
      <w:hyperlink r:id="rId10" w:history="1">
        <w:r>
          <w:rPr>
            <w:rStyle w:val="a4"/>
          </w:rPr>
          <w:t>от 30.12.2005 N 3686</w:t>
        </w:r>
      </w:hyperlink>
      <w:r>
        <w:t xml:space="preserve"> "Об утверждении Регламента Администрации города", </w:t>
      </w:r>
      <w:hyperlink r:id="rId11" w:history="1">
        <w:r>
          <w:rPr>
            <w:rStyle w:val="a4"/>
          </w:rPr>
          <w:t>от 23.12.2024 N 8525</w:t>
        </w:r>
      </w:hyperlink>
      <w:r>
        <w:t xml:space="preserve"> "О распределении отдельных полномочий Главы города между высшими должностными лицами Администрации города":</w:t>
      </w:r>
    </w:p>
    <w:p w:rsidR="00000000" w:rsidRDefault="00A83696">
      <w:bookmarkStart w:id="1" w:name="sub_1"/>
      <w:r>
        <w:t>1. Утвердить:</w:t>
      </w:r>
    </w:p>
    <w:p w:rsidR="00000000" w:rsidRDefault="00A83696">
      <w:bookmarkStart w:id="2" w:name="sub_11"/>
      <w:bookmarkEnd w:id="1"/>
      <w:r>
        <w:t>1.1. Состав комиссии при управляющем делами Администрации города по формированию резерва упра</w:t>
      </w:r>
      <w:r>
        <w:t xml:space="preserve">вленческих кадров для замещения целевых управленческих должностей в муниципальных учреждениях и на муниципальных предприятиях в сфере информатизации согласно </w:t>
      </w:r>
      <w:hyperlink w:anchor="sub_1000" w:history="1">
        <w:r>
          <w:rPr>
            <w:rStyle w:val="a4"/>
          </w:rPr>
          <w:t>приложению 1</w:t>
        </w:r>
      </w:hyperlink>
      <w:r>
        <w:t>.</w:t>
      </w:r>
    </w:p>
    <w:p w:rsidR="00000000" w:rsidRDefault="00A83696">
      <w:bookmarkStart w:id="3" w:name="sub_12"/>
      <w:bookmarkEnd w:id="2"/>
      <w:r>
        <w:t>1.2. Состав комиссии при управляющем делами Ад</w:t>
      </w:r>
      <w:r>
        <w:t xml:space="preserve">министрации города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обеспечения деятельности Администрации города согласно </w:t>
      </w:r>
      <w:hyperlink w:anchor="sub_2000" w:history="1">
        <w:r>
          <w:rPr>
            <w:rStyle w:val="a4"/>
          </w:rPr>
          <w:t>приложению 2</w:t>
        </w:r>
      </w:hyperlink>
      <w:r>
        <w:t>.</w:t>
      </w:r>
    </w:p>
    <w:p w:rsidR="00000000" w:rsidRDefault="00A83696">
      <w:bookmarkStart w:id="4" w:name="sub_2"/>
      <w:bookmarkEnd w:id="3"/>
      <w:r>
        <w:t>2. Признать утратившими силу распоряжения Администрации города:</w:t>
      </w:r>
    </w:p>
    <w:p w:rsidR="00000000" w:rsidRDefault="00A83696">
      <w:bookmarkStart w:id="5" w:name="sub_21"/>
      <w:bookmarkEnd w:id="4"/>
      <w:r>
        <w:t xml:space="preserve">- </w:t>
      </w:r>
      <w:hyperlink r:id="rId12" w:history="1">
        <w:r>
          <w:rPr>
            <w:rStyle w:val="a4"/>
          </w:rPr>
          <w:t>от 29.11.2019 N 2552</w:t>
        </w:r>
      </w:hyperlink>
      <w:r>
        <w:t xml:space="preserve"> "Об утверждении состава комиссий при высшем должностн</w:t>
      </w:r>
      <w:r>
        <w:t>ом лице Администрации города, курирующем сферу обеспечения деятельности Главы города, Администрации города,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</w:t>
      </w:r>
      <w:r>
        <w:t>ятиях";</w:t>
      </w:r>
    </w:p>
    <w:p w:rsidR="00000000" w:rsidRDefault="00A83696">
      <w:bookmarkStart w:id="6" w:name="sub_22"/>
      <w:bookmarkEnd w:id="5"/>
      <w:r>
        <w:t xml:space="preserve">- </w:t>
      </w:r>
      <w:hyperlink r:id="rId13" w:history="1">
        <w:r>
          <w:rPr>
            <w:rStyle w:val="a4"/>
          </w:rPr>
          <w:t>от 07.08.2020 N 1143</w:t>
        </w:r>
      </w:hyperlink>
      <w:r>
        <w:t xml:space="preserve"> "О внесении изменений в распоряжение Администрации города от 29.11.2019 N 2552 "Об утверждении состава комиссий при высшем должностном лице</w:t>
      </w:r>
      <w:r>
        <w:t xml:space="preserve"> Администрации города, курирующем сферу обеспечения безопасности городского округа и деятельности Главы города, Администрации города, по формированию резерва управленческих кадров для замещения целевых управленческих должностей в муниципальных учреждениях </w:t>
      </w:r>
      <w:r>
        <w:t>и на муниципальных предприятиях";</w:t>
      </w:r>
    </w:p>
    <w:p w:rsidR="00000000" w:rsidRDefault="00A83696">
      <w:bookmarkStart w:id="7" w:name="sub_23"/>
      <w:bookmarkEnd w:id="6"/>
      <w:r>
        <w:t xml:space="preserve">- </w:t>
      </w:r>
      <w:hyperlink r:id="rId14" w:history="1">
        <w:r>
          <w:rPr>
            <w:rStyle w:val="a4"/>
          </w:rPr>
          <w:t>от 30.12.2020 N 2202</w:t>
        </w:r>
      </w:hyperlink>
      <w:r>
        <w:t xml:space="preserve"> "О внесении изменений в распоряжение Администрации города от 29.11.2019 N 2552 "Об утверждении состава комиссий </w:t>
      </w:r>
      <w:r>
        <w:t>при высшем должностном лице Администрации города, курирующем сферу обеспечения безопасности городского округа и деятельности Главы города, Администрации города, по формированию резерва управленческих кадров для замещения целевых управленческих должностей в</w:t>
      </w:r>
      <w:r>
        <w:t xml:space="preserve"> муниципальных учреждениях и на муниципальных предприятиях";</w:t>
      </w:r>
    </w:p>
    <w:p w:rsidR="00000000" w:rsidRDefault="00A83696">
      <w:bookmarkStart w:id="8" w:name="sub_24"/>
      <w:bookmarkEnd w:id="7"/>
      <w:r>
        <w:t xml:space="preserve">- </w:t>
      </w:r>
      <w:hyperlink r:id="rId15" w:history="1">
        <w:r>
          <w:rPr>
            <w:rStyle w:val="a4"/>
          </w:rPr>
          <w:t>от 28.05.2021 N 786</w:t>
        </w:r>
      </w:hyperlink>
      <w:r>
        <w:t xml:space="preserve"> "О внесении изменений в распоряжение Администрации города от 29.11.2019 N 2552 "Об утв</w:t>
      </w:r>
      <w:r>
        <w:t>ерждении состава комиссий при высшем должностном лице Администрации города, курирующем сферу обеспечения безопасности городского округа и деятельности Главы города, Администрации города, по формированию резерва управленческих кадров для замещения целевых у</w:t>
      </w:r>
      <w:r>
        <w:t xml:space="preserve">правленческих должностей в муниципальных учреждениях и на </w:t>
      </w:r>
      <w:r>
        <w:lastRenderedPageBreak/>
        <w:t>муниципальных предприятиях";</w:t>
      </w:r>
    </w:p>
    <w:p w:rsidR="00000000" w:rsidRDefault="00A83696">
      <w:bookmarkStart w:id="9" w:name="sub_25"/>
      <w:bookmarkEnd w:id="8"/>
      <w:r>
        <w:t xml:space="preserve">- </w:t>
      </w:r>
      <w:hyperlink r:id="rId16" w:history="1">
        <w:r>
          <w:rPr>
            <w:rStyle w:val="a4"/>
          </w:rPr>
          <w:t>от 16.07.2021 N 1130</w:t>
        </w:r>
      </w:hyperlink>
      <w:r>
        <w:t xml:space="preserve"> "О внесении изменения в распоряжение Администрации города о</w:t>
      </w:r>
      <w:r>
        <w:t>т 29.11.2019 N 2552 "Об утверждении состава комиссий при высшем должностном лице Администрации города, курирующем сферу обеспечения деятельности Главы города, Администрации города, по формированию резерва управленческих кадров для замещения целевых управле</w:t>
      </w:r>
      <w:r>
        <w:t>нческих должностей в муниципальных учреждениях и на муниципальных предприятиях";</w:t>
      </w:r>
    </w:p>
    <w:p w:rsidR="00000000" w:rsidRDefault="00A83696">
      <w:bookmarkStart w:id="10" w:name="sub_26"/>
      <w:bookmarkEnd w:id="9"/>
      <w:r>
        <w:t xml:space="preserve">- </w:t>
      </w:r>
      <w:hyperlink r:id="rId17" w:history="1">
        <w:r>
          <w:rPr>
            <w:rStyle w:val="a4"/>
          </w:rPr>
          <w:t>от 05.08.2021 N 1255</w:t>
        </w:r>
      </w:hyperlink>
      <w:r>
        <w:t xml:space="preserve"> "О внесении изменений в распоряжение Администрации города от 29.1</w:t>
      </w:r>
      <w:r>
        <w:t>1.2019 N 2552 "Об утверждении состава комиссий при высшем должностном лице Администрации города, курирующем сферу обеспечения деятельности Главы города, Администрации города, по формированию резерва управленческих кадров для замещения целевых управленчески</w:t>
      </w:r>
      <w:r>
        <w:t>х должностей в муниципальных учреждениях и на муниципальных предприятиях";</w:t>
      </w:r>
    </w:p>
    <w:p w:rsidR="00000000" w:rsidRDefault="00A83696">
      <w:bookmarkStart w:id="11" w:name="sub_27"/>
      <w:bookmarkEnd w:id="10"/>
      <w:r>
        <w:t xml:space="preserve">- </w:t>
      </w:r>
      <w:hyperlink r:id="rId18" w:history="1">
        <w:r>
          <w:rPr>
            <w:rStyle w:val="a4"/>
          </w:rPr>
          <w:t>от 15.04.2022 N 648</w:t>
        </w:r>
      </w:hyperlink>
      <w:r>
        <w:t xml:space="preserve"> "О внесении изменений в распоряжение Администрации города от 29.11.2019 </w:t>
      </w:r>
      <w:r>
        <w:t>N 2552 "Об утверждении состава комиссий при высшем должностном лице Администрации города, курирующем сферу обеспечения деятельности Главы города, Администрации города, по формированию резерва управленческих кадров для замещения целевых управленческих должн</w:t>
      </w:r>
      <w:r>
        <w:t>остей в муниципальных учреждениях и на муниципальных предприятиях";</w:t>
      </w:r>
    </w:p>
    <w:p w:rsidR="00000000" w:rsidRDefault="00A83696">
      <w:bookmarkStart w:id="12" w:name="sub_28"/>
      <w:bookmarkEnd w:id="11"/>
      <w:r>
        <w:t xml:space="preserve">- </w:t>
      </w:r>
      <w:hyperlink r:id="rId19" w:history="1">
        <w:r>
          <w:rPr>
            <w:rStyle w:val="a4"/>
          </w:rPr>
          <w:t>от 24.08.2023 N 2463</w:t>
        </w:r>
      </w:hyperlink>
      <w:r>
        <w:t xml:space="preserve"> "О внесении изменений в распоряжение Администрации города от 29.11.2019 N 2552</w:t>
      </w:r>
      <w:r>
        <w:t xml:space="preserve"> "Об утверждении состава комиссий при высшем должностном лице Администрации города, курирующем сферу обеспечения деятельности Главы города, Администрации города, по формированию резерва управленческих кадров для замещения целевых управленческих должностей </w:t>
      </w:r>
      <w:r>
        <w:t>в муниципальных учреждениях и на муниципальных предприятиях".</w:t>
      </w:r>
    </w:p>
    <w:p w:rsidR="00000000" w:rsidRDefault="00A83696">
      <w:bookmarkStart w:id="13" w:name="sub_3"/>
      <w:bookmarkEnd w:id="12"/>
      <w:r>
        <w:t xml:space="preserve">3. Комитету информационной политики </w:t>
      </w:r>
      <w:hyperlink r:id="rId20" w:history="1">
        <w:r>
          <w:rPr>
            <w:rStyle w:val="a4"/>
          </w:rPr>
          <w:t>обнародовать</w:t>
        </w:r>
      </w:hyperlink>
      <w:r>
        <w:t xml:space="preserve"> (разместить) настоящее распоряжение на официальном портале </w:t>
      </w:r>
      <w:r>
        <w:t xml:space="preserve">Администрации города: </w:t>
      </w:r>
      <w:hyperlink r:id="rId21" w:history="1">
        <w:r>
          <w:rPr>
            <w:rStyle w:val="a4"/>
          </w:rPr>
          <w:t>www.admsurgut.ru</w:t>
        </w:r>
      </w:hyperlink>
      <w:r>
        <w:t>.</w:t>
      </w:r>
    </w:p>
    <w:p w:rsidR="00000000" w:rsidRDefault="00A83696">
      <w:bookmarkStart w:id="14" w:name="sub_4"/>
      <w:bookmarkEnd w:id="13"/>
      <w:r>
        <w:t xml:space="preserve">4. Муниципальному казенному учреждению "Наш город" </w:t>
      </w:r>
      <w:hyperlink r:id="rId22" w:history="1">
        <w:r>
          <w:rPr>
            <w:rStyle w:val="a4"/>
          </w:rPr>
          <w:t>обнародов</w:t>
        </w:r>
        <w:r>
          <w:rPr>
            <w:rStyle w:val="a4"/>
          </w:rPr>
          <w:t>ать</w:t>
        </w:r>
      </w:hyperlink>
      <w:r>
        <w:t xml:space="preserve"> (разместить) настоящее распоряжение в сетевом издании "Официальные документы города Сургута": </w:t>
      </w:r>
      <w:hyperlink r:id="rId23" w:history="1">
        <w:r>
          <w:rPr>
            <w:rStyle w:val="a4"/>
          </w:rPr>
          <w:t>DOCSURGUT.RU</w:t>
        </w:r>
      </w:hyperlink>
      <w:r>
        <w:t>.</w:t>
      </w:r>
    </w:p>
    <w:p w:rsidR="00000000" w:rsidRDefault="00A83696">
      <w:bookmarkStart w:id="15" w:name="sub_5"/>
      <w:bookmarkEnd w:id="14"/>
      <w:r>
        <w:t>5. Настоящее распоряжение вступает в силу с момента его</w:t>
      </w:r>
      <w:r>
        <w:t xml:space="preserve"> издания.</w:t>
      </w:r>
    </w:p>
    <w:p w:rsidR="00000000" w:rsidRDefault="00A83696">
      <w:bookmarkStart w:id="16" w:name="sub_6"/>
      <w:bookmarkEnd w:id="15"/>
      <w:r>
        <w:t>6. Контроль за выполнением распоряжения оставляю за собой.</w:t>
      </w:r>
    </w:p>
    <w:bookmarkEnd w:id="16"/>
    <w:p w:rsidR="00000000" w:rsidRDefault="00A83696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83696">
            <w:pPr>
              <w:pStyle w:val="ac"/>
            </w:pPr>
            <w:r>
              <w:t>Управляющий делами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83696">
            <w:pPr>
              <w:pStyle w:val="aa"/>
              <w:jc w:val="right"/>
            </w:pPr>
            <w:r>
              <w:t>И.С. Вербовская</w:t>
            </w:r>
          </w:p>
        </w:tc>
      </w:tr>
    </w:tbl>
    <w:p w:rsidR="00000000" w:rsidRDefault="00A83696"/>
    <w:p w:rsidR="00000000" w:rsidRDefault="00A8369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A8369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8 мая 2026 г. - </w:t>
      </w:r>
      <w:hyperlink r:id="rId24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 Сургута Ханты-Мансийского автономного округа - Югры от 8 мая 2026 г. № 331</w:t>
      </w:r>
    </w:p>
    <w:p w:rsidR="00000000" w:rsidRDefault="00A83696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предыдущую редакцию</w:t>
        </w:r>
      </w:hyperlink>
    </w:p>
    <w:p w:rsidR="00000000" w:rsidRDefault="00A83696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20 января 2025 г. N 298</w:t>
      </w:r>
    </w:p>
    <w:p w:rsidR="00000000" w:rsidRDefault="00A83696"/>
    <w:p w:rsidR="00000000" w:rsidRDefault="00A83696">
      <w:pPr>
        <w:pStyle w:val="1"/>
      </w:pPr>
      <w:r>
        <w:t xml:space="preserve">Состав </w:t>
      </w:r>
      <w:r>
        <w:br/>
        <w:t>комиссии при управляющем делами Администрации города по формированию резерва управленческих кадров для замещения целев</w:t>
      </w:r>
      <w:r>
        <w:t>ых управленческих должностей в муниципальных учреждениях и на муниципальных предприятиях в сфере информатизации</w:t>
      </w:r>
    </w:p>
    <w:p w:rsidR="00000000" w:rsidRDefault="00A83696">
      <w:pPr>
        <w:pStyle w:val="ab"/>
      </w:pPr>
      <w:r>
        <w:t>С изменениями и дополнениями от:</w:t>
      </w:r>
    </w:p>
    <w:p w:rsidR="00000000" w:rsidRDefault="00A8369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мая 2026 г.</w:t>
      </w:r>
    </w:p>
    <w:p w:rsidR="00000000" w:rsidRDefault="00A8369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4"/>
        <w:gridCol w:w="49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Управляющий делами Администрации города, </w:t>
            </w:r>
            <w:r>
              <w:rPr>
                <w:sz w:val="23"/>
                <w:szCs w:val="23"/>
              </w:rPr>
              <w:lastRenderedPageBreak/>
              <w:t>председатель комиссии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</w:t>
            </w:r>
            <w:r>
              <w:rPr>
                <w:sz w:val="23"/>
                <w:szCs w:val="23"/>
              </w:rPr>
              <w:t>должности руководителей муниципальных организаций (без права голоса)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</w:t>
            </w:r>
            <w:r>
              <w:rPr>
                <w:sz w:val="23"/>
                <w:szCs w:val="23"/>
              </w:rPr>
              <w:t>руководителя муниципальной организации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a"/>
              <w:rPr>
                <w:sz w:val="23"/>
                <w:szCs w:val="23"/>
              </w:rPr>
            </w:pPr>
          </w:p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сферы имущества и градостроительства правового управления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правового обеспечения сферы имущества и градостроительства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муниципального казённого учреждения "Уп</w:t>
            </w:r>
            <w:r>
              <w:rPr>
                <w:sz w:val="23"/>
                <w:szCs w:val="23"/>
              </w:rPr>
              <w:t>равление информационных технологий и связи города Сургута"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директора, исполняющий обязанности директора учреждения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Тюменско</w:t>
            </w:r>
            <w:r>
              <w:rPr>
                <w:sz w:val="23"/>
                <w:szCs w:val="23"/>
              </w:rPr>
              <w:t>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A83696"/>
    <w:p w:rsidR="00000000" w:rsidRDefault="00A8369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000000" w:rsidRDefault="00A8369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2 изменено с 8 мая 2026 г. - </w:t>
      </w:r>
      <w:hyperlink r:id="rId26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 Сургута Ханты-Мансийского автономного округа - Югры от 8 мая 2026 г. № 331</w:t>
      </w:r>
    </w:p>
    <w:p w:rsidR="00000000" w:rsidRDefault="00A83696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83696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20 января 2025 г. N 298</w:t>
      </w:r>
    </w:p>
    <w:p w:rsidR="00000000" w:rsidRDefault="00A83696"/>
    <w:p w:rsidR="00000000" w:rsidRDefault="00A83696">
      <w:pPr>
        <w:pStyle w:val="1"/>
      </w:pPr>
      <w:r>
        <w:t xml:space="preserve">Состав </w:t>
      </w:r>
      <w:r>
        <w:br/>
        <w:t>комиссии при управляющем делами Администрации города по формированию резерва у</w:t>
      </w:r>
      <w:r>
        <w:t>правленческих кадров для замещения целевых управленческих должностей в муниципальных учреждениях и на муниципальных предприятиях в сфере обеспечения деятельности Администрации города</w:t>
      </w:r>
    </w:p>
    <w:p w:rsidR="00000000" w:rsidRDefault="00A83696">
      <w:pPr>
        <w:pStyle w:val="ab"/>
      </w:pPr>
      <w:r>
        <w:t>С изменениями и дополнениями от:</w:t>
      </w:r>
    </w:p>
    <w:p w:rsidR="00000000" w:rsidRDefault="00A83696">
      <w:pPr>
        <w:pStyle w:val="a9"/>
        <w:rPr>
          <w:shd w:val="clear" w:color="auto" w:fill="EAEFED"/>
        </w:rPr>
      </w:pPr>
      <w:r>
        <w:lastRenderedPageBreak/>
        <w:t xml:space="preserve"> </w:t>
      </w:r>
      <w:r>
        <w:rPr>
          <w:shd w:val="clear" w:color="auto" w:fill="EAEFED"/>
        </w:rPr>
        <w:t>8 мая 2026 г.</w:t>
      </w:r>
    </w:p>
    <w:p w:rsidR="00000000" w:rsidRDefault="00A8369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5"/>
        <w:gridCol w:w="51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a"/>
              <w:jc w:val="center"/>
            </w:pPr>
            <w:r>
              <w:t>Основной состав комиссии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a"/>
              <w:jc w:val="center"/>
            </w:pPr>
            <w: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Управляющий делами Администрации города, председатель комиссии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Заместитель Главы города, курирующий сферу бюджета и финансов, заместитель председателя комиссии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(без права голос</w:t>
            </w:r>
            <w:r>
              <w:t>а)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a"/>
            </w:pPr>
          </w:p>
          <w:p w:rsidR="00000000" w:rsidRDefault="00A83696">
            <w:pPr>
              <w:pStyle w:val="ac"/>
            </w:pPr>
            <w:r>
              <w:t>Члены комиссии: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Начальник отдела правового обеспечения сферы бюджета, экономики и деятельности Адм</w:t>
            </w:r>
            <w:r>
              <w:t>инистрации города правового управления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лицо, исполняющее обязанности начальника отдела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 xml:space="preserve">Начальник управления бюджетного учёта и </w:t>
            </w:r>
            <w:r>
              <w:t>отчётности - главный бухгалтер (при рассмотрении вопросов курируемой сферы)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заместитель начальника управления бюджетного учёта и отчётности (при рассмотрении вопросов курируемой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 xml:space="preserve">Начальник управления документационного и организационного обеспечения </w:t>
            </w:r>
            <w:r>
              <w:t>(при рассмотрении вопросов курируемой сферы)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заместитель начальника управления документационного и организационного обеспечения (при рассмотрении вопросов курируемой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Директор муниципального казенного учреждения "Центр организационного обеспечения деятельности муниципальных организаций" (при рассмотрении вопросов курируемой сферы)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заместитель директора, исполняющий обязанности директора учреждения на период его отсутств</w:t>
            </w:r>
            <w:r>
              <w:t>ия в соответствии с муниципальным правовым актом в порядке, предусмотренном действующим законодательством (при рассмотрении вопросов курируемой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>Директор муниципального казенного учреждения "Муниципальный архив города Сургута" (при рассмотрении вопр</w:t>
            </w:r>
            <w:r>
              <w:t>осов курируемой сферы)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заместитель директора муниципального казенного учреждения "Муниципальный архив города Сургута" (при рассмотрении вопросов курируемой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t xml:space="preserve">Директор муниципального казенного </w:t>
            </w:r>
            <w:r>
              <w:lastRenderedPageBreak/>
              <w:t>учреждения "Хозяйственно-эксплуатационное управление" (при</w:t>
            </w:r>
            <w:r>
              <w:t xml:space="preserve"> рассмотрении вопросов курируемой сферы)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lastRenderedPageBreak/>
              <w:t xml:space="preserve">заместитель директора, исполняющий </w:t>
            </w:r>
            <w:r>
              <w:lastRenderedPageBreak/>
              <w:t>обязанности директора учреждения на период его отсутствия в соответствии с муниципальным правовым актом в порядке, предусмотренном действующим законодательством (при рассмотрении в</w:t>
            </w:r>
            <w:r>
              <w:t>опросов курируемой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83696">
            <w:pPr>
              <w:pStyle w:val="ac"/>
            </w:pPr>
            <w:r>
              <w:lastRenderedPageBreak/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</w:t>
            </w:r>
            <w:r>
              <w:t>анию)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83696">
            <w:pPr>
              <w:pStyle w:val="ac"/>
            </w:pPr>
            <w:r>
              <w:t>председатель Тюменской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A83696"/>
    <w:p w:rsidR="00000000" w:rsidRDefault="00A83696"/>
    <w:sectPr w:rsidR="00000000">
      <w:headerReference w:type="default" r:id="rId28"/>
      <w:footerReference w:type="default" r:id="rId2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3696">
      <w:r>
        <w:separator/>
      </w:r>
    </w:p>
  </w:endnote>
  <w:endnote w:type="continuationSeparator" w:id="0">
    <w:p w:rsidR="00000000" w:rsidRDefault="00A8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8369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8369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8369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3696">
      <w:r>
        <w:separator/>
      </w:r>
    </w:p>
  </w:footnote>
  <w:footnote w:type="continuationSeparator" w:id="0">
    <w:p w:rsidR="00000000" w:rsidRDefault="00A8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69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20 января 2025 г. N…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96"/>
    <w:rsid w:val="00A8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5B482D-CA1A-4D01-B188-F41A5F21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5272584/0" TargetMode="External"/><Relationship Id="rId13" Type="http://schemas.openxmlformats.org/officeDocument/2006/relationships/hyperlink" Target="https://mobileonline.garant.ru/document/redirect/74500893/0" TargetMode="External"/><Relationship Id="rId18" Type="http://schemas.openxmlformats.org/officeDocument/2006/relationships/hyperlink" Target="https://mobileonline.garant.ru/document/redirect/404498470/0" TargetMode="External"/><Relationship Id="rId26" Type="http://schemas.openxmlformats.org/officeDocument/2006/relationships/hyperlink" Target="https://mobileonline.garant.ru/document/redirect/414206089/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document/redirect/29109202/4" TargetMode="External"/><Relationship Id="rId7" Type="http://schemas.openxmlformats.org/officeDocument/2006/relationships/hyperlink" Target="https://mobileonline.garant.ru/document/redirect/18925925/0" TargetMode="External"/><Relationship Id="rId12" Type="http://schemas.openxmlformats.org/officeDocument/2006/relationships/hyperlink" Target="https://mobileonline.garant.ru/document/redirect/73157980/0" TargetMode="External"/><Relationship Id="rId17" Type="http://schemas.openxmlformats.org/officeDocument/2006/relationships/hyperlink" Target="https://mobileonline.garant.ru/document/redirect/401600674/0" TargetMode="External"/><Relationship Id="rId25" Type="http://schemas.openxmlformats.org/officeDocument/2006/relationships/hyperlink" Target="https://mobileonline.garant.ru/document/redirect/29160270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401512550/0" TargetMode="External"/><Relationship Id="rId20" Type="http://schemas.openxmlformats.org/officeDocument/2006/relationships/hyperlink" Target="https://mobileonline.garant.ru/document/redirect/411331158/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411203325/0" TargetMode="External"/><Relationship Id="rId24" Type="http://schemas.openxmlformats.org/officeDocument/2006/relationships/hyperlink" Target="https://mobileonline.garant.ru/document/redirect/414206089/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400861696/0" TargetMode="External"/><Relationship Id="rId23" Type="http://schemas.openxmlformats.org/officeDocument/2006/relationships/hyperlink" Target="https://mobileonline.garant.ru/document/redirect/29109202/40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mobileonline.garant.ru/document/redirect/29109405/0" TargetMode="External"/><Relationship Id="rId19" Type="http://schemas.openxmlformats.org/officeDocument/2006/relationships/hyperlink" Target="https://mobileonline.garant.ru/document/redirect/407595068/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111991/0" TargetMode="External"/><Relationship Id="rId14" Type="http://schemas.openxmlformats.org/officeDocument/2006/relationships/hyperlink" Target="https://mobileonline.garant.ru/document/redirect/400199606/0" TargetMode="External"/><Relationship Id="rId22" Type="http://schemas.openxmlformats.org/officeDocument/2006/relationships/hyperlink" Target="https://mobileonline.garant.ru/document/redirect/411331158/0" TargetMode="External"/><Relationship Id="rId27" Type="http://schemas.openxmlformats.org/officeDocument/2006/relationships/hyperlink" Target="https://mobileonline.garant.ru/document/redirect/29160270/20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Краснова Татьяна Владимировна</cp:lastModifiedBy>
  <cp:revision>2</cp:revision>
  <dcterms:created xsi:type="dcterms:W3CDTF">2026-08-26T05:48:00Z</dcterms:created>
  <dcterms:modified xsi:type="dcterms:W3CDTF">2026-08-26T05:48:00Z</dcterms:modified>
</cp:coreProperties>
</file>