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20F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20FA" w:rsidRDefault="00AA20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98148" r:id="rId7"/>
              </w:object>
            </w:r>
          </w:p>
          <w:p w:rsidR="00AA20FA" w:rsidRDefault="00AA20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20FA" w:rsidRPr="005541F0" w:rsidRDefault="00AA20F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20FA" w:rsidRDefault="00AA20F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20FA" w:rsidRPr="005541F0" w:rsidRDefault="00AA20F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20FA" w:rsidRPr="005649E4" w:rsidRDefault="00AA20F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20FA" w:rsidRPr="00656C1A" w:rsidRDefault="00AA20F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20FA" w:rsidRPr="005541F0" w:rsidRDefault="00AA20F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20FA" w:rsidRPr="005541F0" w:rsidRDefault="00AA20F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20FA" w:rsidRPr="00656C1A" w:rsidRDefault="00AA20F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A20FA" w:rsidRDefault="00AA20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20FA" w:rsidRPr="003262E3" w:rsidRDefault="00AA20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20F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20FA" w:rsidRPr="00F8214F" w:rsidRDefault="00AA20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0FA" w:rsidRPr="00F8214F" w:rsidRDefault="007622F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20FA" w:rsidRPr="00F8214F" w:rsidRDefault="00AA20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0FA" w:rsidRPr="00F8214F" w:rsidRDefault="007622F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20FA" w:rsidRPr="00A63FB0" w:rsidRDefault="00AA20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0FA" w:rsidRPr="00A3761A" w:rsidRDefault="007622F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20FA" w:rsidRPr="00F8214F" w:rsidRDefault="00AA20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20FA" w:rsidRPr="00AB4194" w:rsidRDefault="00AA20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20FA" w:rsidRPr="00F8214F" w:rsidRDefault="007622F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4183</w:t>
            </w:r>
          </w:p>
        </w:tc>
      </w:tr>
    </w:tbl>
    <w:p w:rsidR="00AA20FA" w:rsidRDefault="00AA20FA" w:rsidP="001E4F0B">
      <w:pPr>
        <w:rPr>
          <w:rFonts w:eastAsia="Times New Roman" w:cs="Times New Roman"/>
          <w:bCs/>
          <w:szCs w:val="24"/>
          <w:lang w:eastAsia="ru-RU"/>
        </w:rPr>
      </w:pPr>
    </w:p>
    <w:p w:rsidR="00AA20FA" w:rsidRPr="009F7A86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>Администрации г</w:t>
      </w:r>
      <w:r>
        <w:rPr>
          <w:rFonts w:eastAsia="Times New Roman" w:cs="Times New Roman"/>
          <w:szCs w:val="28"/>
          <w:lang w:eastAsia="ru-RU"/>
        </w:rPr>
        <w:t>орода</w:t>
      </w:r>
      <w:r w:rsidRPr="009F7A86">
        <w:rPr>
          <w:rFonts w:eastAsia="Times New Roman" w:cs="Times New Roman"/>
          <w:szCs w:val="28"/>
          <w:lang w:eastAsia="ru-RU"/>
        </w:rPr>
        <w:t xml:space="preserve"> от 13.10.2016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>№ 1934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7A86">
        <w:rPr>
          <w:rFonts w:eastAsia="Times New Roman" w:cs="Times New Roman"/>
          <w:szCs w:val="28"/>
          <w:lang w:eastAsia="ru-RU"/>
        </w:rPr>
        <w:t xml:space="preserve">«Об утверждении требований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>к закупаемым отдельным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7A86">
        <w:rPr>
          <w:rFonts w:eastAsia="Times New Roman" w:cs="Times New Roman"/>
          <w:szCs w:val="28"/>
          <w:lang w:eastAsia="ru-RU"/>
        </w:rPr>
        <w:t xml:space="preserve">видам товаров,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 xml:space="preserve">работ, услуг (в том числе предельные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>цены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7A86">
        <w:rPr>
          <w:rFonts w:eastAsia="Times New Roman" w:cs="Times New Roman"/>
          <w:szCs w:val="28"/>
          <w:lang w:eastAsia="ru-RU"/>
        </w:rPr>
        <w:t xml:space="preserve">товаров, работ, услуг)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>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7A86">
        <w:rPr>
          <w:rFonts w:eastAsia="Times New Roman" w:cs="Times New Roman"/>
          <w:szCs w:val="28"/>
          <w:lang w:eastAsia="ru-RU"/>
        </w:rPr>
        <w:t xml:space="preserve">департамента архитектуры </w:t>
      </w:r>
    </w:p>
    <w:p w:rsidR="00AA20FA" w:rsidRDefault="00AA20FA" w:rsidP="00AA20F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F7A86">
        <w:rPr>
          <w:rFonts w:eastAsia="Times New Roman" w:cs="Times New Roman"/>
          <w:szCs w:val="28"/>
          <w:lang w:eastAsia="ru-RU"/>
        </w:rPr>
        <w:t>и градостроительства и подведомственных</w:t>
      </w:r>
    </w:p>
    <w:p w:rsidR="00AA20FA" w:rsidRPr="009F7A86" w:rsidRDefault="00AA20FA" w:rsidP="00AA20FA">
      <w:pPr>
        <w:widowControl w:val="0"/>
        <w:autoSpaceDE w:val="0"/>
        <w:autoSpaceDN w:val="0"/>
        <w:adjustRightInd w:val="0"/>
        <w:rPr>
          <w:rFonts w:cs="Times New Roman"/>
          <w:szCs w:val="28"/>
          <w:highlight w:val="yellow"/>
        </w:rPr>
      </w:pPr>
      <w:r w:rsidRPr="009F7A86">
        <w:rPr>
          <w:rFonts w:eastAsia="Times New Roman" w:cs="Times New Roman"/>
          <w:szCs w:val="28"/>
          <w:lang w:eastAsia="ru-RU"/>
        </w:rPr>
        <w:t>ему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F7A86">
        <w:rPr>
          <w:rFonts w:eastAsia="Times New Roman" w:cs="Times New Roman"/>
          <w:szCs w:val="28"/>
          <w:lang w:eastAsia="ru-RU"/>
        </w:rPr>
        <w:t>мун</w:t>
      </w:r>
      <w:r>
        <w:rPr>
          <w:rFonts w:eastAsia="Times New Roman" w:cs="Times New Roman"/>
          <w:szCs w:val="28"/>
          <w:lang w:eastAsia="ru-RU"/>
        </w:rPr>
        <w:t>иципальных казенных учреждений»</w:t>
      </w:r>
    </w:p>
    <w:p w:rsidR="00AA20FA" w:rsidRDefault="00AA20FA" w:rsidP="00AA20FA">
      <w:pPr>
        <w:rPr>
          <w:rFonts w:cs="Times New Roman"/>
          <w:szCs w:val="28"/>
          <w:highlight w:val="yellow"/>
        </w:rPr>
      </w:pPr>
    </w:p>
    <w:p w:rsidR="00AA20FA" w:rsidRPr="009F7A86" w:rsidRDefault="00AA20FA" w:rsidP="00AA20FA">
      <w:pPr>
        <w:rPr>
          <w:rFonts w:cs="Times New Roman"/>
          <w:szCs w:val="28"/>
          <w:highlight w:val="yellow"/>
        </w:rPr>
      </w:pPr>
    </w:p>
    <w:p w:rsidR="00AA20FA" w:rsidRPr="0092578D" w:rsidRDefault="00AA20FA" w:rsidP="00AA20FA">
      <w:pPr>
        <w:ind w:firstLine="709"/>
        <w:jc w:val="both"/>
        <w:rPr>
          <w:rFonts w:cs="Times New Roman"/>
          <w:szCs w:val="24"/>
        </w:rPr>
      </w:pPr>
      <w:r w:rsidRPr="001410FE">
        <w:rPr>
          <w:rFonts w:cs="Times New Roman"/>
          <w:szCs w:val="24"/>
        </w:rPr>
        <w:t>В соответствии с Федеральным законом</w:t>
      </w:r>
      <w:r>
        <w:rPr>
          <w:rFonts w:cs="Times New Roman"/>
          <w:szCs w:val="24"/>
        </w:rPr>
        <w:t xml:space="preserve"> от 05.04.2013 № 44-ФЗ «О </w:t>
      </w:r>
      <w:r w:rsidRPr="001410FE">
        <w:rPr>
          <w:rFonts w:cs="Times New Roman"/>
          <w:szCs w:val="24"/>
        </w:rPr>
        <w:t>конт</w:t>
      </w:r>
      <w:r>
        <w:rPr>
          <w:rFonts w:cs="Times New Roman"/>
          <w:szCs w:val="24"/>
        </w:rPr>
        <w:t>-</w:t>
      </w:r>
      <w:r w:rsidRPr="001410FE">
        <w:rPr>
          <w:rFonts w:cs="Times New Roman"/>
          <w:szCs w:val="24"/>
        </w:rPr>
        <w:t>рактной системе в сфере закупок товаров, работ, услуг для обеспечения государ</w:t>
      </w:r>
      <w:r>
        <w:rPr>
          <w:rFonts w:cs="Times New Roman"/>
          <w:szCs w:val="24"/>
        </w:rPr>
        <w:t>-</w:t>
      </w:r>
      <w:r w:rsidRPr="001410FE">
        <w:rPr>
          <w:rFonts w:cs="Times New Roman"/>
          <w:szCs w:val="24"/>
        </w:rPr>
        <w:t xml:space="preserve">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</w:t>
      </w:r>
      <w:r>
        <w:rPr>
          <w:rFonts w:cs="Times New Roman"/>
          <w:szCs w:val="24"/>
        </w:rPr>
        <w:br/>
      </w:r>
      <w:r w:rsidRPr="001410FE">
        <w:rPr>
          <w:rFonts w:cs="Times New Roman"/>
          <w:szCs w:val="24"/>
        </w:rPr>
        <w:t>(в том числе предельных цен товаров, работ, услуг)», постановлением Админи</w:t>
      </w:r>
      <w:r>
        <w:rPr>
          <w:rFonts w:cs="Times New Roman"/>
          <w:szCs w:val="24"/>
        </w:rPr>
        <w:t>-</w:t>
      </w:r>
      <w:r w:rsidRPr="001410FE">
        <w:rPr>
          <w:rFonts w:cs="Times New Roman"/>
          <w:szCs w:val="24"/>
        </w:rPr>
        <w:t>страции города от 30.12.2015 № 9242 «Об утверждении</w:t>
      </w:r>
      <w:r w:rsidRPr="009F7A86">
        <w:rPr>
          <w:rFonts w:cs="Times New Roman"/>
          <w:szCs w:val="24"/>
        </w:rPr>
        <w:t xml:space="preserve"> правил определения требований к закупаемым </w:t>
      </w:r>
      <w:r w:rsidRPr="009A1272">
        <w:rPr>
          <w:rFonts w:cs="Times New Roman"/>
          <w:szCs w:val="24"/>
        </w:rPr>
        <w:t xml:space="preserve">муниципальными органами, подведомственными </w:t>
      </w:r>
      <w:r>
        <w:rPr>
          <w:rFonts w:cs="Times New Roman"/>
          <w:szCs w:val="24"/>
        </w:rPr>
        <w:br/>
      </w:r>
      <w:r w:rsidRPr="009A1272">
        <w:rPr>
          <w:rFonts w:cs="Times New Roman"/>
          <w:szCs w:val="24"/>
        </w:rPr>
        <w:t>им казенными учреждениями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услуг)», от 08.10.2015 № 7084 «Об утверж</w:t>
      </w:r>
      <w:r>
        <w:rPr>
          <w:rFonts w:cs="Times New Roman"/>
          <w:szCs w:val="24"/>
        </w:rPr>
        <w:t>-</w:t>
      </w:r>
      <w:r w:rsidRPr="009A1272">
        <w:rPr>
          <w:rFonts w:cs="Times New Roman"/>
          <w:szCs w:val="24"/>
        </w:rPr>
        <w:t>дении требований к порядку разработки и принятия правовых актов о норми</w:t>
      </w:r>
      <w:r>
        <w:rPr>
          <w:rFonts w:cs="Times New Roman"/>
          <w:szCs w:val="24"/>
        </w:rPr>
        <w:t>-</w:t>
      </w:r>
      <w:r w:rsidRPr="009A1272">
        <w:rPr>
          <w:rFonts w:cs="Times New Roman"/>
          <w:szCs w:val="24"/>
        </w:rPr>
        <w:t xml:space="preserve">ровании в сфере закупок, содержанию указанных </w:t>
      </w:r>
      <w:r w:rsidRPr="0092578D">
        <w:rPr>
          <w:rFonts w:cs="Times New Roman"/>
          <w:szCs w:val="24"/>
        </w:rPr>
        <w:t xml:space="preserve">актов и обеспечению </w:t>
      </w:r>
      <w:r>
        <w:rPr>
          <w:rFonts w:cs="Times New Roman"/>
          <w:szCs w:val="24"/>
        </w:rPr>
        <w:br/>
      </w:r>
      <w:r w:rsidRPr="0092578D">
        <w:rPr>
          <w:rFonts w:cs="Times New Roman"/>
          <w:szCs w:val="24"/>
        </w:rPr>
        <w:t xml:space="preserve">их исполнения», распоряжениями Администрации города от 30.12.2005 № 3686 «Об утверждении Регламента Администрации города», </w:t>
      </w:r>
      <w:r w:rsidRPr="0092578D">
        <w:rPr>
          <w:szCs w:val="28"/>
        </w:rPr>
        <w:t xml:space="preserve">от 23.12.2024 № 8525 </w:t>
      </w:r>
      <w:r>
        <w:rPr>
          <w:szCs w:val="28"/>
        </w:rPr>
        <w:br/>
      </w:r>
      <w:r w:rsidRPr="0092578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Pr="0092578D">
        <w:rPr>
          <w:rFonts w:cs="Times New Roman"/>
          <w:szCs w:val="24"/>
        </w:rPr>
        <w:t>:</w:t>
      </w:r>
    </w:p>
    <w:p w:rsidR="00AA20FA" w:rsidRDefault="00AA20FA" w:rsidP="00AA20F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2578D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13.10.2016 № 1934 «Об утверждении требований к закупаемым отдельным видам товаров, работ, услуг (в том числе предельные цены товаров, работ, услуг) для департамента архитектуры и градостроительства</w:t>
      </w:r>
      <w:r w:rsidRPr="009A1272">
        <w:rPr>
          <w:rFonts w:eastAsia="Times New Roman" w:cs="Times New Roman"/>
          <w:szCs w:val="28"/>
          <w:lang w:eastAsia="ru-RU"/>
        </w:rPr>
        <w:t xml:space="preserve"> и подведомственных ему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A127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9A1272">
        <w:rPr>
          <w:rFonts w:eastAsia="Times New Roman" w:cs="Times New Roman"/>
          <w:szCs w:val="28"/>
          <w:lang w:eastAsia="ru-RU"/>
        </w:rPr>
        <w:lastRenderedPageBreak/>
        <w:t>казенных учреждений» (с изменениями от 22.11.2017 № 2074, 13.02.2018 № 217, 20.11.2018 № 2117, 26.07.2019 № 1505, 11.05.2021 № 645, 21.10.2021 № 1757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92578D">
        <w:rPr>
          <w:rFonts w:eastAsia="Times New Roman" w:cs="Times New Roman"/>
          <w:szCs w:val="28"/>
          <w:lang w:eastAsia="ru-RU"/>
        </w:rPr>
        <w:t>22</w:t>
      </w:r>
      <w:r>
        <w:rPr>
          <w:rFonts w:eastAsia="Times New Roman" w:cs="Times New Roman"/>
          <w:szCs w:val="28"/>
          <w:lang w:eastAsia="ru-RU"/>
        </w:rPr>
        <w:t>.12.</w:t>
      </w:r>
      <w:r w:rsidRPr="0092578D">
        <w:rPr>
          <w:rFonts w:eastAsia="Times New Roman" w:cs="Times New Roman"/>
          <w:szCs w:val="28"/>
          <w:lang w:eastAsia="ru-RU"/>
        </w:rPr>
        <w:t xml:space="preserve">2023 </w:t>
      </w:r>
      <w:r>
        <w:rPr>
          <w:rFonts w:eastAsia="Times New Roman" w:cs="Times New Roman"/>
          <w:szCs w:val="28"/>
          <w:lang w:eastAsia="ru-RU"/>
        </w:rPr>
        <w:t>№</w:t>
      </w:r>
      <w:r w:rsidRPr="0092578D">
        <w:rPr>
          <w:rFonts w:eastAsia="Times New Roman" w:cs="Times New Roman"/>
          <w:szCs w:val="28"/>
          <w:lang w:eastAsia="ru-RU"/>
        </w:rPr>
        <w:t xml:space="preserve"> 3898</w:t>
      </w:r>
      <w:r w:rsidRPr="009A1272">
        <w:rPr>
          <w:rFonts w:eastAsia="Times New Roman" w:cs="Times New Roman"/>
          <w:szCs w:val="28"/>
          <w:lang w:eastAsia="ru-RU"/>
        </w:rPr>
        <w:t>) следующие изменения:</w:t>
      </w:r>
    </w:p>
    <w:p w:rsidR="00AA20FA" w:rsidRDefault="00AA20FA" w:rsidP="00AA20F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A6AFD">
        <w:rPr>
          <w:rFonts w:eastAsia="Times New Roman" w:cs="Times New Roman"/>
          <w:szCs w:val="28"/>
          <w:lang w:eastAsia="ru-RU"/>
        </w:rPr>
        <w:t>1.1.</w:t>
      </w:r>
      <w:r w:rsidRPr="00FA6AFD">
        <w:t xml:space="preserve"> </w:t>
      </w:r>
      <w:r w:rsidRPr="00FA6AFD">
        <w:rPr>
          <w:rFonts w:eastAsia="Times New Roman" w:cs="Times New Roman"/>
          <w:szCs w:val="28"/>
          <w:lang w:eastAsia="ru-RU"/>
        </w:rPr>
        <w:t xml:space="preserve">В заголовке, пункте 1 распоряжения слова «подведомственных </w:t>
      </w:r>
      <w:r>
        <w:rPr>
          <w:rFonts w:eastAsia="Times New Roman" w:cs="Times New Roman"/>
          <w:szCs w:val="28"/>
          <w:lang w:eastAsia="ru-RU"/>
        </w:rPr>
        <w:br/>
      </w:r>
      <w:r w:rsidRPr="00FA6AFD">
        <w:rPr>
          <w:rFonts w:eastAsia="Times New Roman" w:cs="Times New Roman"/>
          <w:szCs w:val="28"/>
          <w:lang w:eastAsia="ru-RU"/>
        </w:rPr>
        <w:t>ему муниципальных казенных учреждений» заменить словами «подведом</w:t>
      </w:r>
      <w:r>
        <w:rPr>
          <w:rFonts w:eastAsia="Times New Roman" w:cs="Times New Roman"/>
          <w:szCs w:val="28"/>
          <w:lang w:eastAsia="ru-RU"/>
        </w:rPr>
        <w:t>-</w:t>
      </w:r>
      <w:r w:rsidRPr="00AA20FA">
        <w:rPr>
          <w:rFonts w:eastAsia="Times New Roman" w:cs="Times New Roman"/>
          <w:spacing w:val="-4"/>
          <w:szCs w:val="28"/>
          <w:lang w:eastAsia="ru-RU"/>
        </w:rPr>
        <w:t>ственного ему муниципального казенного учреждения «Управление капитального</w:t>
      </w:r>
      <w:r w:rsidRPr="00FA6AFD">
        <w:rPr>
          <w:rFonts w:eastAsia="Times New Roman" w:cs="Times New Roman"/>
          <w:szCs w:val="28"/>
          <w:lang w:eastAsia="ru-RU"/>
        </w:rPr>
        <w:t xml:space="preserve"> строительства».</w:t>
      </w:r>
    </w:p>
    <w:p w:rsidR="00AA20FA" w:rsidRDefault="00AA20FA" w:rsidP="00AA20F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Pr="00FA6AFD">
        <w:rPr>
          <w:rFonts w:eastAsia="Times New Roman" w:cs="Times New Roman"/>
          <w:szCs w:val="28"/>
          <w:lang w:eastAsia="ru-RU"/>
        </w:rPr>
        <w:t>Приложение к распоряжению изложить в новой редакции согласно приложению к настоящему распоряжению.</w:t>
      </w:r>
    </w:p>
    <w:p w:rsidR="00AA20FA" w:rsidRPr="00FA6AFD" w:rsidRDefault="00AA20FA" w:rsidP="00AA20FA">
      <w:pPr>
        <w:ind w:firstLine="709"/>
        <w:jc w:val="both"/>
        <w:rPr>
          <w:rFonts w:cs="Times New Roman"/>
          <w:szCs w:val="24"/>
        </w:rPr>
      </w:pPr>
      <w:r w:rsidRPr="00FA6AFD">
        <w:rPr>
          <w:rFonts w:cs="Times New Roman"/>
          <w:szCs w:val="24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FA6AFD">
        <w:rPr>
          <w:rFonts w:cs="Times New Roman"/>
          <w:szCs w:val="24"/>
          <w:lang w:val="en-US"/>
        </w:rPr>
        <w:t>www</w:t>
      </w:r>
      <w:r w:rsidRPr="00FA6AFD">
        <w:rPr>
          <w:rFonts w:cs="Times New Roman"/>
          <w:szCs w:val="24"/>
        </w:rPr>
        <w:t>.</w:t>
      </w:r>
      <w:r w:rsidRPr="00FA6AFD">
        <w:rPr>
          <w:rFonts w:cs="Times New Roman"/>
          <w:szCs w:val="24"/>
          <w:lang w:val="en-US"/>
        </w:rPr>
        <w:t>admsurgut</w:t>
      </w:r>
      <w:r w:rsidRPr="00FA6AFD">
        <w:rPr>
          <w:rFonts w:cs="Times New Roman"/>
          <w:szCs w:val="24"/>
        </w:rPr>
        <w:t>.</w:t>
      </w:r>
      <w:r w:rsidRPr="00FA6AFD">
        <w:rPr>
          <w:rFonts w:cs="Times New Roman"/>
          <w:szCs w:val="24"/>
          <w:lang w:val="en-US"/>
        </w:rPr>
        <w:t>ru</w:t>
      </w:r>
      <w:r w:rsidRPr="00FA6AFD">
        <w:rPr>
          <w:rFonts w:cs="Times New Roman"/>
          <w:szCs w:val="24"/>
        </w:rPr>
        <w:t>.</w:t>
      </w:r>
    </w:p>
    <w:p w:rsidR="00AA20FA" w:rsidRPr="00FA6AFD" w:rsidRDefault="00AA20FA" w:rsidP="00AA20FA">
      <w:pPr>
        <w:ind w:firstLine="709"/>
        <w:jc w:val="both"/>
        <w:rPr>
          <w:rFonts w:cs="Times New Roman"/>
          <w:bCs/>
          <w:szCs w:val="24"/>
        </w:rPr>
      </w:pPr>
      <w:r w:rsidRPr="00FA6AFD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FA6AFD">
        <w:rPr>
          <w:rFonts w:cs="Times New Roman"/>
          <w:bCs/>
          <w:caps/>
          <w:szCs w:val="24"/>
        </w:rPr>
        <w:t>docsurgut.ru</w:t>
      </w:r>
      <w:r w:rsidRPr="00FA6AFD">
        <w:rPr>
          <w:rFonts w:cs="Times New Roman"/>
          <w:bCs/>
          <w:szCs w:val="24"/>
        </w:rPr>
        <w:t>.</w:t>
      </w:r>
    </w:p>
    <w:p w:rsidR="00AA20FA" w:rsidRPr="00FA6AFD" w:rsidRDefault="00AA20FA" w:rsidP="00AA20FA">
      <w:pPr>
        <w:ind w:firstLine="709"/>
        <w:jc w:val="both"/>
        <w:rPr>
          <w:rFonts w:cs="Times New Roman"/>
          <w:szCs w:val="24"/>
        </w:rPr>
      </w:pPr>
      <w:r w:rsidRPr="00FA6AFD">
        <w:rPr>
          <w:rFonts w:cs="Times New Roman"/>
          <w:szCs w:val="24"/>
        </w:rPr>
        <w:t xml:space="preserve">4. Настоящее распоряжение вступает в силу с момента его издания </w:t>
      </w:r>
      <w:r>
        <w:rPr>
          <w:rFonts w:cs="Times New Roman"/>
          <w:szCs w:val="24"/>
        </w:rPr>
        <w:br/>
      </w:r>
      <w:r w:rsidRPr="00FA6AFD">
        <w:rPr>
          <w:rFonts w:cs="Times New Roman"/>
          <w:szCs w:val="24"/>
        </w:rPr>
        <w:t>и распространяет</w:t>
      </w:r>
      <w:r>
        <w:rPr>
          <w:rFonts w:cs="Times New Roman"/>
          <w:szCs w:val="24"/>
        </w:rPr>
        <w:t>ся</w:t>
      </w:r>
      <w:r w:rsidRPr="00FA6AFD">
        <w:rPr>
          <w:rFonts w:cs="Times New Roman"/>
          <w:szCs w:val="24"/>
        </w:rPr>
        <w:t xml:space="preserve"> на правоотношения, возникшие с 01.01.2025.</w:t>
      </w:r>
    </w:p>
    <w:p w:rsidR="00AA20FA" w:rsidRPr="00FA6AFD" w:rsidRDefault="00AA20FA" w:rsidP="00AA20FA">
      <w:pPr>
        <w:ind w:firstLine="709"/>
        <w:jc w:val="both"/>
        <w:rPr>
          <w:rFonts w:cs="Times New Roman"/>
          <w:spacing w:val="-4"/>
          <w:szCs w:val="28"/>
        </w:rPr>
      </w:pPr>
      <w:r w:rsidRPr="00FA6AFD">
        <w:rPr>
          <w:rFonts w:cs="Times New Roman"/>
          <w:szCs w:val="24"/>
        </w:rPr>
        <w:t xml:space="preserve">5. Контроль за выполнением распоряжения </w:t>
      </w:r>
      <w:r>
        <w:rPr>
          <w:rFonts w:cs="Times New Roman"/>
          <w:spacing w:val="-4"/>
          <w:szCs w:val="28"/>
        </w:rPr>
        <w:t>оставляю за собой.</w:t>
      </w:r>
    </w:p>
    <w:p w:rsidR="00AA20FA" w:rsidRPr="00FA6AFD" w:rsidRDefault="00AA20FA" w:rsidP="00AA20FA">
      <w:pPr>
        <w:ind w:firstLine="709"/>
        <w:jc w:val="both"/>
        <w:rPr>
          <w:rFonts w:cs="Times New Roman"/>
          <w:spacing w:val="-4"/>
          <w:szCs w:val="28"/>
        </w:rPr>
      </w:pPr>
    </w:p>
    <w:p w:rsidR="00AA20FA" w:rsidRDefault="00AA20FA" w:rsidP="00AA20FA">
      <w:pPr>
        <w:ind w:firstLine="709"/>
        <w:jc w:val="both"/>
        <w:rPr>
          <w:rFonts w:cs="Times New Roman"/>
          <w:spacing w:val="-4"/>
          <w:szCs w:val="28"/>
        </w:rPr>
      </w:pPr>
    </w:p>
    <w:p w:rsidR="00AA20FA" w:rsidRPr="00FA6AFD" w:rsidRDefault="00AA20FA" w:rsidP="00AA20FA">
      <w:pPr>
        <w:ind w:firstLine="709"/>
        <w:jc w:val="both"/>
        <w:rPr>
          <w:rFonts w:cs="Times New Roman"/>
          <w:spacing w:val="-4"/>
          <w:szCs w:val="28"/>
        </w:rPr>
      </w:pPr>
    </w:p>
    <w:p w:rsidR="00AA20FA" w:rsidRPr="0076741E" w:rsidRDefault="00AA20FA" w:rsidP="00AA20FA">
      <w:pPr>
        <w:tabs>
          <w:tab w:val="left" w:pos="993"/>
        </w:tabs>
        <w:suppressAutoHyphens/>
        <w:jc w:val="both"/>
        <w:rPr>
          <w:rFonts w:cs="Times New Roman"/>
          <w:b/>
          <w:szCs w:val="28"/>
        </w:rPr>
      </w:pPr>
      <w:r w:rsidRPr="00FA6AFD">
        <w:rPr>
          <w:rFonts w:cs="Times New Roman"/>
        </w:rPr>
        <w:t xml:space="preserve">Заместитель Главы города                                            </w:t>
      </w:r>
      <w:r>
        <w:rPr>
          <w:rFonts w:cs="Times New Roman"/>
        </w:rPr>
        <w:t xml:space="preserve">  </w:t>
      </w:r>
      <w:r w:rsidRPr="00FA6AFD">
        <w:rPr>
          <w:rFonts w:cs="Times New Roman"/>
        </w:rPr>
        <w:t xml:space="preserve">                          А.А. Фокеев</w:t>
      </w:r>
    </w:p>
    <w:p w:rsidR="00AA20FA" w:rsidRDefault="00AA20FA" w:rsidP="00AA20FA">
      <w:pPr>
        <w:sectPr w:rsidR="00AA20FA" w:rsidSect="00A1290A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A20FA" w:rsidRDefault="00AA20FA" w:rsidP="00AA20FA">
      <w:pPr>
        <w:ind w:left="11057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 xml:space="preserve">Приложение </w:t>
      </w:r>
    </w:p>
    <w:p w:rsidR="00AA20FA" w:rsidRDefault="00AA20FA" w:rsidP="00AA20FA">
      <w:pPr>
        <w:ind w:left="11057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к распоряжению</w:t>
      </w:r>
    </w:p>
    <w:p w:rsidR="00AA20FA" w:rsidRDefault="00AA20FA" w:rsidP="00AA20FA">
      <w:pPr>
        <w:ind w:left="11057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Администрации города</w:t>
      </w:r>
    </w:p>
    <w:p w:rsidR="00AA20FA" w:rsidRDefault="00AA20FA" w:rsidP="00AA20FA">
      <w:pPr>
        <w:ind w:left="11057"/>
        <w:rPr>
          <w:rFonts w:eastAsia="Arial" w:cs="Times New Roman"/>
          <w:szCs w:val="28"/>
        </w:rPr>
      </w:pPr>
      <w:r>
        <w:rPr>
          <w:rFonts w:eastAsia="Arial" w:cs="Times New Roman"/>
          <w:szCs w:val="28"/>
        </w:rPr>
        <w:t>от ____________ № _________</w:t>
      </w:r>
    </w:p>
    <w:p w:rsidR="00AA20FA" w:rsidRDefault="00AA20FA" w:rsidP="00AA20FA">
      <w:pPr>
        <w:rPr>
          <w:rFonts w:eastAsia="Arial" w:cs="Times New Roman"/>
          <w:szCs w:val="28"/>
        </w:rPr>
      </w:pPr>
    </w:p>
    <w:p w:rsidR="00AA20FA" w:rsidRDefault="00AA20FA" w:rsidP="00AA20FA">
      <w:pPr>
        <w:rPr>
          <w:rFonts w:eastAsia="Calibri" w:cs="Times New Roman"/>
        </w:rPr>
      </w:pPr>
    </w:p>
    <w:p w:rsidR="00AA20FA" w:rsidRDefault="00AA20FA" w:rsidP="00AA20FA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Ведомственный перечень </w:t>
      </w:r>
    </w:p>
    <w:p w:rsidR="00AA20FA" w:rsidRDefault="00AA20FA" w:rsidP="00AA20FA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отдельных видов товаров, работ, услуг, их потребительские свойства (в том числе качество) </w:t>
      </w:r>
    </w:p>
    <w:p w:rsidR="00AA20FA" w:rsidRDefault="00AA20FA" w:rsidP="00AA20FA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и иные характеристики (в том числе предельные цены товаров, работ, услуг) для департамента </w:t>
      </w:r>
    </w:p>
    <w:p w:rsidR="00AA20FA" w:rsidRDefault="00AA20FA" w:rsidP="00AA20FA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</w:rPr>
        <w:t xml:space="preserve">архитектуры и градостроительства и </w:t>
      </w:r>
      <w:r w:rsidRPr="00FA6AFD">
        <w:rPr>
          <w:rFonts w:eastAsia="Times New Roman" w:cs="Times New Roman"/>
          <w:szCs w:val="28"/>
          <w:lang w:eastAsia="ru-RU"/>
        </w:rPr>
        <w:t>подведомственного ему муниципального казенного учреждения «Управление капитального строительства»</w:t>
      </w:r>
    </w:p>
    <w:p w:rsidR="00AA20FA" w:rsidRDefault="00AA20FA" w:rsidP="00AA20FA">
      <w:pPr>
        <w:jc w:val="center"/>
        <w:rPr>
          <w:rFonts w:eastAsia="Calibri" w:cs="Times New Roman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315"/>
        <w:gridCol w:w="1701"/>
        <w:gridCol w:w="840"/>
        <w:gridCol w:w="1120"/>
        <w:gridCol w:w="2800"/>
        <w:gridCol w:w="1477"/>
        <w:gridCol w:w="2268"/>
        <w:gridCol w:w="2835"/>
      </w:tblGrid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E18A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Код 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по ОКПД2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Наимено</w:t>
            </w:r>
            <w:r>
              <w:rPr>
                <w:rFonts w:ascii="Times New Roman" w:hAnsi="Times New Roman" w:cs="Times New Roman"/>
              </w:rPr>
              <w:t>-</w:t>
            </w:r>
            <w:r w:rsidRPr="00CE18A3">
              <w:rPr>
                <w:rFonts w:ascii="Times New Roman" w:hAnsi="Times New Roman" w:cs="Times New Roman"/>
              </w:rPr>
              <w:t>вание отдельного вида товаров, работ, услуг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и иным характеристикам (в том числе предельные цены) отдельных видов товаров, работ, услуг, утвержденные Администрацией города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Требования к потребительским </w:t>
            </w:r>
          </w:p>
          <w:p w:rsidR="00AA20FA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E18A3">
              <w:rPr>
                <w:rFonts w:ascii="Times New Roman" w:hAnsi="Times New Roman" w:cs="Times New Roman"/>
              </w:rPr>
              <w:t>войствам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8A3">
              <w:rPr>
                <w:rFonts w:ascii="Times New Roman" w:hAnsi="Times New Roman" w:cs="Times New Roman"/>
              </w:rPr>
              <w:t xml:space="preserve">(в том числе качеству) и иным характеристикам (в том числе предельные цены) отдельных видов товаров, работ, 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услуг, утвержденные муниципальными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органами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ind w:right="-124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код </w:t>
            </w:r>
          </w:p>
          <w:p w:rsidR="00AA20FA" w:rsidRPr="00CE18A3" w:rsidRDefault="00AA20FA" w:rsidP="002F5162">
            <w:pPr>
              <w:pStyle w:val="ae"/>
              <w:ind w:right="-124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по </w:t>
            </w:r>
            <w:r w:rsidRPr="00CE18A3">
              <w:rPr>
                <w:rStyle w:val="ad"/>
                <w:rFonts w:ascii="Times New Roman" w:hAnsi="Times New Roman" w:cs="Times New Roman"/>
                <w:color w:val="auto"/>
              </w:rPr>
              <w:t>ОКЕИ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E18A3">
              <w:rPr>
                <w:rFonts w:ascii="Times New Roman" w:hAnsi="Times New Roman" w:cs="Times New Roman"/>
              </w:rPr>
              <w:t>аиме</w:t>
            </w:r>
            <w:r>
              <w:rPr>
                <w:rFonts w:ascii="Times New Roman" w:hAnsi="Times New Roman" w:cs="Times New Roman"/>
              </w:rPr>
              <w:t>-</w:t>
            </w:r>
            <w:r w:rsidRPr="00CE18A3">
              <w:rPr>
                <w:rFonts w:ascii="Times New Roman" w:hAnsi="Times New Roman" w:cs="Times New Roman"/>
              </w:rPr>
              <w:t>нование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значение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характери</w:t>
            </w:r>
            <w:r>
              <w:rPr>
                <w:rFonts w:ascii="Times New Roman" w:hAnsi="Times New Roman" w:cs="Times New Roman"/>
              </w:rPr>
              <w:t>-</w:t>
            </w:r>
            <w:r w:rsidRPr="00CE18A3">
              <w:rPr>
                <w:rFonts w:ascii="Times New Roman" w:hAnsi="Times New Roman" w:cs="Times New Roman"/>
              </w:rPr>
              <w:t>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значение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AA20FA" w:rsidTr="002F5162">
        <w:tc>
          <w:tcPr>
            <w:tcW w:w="151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r w:rsidRPr="00CE18A3">
              <w:rPr>
                <w:rStyle w:val="ad"/>
                <w:rFonts w:ascii="Times New Roman" w:hAnsi="Times New Roman" w:cs="Times New Roman"/>
                <w:color w:val="auto"/>
              </w:rPr>
              <w:t>приложением 1</w:t>
            </w:r>
            <w:r w:rsidRPr="00CE18A3">
              <w:rPr>
                <w:rFonts w:ascii="Times New Roman" w:hAnsi="Times New Roman" w:cs="Times New Roman"/>
              </w:rPr>
              <w:t xml:space="preserve"> </w:t>
            </w: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к Правилам, утвержденным </w:t>
            </w:r>
            <w:r w:rsidRPr="00CE18A3">
              <w:rPr>
                <w:rStyle w:val="ad"/>
                <w:rFonts w:ascii="Times New Roman" w:hAnsi="Times New Roman" w:cs="Times New Roman"/>
                <w:color w:val="auto"/>
              </w:rPr>
              <w:t>постановлением</w:t>
            </w:r>
            <w:r w:rsidRPr="00CE18A3">
              <w:rPr>
                <w:rFonts w:ascii="Times New Roman" w:hAnsi="Times New Roman" w:cs="Times New Roman"/>
              </w:rPr>
              <w:t xml:space="preserve"> Администрации города от 30.12.2015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CE18A3">
              <w:rPr>
                <w:rFonts w:ascii="Times New Roman" w:hAnsi="Times New Roman" w:cs="Times New Roman"/>
              </w:rPr>
              <w:t>9242</w:t>
            </w:r>
          </w:p>
        </w:tc>
      </w:tr>
      <w:tr w:rsidR="00AA20FA" w:rsidRPr="00CE18A3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AA20FA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Компьютеры портативные массой не более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CE18A3">
              <w:rPr>
                <w:rFonts w:ascii="Times New Roman" w:hAnsi="Times New Roman" w:cs="Times New Roman"/>
              </w:rPr>
              <w:t xml:space="preserve">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</w:t>
            </w:r>
            <w:r>
              <w:rPr>
                <w:rFonts w:ascii="Times New Roman" w:hAnsi="Times New Roman" w:cs="Times New Roman"/>
              </w:rPr>
              <w:t>ноутбуки, планшетные компьютеры</w:t>
            </w:r>
          </w:p>
        </w:tc>
      </w:tr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Планшетные компьютеры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796</w:t>
            </w: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шт.</w:t>
            </w: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размер и тип экрана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вес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тип процессора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частота процессора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размер оперативной памяти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объем накопителя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тип жесткого диска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оптический привод</w:t>
            </w:r>
          </w:p>
          <w:p w:rsidR="00AA20FA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наличие модулей Wi-Fi, Bluetooth, 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поддержки 3G (UMTS)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тип видеоадаптера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время работы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операционная система</w:t>
            </w: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5565C9" w:rsidRDefault="00AA20FA" w:rsidP="002F5162">
            <w:pPr>
              <w:rPr>
                <w:lang w:eastAsia="ru-RU"/>
              </w:rPr>
            </w:pP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не более 40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размер экрана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 xml:space="preserve">&gt; 10 и </w:t>
            </w:r>
            <w:r w:rsidRPr="00CE18A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551B9D" wp14:editId="1610FF06">
                  <wp:extent cx="85725" cy="161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18A3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тип матрицы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LCD (IPS)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многоядерный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rFonts w:ascii="Times New Roman" w:hAnsi="Times New Roman" w:cs="Times New Roman"/>
              </w:rPr>
            </w:pPr>
            <w:r w:rsidRPr="00CE18A3">
              <w:rPr>
                <w:rFonts w:ascii="Times New Roman" w:hAnsi="Times New Roman" w:cs="Times New Roman"/>
              </w:rPr>
              <w:t>&gt;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8A3">
              <w:rPr>
                <w:rFonts w:ascii="Times New Roman" w:hAnsi="Times New Roman" w:cs="Times New Roman"/>
              </w:rPr>
              <w:t xml:space="preserve">500 и </w:t>
            </w:r>
            <w:r w:rsidRPr="00CE18A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144A5F" wp14:editId="1675EA0B">
                  <wp:extent cx="85725" cy="1619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18A3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18A3">
              <w:rPr>
                <w:rFonts w:ascii="Times New Roman" w:hAnsi="Times New Roman" w:cs="Times New Roman"/>
              </w:rPr>
              <w:t>000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оперативной памяти, Гигабайт</w:t>
            </w:r>
          </w:p>
          <w:p w:rsidR="00AA20FA" w:rsidRPr="005565C9" w:rsidRDefault="00AA20FA" w:rsidP="002F5162">
            <w:pPr>
              <w:rPr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2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встроенной памяти, Гигабайт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32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тип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флеш-накопитель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 оптического привода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нет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беспроводная связь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4G (LTE)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 модуля Wi-Fi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да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 GPS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да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 ГЛОНАСС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да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тип видеоадаптера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интегрированный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емкость аккумулятора, мА/ч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rPr>
                <w:noProof/>
              </w:rPr>
              <w:drawing>
                <wp:inline distT="0" distB="0" distL="0" distR="0" wp14:anchorId="44A05F12" wp14:editId="576BFC6C">
                  <wp:extent cx="85725" cy="1619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4 000  и  </w:t>
            </w:r>
            <w:r>
              <w:rPr>
                <w:noProof/>
              </w:rPr>
              <w:drawing>
                <wp:inline distT="0" distB="0" distL="0" distR="0" wp14:anchorId="64BF8EA1" wp14:editId="23CF96B3">
                  <wp:extent cx="8572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8 000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Android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Машины вычислительные электронные цифровые прочие, содержащие или не содержащие в одном корпусе одно или два</w:t>
            </w:r>
          </w:p>
          <w:p w:rsidR="00AA20FA" w:rsidRDefault="00AA20FA" w:rsidP="00AA20FA">
            <w:pPr>
              <w:pStyle w:val="ae"/>
              <w:jc w:val="left"/>
            </w:pPr>
            <w:r>
              <w:t>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</w:tr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2.1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26.20.15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Сервер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796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jc w:val="center"/>
            </w:pPr>
            <w:r>
              <w:t>383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шт.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тип</w:t>
            </w:r>
          </w:p>
          <w:p w:rsidR="00AA20FA" w:rsidRDefault="00AA20FA" w:rsidP="002F5162">
            <w:pPr>
              <w:pStyle w:val="af"/>
            </w:pPr>
            <w:r>
              <w:t xml:space="preserve">(моноблок/системный блок </w:t>
            </w:r>
          </w:p>
          <w:p w:rsidR="00AA20FA" w:rsidRDefault="00AA20FA" w:rsidP="002F5162">
            <w:pPr>
              <w:pStyle w:val="af"/>
            </w:pPr>
            <w:r>
              <w:t>и монитор), размер</w:t>
            </w:r>
          </w:p>
          <w:p w:rsidR="00AA20FA" w:rsidRDefault="00AA20FA" w:rsidP="002F5162">
            <w:pPr>
              <w:pStyle w:val="af"/>
            </w:pPr>
            <w:r>
              <w:t>экрана/монитора,</w:t>
            </w:r>
          </w:p>
          <w:p w:rsidR="00AA20FA" w:rsidRDefault="00AA20FA" w:rsidP="002F5162">
            <w:pPr>
              <w:pStyle w:val="af"/>
            </w:pPr>
            <w:r>
              <w:t>тип процессора,</w:t>
            </w:r>
          </w:p>
          <w:p w:rsidR="00AA20FA" w:rsidRDefault="00AA20FA" w:rsidP="002F5162">
            <w:pPr>
              <w:pStyle w:val="af"/>
            </w:pPr>
            <w:r>
              <w:t>частота процессора,</w:t>
            </w:r>
          </w:p>
          <w:p w:rsidR="00AA20FA" w:rsidRDefault="00AA20FA" w:rsidP="002F5162">
            <w:pPr>
              <w:pStyle w:val="af"/>
            </w:pPr>
            <w:r>
              <w:t>размер оперативной памяти,</w:t>
            </w:r>
          </w:p>
          <w:p w:rsidR="00AA20FA" w:rsidRDefault="00AA20FA" w:rsidP="002F5162">
            <w:pPr>
              <w:pStyle w:val="af"/>
            </w:pPr>
            <w:r>
              <w:t>объем накопителя,</w:t>
            </w:r>
          </w:p>
          <w:p w:rsidR="00AA20FA" w:rsidRDefault="00AA20FA" w:rsidP="002F5162">
            <w:pPr>
              <w:pStyle w:val="af"/>
            </w:pPr>
            <w:r>
              <w:t>тип жесткого диска, оптический привод,</w:t>
            </w:r>
          </w:p>
          <w:p w:rsidR="00AA20FA" w:rsidRDefault="00AA20FA" w:rsidP="002F5162">
            <w:pPr>
              <w:pStyle w:val="af"/>
            </w:pPr>
            <w:r>
              <w:t>тип видеоадаптера, операционная система, предустановленное программное обеспечение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не более 491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процессор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2 шт.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номинальная тактовая 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2,2 Ггц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кэша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20 Мб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количество ядер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4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количество потоков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16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общий объем оперативной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32Gb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жесткий диск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4 шт.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памяти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4 Тб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кэша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64 Мб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блок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2 шт.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мощность БП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740 В.</w:t>
            </w:r>
          </w:p>
        </w:tc>
      </w:tr>
      <w:tr w:rsidR="00AA20FA" w:rsidRP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предустановленное программное обеспечение</w:t>
            </w:r>
          </w:p>
          <w:p w:rsidR="00AA20FA" w:rsidRDefault="00AA20FA" w:rsidP="002F5162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lang w:val="en-US"/>
              </w:rPr>
            </w:pPr>
            <w:r w:rsidRPr="00CE18A3">
              <w:rPr>
                <w:lang w:val="en-US"/>
              </w:rPr>
              <w:t>Mi</w:t>
            </w:r>
            <w:r>
              <w:rPr>
                <w:lang w:val="en-US"/>
              </w:rPr>
              <w:t>crosoft Windows Server 2012 R2×</w:t>
            </w:r>
            <w:r w:rsidRPr="00CE18A3">
              <w:rPr>
                <w:lang w:val="en-US"/>
              </w:rPr>
              <w:t>64 Standard, RUS</w:t>
            </w:r>
          </w:p>
        </w:tc>
      </w:tr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2.2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26.20.15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Системный блок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796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jc w:val="center"/>
            </w:pPr>
            <w:r>
              <w:t>833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шт.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тип (моноблок/системный блок и монитор),</w:t>
            </w:r>
          </w:p>
          <w:p w:rsidR="00AA20FA" w:rsidRDefault="00AA20FA" w:rsidP="002F5162">
            <w:pPr>
              <w:pStyle w:val="af"/>
            </w:pPr>
            <w:r>
              <w:t>размер экрана/монитора,</w:t>
            </w:r>
          </w:p>
          <w:p w:rsidR="00AA20FA" w:rsidRDefault="00AA20FA" w:rsidP="002F5162">
            <w:pPr>
              <w:pStyle w:val="af"/>
            </w:pPr>
            <w:r>
              <w:t>тип процессора,</w:t>
            </w:r>
          </w:p>
          <w:p w:rsidR="00AA20FA" w:rsidRDefault="00AA20FA" w:rsidP="002F5162">
            <w:pPr>
              <w:pStyle w:val="af"/>
            </w:pPr>
            <w:r>
              <w:t>частота процессора,</w:t>
            </w:r>
          </w:p>
          <w:p w:rsidR="00AA20FA" w:rsidRDefault="00AA20FA" w:rsidP="002F5162">
            <w:pPr>
              <w:pStyle w:val="af"/>
            </w:pPr>
            <w:r>
              <w:t>размер оперативной памяти, объем накопителя, тип жесткого диска,</w:t>
            </w:r>
          </w:p>
          <w:p w:rsidR="00AA20FA" w:rsidRDefault="00AA20FA" w:rsidP="002F5162">
            <w:pPr>
              <w:pStyle w:val="af"/>
            </w:pPr>
            <w:r>
              <w:t>оптический привод,</w:t>
            </w:r>
          </w:p>
          <w:p w:rsidR="00AA20FA" w:rsidRDefault="00AA20FA" w:rsidP="002F5162">
            <w:pPr>
              <w:pStyle w:val="af"/>
            </w:pPr>
            <w:r>
              <w:t>тип видеоадаптера, операционная система, предустановленное программное обеспечение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не более 107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процессор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1 шт.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номинальная тактовая 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3,0 Ггц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кэша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3 Мб.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количество ядер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2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количество потоков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4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оперативной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rPr>
                <w:noProof/>
              </w:rPr>
              <w:drawing>
                <wp:inline distT="0" distB="0" distL="0" distR="0" wp14:anchorId="6DD50D31" wp14:editId="21680B89">
                  <wp:extent cx="85725" cy="161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4 Гигабайт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жесткий диск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1 шт.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объем накопителя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rPr>
                <w:noProof/>
              </w:rPr>
              <w:drawing>
                <wp:inline distT="0" distB="0" distL="0" distR="0" wp14:anchorId="2F8F4EA1" wp14:editId="27C83162">
                  <wp:extent cx="85725" cy="161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0.5 Терабайт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DF6A0C" w:rsidRDefault="00AA20FA" w:rsidP="00AA20FA">
            <w:pPr>
              <w:pStyle w:val="af"/>
            </w:pPr>
            <w:r>
              <w:t>объем кэша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32 Мб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блок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1 шт.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мощность БП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менее 350 В.</w:t>
            </w:r>
          </w:p>
        </w:tc>
      </w:tr>
      <w:tr w:rsidR="00AA20FA" w:rsidRP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предустановленное программное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Pr="00CE18A3" w:rsidRDefault="00AA20FA" w:rsidP="002F5162">
            <w:pPr>
              <w:pStyle w:val="af"/>
              <w:rPr>
                <w:lang w:val="en-US"/>
              </w:rPr>
            </w:pPr>
            <w:r w:rsidRPr="00CE18A3">
              <w:rPr>
                <w:lang w:val="en-US"/>
              </w:rPr>
              <w:t>Microsoft Windows 10 Professional OEM 64-bit Russian.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3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</w:pPr>
            <w:r>
              <w:t>Устройства ввода или вывода, содержащие или не содержащий в одном корпусе запоминающие устройства.</w:t>
            </w:r>
          </w:p>
          <w:p w:rsidR="00AA20FA" w:rsidRDefault="00AA20FA" w:rsidP="00AA20FA">
            <w:pPr>
              <w:pStyle w:val="ae"/>
            </w:pPr>
            <w:r>
              <w:t>Пояснения по требуемой продукции: принтеры, сканеры</w:t>
            </w:r>
          </w:p>
        </w:tc>
      </w:tr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3.1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26.20.16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Принтер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796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Pr="00DF6A0C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383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шт.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Pr="00DF6A0C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метод печати (струйный/ лазерный – </w:t>
            </w:r>
          </w:p>
          <w:p w:rsidR="00AA20FA" w:rsidRDefault="00AA20FA" w:rsidP="002F5162">
            <w:pPr>
              <w:pStyle w:val="af"/>
            </w:pPr>
            <w:r>
              <w:t>для принтера)</w:t>
            </w:r>
          </w:p>
          <w:p w:rsidR="00AA20FA" w:rsidRDefault="00AA20FA" w:rsidP="002F5162">
            <w:pPr>
              <w:pStyle w:val="af"/>
            </w:pPr>
            <w:r>
              <w:t>разрешение сканирования</w:t>
            </w:r>
          </w:p>
          <w:p w:rsidR="00AA20FA" w:rsidRDefault="00AA20FA" w:rsidP="002F5162">
            <w:pPr>
              <w:pStyle w:val="af"/>
            </w:pPr>
            <w:r>
              <w:t>(для сканера)</w:t>
            </w:r>
          </w:p>
          <w:p w:rsidR="00AA20FA" w:rsidRDefault="00AA20FA" w:rsidP="002F5162">
            <w:pPr>
              <w:pStyle w:val="af"/>
            </w:pPr>
            <w:r>
              <w:t>цветность (цветной/ черно-белый)</w:t>
            </w:r>
          </w:p>
          <w:p w:rsidR="00AA20FA" w:rsidRDefault="00AA20FA" w:rsidP="002F5162">
            <w:pPr>
              <w:pStyle w:val="af"/>
            </w:pPr>
            <w:r>
              <w:t>максимальный формат</w:t>
            </w:r>
          </w:p>
          <w:p w:rsidR="00AA20FA" w:rsidRDefault="00AA20FA" w:rsidP="002F5162">
            <w:pPr>
              <w:pStyle w:val="af"/>
            </w:pPr>
            <w:r>
              <w:t>скорость печати/</w:t>
            </w:r>
          </w:p>
          <w:p w:rsidR="00AA20FA" w:rsidRDefault="00AA20FA" w:rsidP="002F5162">
            <w:pPr>
              <w:pStyle w:val="af"/>
            </w:pPr>
            <w:r>
              <w:t>сканирования</w:t>
            </w:r>
          </w:p>
          <w:p w:rsidR="00AA20FA" w:rsidRDefault="00AA20FA" w:rsidP="002F5162">
            <w:pPr>
              <w:pStyle w:val="af"/>
            </w:pPr>
            <w:r>
              <w:t>наличие</w:t>
            </w:r>
          </w:p>
          <w:p w:rsidR="00AA20FA" w:rsidRDefault="00AA20FA" w:rsidP="002F5162">
            <w:pPr>
              <w:pStyle w:val="af"/>
            </w:pPr>
            <w:r>
              <w:t>дополнительных</w:t>
            </w:r>
          </w:p>
          <w:p w:rsidR="00AA20FA" w:rsidRDefault="00AA20FA" w:rsidP="002F5162">
            <w:pPr>
              <w:pStyle w:val="af"/>
            </w:pPr>
            <w:r>
              <w:t>модулей и интерфейсов</w:t>
            </w:r>
          </w:p>
          <w:p w:rsidR="00AA20FA" w:rsidRDefault="00AA20FA" w:rsidP="002F5162">
            <w:pPr>
              <w:pStyle w:val="af"/>
            </w:pPr>
            <w:r>
              <w:t>(сетевой интерфейс, устройства чтения карт памяти и так далее)</w:t>
            </w:r>
          </w:p>
          <w:p w:rsidR="00AA20FA" w:rsidRPr="00DF6A0C" w:rsidRDefault="00AA20FA" w:rsidP="002F5162">
            <w:pPr>
              <w:rPr>
                <w:lang w:eastAsia="ru-RU"/>
              </w:rPr>
            </w:pPr>
          </w:p>
          <w:p w:rsidR="00AA20FA" w:rsidRPr="00CF280B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DF6A0C" w:rsidRDefault="00AA20FA" w:rsidP="002F5162">
            <w:pPr>
              <w:rPr>
                <w:lang w:eastAsia="ru-RU"/>
              </w:rPr>
            </w:pPr>
          </w:p>
          <w:p w:rsidR="00AA20FA" w:rsidRPr="00563957" w:rsidRDefault="00AA20FA" w:rsidP="002F5162">
            <w:pPr>
              <w:pStyle w:val="af"/>
            </w:pPr>
            <w:r>
              <w:t>не более 163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количество печати страниц А4 в месяц (ч/б)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rPr>
                <w:noProof/>
              </w:rPr>
              <w:drawing>
                <wp:inline distT="0" distB="0" distL="0" distR="0" wp14:anchorId="461B4D99" wp14:editId="207CCDFC">
                  <wp:extent cx="85725" cy="161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35 000 (ед.)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максимальный формат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А0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тип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струйный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цветность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цветная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 дополнительных модулей</w:t>
            </w:r>
          </w:p>
          <w:p w:rsidR="00AA20FA" w:rsidRDefault="00AA20FA" w:rsidP="002F5162">
            <w:pPr>
              <w:pStyle w:val="af"/>
            </w:pPr>
            <w:r>
              <w:t>и интерфейсов (сетевой интерфейс, устройства чтения карт памяти</w:t>
            </w:r>
          </w:p>
          <w:p w:rsidR="00AA20FA" w:rsidRDefault="00AA20FA" w:rsidP="002F5162">
            <w:pPr>
              <w:pStyle w:val="af"/>
            </w:pPr>
            <w:r>
              <w:t>и так далее)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Ethernet (RG-45), USB2.0,</w:t>
            </w:r>
          </w:p>
          <w:p w:rsidR="00AA20FA" w:rsidRDefault="00AA20FA" w:rsidP="002F5162">
            <w:pPr>
              <w:pStyle w:val="af"/>
            </w:pPr>
            <w:r>
              <w:t>прямая печать</w:t>
            </w:r>
          </w:p>
          <w:p w:rsidR="00AA20FA" w:rsidRDefault="00AA20FA" w:rsidP="002F5162">
            <w:pPr>
              <w:pStyle w:val="af"/>
            </w:pPr>
            <w:r>
              <w:t>с электронных носителей информации,</w:t>
            </w:r>
          </w:p>
          <w:p w:rsidR="00AA20FA" w:rsidRDefault="00AA20FA" w:rsidP="002F5162">
            <w:pPr>
              <w:pStyle w:val="af"/>
            </w:pPr>
            <w:r>
              <w:t>веб-интерфейс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Средства транспортные с двигателем с искровым зажиганием, с рабочим объемом цилиндров более 1 500 куб. см, новые</w:t>
            </w:r>
          </w:p>
        </w:tc>
      </w:tr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4.1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29.10.22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Автомобили легковые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2F5162">
            <w:pPr>
              <w:pStyle w:val="ae"/>
              <w:jc w:val="center"/>
            </w:pPr>
            <w:r w:rsidRPr="00A5257B">
              <w:t>251</w:t>
            </w: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jc w:val="center"/>
            </w:pPr>
          </w:p>
          <w:p w:rsidR="00AA20FA" w:rsidRPr="00A5257B" w:rsidRDefault="00AA20FA" w:rsidP="002F5162">
            <w:pPr>
              <w:pStyle w:val="ae"/>
              <w:jc w:val="center"/>
            </w:pPr>
            <w:r w:rsidRPr="00A5257B">
              <w:t>383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AA20FA">
            <w:pPr>
              <w:pStyle w:val="ae"/>
              <w:jc w:val="left"/>
            </w:pPr>
            <w:r w:rsidRPr="00A5257B">
              <w:t>лоша</w:t>
            </w:r>
            <w:r>
              <w:t>-</w:t>
            </w:r>
            <w:r w:rsidRPr="00A5257B">
              <w:t>диная сила</w:t>
            </w:r>
          </w:p>
          <w:p w:rsidR="00AA20FA" w:rsidRPr="00A5257B" w:rsidRDefault="00AA20FA" w:rsidP="002F5162">
            <w:pPr>
              <w:pStyle w:val="ae"/>
            </w:pPr>
          </w:p>
          <w:p w:rsidR="00AA20FA" w:rsidRPr="00AA20FA" w:rsidRDefault="00AA20FA" w:rsidP="002F5162">
            <w:pPr>
              <w:pStyle w:val="ae"/>
              <w:rPr>
                <w:szCs w:val="20"/>
              </w:rPr>
            </w:pPr>
            <w:r w:rsidRPr="00AA20FA">
              <w:rPr>
                <w:szCs w:val="20"/>
              </w:rPr>
              <w:t>тип двига</w:t>
            </w:r>
            <w:r>
              <w:rPr>
                <w:szCs w:val="20"/>
              </w:rPr>
              <w:t>-</w:t>
            </w:r>
            <w:r w:rsidRPr="00AA20FA">
              <w:rPr>
                <w:szCs w:val="20"/>
              </w:rPr>
              <w:t>теля</w:t>
            </w: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  <w:r w:rsidRPr="00A5257B">
              <w:t>вид топлива</w:t>
            </w: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  <w:jc w:val="center"/>
            </w:pPr>
            <w:r w:rsidRPr="00A5257B">
              <w:t>рубль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AA20FA">
            <w:pPr>
              <w:pStyle w:val="af"/>
            </w:pPr>
            <w:r w:rsidRPr="00A5257B">
              <w:t>мощность двигателя, комплектация,</w:t>
            </w:r>
          </w:p>
          <w:p w:rsidR="00AA20FA" w:rsidRPr="00A5257B" w:rsidRDefault="00AA20FA" w:rsidP="00AA20FA">
            <w:pPr>
              <w:pStyle w:val="ae"/>
              <w:jc w:val="left"/>
            </w:pPr>
          </w:p>
          <w:p w:rsidR="00AA20FA" w:rsidRPr="00A5257B" w:rsidRDefault="00AA20FA" w:rsidP="00AA20FA">
            <w:pPr>
              <w:pStyle w:val="ae"/>
              <w:jc w:val="left"/>
            </w:pPr>
          </w:p>
          <w:p w:rsidR="00AA20FA" w:rsidRPr="00A5257B" w:rsidRDefault="00AA20FA" w:rsidP="00AA20FA">
            <w:pPr>
              <w:pStyle w:val="ae"/>
              <w:jc w:val="left"/>
            </w:pPr>
            <w:r w:rsidRPr="00A5257B">
              <w:t>двигатель внутреннего сгорания</w:t>
            </w:r>
          </w:p>
          <w:p w:rsidR="00AA20FA" w:rsidRPr="00A5257B" w:rsidRDefault="00AA20FA" w:rsidP="00AA20FA">
            <w:pPr>
              <w:pStyle w:val="ae"/>
              <w:jc w:val="left"/>
            </w:pPr>
          </w:p>
          <w:p w:rsidR="00AA20FA" w:rsidRPr="00A5257B" w:rsidRDefault="00AA20FA" w:rsidP="00AA20FA">
            <w:pPr>
              <w:pStyle w:val="ae"/>
              <w:jc w:val="left"/>
            </w:pPr>
            <w:r w:rsidRPr="00A5257B">
              <w:t>бензин</w:t>
            </w: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f"/>
            </w:pPr>
            <w:r w:rsidRPr="00A5257B">
              <w:t>предельная цена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2F5162">
            <w:pPr>
              <w:pStyle w:val="af"/>
            </w:pPr>
            <w:r w:rsidRPr="00A5257B">
              <w:t>не более 200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мощность двигателя, комплектация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лошадиная сила – </w:t>
            </w:r>
          </w:p>
          <w:p w:rsidR="00AA20FA" w:rsidRDefault="00AA20FA" w:rsidP="002F5162">
            <w:pPr>
              <w:pStyle w:val="af"/>
            </w:pPr>
            <w:r>
              <w:t>не более 200;</w:t>
            </w:r>
          </w:p>
          <w:p w:rsidR="00AA20FA" w:rsidRDefault="00AA20FA" w:rsidP="002F5162">
            <w:pPr>
              <w:pStyle w:val="af"/>
            </w:pPr>
            <w:r>
              <w:t xml:space="preserve">C-класс: низший </w:t>
            </w:r>
          </w:p>
          <w:p w:rsidR="00AA20FA" w:rsidRDefault="00AA20FA" w:rsidP="002F5162">
            <w:pPr>
              <w:pStyle w:val="af"/>
            </w:pPr>
            <w:r>
              <w:t>средний класс.</w:t>
            </w:r>
          </w:p>
          <w:p w:rsidR="00AA20FA" w:rsidRDefault="00AA20FA" w:rsidP="002F5162">
            <w:pPr>
              <w:pStyle w:val="af"/>
            </w:pPr>
            <w:r>
              <w:t>длина 4,2 – 4,4 м.; ширина 1,6 –</w:t>
            </w:r>
          </w:p>
          <w:p w:rsidR="00AA20FA" w:rsidRDefault="00AA20FA" w:rsidP="002F5162">
            <w:pPr>
              <w:pStyle w:val="af"/>
            </w:pPr>
            <w:r>
              <w:t>1,75 м.;</w:t>
            </w:r>
          </w:p>
          <w:p w:rsidR="00AA20FA" w:rsidRDefault="00AA20FA" w:rsidP="002F5162">
            <w:pPr>
              <w:pStyle w:val="af"/>
            </w:pPr>
            <w:r>
              <w:t>J-класс – внедорожники;</w:t>
            </w:r>
          </w:p>
          <w:p w:rsidR="00AA20FA" w:rsidRDefault="00AA20FA" w:rsidP="002F5162">
            <w:pPr>
              <w:pStyle w:val="af"/>
            </w:pPr>
            <w:r>
              <w:t>M-класс –</w:t>
            </w:r>
          </w:p>
          <w:p w:rsidR="00AA20FA" w:rsidRDefault="00AA20FA" w:rsidP="002F5162">
            <w:pPr>
              <w:pStyle w:val="af"/>
            </w:pPr>
            <w:r>
              <w:t>минивэны,</w:t>
            </w:r>
          </w:p>
          <w:p w:rsidR="00AA20FA" w:rsidRDefault="00AA20FA" w:rsidP="002F5162">
            <w:pPr>
              <w:pStyle w:val="af"/>
            </w:pPr>
            <w:r>
              <w:t xml:space="preserve">предельное значение: наличие климат-контроля или системы кондиционирования, центральный замок </w:t>
            </w:r>
          </w:p>
          <w:p w:rsidR="00AA20FA" w:rsidRDefault="00AA20FA" w:rsidP="002F5162">
            <w:pPr>
              <w:pStyle w:val="af"/>
            </w:pPr>
            <w:r>
              <w:t>с дистанционным управлением (блокировка дверей, багажника и крышки бензобака), обивка сидений тканью, дисковые тормоза спереди и сзади, вентилируемые, наличие сигнализации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2F5162">
            <w:pPr>
              <w:pStyle w:val="ae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e"/>
            </w:pPr>
          </w:p>
          <w:p w:rsidR="00AA20FA" w:rsidRPr="00A5257B" w:rsidRDefault="00AA20FA" w:rsidP="002F5162">
            <w:pPr>
              <w:pStyle w:val="af"/>
            </w:pPr>
            <w:r w:rsidRPr="00A5257B">
              <w:t>не более 3,790 млн.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5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Мебель металлическая для офисов.</w:t>
            </w:r>
          </w:p>
          <w:p w:rsidR="00AA20FA" w:rsidRDefault="00AA20FA" w:rsidP="00AA20FA">
            <w:pPr>
              <w:pStyle w:val="ae"/>
              <w:jc w:val="left"/>
            </w:pPr>
            <w:r>
              <w:t>Пояснения по закупаемой продукции: мебель для сидения, преимущественно с металлическим каркасом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5.1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31.01.11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Кресло (офисное)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796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AA20FA" w:rsidRDefault="00AA20FA" w:rsidP="002F5162">
            <w:pPr>
              <w:rPr>
                <w:sz w:val="32"/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шт.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AA20FA" w:rsidRDefault="00AA20FA" w:rsidP="002F5162">
            <w:pPr>
              <w:rPr>
                <w:sz w:val="32"/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материал (металл), обивочные</w:t>
            </w:r>
          </w:p>
          <w:p w:rsidR="00AA20FA" w:rsidRDefault="00AA20FA" w:rsidP="002F5162">
            <w:pPr>
              <w:pStyle w:val="af"/>
            </w:pPr>
            <w:r>
              <w:t>материалы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AA20FA" w:rsidRDefault="00AA20FA" w:rsidP="002F5162">
            <w:pPr>
              <w:rPr>
                <w:sz w:val="32"/>
                <w:lang w:eastAsia="ru-RU"/>
              </w:rPr>
            </w:pPr>
          </w:p>
          <w:p w:rsidR="00AA20FA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предельное</w:t>
            </w:r>
          </w:p>
          <w:p w:rsidR="00AA20FA" w:rsidRDefault="00AA20FA" w:rsidP="002F5162">
            <w:pPr>
              <w:pStyle w:val="af"/>
            </w:pPr>
            <w:r>
              <w:t>значение: искус-ственная кожа;</w:t>
            </w:r>
          </w:p>
          <w:p w:rsidR="00AA20FA" w:rsidRDefault="00AA20FA" w:rsidP="002F5162">
            <w:pPr>
              <w:pStyle w:val="af"/>
            </w:pPr>
            <w:r>
              <w:t>возможные</w:t>
            </w:r>
          </w:p>
          <w:p w:rsidR="00AA20FA" w:rsidRDefault="00AA20FA" w:rsidP="002F5162">
            <w:pPr>
              <w:pStyle w:val="af"/>
            </w:pPr>
            <w:r>
              <w:t>значения: мебельный</w:t>
            </w:r>
          </w:p>
          <w:p w:rsidR="00AA20FA" w:rsidRDefault="00AA20FA" w:rsidP="002F5162">
            <w:pPr>
              <w:pStyle w:val="af"/>
            </w:pPr>
            <w:r>
              <w:t>(искусст-венный) мех, искус-ственная замша (микро-фибра), ткань, нетканые материалы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не более 20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материал (металл), обивочные</w:t>
            </w:r>
          </w:p>
          <w:p w:rsidR="00AA20FA" w:rsidRDefault="00AA20FA" w:rsidP="002F5162">
            <w:pPr>
              <w:pStyle w:val="af"/>
            </w:pPr>
            <w: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предельное</w:t>
            </w:r>
          </w:p>
          <w:p w:rsidR="00AA20FA" w:rsidRDefault="00AA20FA" w:rsidP="002F5162">
            <w:pPr>
              <w:pStyle w:val="af"/>
            </w:pPr>
            <w:r>
              <w:t>значение: искусственная кожа, возможные значение: мебельный</w:t>
            </w:r>
          </w:p>
          <w:p w:rsidR="00AA20FA" w:rsidRDefault="00AA20FA" w:rsidP="002F5162">
            <w:pPr>
              <w:pStyle w:val="af"/>
            </w:pPr>
            <w:r>
              <w:t>(искусственный) мех, искусственная замша (микрофибра), ткань, нетканые материалы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5.2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31.01.11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Кресло (руково-</w:t>
            </w:r>
          </w:p>
          <w:p w:rsidR="00AA20FA" w:rsidRDefault="00AA20FA" w:rsidP="002F5162">
            <w:pPr>
              <w:pStyle w:val="af"/>
            </w:pPr>
            <w:r>
              <w:t>дителя)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796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887DC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шт.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887DC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материал (металл), обивочные</w:t>
            </w:r>
          </w:p>
          <w:p w:rsidR="00AA20FA" w:rsidRDefault="00AA20FA" w:rsidP="002F5162">
            <w:pPr>
              <w:pStyle w:val="af"/>
            </w:pPr>
            <w:r>
              <w:t>материалы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887DC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предельное</w:t>
            </w:r>
          </w:p>
          <w:p w:rsidR="00AA20FA" w:rsidRDefault="00AA20FA" w:rsidP="002F5162">
            <w:pPr>
              <w:pStyle w:val="af"/>
            </w:pPr>
            <w:r>
              <w:t>значение: кожа нату-ральная; возможные</w:t>
            </w:r>
          </w:p>
          <w:p w:rsidR="00AA20FA" w:rsidRDefault="00AA20FA" w:rsidP="002F5162">
            <w:pPr>
              <w:pStyle w:val="af"/>
            </w:pPr>
            <w:r>
              <w:t>значения: искус-ственная кожа,</w:t>
            </w:r>
          </w:p>
          <w:p w:rsidR="00AA20FA" w:rsidRDefault="00AA20FA" w:rsidP="002F5162">
            <w:pPr>
              <w:pStyle w:val="af"/>
            </w:pPr>
            <w:r>
              <w:t>мебельный</w:t>
            </w:r>
          </w:p>
          <w:p w:rsidR="00AA20FA" w:rsidRDefault="00AA20FA" w:rsidP="002F5162">
            <w:pPr>
              <w:pStyle w:val="af"/>
            </w:pPr>
            <w:r>
              <w:t>(искус-ственный) мех, искус-ственная замша (микро-фибра), ткань, нетканые материалы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не более 40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материал (металл), обивочные</w:t>
            </w:r>
          </w:p>
          <w:p w:rsidR="00AA20FA" w:rsidRDefault="00AA20FA" w:rsidP="002F5162">
            <w:pPr>
              <w:pStyle w:val="af"/>
            </w:pPr>
            <w: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предельное</w:t>
            </w:r>
          </w:p>
          <w:p w:rsidR="00AA20FA" w:rsidRDefault="00AA20FA" w:rsidP="002F5162">
            <w:pPr>
              <w:pStyle w:val="af"/>
            </w:pPr>
            <w:r>
              <w:t>значение: кожа натуральная;</w:t>
            </w:r>
          </w:p>
          <w:p w:rsidR="00AA20FA" w:rsidRDefault="00AA20FA" w:rsidP="002F5162">
            <w:pPr>
              <w:pStyle w:val="af"/>
            </w:pPr>
            <w:r>
              <w:t>возможные</w:t>
            </w:r>
          </w:p>
          <w:p w:rsidR="00AA20FA" w:rsidRDefault="00AA20FA" w:rsidP="002F5162">
            <w:pPr>
              <w:pStyle w:val="af"/>
            </w:pPr>
            <w:r>
              <w:t>значения: искусственная кожа,</w:t>
            </w:r>
          </w:p>
          <w:p w:rsidR="00AA20FA" w:rsidRDefault="00AA20FA" w:rsidP="002F5162">
            <w:pPr>
              <w:pStyle w:val="af"/>
            </w:pPr>
            <w:r>
              <w:t>мебельный</w:t>
            </w:r>
          </w:p>
          <w:p w:rsidR="00AA20FA" w:rsidRDefault="00AA20FA" w:rsidP="002F5162">
            <w:pPr>
              <w:pStyle w:val="af"/>
            </w:pPr>
            <w:r>
              <w:t>(искусственный) мех, искусственная замша (микрофибра), ткань, нетканые материалы</w:t>
            </w:r>
          </w:p>
        </w:tc>
      </w:tr>
    </w:tbl>
    <w:p w:rsidR="00AA20FA" w:rsidRDefault="00AA20FA"/>
    <w:p w:rsidR="00AA20FA" w:rsidRDefault="00AA20FA"/>
    <w:p w:rsidR="00AA20FA" w:rsidRDefault="00AA20FA"/>
    <w:p w:rsidR="00AA20FA" w:rsidRDefault="00AA20FA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315"/>
        <w:gridCol w:w="1701"/>
        <w:gridCol w:w="840"/>
        <w:gridCol w:w="1120"/>
        <w:gridCol w:w="2800"/>
        <w:gridCol w:w="1477"/>
        <w:gridCol w:w="2268"/>
        <w:gridCol w:w="2835"/>
      </w:tblGrid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6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Мебель деревянная для офисов.</w:t>
            </w:r>
          </w:p>
          <w:p w:rsidR="00AA20FA" w:rsidRDefault="00AA20FA" w:rsidP="00AA20FA">
            <w:pPr>
              <w:pStyle w:val="ae"/>
              <w:jc w:val="left"/>
            </w:pPr>
            <w:r>
              <w:t>Пояснения по закупаемой продукции: мебель для сидения, преимущественно с деревянным каркасом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6.1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31.01.12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Мебель деревянная для офисов.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796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AA20FA" w:rsidRDefault="00AA20FA" w:rsidP="002F5162">
            <w:pPr>
              <w:rPr>
                <w:sz w:val="14"/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383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шт.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AA20FA" w:rsidRDefault="00AA20FA" w:rsidP="002F5162">
            <w:pPr>
              <w:rPr>
                <w:sz w:val="14"/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материал </w:t>
            </w:r>
          </w:p>
          <w:p w:rsidR="00AA20FA" w:rsidRDefault="00AA20FA" w:rsidP="002F5162">
            <w:pPr>
              <w:pStyle w:val="af"/>
            </w:pPr>
            <w:r>
              <w:t>(вид древесины)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Pr="00AA20FA" w:rsidRDefault="00AA20FA" w:rsidP="002F5162">
            <w:pPr>
              <w:rPr>
                <w:sz w:val="16"/>
                <w:lang w:eastAsia="ru-RU"/>
              </w:rPr>
            </w:pPr>
          </w:p>
          <w:p w:rsidR="00AA20FA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возможные значения: древесина хвойных </w:t>
            </w:r>
          </w:p>
          <w:p w:rsidR="00AA20FA" w:rsidRDefault="00AA20FA" w:rsidP="002F5162">
            <w:pPr>
              <w:pStyle w:val="af"/>
            </w:pPr>
            <w:r>
              <w:t>и мягко-лиственных пород: береза, листвен-ница, сосна, ель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не более 20 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материал </w:t>
            </w:r>
          </w:p>
          <w:p w:rsidR="00AA20FA" w:rsidRDefault="00AA20FA" w:rsidP="002F5162">
            <w:pPr>
              <w:pStyle w:val="af"/>
            </w:pPr>
            <w:r>
              <w:t>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возможные значения: древесина хвойных </w:t>
            </w:r>
          </w:p>
          <w:p w:rsidR="00AA20FA" w:rsidRDefault="00AA20FA" w:rsidP="002F5162">
            <w:pPr>
              <w:pStyle w:val="af"/>
            </w:pPr>
            <w:r>
              <w:t>и мягколиственных пород: береза, лиственница, сосна, ель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Услуги такси</w:t>
            </w:r>
          </w:p>
        </w:tc>
      </w:tr>
      <w:tr w:rsidR="00AA20FA" w:rsidTr="002F516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7.1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49.32.11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Услуги такси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251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383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лоша-диная сила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rPr>
                <w:sz w:val="28"/>
              </w:rPr>
            </w:pPr>
          </w:p>
          <w:p w:rsidR="00AA20FA" w:rsidRPr="00AA20FA" w:rsidRDefault="00AA20FA" w:rsidP="00AA20FA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e"/>
              <w:jc w:val="center"/>
            </w:pPr>
            <w:r>
              <w:t>рубль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мощность двигателя автомобиля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тип коробки передач автомобиля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f"/>
            </w:pPr>
            <w:r>
              <w:t>комплектация автомобиля</w:t>
            </w:r>
          </w:p>
          <w:p w:rsidR="00AA20FA" w:rsidRDefault="00AA20FA" w:rsidP="002F5162">
            <w:pPr>
              <w:pStyle w:val="af"/>
            </w:pPr>
            <w:r>
              <w:t>время предоставления автомобиля потребителю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  <w:rPr>
                <w:sz w:val="28"/>
              </w:rPr>
            </w:pPr>
          </w:p>
          <w:p w:rsidR="00AA20FA" w:rsidRPr="00AA20FA" w:rsidRDefault="00AA20FA" w:rsidP="00AA20FA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f"/>
            </w:pPr>
            <w:r>
              <w:t>предельная цена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более 200</w:t>
            </w: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Default="00AA20FA" w:rsidP="002F5162">
            <w:pPr>
              <w:pStyle w:val="ae"/>
            </w:pPr>
          </w:p>
          <w:p w:rsidR="00AA20FA" w:rsidRPr="00AA20FA" w:rsidRDefault="00AA20FA" w:rsidP="00AA20FA">
            <w:pPr>
              <w:rPr>
                <w:lang w:eastAsia="ru-RU"/>
              </w:rPr>
            </w:pPr>
          </w:p>
          <w:p w:rsidR="00AA20FA" w:rsidRDefault="00AA20FA" w:rsidP="002F5162">
            <w:pPr>
              <w:pStyle w:val="af"/>
            </w:pPr>
            <w:r>
              <w:t xml:space="preserve">не более </w:t>
            </w:r>
          </w:p>
          <w:p w:rsidR="00AA20FA" w:rsidRDefault="00AA20FA" w:rsidP="002F5162">
            <w:pPr>
              <w:pStyle w:val="af"/>
            </w:pPr>
            <w:r>
              <w:t>1 613 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тип кузова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седан или универсал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экологический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не ниже Евро 4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материал обивки салона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текстиль, кожа </w:t>
            </w:r>
          </w:p>
          <w:p w:rsidR="00AA20FA" w:rsidRDefault="00AA20FA" w:rsidP="002F5162">
            <w:pPr>
              <w:pStyle w:val="af"/>
            </w:pPr>
            <w:r>
              <w:t>или комбинированная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комплект ковриков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 системы кондициони-рования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кондиционер;</w:t>
            </w:r>
          </w:p>
          <w:p w:rsidR="00AA20FA" w:rsidRDefault="00AA20FA" w:rsidP="002F5162">
            <w:pPr>
              <w:pStyle w:val="af"/>
            </w:pPr>
            <w:r>
              <w:t>климат-контроль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центральный замок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подушка безопасности 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подушка безопасности переднего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электростекло-подъемники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подогрев передних сидений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наличие</w:t>
            </w:r>
          </w:p>
        </w:tc>
      </w:tr>
      <w:tr w:rsidR="00AA20FA" w:rsidTr="002F5162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антиблокировочная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ABS</w:t>
            </w:r>
          </w:p>
        </w:tc>
      </w:tr>
      <w:tr w:rsidR="00AA20FA" w:rsidTr="002F5162">
        <w:tc>
          <w:tcPr>
            <w:tcW w:w="151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41.20.40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Выполнение работ</w:t>
            </w:r>
          </w:p>
          <w:p w:rsidR="00AA20FA" w:rsidRDefault="00AA20FA" w:rsidP="002F5162">
            <w:pPr>
              <w:pStyle w:val="af"/>
            </w:pPr>
            <w:r>
              <w:t>по строи-тельству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строительство объекта осуществляется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Default="00AA20FA" w:rsidP="002F5162">
            <w:pPr>
              <w:pStyle w:val="af"/>
            </w:pPr>
            <w:r>
              <w:t xml:space="preserve">с разработанной проектно-сметной документацией, </w:t>
            </w:r>
          </w:p>
          <w:p w:rsidR="00AA20FA" w:rsidRDefault="00AA20FA" w:rsidP="002F5162">
            <w:pPr>
              <w:pStyle w:val="af"/>
            </w:pPr>
            <w:r>
              <w:t>с действующими СНиП, ГОСТ,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center"/>
            </w:pPr>
            <w:r>
              <w:t>-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9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9.1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42.11.10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Выполнение работ</w:t>
            </w:r>
          </w:p>
          <w:p w:rsidR="00AA20FA" w:rsidRDefault="00AA20FA" w:rsidP="002F5162">
            <w:pPr>
              <w:pStyle w:val="af"/>
            </w:pPr>
            <w:r>
              <w:t>по строи-тельству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строительство объекта осуществляется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Default="00AA20FA" w:rsidP="002F5162">
            <w:pPr>
              <w:pStyle w:val="af"/>
            </w:pPr>
            <w:r>
              <w:t xml:space="preserve">с разработанной проектно-сметной документацией, </w:t>
            </w:r>
          </w:p>
          <w:p w:rsidR="00AA20FA" w:rsidRPr="00290A33" w:rsidRDefault="00AA20FA" w:rsidP="00AA20FA">
            <w:pPr>
              <w:pStyle w:val="af"/>
            </w:pPr>
            <w:r>
              <w:t>с действующими СНиП, ГОСТ,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дороги автомобильные </w:t>
            </w:r>
          </w:p>
          <w:p w:rsidR="00AA20FA" w:rsidRDefault="00AA20FA" w:rsidP="002F5162">
            <w:pPr>
              <w:pStyle w:val="af"/>
            </w:pPr>
            <w:r>
              <w:t xml:space="preserve">и автомагистрали; строительные работы </w:t>
            </w:r>
          </w:p>
          <w:p w:rsidR="00AA20FA" w:rsidRDefault="00AA20FA" w:rsidP="002F5162">
            <w:pPr>
              <w:pStyle w:val="af"/>
            </w:pPr>
            <w:r>
              <w:t xml:space="preserve">по строительству автомобильных дорог </w:t>
            </w:r>
          </w:p>
          <w:p w:rsidR="00AA20FA" w:rsidRDefault="00AA20FA" w:rsidP="002F5162">
            <w:pPr>
              <w:pStyle w:val="af"/>
            </w:pPr>
            <w:r>
              <w:t>и автомагистралей</w:t>
            </w:r>
          </w:p>
        </w:tc>
      </w:tr>
    </w:tbl>
    <w:p w:rsidR="00AA20FA" w:rsidRDefault="00AA20FA"/>
    <w:p w:rsidR="00AA20FA" w:rsidRDefault="00AA20FA"/>
    <w:p w:rsidR="00AA20FA" w:rsidRDefault="00AA20FA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315"/>
        <w:gridCol w:w="1701"/>
        <w:gridCol w:w="840"/>
        <w:gridCol w:w="1120"/>
        <w:gridCol w:w="2800"/>
        <w:gridCol w:w="1477"/>
        <w:gridCol w:w="2268"/>
        <w:gridCol w:w="2835"/>
      </w:tblGrid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10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дорог, и взлетно-посадочных полос аэродромов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10.1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42.11.20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Выполнение работ</w:t>
            </w:r>
          </w:p>
          <w:p w:rsidR="00AA20FA" w:rsidRDefault="00AA20FA" w:rsidP="002F5162">
            <w:pPr>
              <w:pStyle w:val="af"/>
            </w:pPr>
            <w:r>
              <w:t>по строи-тельству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строительство объекта осуществляется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Default="00AA20FA" w:rsidP="002F5162">
            <w:pPr>
              <w:pStyle w:val="af"/>
            </w:pPr>
            <w:r>
              <w:t xml:space="preserve">с разработанной проектно-сметной документацией, </w:t>
            </w:r>
          </w:p>
          <w:p w:rsidR="00AA20FA" w:rsidRDefault="00AA20FA" w:rsidP="002F5162">
            <w:pPr>
              <w:pStyle w:val="af"/>
            </w:pPr>
            <w:r>
              <w:t>с действующими СНиП, ГОСТ,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center"/>
            </w:pPr>
            <w:r>
              <w:t>-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11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11.1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42.99.29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>Выполнение работ</w:t>
            </w:r>
          </w:p>
          <w:p w:rsidR="00AA20FA" w:rsidRDefault="00AA20FA" w:rsidP="002F5162">
            <w:pPr>
              <w:pStyle w:val="af"/>
            </w:pPr>
            <w:r>
              <w:t>по строи-тельству объекта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строительство объекта осуществляется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Default="00AA20FA" w:rsidP="002F5162">
            <w:pPr>
              <w:pStyle w:val="af"/>
            </w:pPr>
            <w:r>
              <w:t xml:space="preserve">с разработанной проектно-сметной документацией, </w:t>
            </w:r>
          </w:p>
          <w:p w:rsidR="00AA20FA" w:rsidRDefault="00AA20FA" w:rsidP="002F5162">
            <w:pPr>
              <w:pStyle w:val="af"/>
            </w:pPr>
            <w:r>
              <w:t>с действующими СНиП, ГОСТ,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center"/>
            </w:pPr>
            <w:r>
              <w:t>-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12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Услуги по инженерно-техническому проектированию прочих объектов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12.1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71.12.19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Выполнение проектно-изыска-тельских работ </w:t>
            </w:r>
          </w:p>
          <w:p w:rsidR="00AA20FA" w:rsidRDefault="00AA20FA" w:rsidP="002F5162">
            <w:pPr>
              <w:pStyle w:val="af"/>
            </w:pPr>
            <w:r>
              <w:t>по объекту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выполнение изысканий, разработка </w:t>
            </w:r>
          </w:p>
          <w:p w:rsidR="00AA20FA" w:rsidRDefault="00AA20FA" w:rsidP="002F5162">
            <w:pPr>
              <w:pStyle w:val="af"/>
            </w:pPr>
            <w:r>
              <w:t xml:space="preserve">и согласование проектной, рабочей, сметной документации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Pr="00290A33" w:rsidRDefault="00AA20FA" w:rsidP="00AA20FA">
            <w:pPr>
              <w:pStyle w:val="af"/>
            </w:pPr>
            <w:r>
              <w:t>с законода-тельством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center"/>
            </w:pPr>
            <w:r>
              <w:t>-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13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Услуги по инженерно-техническому проектированию тоннелей, автомагистралей, улиц, транспортных развязок и подобных объектов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13.1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71.12.14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Выполнение проектно-изыска-тельских работ </w:t>
            </w:r>
          </w:p>
          <w:p w:rsidR="00AA20FA" w:rsidRDefault="00AA20FA" w:rsidP="002F5162">
            <w:pPr>
              <w:pStyle w:val="af"/>
            </w:pPr>
            <w:r>
              <w:t>по объекту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выполнение изысканий, разработка </w:t>
            </w:r>
          </w:p>
          <w:p w:rsidR="00AA20FA" w:rsidRDefault="00AA20FA" w:rsidP="002F5162">
            <w:pPr>
              <w:pStyle w:val="af"/>
            </w:pPr>
            <w:r>
              <w:t xml:space="preserve">и согласование проектной, рабочей, сметной документации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Default="00AA20FA" w:rsidP="002F5162">
            <w:pPr>
              <w:pStyle w:val="af"/>
            </w:pPr>
            <w:r>
              <w:t>с законода-тельством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center"/>
            </w:pPr>
            <w:r>
              <w:t>-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14</w:t>
            </w:r>
          </w:p>
        </w:tc>
        <w:tc>
          <w:tcPr>
            <w:tcW w:w="14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left"/>
            </w:pPr>
            <w:r>
              <w:t>Услуги в области архитектуры, связанные с проектами строительства нежилых зданий и сооружений</w:t>
            </w:r>
          </w:p>
        </w:tc>
      </w:tr>
      <w:tr w:rsidR="00AA20FA" w:rsidTr="002F516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14.1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71.11.22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Выполнение проектно-изыска-тельских работ </w:t>
            </w:r>
          </w:p>
          <w:p w:rsidR="00AA20FA" w:rsidRDefault="00AA20FA" w:rsidP="002F5162">
            <w:pPr>
              <w:pStyle w:val="af"/>
            </w:pPr>
            <w:r>
              <w:t>по объекту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876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e"/>
              <w:jc w:val="center"/>
            </w:pPr>
            <w:r>
              <w:t>усл. ед.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AA20FA">
            <w:pPr>
              <w:pStyle w:val="af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FA" w:rsidRDefault="00AA20FA" w:rsidP="002F5162">
            <w:pPr>
              <w:pStyle w:val="af"/>
            </w:pPr>
            <w:r>
              <w:t xml:space="preserve">выполнение изысканий, разработка </w:t>
            </w:r>
          </w:p>
          <w:p w:rsidR="00AA20FA" w:rsidRDefault="00AA20FA" w:rsidP="002F5162">
            <w:pPr>
              <w:pStyle w:val="af"/>
            </w:pPr>
            <w:r>
              <w:t xml:space="preserve">и согласование проектной, рабочей, сметной документации </w:t>
            </w:r>
          </w:p>
          <w:p w:rsidR="00AA20FA" w:rsidRDefault="00AA20FA" w:rsidP="002F5162">
            <w:pPr>
              <w:pStyle w:val="af"/>
            </w:pPr>
            <w:r>
              <w:t xml:space="preserve">в соответствии </w:t>
            </w:r>
          </w:p>
          <w:p w:rsidR="00AA20FA" w:rsidRDefault="00AA20FA" w:rsidP="002F5162">
            <w:pPr>
              <w:pStyle w:val="af"/>
            </w:pPr>
            <w:r>
              <w:t>с законода-тельством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0FA" w:rsidRDefault="00AA20FA" w:rsidP="00AA20FA">
            <w:pPr>
              <w:pStyle w:val="ae"/>
              <w:jc w:val="center"/>
            </w:pPr>
            <w:r>
              <w:t>-</w:t>
            </w:r>
          </w:p>
        </w:tc>
      </w:tr>
    </w:tbl>
    <w:p w:rsidR="00AA20FA" w:rsidRDefault="00AA20FA" w:rsidP="00AA20FA">
      <w:pPr>
        <w:ind w:right="819"/>
      </w:pPr>
    </w:p>
    <w:p w:rsidR="00F865B3" w:rsidRPr="00AA20FA" w:rsidRDefault="00F865B3" w:rsidP="00AA20FA"/>
    <w:sectPr w:rsidR="00F865B3" w:rsidRPr="00AA20FA" w:rsidSect="00294EBF">
      <w:headerReference w:type="default" r:id="rId16"/>
      <w:headerReference w:type="first" r:id="rId17"/>
      <w:pgSz w:w="16838" w:h="11906" w:orient="landscape"/>
      <w:pgMar w:top="1701" w:right="822" w:bottom="567" w:left="1134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4B" w:rsidRDefault="0072064B">
      <w:r>
        <w:separator/>
      </w:r>
    </w:p>
  </w:endnote>
  <w:endnote w:type="continuationSeparator" w:id="0">
    <w:p w:rsidR="0072064B" w:rsidRDefault="0072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4B" w:rsidRDefault="0072064B">
      <w:r>
        <w:separator/>
      </w:r>
    </w:p>
  </w:footnote>
  <w:footnote w:type="continuationSeparator" w:id="0">
    <w:p w:rsidR="0072064B" w:rsidRDefault="0072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A0AB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622F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622F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6731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A20FA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4512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8159C" w:rsidRPr="00294EBF" w:rsidRDefault="00BA0ABE">
        <w:pPr>
          <w:pStyle w:val="a4"/>
          <w:jc w:val="center"/>
          <w:rPr>
            <w:sz w:val="20"/>
            <w:szCs w:val="20"/>
          </w:rPr>
        </w:pPr>
        <w:r w:rsidRPr="00294EBF">
          <w:rPr>
            <w:sz w:val="20"/>
            <w:szCs w:val="20"/>
          </w:rPr>
          <w:fldChar w:fldCharType="begin"/>
        </w:r>
        <w:r w:rsidRPr="00294EBF">
          <w:rPr>
            <w:sz w:val="20"/>
            <w:szCs w:val="20"/>
          </w:rPr>
          <w:instrText>PAGE   \* MERGEFORMAT</w:instrText>
        </w:r>
        <w:r w:rsidRPr="00294EBF">
          <w:rPr>
            <w:sz w:val="20"/>
            <w:szCs w:val="20"/>
          </w:rPr>
          <w:fldChar w:fldCharType="separate"/>
        </w:r>
        <w:r w:rsidR="00967318">
          <w:rPr>
            <w:noProof/>
            <w:sz w:val="20"/>
            <w:szCs w:val="20"/>
          </w:rPr>
          <w:t>12</w:t>
        </w:r>
        <w:r w:rsidRPr="00294EBF">
          <w:rPr>
            <w:sz w:val="20"/>
            <w:szCs w:val="20"/>
          </w:rPr>
          <w:fldChar w:fldCharType="end"/>
        </w:r>
      </w:p>
    </w:sdtContent>
  </w:sdt>
  <w:p w:rsidR="00C8159C" w:rsidRDefault="007622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779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8159C" w:rsidRPr="00734240" w:rsidRDefault="00BA0ABE">
        <w:pPr>
          <w:pStyle w:val="a4"/>
          <w:jc w:val="center"/>
          <w:rPr>
            <w:sz w:val="20"/>
            <w:szCs w:val="20"/>
          </w:rPr>
        </w:pPr>
        <w:r w:rsidRPr="00734240">
          <w:rPr>
            <w:sz w:val="20"/>
            <w:szCs w:val="20"/>
          </w:rPr>
          <w:fldChar w:fldCharType="begin"/>
        </w:r>
        <w:r w:rsidRPr="00734240">
          <w:rPr>
            <w:sz w:val="20"/>
            <w:szCs w:val="20"/>
          </w:rPr>
          <w:instrText>PAGE   \* MERGEFORMAT</w:instrText>
        </w:r>
        <w:r w:rsidRPr="00734240">
          <w:rPr>
            <w:sz w:val="20"/>
            <w:szCs w:val="20"/>
          </w:rPr>
          <w:fldChar w:fldCharType="separate"/>
        </w:r>
        <w:r w:rsidR="00967318">
          <w:rPr>
            <w:noProof/>
            <w:sz w:val="20"/>
            <w:szCs w:val="20"/>
          </w:rPr>
          <w:t>3</w:t>
        </w:r>
        <w:r w:rsidRPr="00734240">
          <w:rPr>
            <w:sz w:val="20"/>
            <w:szCs w:val="20"/>
          </w:rPr>
          <w:fldChar w:fldCharType="end"/>
        </w:r>
      </w:p>
    </w:sdtContent>
  </w:sdt>
  <w:p w:rsidR="00C8159C" w:rsidRDefault="007622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FA"/>
    <w:rsid w:val="0072064B"/>
    <w:rsid w:val="0076107B"/>
    <w:rsid w:val="007622F7"/>
    <w:rsid w:val="00924D41"/>
    <w:rsid w:val="00967318"/>
    <w:rsid w:val="00AA20FA"/>
    <w:rsid w:val="00BA0ABE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0301E9-A986-4AF6-97F2-FC3F4DA9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A20FA"/>
    <w:rPr>
      <w:rFonts w:ascii="Times New Roman" w:hAnsi="Times New Roman"/>
      <w:sz w:val="28"/>
    </w:rPr>
  </w:style>
  <w:style w:type="character" w:styleId="a6">
    <w:name w:val="page number"/>
    <w:basedOn w:val="a0"/>
    <w:rsid w:val="00AA20FA"/>
  </w:style>
  <w:style w:type="paragraph" w:styleId="a7">
    <w:name w:val="footer"/>
    <w:basedOn w:val="a"/>
    <w:link w:val="a8"/>
    <w:uiPriority w:val="99"/>
    <w:unhideWhenUsed/>
    <w:rsid w:val="00AA2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20F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A20F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20F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AA20FA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AA20FA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AA20F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A20F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A20FA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AA20FA"/>
    <w:rPr>
      <w:rFonts w:ascii="Times New Roman" w:hAnsi="Times New Roman"/>
      <w:sz w:val="28"/>
    </w:rPr>
  </w:style>
  <w:style w:type="character" w:customStyle="1" w:styleId="af1">
    <w:name w:val="Цветовое выделение для Текст"/>
    <w:uiPriority w:val="99"/>
    <w:rsid w:val="00AA20FA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2234</Words>
  <Characters>12736</Characters>
  <Application>Microsoft Office Word</Application>
  <DocSecurity>0</DocSecurity>
  <Lines>106</Lines>
  <Paragraphs>29</Paragraphs>
  <ScaleCrop>false</ScaleCrop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2025-12-04T07:20:00Z</cp:lastPrinted>
  <dcterms:created xsi:type="dcterms:W3CDTF">2025-12-09T10:09:00Z</dcterms:created>
  <dcterms:modified xsi:type="dcterms:W3CDTF">2025-12-09T10:09:00Z</dcterms:modified>
</cp:coreProperties>
</file>