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BE6263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BE6263" w:rsidRDefault="00BE6263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5504450" r:id="rId7"/>
              </w:object>
            </w:r>
          </w:p>
          <w:p w:rsidR="00BE6263" w:rsidRDefault="00BE6263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BE6263" w:rsidRPr="005541F0" w:rsidRDefault="00BE6263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BE6263" w:rsidRDefault="00BE6263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BE6263" w:rsidRPr="005541F0" w:rsidRDefault="00BE6263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BE6263" w:rsidRPr="005649E4" w:rsidRDefault="00BE6263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BE6263" w:rsidRPr="00656C1A" w:rsidRDefault="00BE6263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BE6263" w:rsidRPr="005541F0" w:rsidRDefault="00BE6263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BE6263" w:rsidRPr="005541F0" w:rsidRDefault="00BE6263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BE6263" w:rsidRPr="00656C1A" w:rsidRDefault="00BE6263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BE6263" w:rsidRDefault="00BE6263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BE6263" w:rsidRPr="003262E3" w:rsidRDefault="00BE6263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E6263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BE6263" w:rsidRPr="00F8214F" w:rsidRDefault="00BE626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E6263" w:rsidRPr="00F8214F" w:rsidRDefault="00CE35AE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20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BE6263" w:rsidRPr="00F8214F" w:rsidRDefault="00BE626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E6263" w:rsidRPr="00F8214F" w:rsidRDefault="00CE35AE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BE6263" w:rsidRPr="00A63FB0" w:rsidRDefault="00BE6263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E6263" w:rsidRPr="00A3761A" w:rsidRDefault="00CE35AE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BE6263" w:rsidRPr="00F8214F" w:rsidRDefault="00BE6263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BE6263" w:rsidRPr="00AB4194" w:rsidRDefault="00BE626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E6263" w:rsidRPr="00F8214F" w:rsidRDefault="00CE35AE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8119</w:t>
            </w:r>
          </w:p>
        </w:tc>
      </w:tr>
    </w:tbl>
    <w:p w:rsidR="00BE6263" w:rsidRDefault="00BE6263" w:rsidP="009E222F"/>
    <w:p w:rsidR="00BE6263" w:rsidRPr="00BE6263" w:rsidRDefault="00BE6263" w:rsidP="00BE6263">
      <w:pPr>
        <w:jc w:val="left"/>
        <w:rPr>
          <w:rFonts w:eastAsia="Calibri" w:cs="Times New Roman"/>
          <w:color w:val="000000"/>
          <w:szCs w:val="28"/>
        </w:rPr>
      </w:pPr>
      <w:r w:rsidRPr="00BE6263">
        <w:rPr>
          <w:rFonts w:eastAsia="Calibri" w:cs="Times New Roman"/>
          <w:color w:val="000000"/>
          <w:szCs w:val="28"/>
        </w:rPr>
        <w:t xml:space="preserve">Об утверждении внесения изменений </w:t>
      </w:r>
    </w:p>
    <w:p w:rsidR="00BE6263" w:rsidRPr="00BE6263" w:rsidRDefault="00BE6263" w:rsidP="00BE6263">
      <w:pPr>
        <w:jc w:val="left"/>
        <w:rPr>
          <w:rFonts w:eastAsia="Calibri" w:cs="Times New Roman"/>
          <w:color w:val="000000"/>
          <w:szCs w:val="28"/>
        </w:rPr>
      </w:pPr>
      <w:r w:rsidRPr="00BE6263">
        <w:rPr>
          <w:rFonts w:eastAsia="Calibri" w:cs="Times New Roman"/>
          <w:color w:val="000000"/>
          <w:szCs w:val="28"/>
        </w:rPr>
        <w:t xml:space="preserve">в проект межевания территории </w:t>
      </w:r>
    </w:p>
    <w:p w:rsidR="00BE6263" w:rsidRPr="00BE6263" w:rsidRDefault="00BE6263" w:rsidP="00BE6263">
      <w:pPr>
        <w:jc w:val="left"/>
        <w:rPr>
          <w:rFonts w:eastAsia="Calibri" w:cs="Times New Roman"/>
          <w:color w:val="000000"/>
          <w:szCs w:val="28"/>
        </w:rPr>
      </w:pPr>
      <w:r w:rsidRPr="00BE6263">
        <w:rPr>
          <w:rFonts w:eastAsia="Calibri" w:cs="Times New Roman"/>
          <w:color w:val="000000"/>
          <w:szCs w:val="28"/>
        </w:rPr>
        <w:t>микрорайона 26 (малоэтажная застройка)</w:t>
      </w:r>
    </w:p>
    <w:p w:rsidR="00BE6263" w:rsidRPr="00BE6263" w:rsidRDefault="00BE6263" w:rsidP="00BE6263">
      <w:pPr>
        <w:jc w:val="left"/>
        <w:rPr>
          <w:rFonts w:eastAsia="Calibri" w:cs="Times New Roman"/>
          <w:color w:val="000000"/>
          <w:szCs w:val="28"/>
        </w:rPr>
      </w:pPr>
      <w:r w:rsidRPr="00BE6263">
        <w:rPr>
          <w:rFonts w:eastAsia="Calibri" w:cs="Times New Roman"/>
          <w:color w:val="000000"/>
          <w:szCs w:val="28"/>
        </w:rPr>
        <w:t>города Сургута</w:t>
      </w:r>
    </w:p>
    <w:p w:rsidR="00BE6263" w:rsidRPr="00BE6263" w:rsidRDefault="00BE6263" w:rsidP="00BE6263">
      <w:pPr>
        <w:jc w:val="left"/>
        <w:rPr>
          <w:rFonts w:eastAsia="Calibri" w:cs="Times New Roman"/>
          <w:color w:val="000000"/>
          <w:szCs w:val="28"/>
        </w:rPr>
      </w:pPr>
    </w:p>
    <w:p w:rsidR="00BE6263" w:rsidRPr="00BE6263" w:rsidRDefault="00BE6263" w:rsidP="00BE6263">
      <w:pPr>
        <w:jc w:val="left"/>
        <w:rPr>
          <w:rFonts w:eastAsia="Calibri" w:cs="Times New Roman"/>
          <w:sz w:val="27"/>
          <w:szCs w:val="27"/>
        </w:rPr>
      </w:pPr>
    </w:p>
    <w:p w:rsidR="00BE6263" w:rsidRPr="00BE6263" w:rsidRDefault="00BE6263" w:rsidP="00BE6263">
      <w:pPr>
        <w:ind w:firstLine="709"/>
        <w:rPr>
          <w:rFonts w:eastAsia="Times New Roman" w:cs="Times New Roman"/>
          <w:szCs w:val="28"/>
          <w:lang w:eastAsia="ru-RU"/>
        </w:rPr>
      </w:pPr>
      <w:r w:rsidRPr="00BE6263">
        <w:rPr>
          <w:rFonts w:eastAsia="Calibri" w:cs="Times New Roman"/>
          <w:szCs w:val="28"/>
        </w:rPr>
        <w:t>В соответствии со статьями 43, 45, 46 Градостроительного кодекса Российской Федерации, постановлением Правительства Российской Федерации</w:t>
      </w:r>
      <w:r>
        <w:rPr>
          <w:rFonts w:eastAsia="Calibri" w:cs="Times New Roman"/>
          <w:szCs w:val="28"/>
        </w:rPr>
        <w:t xml:space="preserve"> </w:t>
      </w:r>
      <w:r w:rsidRPr="00BE6263">
        <w:rPr>
          <w:rFonts w:eastAsia="Calibri" w:cs="Times New Roman"/>
          <w:szCs w:val="28"/>
        </w:rPr>
        <w:t>от 02.02.2024 № 112 «Об утверждении Правил подготовки документации</w:t>
      </w:r>
      <w:r w:rsidRPr="00BE6263">
        <w:rPr>
          <w:rFonts w:eastAsia="Calibri" w:cs="Times New Roman"/>
          <w:szCs w:val="28"/>
        </w:rPr>
        <w:br/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rFonts w:eastAsia="Calibri" w:cs="Times New Roman"/>
          <w:szCs w:val="28"/>
        </w:rPr>
        <w:t xml:space="preserve"> </w:t>
      </w:r>
      <w:r w:rsidRPr="00BE6263">
        <w:rPr>
          <w:rFonts w:eastAsia="Calibri" w:cs="Times New Roman"/>
          <w:szCs w:val="28"/>
        </w:rPr>
        <w:t>по плани</w:t>
      </w:r>
      <w:r>
        <w:rPr>
          <w:rFonts w:eastAsia="Calibri" w:cs="Times New Roman"/>
          <w:szCs w:val="28"/>
        </w:rPr>
        <w:t>-</w:t>
      </w:r>
      <w:r w:rsidRPr="00BE6263">
        <w:rPr>
          <w:rFonts w:eastAsia="Calibri" w:cs="Times New Roman"/>
          <w:szCs w:val="28"/>
        </w:rPr>
        <w:t>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rFonts w:eastAsia="Calibri" w:cs="Times New Roman"/>
          <w:szCs w:val="28"/>
        </w:rPr>
        <w:t xml:space="preserve"> </w:t>
      </w:r>
      <w:r w:rsidRPr="00BE6263">
        <w:rPr>
          <w:rFonts w:eastAsia="Calibri" w:cs="Times New Roman"/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 постановлениями Администрации города</w:t>
      </w:r>
      <w:r>
        <w:rPr>
          <w:rFonts w:eastAsia="Calibri" w:cs="Times New Roman"/>
          <w:szCs w:val="28"/>
        </w:rPr>
        <w:t xml:space="preserve"> </w:t>
      </w:r>
      <w:r w:rsidRPr="00BE6263">
        <w:rPr>
          <w:rFonts w:eastAsia="Calibri" w:cs="Times New Roman"/>
          <w:szCs w:val="28"/>
        </w:rPr>
        <w:t xml:space="preserve">от 24.11.2022 № 9211 </w:t>
      </w:r>
      <w:r>
        <w:rPr>
          <w:rFonts w:eastAsia="Calibri" w:cs="Times New Roman"/>
          <w:szCs w:val="28"/>
        </w:rPr>
        <w:br/>
      </w:r>
      <w:r w:rsidRPr="00BE6263">
        <w:rPr>
          <w:rFonts w:eastAsia="Calibri" w:cs="Times New Roman"/>
          <w:szCs w:val="28"/>
        </w:rPr>
        <w:t>«Об утверждении административного регламента предоставления муници</w:t>
      </w:r>
      <w:r>
        <w:rPr>
          <w:rFonts w:eastAsia="Calibri" w:cs="Times New Roman"/>
          <w:szCs w:val="28"/>
        </w:rPr>
        <w:t>-</w:t>
      </w:r>
      <w:r w:rsidRPr="00BE6263">
        <w:rPr>
          <w:rFonts w:eastAsia="Calibri" w:cs="Times New Roman"/>
          <w:szCs w:val="28"/>
        </w:rPr>
        <w:t xml:space="preserve">пальной услуги «Подготовка и утверждение документации по планировке территории», </w:t>
      </w:r>
      <w:r w:rsidRPr="00BE6263">
        <w:rPr>
          <w:rFonts w:eastAsia="Times New Roman" w:cs="Times New Roman"/>
          <w:szCs w:val="28"/>
          <w:lang w:eastAsia="ru-RU"/>
        </w:rPr>
        <w:t>от 04.06.2025 № 2665 «О принятии решения по внесению изменений в проект межевания территории микрорайона 26 (малоэтажная застройка) города Сургута»</w:t>
      </w:r>
      <w:r w:rsidRPr="00BE6263">
        <w:rPr>
          <w:rFonts w:eastAsia="Calibri" w:cs="Times New Roman"/>
          <w:szCs w:val="28"/>
        </w:rPr>
        <w:t>, распоряжениями Администрации города</w:t>
      </w:r>
      <w:r w:rsidRPr="00BE6263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</w:r>
      <w:r w:rsidRPr="00BE6263">
        <w:rPr>
          <w:rFonts w:eastAsia="Times New Roman" w:cs="Times New Roman"/>
          <w:szCs w:val="28"/>
          <w:lang w:eastAsia="ru-RU"/>
        </w:rPr>
        <w:t xml:space="preserve">от 30.12.2005 № 3686 «Об утверждении 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br/>
      </w:r>
      <w:r w:rsidRPr="00BE6263">
        <w:rPr>
          <w:rFonts w:eastAsia="Times New Roman" w:cs="Times New Roman"/>
          <w:szCs w:val="28"/>
          <w:lang w:eastAsia="ru-RU"/>
        </w:rPr>
        <w:t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от 27.10.2025:</w:t>
      </w:r>
    </w:p>
    <w:p w:rsidR="00BE6263" w:rsidRPr="00BE6263" w:rsidRDefault="00BE6263" w:rsidP="00BE6263">
      <w:pPr>
        <w:ind w:firstLine="709"/>
        <w:rPr>
          <w:rFonts w:eastAsia="Calibri" w:cs="Times New Roman"/>
          <w:szCs w:val="28"/>
        </w:rPr>
      </w:pPr>
      <w:r w:rsidRPr="00BE6263">
        <w:rPr>
          <w:rFonts w:eastAsia="Calibri" w:cs="Times New Roman"/>
          <w:szCs w:val="28"/>
        </w:rPr>
        <w:t xml:space="preserve">1. Утвердить внесение изменений в проект межевания территории микрорайона 26 (малоэтажная застройка) города Сургута, утвержденный постановлением Администрации города от 07.06.2019 № 4132 «Об утверждении </w:t>
      </w:r>
      <w:r w:rsidRPr="00BE6263">
        <w:rPr>
          <w:rFonts w:eastAsia="Calibri" w:cs="Times New Roman"/>
          <w:szCs w:val="28"/>
        </w:rPr>
        <w:lastRenderedPageBreak/>
        <w:t xml:space="preserve">проекта межевания территории микрорайона 26 (малоэтажная застройка) города Сургута» (с изменениями от 08.08.2024 № 4108, 14.10.2025 № 6636), </w:t>
      </w:r>
      <w:r w:rsidRPr="00BE6263">
        <w:rPr>
          <w:rFonts w:eastAsia="Times New Roman" w:cs="Times New Roman"/>
          <w:szCs w:val="28"/>
          <w:lang w:eastAsia="ru-RU"/>
        </w:rPr>
        <w:t>в части земельных участков с условными номерами :ЗУ2.2-8, :ЗУ2.2-9</w:t>
      </w:r>
      <w:r w:rsidRPr="00BE6263">
        <w:rPr>
          <w:rFonts w:eastAsia="Calibri" w:cs="Times New Roman"/>
        </w:rPr>
        <w:t xml:space="preserve">, </w:t>
      </w:r>
      <w:r w:rsidRPr="00BE6263">
        <w:rPr>
          <w:rFonts w:eastAsia="Calibri" w:cs="Times New Roman"/>
          <w:color w:val="000000"/>
          <w:szCs w:val="28"/>
        </w:rPr>
        <w:t>согласно приложению.</w:t>
      </w:r>
    </w:p>
    <w:p w:rsidR="00BE6263" w:rsidRPr="00BE6263" w:rsidRDefault="00BE6263" w:rsidP="00BE6263">
      <w:pPr>
        <w:shd w:val="clear" w:color="auto" w:fill="FFFFFF"/>
        <w:ind w:firstLine="709"/>
        <w:rPr>
          <w:rFonts w:eastAsia="Calibri" w:cs="Times New Roman"/>
        </w:rPr>
      </w:pPr>
      <w:r w:rsidRPr="00BE6263">
        <w:rPr>
          <w:rFonts w:eastAsia="Calibri" w:cs="Times New Roman"/>
        </w:rPr>
        <w:t>2.</w:t>
      </w:r>
      <w:r>
        <w:rPr>
          <w:rFonts w:eastAsia="Calibri" w:cs="Times New Roman"/>
        </w:rPr>
        <w:t xml:space="preserve"> </w:t>
      </w:r>
      <w:r w:rsidRPr="00BE6263">
        <w:rPr>
          <w:rFonts w:eastAsia="Calibri" w:cs="Times New Roman"/>
        </w:rPr>
        <w:t>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BE6263" w:rsidRPr="00BE6263" w:rsidRDefault="00BE6263" w:rsidP="00BE6263">
      <w:pPr>
        <w:autoSpaceDE w:val="0"/>
        <w:autoSpaceDN w:val="0"/>
        <w:adjustRightInd w:val="0"/>
        <w:ind w:firstLine="709"/>
        <w:rPr>
          <w:rFonts w:eastAsia="Calibri" w:cs="Times New Roman"/>
        </w:rPr>
      </w:pPr>
      <w:r w:rsidRPr="00BE6263">
        <w:rPr>
          <w:rFonts w:eastAsia="Calibri" w:cs="Times New Roman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BE6263">
        <w:rPr>
          <w:rFonts w:eastAsia="Calibri" w:cs="Times New Roman"/>
          <w:caps/>
        </w:rPr>
        <w:t>docsurgut.ru</w:t>
      </w:r>
      <w:r w:rsidRPr="00BE6263">
        <w:rPr>
          <w:rFonts w:eastAsia="Calibri" w:cs="Times New Roman"/>
        </w:rPr>
        <w:t xml:space="preserve">. </w:t>
      </w:r>
    </w:p>
    <w:p w:rsidR="00BE6263" w:rsidRPr="00BE6263" w:rsidRDefault="00BE6263" w:rsidP="00BE6263">
      <w:pPr>
        <w:ind w:firstLine="709"/>
        <w:rPr>
          <w:rFonts w:eastAsia="Calibri" w:cs="Times New Roman"/>
          <w:szCs w:val="28"/>
        </w:rPr>
      </w:pPr>
      <w:r w:rsidRPr="00BE6263">
        <w:rPr>
          <w:rFonts w:eastAsia="Calibri" w:cs="Times New Roman"/>
          <w:szCs w:val="28"/>
        </w:rPr>
        <w:t>4. Настоящее постановление вступает в силу с момента его издания.</w:t>
      </w:r>
    </w:p>
    <w:p w:rsidR="00BE6263" w:rsidRPr="00BE6263" w:rsidRDefault="00BE6263" w:rsidP="00BE6263">
      <w:pPr>
        <w:ind w:firstLine="709"/>
        <w:rPr>
          <w:rFonts w:eastAsia="Calibri" w:cs="Times New Roman"/>
          <w:szCs w:val="28"/>
        </w:rPr>
      </w:pPr>
      <w:r w:rsidRPr="00BE6263">
        <w:rPr>
          <w:rFonts w:eastAsia="Calibri" w:cs="Times New Roman"/>
          <w:szCs w:val="28"/>
        </w:rPr>
        <w:t>5. Контроль за выполнением постановления оставляю за собой</w:t>
      </w:r>
    </w:p>
    <w:p w:rsidR="00BE6263" w:rsidRPr="00BE6263" w:rsidRDefault="00BE6263" w:rsidP="00BE6263">
      <w:pPr>
        <w:jc w:val="left"/>
        <w:rPr>
          <w:rFonts w:eastAsia="Calibri" w:cs="Times New Roman"/>
          <w:szCs w:val="28"/>
        </w:rPr>
      </w:pPr>
    </w:p>
    <w:p w:rsidR="00BE6263" w:rsidRDefault="00BE6263" w:rsidP="00BE6263">
      <w:pPr>
        <w:jc w:val="left"/>
        <w:rPr>
          <w:rFonts w:eastAsia="Calibri" w:cs="Times New Roman"/>
          <w:szCs w:val="28"/>
        </w:rPr>
      </w:pPr>
    </w:p>
    <w:p w:rsidR="00BE6263" w:rsidRPr="00BE6263" w:rsidRDefault="00BE6263" w:rsidP="00BE6263">
      <w:pPr>
        <w:jc w:val="left"/>
        <w:rPr>
          <w:rFonts w:eastAsia="Calibri" w:cs="Times New Roman"/>
          <w:szCs w:val="28"/>
        </w:rPr>
      </w:pPr>
    </w:p>
    <w:p w:rsidR="00BE6263" w:rsidRPr="00BE6263" w:rsidRDefault="00BE6263" w:rsidP="00BE6263">
      <w:pPr>
        <w:rPr>
          <w:rFonts w:eastAsia="Calibri" w:cs="Times New Roman"/>
          <w:szCs w:val="28"/>
        </w:rPr>
      </w:pPr>
      <w:r w:rsidRPr="00BE6263">
        <w:rPr>
          <w:rFonts w:eastAsia="Calibri" w:cs="Times New Roman"/>
          <w:szCs w:val="28"/>
        </w:rPr>
        <w:t xml:space="preserve">Заместитель Главы города          </w:t>
      </w:r>
      <w:r>
        <w:rPr>
          <w:rFonts w:eastAsia="Calibri" w:cs="Times New Roman"/>
          <w:szCs w:val="28"/>
        </w:rPr>
        <w:t xml:space="preserve">  </w:t>
      </w:r>
      <w:r w:rsidRPr="00BE6263">
        <w:rPr>
          <w:rFonts w:eastAsia="Calibri" w:cs="Times New Roman"/>
          <w:szCs w:val="28"/>
        </w:rPr>
        <w:t xml:space="preserve">             </w:t>
      </w:r>
      <w:r>
        <w:rPr>
          <w:rFonts w:eastAsia="Calibri" w:cs="Times New Roman"/>
          <w:szCs w:val="28"/>
        </w:rPr>
        <w:t xml:space="preserve">   </w:t>
      </w:r>
      <w:r w:rsidRPr="00BE6263">
        <w:rPr>
          <w:rFonts w:eastAsia="Calibri" w:cs="Times New Roman"/>
          <w:szCs w:val="28"/>
        </w:rPr>
        <w:t xml:space="preserve">           </w:t>
      </w:r>
      <w:r>
        <w:rPr>
          <w:rFonts w:eastAsia="Calibri" w:cs="Times New Roman"/>
          <w:szCs w:val="28"/>
        </w:rPr>
        <w:t xml:space="preserve">            </w:t>
      </w:r>
      <w:r w:rsidRPr="00BE6263">
        <w:rPr>
          <w:rFonts w:eastAsia="Calibri" w:cs="Times New Roman"/>
          <w:szCs w:val="28"/>
        </w:rPr>
        <w:t xml:space="preserve">                        А.А. Фокеев</w:t>
      </w:r>
    </w:p>
    <w:sectPr w:rsidR="00BE6263" w:rsidRPr="00BE6263" w:rsidSect="00C420B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D2E" w:rsidRDefault="00BB5D2E">
      <w:r>
        <w:separator/>
      </w:r>
    </w:p>
  </w:endnote>
  <w:endnote w:type="continuationSeparator" w:id="0">
    <w:p w:rsidR="00BB5D2E" w:rsidRDefault="00BB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D2E" w:rsidRDefault="00BB5D2E">
      <w:r>
        <w:separator/>
      </w:r>
    </w:p>
  </w:footnote>
  <w:footnote w:type="continuationSeparator" w:id="0">
    <w:p w:rsidR="00BB5D2E" w:rsidRDefault="00BB5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698236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E6263" w:rsidRPr="00BE6263" w:rsidRDefault="00BE6263">
        <w:pPr>
          <w:pStyle w:val="a3"/>
          <w:jc w:val="center"/>
          <w:rPr>
            <w:sz w:val="20"/>
            <w:szCs w:val="20"/>
          </w:rPr>
        </w:pPr>
        <w:r w:rsidRPr="00BE6263">
          <w:rPr>
            <w:sz w:val="20"/>
            <w:szCs w:val="20"/>
          </w:rPr>
          <w:fldChar w:fldCharType="begin"/>
        </w:r>
        <w:r w:rsidRPr="00BE6263">
          <w:rPr>
            <w:sz w:val="20"/>
            <w:szCs w:val="20"/>
          </w:rPr>
          <w:instrText>PAGE   \* MERGEFORMAT</w:instrText>
        </w:r>
        <w:r w:rsidRPr="00BE6263">
          <w:rPr>
            <w:sz w:val="20"/>
            <w:szCs w:val="20"/>
          </w:rPr>
          <w:fldChar w:fldCharType="separate"/>
        </w:r>
        <w:r w:rsidR="00CE35AE">
          <w:rPr>
            <w:noProof/>
            <w:sz w:val="20"/>
            <w:szCs w:val="20"/>
          </w:rPr>
          <w:t>2</w:t>
        </w:r>
        <w:r w:rsidRPr="00BE6263">
          <w:rPr>
            <w:sz w:val="20"/>
            <w:szCs w:val="20"/>
          </w:rPr>
          <w:fldChar w:fldCharType="end"/>
        </w:r>
      </w:p>
    </w:sdtContent>
  </w:sdt>
  <w:p w:rsidR="006E704F" w:rsidRDefault="00CE35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263"/>
    <w:rsid w:val="000B0F60"/>
    <w:rsid w:val="00126727"/>
    <w:rsid w:val="001C51BE"/>
    <w:rsid w:val="00337298"/>
    <w:rsid w:val="004147C6"/>
    <w:rsid w:val="004645D6"/>
    <w:rsid w:val="00956597"/>
    <w:rsid w:val="009D3A8D"/>
    <w:rsid w:val="00AA7956"/>
    <w:rsid w:val="00BB5D2E"/>
    <w:rsid w:val="00BE6263"/>
    <w:rsid w:val="00C420B6"/>
    <w:rsid w:val="00C5646A"/>
    <w:rsid w:val="00C8636C"/>
    <w:rsid w:val="00CC3151"/>
    <w:rsid w:val="00CE35AE"/>
    <w:rsid w:val="00D1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B8221FF-C34A-4200-8C13-66C372EF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BE6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2025-11-19T11:33:00Z</cp:lastPrinted>
  <dcterms:created xsi:type="dcterms:W3CDTF">2025-11-24T10:48:00Z</dcterms:created>
  <dcterms:modified xsi:type="dcterms:W3CDTF">2025-11-24T10:48:00Z</dcterms:modified>
</cp:coreProperties>
</file>