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1" w:rightFromText="181" w:vertAnchor="page" w:tblpY="285"/>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
        <w:gridCol w:w="482"/>
        <w:gridCol w:w="153"/>
        <w:gridCol w:w="1491"/>
        <w:gridCol w:w="295"/>
        <w:gridCol w:w="352"/>
        <w:gridCol w:w="5012"/>
        <w:gridCol w:w="249"/>
        <w:gridCol w:w="1452"/>
      </w:tblGrid>
      <w:tr w:rsidR="00E210F5" w:rsidTr="00E210F5">
        <w:tc>
          <w:tcPr>
            <w:tcW w:w="9639" w:type="dxa"/>
            <w:gridSpan w:val="9"/>
            <w:noWrap/>
            <w:tcMar>
              <w:left w:w="0" w:type="dxa"/>
              <w:right w:w="0" w:type="dxa"/>
            </w:tcMar>
          </w:tcPr>
          <w:p w:rsidR="00E210F5" w:rsidRDefault="00E210F5" w:rsidP="00E210F5">
            <w:pPr>
              <w:jc w:val="center"/>
              <w:rPr>
                <w:rFonts w:eastAsia="Times New Roman"/>
                <w:sz w:val="24"/>
                <w:szCs w:val="24"/>
                <w:lang w:eastAsia="ru-RU"/>
              </w:rPr>
            </w:pPr>
            <w:r w:rsidRPr="005541F0">
              <w:rPr>
                <w:rFonts w:eastAsia="Times New Roman"/>
                <w:sz w:val="24"/>
                <w:szCs w:val="24"/>
                <w:lang w:eastAsia="ru-RU"/>
              </w:rPr>
              <w:object w:dxaOrig="1191" w:dyaOrig="1529">
                <v:shape id="_x0000_i1026" type="#_x0000_t75" style="width:59.25pt;height:77.25pt" o:ole="">
                  <v:imagedata r:id="rId8" o:title="" gain="1.5625" blacklevel="3932f" grayscale="t"/>
                </v:shape>
                <o:OLEObject Type="Embed" ProgID="CorelDRAW.Graphic.11" ShapeID="_x0000_i1026" DrawAspect="Content" ObjectID="_1850389713" r:id="rId9"/>
              </w:object>
            </w:r>
          </w:p>
          <w:p w:rsidR="00E210F5" w:rsidRDefault="00E210F5" w:rsidP="00E210F5">
            <w:pPr>
              <w:spacing w:line="120" w:lineRule="atLeast"/>
              <w:jc w:val="center"/>
              <w:rPr>
                <w:rFonts w:eastAsia="Times New Roman"/>
                <w:sz w:val="10"/>
                <w:szCs w:val="10"/>
                <w:lang w:eastAsia="ru-RU"/>
              </w:rPr>
            </w:pPr>
          </w:p>
          <w:p w:rsidR="00E210F5" w:rsidRPr="005541F0" w:rsidRDefault="00E210F5" w:rsidP="00E210F5">
            <w:pPr>
              <w:spacing w:line="120" w:lineRule="atLeast"/>
              <w:jc w:val="center"/>
              <w:rPr>
                <w:sz w:val="26"/>
                <w:szCs w:val="24"/>
              </w:rPr>
            </w:pPr>
            <w:r w:rsidRPr="005541F0">
              <w:rPr>
                <w:sz w:val="26"/>
                <w:szCs w:val="24"/>
              </w:rPr>
              <w:t>МУНИЦИПАЛЬНОЕ ОБРАЗОВАНИЕ</w:t>
            </w:r>
          </w:p>
          <w:p w:rsidR="00E210F5" w:rsidRDefault="00E210F5" w:rsidP="00E210F5">
            <w:pPr>
              <w:spacing w:line="120" w:lineRule="atLeast"/>
              <w:jc w:val="center"/>
              <w:rPr>
                <w:sz w:val="26"/>
                <w:szCs w:val="24"/>
              </w:rPr>
            </w:pPr>
            <w:r w:rsidRPr="005541F0">
              <w:rPr>
                <w:sz w:val="26"/>
                <w:szCs w:val="24"/>
              </w:rPr>
              <w:t>ГОРОДСКОЙ ОКРУГ СУРГУТ</w:t>
            </w:r>
          </w:p>
          <w:p w:rsidR="00E210F5" w:rsidRPr="005541F0" w:rsidRDefault="00E210F5" w:rsidP="00E210F5">
            <w:pPr>
              <w:spacing w:line="120" w:lineRule="atLeast"/>
              <w:jc w:val="center"/>
              <w:rPr>
                <w:sz w:val="26"/>
                <w:szCs w:val="24"/>
              </w:rPr>
            </w:pPr>
            <w:r>
              <w:rPr>
                <w:sz w:val="26"/>
              </w:rPr>
              <w:t>ХАНТЫ-МАНСИЙСКОГО АВТОНОМНОГО ОКРУГА – ЮГРЫ</w:t>
            </w:r>
          </w:p>
          <w:p w:rsidR="00E210F5" w:rsidRPr="005649E4" w:rsidRDefault="00E210F5" w:rsidP="00E210F5">
            <w:pPr>
              <w:spacing w:line="120" w:lineRule="atLeast"/>
              <w:jc w:val="center"/>
              <w:rPr>
                <w:sz w:val="18"/>
                <w:szCs w:val="24"/>
              </w:rPr>
            </w:pPr>
          </w:p>
          <w:p w:rsidR="00E210F5" w:rsidRPr="00656C1A" w:rsidRDefault="00E210F5" w:rsidP="00E210F5">
            <w:pPr>
              <w:jc w:val="center"/>
              <w:rPr>
                <w:b/>
                <w:sz w:val="26"/>
                <w:szCs w:val="26"/>
              </w:rPr>
            </w:pPr>
            <w:r w:rsidRPr="00656C1A">
              <w:rPr>
                <w:b/>
                <w:sz w:val="26"/>
                <w:szCs w:val="26"/>
              </w:rPr>
              <w:t>АДМИНИСТРАЦИЯ ГОРОДА</w:t>
            </w:r>
          </w:p>
          <w:p w:rsidR="00E210F5" w:rsidRPr="005541F0" w:rsidRDefault="00E210F5" w:rsidP="00E210F5">
            <w:pPr>
              <w:spacing w:line="120" w:lineRule="atLeast"/>
              <w:jc w:val="center"/>
              <w:rPr>
                <w:sz w:val="18"/>
                <w:szCs w:val="24"/>
              </w:rPr>
            </w:pPr>
          </w:p>
          <w:p w:rsidR="00E210F5" w:rsidRPr="005541F0" w:rsidRDefault="00E210F5" w:rsidP="00E210F5">
            <w:pPr>
              <w:spacing w:line="120" w:lineRule="atLeast"/>
              <w:jc w:val="center"/>
              <w:rPr>
                <w:sz w:val="20"/>
                <w:szCs w:val="24"/>
              </w:rPr>
            </w:pPr>
          </w:p>
          <w:p w:rsidR="00E210F5" w:rsidRPr="00656C1A" w:rsidRDefault="00E210F5" w:rsidP="00E210F5">
            <w:pPr>
              <w:jc w:val="center"/>
              <w:rPr>
                <w:b/>
                <w:sz w:val="30"/>
                <w:szCs w:val="30"/>
              </w:rPr>
            </w:pPr>
            <w:r w:rsidRPr="001F461F">
              <w:rPr>
                <w:b/>
                <w:sz w:val="30"/>
                <w:szCs w:val="30"/>
              </w:rPr>
              <w:t>ПОСТАНОВЛЕНИЕ</w:t>
            </w:r>
          </w:p>
          <w:p w:rsidR="00E210F5" w:rsidRDefault="00E210F5" w:rsidP="00E210F5">
            <w:pPr>
              <w:spacing w:line="120" w:lineRule="atLeast"/>
              <w:jc w:val="center"/>
              <w:rPr>
                <w:sz w:val="30"/>
                <w:szCs w:val="24"/>
              </w:rPr>
            </w:pPr>
          </w:p>
          <w:p w:rsidR="00E210F5" w:rsidRPr="003262E3" w:rsidRDefault="00E210F5" w:rsidP="00E210F5">
            <w:pPr>
              <w:spacing w:line="120" w:lineRule="atLeast"/>
              <w:jc w:val="center"/>
              <w:rPr>
                <w:rFonts w:eastAsia="Times New Roman"/>
                <w:sz w:val="24"/>
                <w:szCs w:val="24"/>
                <w:lang w:eastAsia="ru-RU"/>
              </w:rPr>
            </w:pPr>
          </w:p>
        </w:tc>
      </w:tr>
      <w:tr w:rsidR="00E210F5" w:rsidTr="00E210F5">
        <w:tc>
          <w:tcPr>
            <w:tcW w:w="153" w:type="dxa"/>
            <w:noWrap/>
            <w:tcMar>
              <w:left w:w="0" w:type="dxa"/>
              <w:right w:w="0" w:type="dxa"/>
            </w:tcMar>
          </w:tcPr>
          <w:p w:rsidR="00E210F5" w:rsidRPr="00F8214F" w:rsidRDefault="00E210F5" w:rsidP="00E210F5">
            <w:pPr>
              <w:rPr>
                <w:sz w:val="24"/>
                <w:szCs w:val="24"/>
              </w:rPr>
            </w:pPr>
            <w:r>
              <w:rPr>
                <w:sz w:val="24"/>
                <w:szCs w:val="24"/>
              </w:rPr>
              <w:t>«</w:t>
            </w:r>
          </w:p>
        </w:tc>
        <w:tc>
          <w:tcPr>
            <w:tcW w:w="482" w:type="dxa"/>
            <w:tcBorders>
              <w:bottom w:val="single" w:sz="4" w:space="0" w:color="auto"/>
            </w:tcBorders>
            <w:noWrap/>
            <w:tcMar>
              <w:left w:w="0" w:type="dxa"/>
              <w:right w:w="0" w:type="dxa"/>
            </w:tcMar>
          </w:tcPr>
          <w:p w:rsidR="00E210F5" w:rsidRPr="00F8214F" w:rsidRDefault="0083422F" w:rsidP="00E210F5">
            <w:pPr>
              <w:jc w:val="center"/>
              <w:rPr>
                <w:sz w:val="24"/>
                <w:szCs w:val="24"/>
              </w:rPr>
            </w:pPr>
            <w:bookmarkStart w:id="0" w:name="dd"/>
            <w:bookmarkEnd w:id="0"/>
            <w:r>
              <w:rPr>
                <w:sz w:val="24"/>
                <w:szCs w:val="24"/>
              </w:rPr>
              <w:t>07</w:t>
            </w:r>
          </w:p>
        </w:tc>
        <w:tc>
          <w:tcPr>
            <w:tcW w:w="153" w:type="dxa"/>
            <w:noWrap/>
            <w:tcMar>
              <w:left w:w="0" w:type="dxa"/>
              <w:right w:w="0" w:type="dxa"/>
            </w:tcMar>
          </w:tcPr>
          <w:p w:rsidR="00E210F5" w:rsidRPr="00F8214F" w:rsidRDefault="00E210F5" w:rsidP="00E210F5">
            <w:pPr>
              <w:rPr>
                <w:sz w:val="24"/>
                <w:szCs w:val="24"/>
              </w:rPr>
            </w:pPr>
            <w:r>
              <w:rPr>
                <w:sz w:val="24"/>
                <w:szCs w:val="24"/>
              </w:rPr>
              <w:t>»</w:t>
            </w:r>
          </w:p>
        </w:tc>
        <w:tc>
          <w:tcPr>
            <w:tcW w:w="1491" w:type="dxa"/>
            <w:tcBorders>
              <w:bottom w:val="single" w:sz="4" w:space="0" w:color="auto"/>
            </w:tcBorders>
            <w:noWrap/>
            <w:tcMar>
              <w:left w:w="0" w:type="dxa"/>
              <w:right w:w="0" w:type="dxa"/>
            </w:tcMar>
          </w:tcPr>
          <w:p w:rsidR="00E210F5" w:rsidRPr="00F8214F" w:rsidRDefault="0083422F" w:rsidP="00E210F5">
            <w:pPr>
              <w:jc w:val="center"/>
              <w:rPr>
                <w:sz w:val="24"/>
                <w:szCs w:val="24"/>
              </w:rPr>
            </w:pPr>
            <w:bookmarkStart w:id="1" w:name="mm"/>
            <w:bookmarkEnd w:id="1"/>
            <w:r>
              <w:rPr>
                <w:sz w:val="24"/>
                <w:szCs w:val="24"/>
              </w:rPr>
              <w:t>09</w:t>
            </w:r>
          </w:p>
        </w:tc>
        <w:tc>
          <w:tcPr>
            <w:tcW w:w="295" w:type="dxa"/>
            <w:noWrap/>
            <w:tcMar>
              <w:left w:w="0" w:type="dxa"/>
              <w:right w:w="0" w:type="dxa"/>
            </w:tcMar>
          </w:tcPr>
          <w:p w:rsidR="00E210F5" w:rsidRPr="00A63FB0" w:rsidRDefault="00E210F5" w:rsidP="00E210F5">
            <w:pPr>
              <w:jc w:val="center"/>
              <w:rPr>
                <w:sz w:val="24"/>
                <w:szCs w:val="24"/>
                <w:lang w:val="en-US"/>
              </w:rPr>
            </w:pPr>
            <w:r>
              <w:rPr>
                <w:sz w:val="24"/>
                <w:szCs w:val="24"/>
                <w:lang w:val="en-US"/>
              </w:rPr>
              <w:t>20</w:t>
            </w:r>
          </w:p>
        </w:tc>
        <w:tc>
          <w:tcPr>
            <w:tcW w:w="352" w:type="dxa"/>
            <w:tcBorders>
              <w:bottom w:val="single" w:sz="4" w:space="0" w:color="auto"/>
            </w:tcBorders>
            <w:noWrap/>
            <w:tcMar>
              <w:left w:w="0" w:type="dxa"/>
              <w:right w:w="0" w:type="dxa"/>
            </w:tcMar>
          </w:tcPr>
          <w:p w:rsidR="00E210F5" w:rsidRPr="00A3761A" w:rsidRDefault="0083422F" w:rsidP="00E210F5">
            <w:pPr>
              <w:rPr>
                <w:sz w:val="24"/>
                <w:szCs w:val="24"/>
              </w:rPr>
            </w:pPr>
            <w:bookmarkStart w:id="2" w:name="yy"/>
            <w:bookmarkEnd w:id="2"/>
            <w:r>
              <w:rPr>
                <w:sz w:val="24"/>
                <w:szCs w:val="24"/>
              </w:rPr>
              <w:t>25</w:t>
            </w:r>
          </w:p>
        </w:tc>
        <w:tc>
          <w:tcPr>
            <w:tcW w:w="5012" w:type="dxa"/>
            <w:noWrap/>
            <w:tcMar>
              <w:left w:w="0" w:type="dxa"/>
              <w:right w:w="0" w:type="dxa"/>
            </w:tcMar>
          </w:tcPr>
          <w:p w:rsidR="00E210F5" w:rsidRPr="00F8214F" w:rsidRDefault="00E210F5" w:rsidP="00E210F5">
            <w:pPr>
              <w:rPr>
                <w:sz w:val="24"/>
                <w:szCs w:val="24"/>
              </w:rPr>
            </w:pPr>
          </w:p>
        </w:tc>
        <w:tc>
          <w:tcPr>
            <w:tcW w:w="249" w:type="dxa"/>
            <w:noWrap/>
            <w:tcMar>
              <w:left w:w="0" w:type="dxa"/>
              <w:right w:w="0" w:type="dxa"/>
            </w:tcMar>
          </w:tcPr>
          <w:p w:rsidR="00E210F5" w:rsidRPr="00AB4194" w:rsidRDefault="00E210F5" w:rsidP="00E210F5">
            <w:pPr>
              <w:rPr>
                <w:sz w:val="24"/>
                <w:szCs w:val="24"/>
              </w:rPr>
            </w:pPr>
            <w:r>
              <w:rPr>
                <w:sz w:val="24"/>
                <w:szCs w:val="24"/>
              </w:rPr>
              <w:t>№</w:t>
            </w:r>
          </w:p>
        </w:tc>
        <w:tc>
          <w:tcPr>
            <w:tcW w:w="1452" w:type="dxa"/>
            <w:tcBorders>
              <w:bottom w:val="single" w:sz="4" w:space="0" w:color="auto"/>
            </w:tcBorders>
            <w:noWrap/>
            <w:tcMar>
              <w:left w:w="0" w:type="dxa"/>
              <w:right w:w="0" w:type="dxa"/>
            </w:tcMar>
          </w:tcPr>
          <w:p w:rsidR="00E210F5" w:rsidRPr="00F8214F" w:rsidRDefault="0083422F" w:rsidP="00E210F5">
            <w:pPr>
              <w:jc w:val="center"/>
              <w:rPr>
                <w:sz w:val="24"/>
                <w:szCs w:val="24"/>
              </w:rPr>
            </w:pPr>
            <w:bookmarkStart w:id="3" w:name="NumDoc"/>
            <w:bookmarkEnd w:id="3"/>
            <w:r>
              <w:rPr>
                <w:sz w:val="24"/>
                <w:szCs w:val="24"/>
              </w:rPr>
              <w:t>9325</w:t>
            </w:r>
            <w:bookmarkStart w:id="4" w:name="_GoBack"/>
            <w:bookmarkEnd w:id="4"/>
          </w:p>
        </w:tc>
      </w:tr>
    </w:tbl>
    <w:p w:rsidR="00E210F5" w:rsidRDefault="00E210F5" w:rsidP="00E210F5"/>
    <w:p w:rsidR="00A539CA" w:rsidRPr="00077A17" w:rsidRDefault="005C5FED" w:rsidP="00C701D9">
      <w:pPr>
        <w:rPr>
          <w:szCs w:val="27"/>
          <w:lang w:eastAsia="ru-RU"/>
        </w:rPr>
      </w:pPr>
      <w:r w:rsidRPr="00077A17">
        <w:rPr>
          <w:szCs w:val="27"/>
          <w:lang w:eastAsia="ru-RU"/>
        </w:rPr>
        <w:t>О внесении изменени</w:t>
      </w:r>
      <w:r w:rsidR="00D76F36" w:rsidRPr="00077A17">
        <w:rPr>
          <w:szCs w:val="27"/>
          <w:lang w:eastAsia="ru-RU"/>
        </w:rPr>
        <w:t>й</w:t>
      </w:r>
      <w:r w:rsidR="0069750F" w:rsidRPr="00077A17">
        <w:rPr>
          <w:szCs w:val="27"/>
          <w:lang w:eastAsia="ru-RU"/>
        </w:rPr>
        <w:t xml:space="preserve"> </w:t>
      </w:r>
    </w:p>
    <w:p w:rsidR="00AA095B" w:rsidRPr="00077A17" w:rsidRDefault="0069750F" w:rsidP="00C701D9">
      <w:pPr>
        <w:rPr>
          <w:szCs w:val="27"/>
          <w:lang w:eastAsia="ru-RU"/>
        </w:rPr>
      </w:pPr>
      <w:r w:rsidRPr="00077A17">
        <w:rPr>
          <w:szCs w:val="27"/>
          <w:lang w:eastAsia="ru-RU"/>
        </w:rPr>
        <w:t>в постановление Администрации</w:t>
      </w:r>
    </w:p>
    <w:p w:rsidR="0069750F" w:rsidRPr="00077A17" w:rsidRDefault="0069750F" w:rsidP="00C701D9">
      <w:pPr>
        <w:rPr>
          <w:szCs w:val="27"/>
          <w:lang w:eastAsia="ru-RU"/>
        </w:rPr>
      </w:pPr>
      <w:r w:rsidRPr="00077A17">
        <w:rPr>
          <w:szCs w:val="27"/>
          <w:lang w:eastAsia="ru-RU"/>
        </w:rPr>
        <w:t>города от 04.10.2016 № 7339</w:t>
      </w:r>
    </w:p>
    <w:p w:rsidR="00AA095B" w:rsidRPr="00077A17" w:rsidRDefault="0069750F" w:rsidP="00C701D9">
      <w:pPr>
        <w:rPr>
          <w:szCs w:val="27"/>
          <w:lang w:eastAsia="ru-RU"/>
        </w:rPr>
      </w:pPr>
      <w:r w:rsidRPr="00077A17">
        <w:rPr>
          <w:szCs w:val="27"/>
          <w:lang w:eastAsia="ru-RU"/>
        </w:rPr>
        <w:t>«</w:t>
      </w:r>
      <w:r w:rsidR="00BD4FB6" w:rsidRPr="00077A17">
        <w:rPr>
          <w:szCs w:val="27"/>
          <w:lang w:eastAsia="ru-RU"/>
        </w:rPr>
        <w:t>Об утверждении порядка</w:t>
      </w:r>
    </w:p>
    <w:p w:rsidR="00AA095B" w:rsidRPr="00077A17" w:rsidRDefault="009735D8" w:rsidP="00C701D9">
      <w:pPr>
        <w:rPr>
          <w:szCs w:val="27"/>
          <w:lang w:eastAsia="ru-RU"/>
        </w:rPr>
      </w:pPr>
      <w:r w:rsidRPr="00077A17">
        <w:rPr>
          <w:szCs w:val="27"/>
          <w:lang w:eastAsia="ru-RU"/>
        </w:rPr>
        <w:t>формирования муниципального</w:t>
      </w:r>
    </w:p>
    <w:p w:rsidR="00AA095B" w:rsidRPr="00077A17" w:rsidRDefault="009735D8" w:rsidP="00C701D9">
      <w:pPr>
        <w:rPr>
          <w:szCs w:val="27"/>
          <w:lang w:eastAsia="ru-RU"/>
        </w:rPr>
      </w:pPr>
      <w:r w:rsidRPr="00077A17">
        <w:rPr>
          <w:szCs w:val="27"/>
          <w:lang w:eastAsia="ru-RU"/>
        </w:rPr>
        <w:t xml:space="preserve">задания на оказание муниципальных </w:t>
      </w:r>
    </w:p>
    <w:p w:rsidR="009735D8" w:rsidRPr="00077A17" w:rsidRDefault="009735D8" w:rsidP="00C701D9">
      <w:pPr>
        <w:rPr>
          <w:szCs w:val="27"/>
          <w:lang w:eastAsia="ru-RU"/>
        </w:rPr>
      </w:pPr>
      <w:r w:rsidRPr="00077A17">
        <w:rPr>
          <w:szCs w:val="27"/>
          <w:lang w:eastAsia="ru-RU"/>
        </w:rPr>
        <w:t>услуг (выполнение работ)</w:t>
      </w:r>
    </w:p>
    <w:p w:rsidR="00AA095B" w:rsidRPr="00077A17" w:rsidRDefault="009735D8" w:rsidP="00C701D9">
      <w:pPr>
        <w:rPr>
          <w:szCs w:val="27"/>
          <w:lang w:eastAsia="ru-RU"/>
        </w:rPr>
      </w:pPr>
      <w:r w:rsidRPr="00077A17">
        <w:rPr>
          <w:szCs w:val="27"/>
          <w:lang w:eastAsia="ru-RU"/>
        </w:rPr>
        <w:t xml:space="preserve">муниципальными учреждениями </w:t>
      </w:r>
    </w:p>
    <w:p w:rsidR="00AA095B" w:rsidRPr="00077A17" w:rsidRDefault="009735D8" w:rsidP="00C701D9">
      <w:pPr>
        <w:rPr>
          <w:szCs w:val="27"/>
          <w:lang w:eastAsia="ru-RU"/>
        </w:rPr>
      </w:pPr>
      <w:r w:rsidRPr="00077A17">
        <w:rPr>
          <w:szCs w:val="27"/>
          <w:lang w:eastAsia="ru-RU"/>
        </w:rPr>
        <w:t>и финансового</w:t>
      </w:r>
      <w:r w:rsidR="00AA095B" w:rsidRPr="00077A17">
        <w:rPr>
          <w:szCs w:val="27"/>
          <w:lang w:eastAsia="ru-RU"/>
        </w:rPr>
        <w:t xml:space="preserve"> </w:t>
      </w:r>
      <w:r w:rsidRPr="00077A17">
        <w:rPr>
          <w:szCs w:val="27"/>
          <w:lang w:eastAsia="ru-RU"/>
        </w:rPr>
        <w:t xml:space="preserve">обеспечения </w:t>
      </w:r>
    </w:p>
    <w:p w:rsidR="00E210F5" w:rsidRDefault="009735D8" w:rsidP="00C701D9">
      <w:pPr>
        <w:rPr>
          <w:szCs w:val="27"/>
          <w:lang w:eastAsia="ru-RU"/>
        </w:rPr>
      </w:pPr>
      <w:r w:rsidRPr="00077A17">
        <w:rPr>
          <w:szCs w:val="27"/>
          <w:lang w:eastAsia="ru-RU"/>
        </w:rPr>
        <w:t xml:space="preserve">выполнения муниципального </w:t>
      </w:r>
    </w:p>
    <w:p w:rsidR="004F5937" w:rsidRPr="00077A17" w:rsidRDefault="009735D8" w:rsidP="00C701D9">
      <w:pPr>
        <w:rPr>
          <w:szCs w:val="27"/>
          <w:lang w:eastAsia="ru-RU"/>
        </w:rPr>
      </w:pPr>
      <w:r w:rsidRPr="00077A17">
        <w:rPr>
          <w:szCs w:val="27"/>
          <w:lang w:eastAsia="ru-RU"/>
        </w:rPr>
        <w:t>задания</w:t>
      </w:r>
      <w:r w:rsidR="0069750F" w:rsidRPr="00077A17">
        <w:rPr>
          <w:szCs w:val="27"/>
          <w:lang w:eastAsia="ru-RU"/>
        </w:rPr>
        <w:t>»</w:t>
      </w:r>
    </w:p>
    <w:p w:rsidR="009735D8" w:rsidRPr="00077A17" w:rsidRDefault="009735D8" w:rsidP="00C701D9"/>
    <w:p w:rsidR="00FB524E" w:rsidRPr="00077A17" w:rsidRDefault="00FB524E" w:rsidP="00C701D9"/>
    <w:p w:rsidR="009735D8" w:rsidRPr="00077A17" w:rsidRDefault="009735D8" w:rsidP="00C701D9">
      <w:pPr>
        <w:ind w:firstLine="709"/>
        <w:jc w:val="both"/>
        <w:rPr>
          <w:szCs w:val="27"/>
          <w:lang w:eastAsia="ru-RU"/>
        </w:rPr>
      </w:pPr>
      <w:r w:rsidRPr="00077A17">
        <w:rPr>
          <w:spacing w:val="-2"/>
          <w:szCs w:val="27"/>
          <w:lang w:eastAsia="ru-RU"/>
        </w:rPr>
        <w:t>В соответствии</w:t>
      </w:r>
      <w:r w:rsidR="00CC2A15" w:rsidRPr="00077A17">
        <w:rPr>
          <w:spacing w:val="-2"/>
          <w:szCs w:val="27"/>
          <w:lang w:eastAsia="ru-RU"/>
        </w:rPr>
        <w:t xml:space="preserve"> </w:t>
      </w:r>
      <w:r w:rsidR="00CA0B6B" w:rsidRPr="00077A17">
        <w:rPr>
          <w:spacing w:val="-2"/>
          <w:szCs w:val="27"/>
          <w:lang w:eastAsia="ru-RU"/>
        </w:rPr>
        <w:t xml:space="preserve">со </w:t>
      </w:r>
      <w:hyperlink r:id="rId10" w:history="1">
        <w:r w:rsidR="00CA0B6B" w:rsidRPr="00077A17">
          <w:rPr>
            <w:spacing w:val="-2"/>
            <w:szCs w:val="27"/>
            <w:lang w:eastAsia="ru-RU"/>
          </w:rPr>
          <w:t>статьей 69.2</w:t>
        </w:r>
      </w:hyperlink>
      <w:r w:rsidR="00CA0B6B" w:rsidRPr="00077A17">
        <w:rPr>
          <w:spacing w:val="-2"/>
          <w:szCs w:val="27"/>
          <w:lang w:eastAsia="ru-RU"/>
        </w:rPr>
        <w:t xml:space="preserve"> Бюджетного кодекса Российской Федерации,</w:t>
      </w:r>
      <w:r w:rsidR="003E1A85" w:rsidRPr="00077A17">
        <w:rPr>
          <w:spacing w:val="-2"/>
        </w:rPr>
        <w:t xml:space="preserve"> </w:t>
      </w:r>
      <w:r w:rsidR="003E1A85" w:rsidRPr="00E210F5">
        <w:rPr>
          <w:spacing w:val="-6"/>
          <w:szCs w:val="27"/>
          <w:lang w:eastAsia="ru-RU"/>
        </w:rPr>
        <w:t>Уставом муниципального образования городской округ Сургут Ханты-Мансийского</w:t>
      </w:r>
      <w:r w:rsidR="003E1A85" w:rsidRPr="00077A17">
        <w:rPr>
          <w:szCs w:val="27"/>
          <w:lang w:eastAsia="ru-RU"/>
        </w:rPr>
        <w:t xml:space="preserve"> </w:t>
      </w:r>
      <w:r w:rsidR="003E1A85" w:rsidRPr="00E210F5">
        <w:rPr>
          <w:spacing w:val="-4"/>
          <w:szCs w:val="27"/>
          <w:lang w:eastAsia="ru-RU"/>
        </w:rPr>
        <w:t xml:space="preserve">автономного округа – Югры, </w:t>
      </w:r>
      <w:r w:rsidRPr="00E210F5">
        <w:rPr>
          <w:spacing w:val="-4"/>
          <w:szCs w:val="27"/>
          <w:lang w:eastAsia="ru-RU"/>
        </w:rPr>
        <w:t>распоряжени</w:t>
      </w:r>
      <w:r w:rsidR="00570B71" w:rsidRPr="00E210F5">
        <w:rPr>
          <w:spacing w:val="-4"/>
          <w:szCs w:val="27"/>
          <w:lang w:eastAsia="ru-RU"/>
        </w:rPr>
        <w:t>ем</w:t>
      </w:r>
      <w:r w:rsidRPr="00E210F5">
        <w:rPr>
          <w:spacing w:val="-4"/>
          <w:szCs w:val="27"/>
          <w:lang w:eastAsia="ru-RU"/>
        </w:rPr>
        <w:t xml:space="preserve"> Администрации города от 30.12.2005</w:t>
      </w:r>
      <w:r w:rsidR="00EA0B33" w:rsidRPr="00077A17">
        <w:rPr>
          <w:szCs w:val="27"/>
          <w:lang w:eastAsia="ru-RU"/>
        </w:rPr>
        <w:t xml:space="preserve"> </w:t>
      </w:r>
      <w:r w:rsidRPr="00077A17">
        <w:rPr>
          <w:szCs w:val="27"/>
          <w:lang w:eastAsia="ru-RU"/>
        </w:rPr>
        <w:t>№ 3686 «Об утверждении Регламента Администрации города»:</w:t>
      </w:r>
    </w:p>
    <w:p w:rsidR="00430194" w:rsidRPr="00077A17" w:rsidRDefault="0069750F" w:rsidP="00C701D9">
      <w:pPr>
        <w:pStyle w:val="a3"/>
        <w:numPr>
          <w:ilvl w:val="0"/>
          <w:numId w:val="22"/>
        </w:numPr>
        <w:ind w:left="0" w:firstLine="709"/>
        <w:jc w:val="both"/>
        <w:rPr>
          <w:szCs w:val="27"/>
          <w:lang w:eastAsia="ru-RU"/>
        </w:rPr>
      </w:pPr>
      <w:r w:rsidRPr="00077A17">
        <w:rPr>
          <w:szCs w:val="27"/>
          <w:lang w:eastAsia="ru-RU"/>
        </w:rPr>
        <w:t xml:space="preserve">Внести в постановление Администрации </w:t>
      </w:r>
      <w:r w:rsidR="00F07828" w:rsidRPr="00077A17">
        <w:rPr>
          <w:szCs w:val="27"/>
          <w:lang w:eastAsia="ru-RU"/>
        </w:rPr>
        <w:t xml:space="preserve">города от 04.10.2016 № 7339 </w:t>
      </w:r>
      <w:r w:rsidR="00FC7BAF" w:rsidRPr="00077A17">
        <w:rPr>
          <w:szCs w:val="27"/>
          <w:lang w:eastAsia="ru-RU"/>
        </w:rPr>
        <w:br/>
      </w:r>
      <w:r w:rsidR="00F07828" w:rsidRPr="00077A17">
        <w:rPr>
          <w:szCs w:val="27"/>
          <w:lang w:eastAsia="ru-RU"/>
        </w:rPr>
        <w:t xml:space="preserve">«Об </w:t>
      </w:r>
      <w:r w:rsidRPr="00077A17">
        <w:rPr>
          <w:szCs w:val="27"/>
          <w:lang w:eastAsia="ru-RU"/>
        </w:rPr>
        <w:t xml:space="preserve">утверждении порядка формирования муниципального задания на оказание муниципальных услуг (выполнение работ) муниципальными учреждениями </w:t>
      </w:r>
      <w:r w:rsidR="00FC7BAF" w:rsidRPr="00077A17">
        <w:rPr>
          <w:szCs w:val="27"/>
          <w:lang w:eastAsia="ru-RU"/>
        </w:rPr>
        <w:br/>
      </w:r>
      <w:r w:rsidRPr="00077A17">
        <w:rPr>
          <w:szCs w:val="27"/>
          <w:lang w:eastAsia="ru-RU"/>
        </w:rPr>
        <w:t>и</w:t>
      </w:r>
      <w:r w:rsidR="003E7A4D" w:rsidRPr="00077A17">
        <w:rPr>
          <w:szCs w:val="27"/>
          <w:lang w:eastAsia="ru-RU"/>
        </w:rPr>
        <w:t xml:space="preserve"> фи</w:t>
      </w:r>
      <w:r w:rsidRPr="00077A17">
        <w:rPr>
          <w:szCs w:val="27"/>
          <w:lang w:eastAsia="ru-RU"/>
        </w:rPr>
        <w:t xml:space="preserve">нансового обеспечения выполнения </w:t>
      </w:r>
      <w:r w:rsidR="00AD05A0" w:rsidRPr="00077A17">
        <w:rPr>
          <w:szCs w:val="27"/>
          <w:lang w:eastAsia="ru-RU"/>
        </w:rPr>
        <w:t>муниципального задания»</w:t>
      </w:r>
      <w:r w:rsidR="00130D7F" w:rsidRPr="00077A17">
        <w:rPr>
          <w:szCs w:val="27"/>
          <w:lang w:eastAsia="ru-RU"/>
        </w:rPr>
        <w:t xml:space="preserve"> (с измене</w:t>
      </w:r>
      <w:r w:rsidR="00077A17" w:rsidRPr="00077A17">
        <w:rPr>
          <w:szCs w:val="27"/>
          <w:lang w:eastAsia="ru-RU"/>
        </w:rPr>
        <w:t>-</w:t>
      </w:r>
      <w:r w:rsidR="00130D7F" w:rsidRPr="00077A17">
        <w:rPr>
          <w:szCs w:val="27"/>
          <w:lang w:eastAsia="ru-RU"/>
        </w:rPr>
        <w:t>ниями от 14.02.2017 № 855</w:t>
      </w:r>
      <w:r w:rsidR="00EB19A9" w:rsidRPr="00077A17">
        <w:rPr>
          <w:szCs w:val="27"/>
          <w:lang w:eastAsia="ru-RU"/>
        </w:rPr>
        <w:t>, 28.08.2017 № 7554, 16.11.2017 № 9816</w:t>
      </w:r>
      <w:r w:rsidR="001C5753" w:rsidRPr="00077A17">
        <w:rPr>
          <w:szCs w:val="27"/>
          <w:lang w:eastAsia="ru-RU"/>
        </w:rPr>
        <w:t xml:space="preserve">, 15.02.2018 </w:t>
      </w:r>
      <w:r w:rsidR="00077A17" w:rsidRPr="00077A17">
        <w:rPr>
          <w:szCs w:val="27"/>
          <w:lang w:eastAsia="ru-RU"/>
        </w:rPr>
        <w:br/>
      </w:r>
      <w:r w:rsidR="001C5753" w:rsidRPr="00077A17">
        <w:rPr>
          <w:szCs w:val="27"/>
          <w:lang w:eastAsia="ru-RU"/>
        </w:rPr>
        <w:t>№ 1135</w:t>
      </w:r>
      <w:r w:rsidR="0055656A" w:rsidRPr="00077A17">
        <w:rPr>
          <w:szCs w:val="27"/>
          <w:lang w:eastAsia="ru-RU"/>
        </w:rPr>
        <w:t>, 25.09.2018 № 7344</w:t>
      </w:r>
      <w:r w:rsidR="00E44AD4" w:rsidRPr="00077A17">
        <w:rPr>
          <w:szCs w:val="27"/>
          <w:lang w:eastAsia="ru-RU"/>
        </w:rPr>
        <w:t>, 19.12.2018 № 9861</w:t>
      </w:r>
      <w:r w:rsidR="00B92F54" w:rsidRPr="00077A17">
        <w:rPr>
          <w:szCs w:val="27"/>
          <w:lang w:eastAsia="ru-RU"/>
        </w:rPr>
        <w:t>, 12.08.2019 № 5959</w:t>
      </w:r>
      <w:r w:rsidR="00651C89" w:rsidRPr="00077A17">
        <w:rPr>
          <w:szCs w:val="27"/>
          <w:lang w:eastAsia="ru-RU"/>
        </w:rPr>
        <w:t xml:space="preserve">, 28.10.2019 </w:t>
      </w:r>
      <w:r w:rsidR="00077A17" w:rsidRPr="00077A17">
        <w:rPr>
          <w:szCs w:val="27"/>
          <w:lang w:eastAsia="ru-RU"/>
        </w:rPr>
        <w:br/>
      </w:r>
      <w:r w:rsidR="00651C89" w:rsidRPr="00077A17">
        <w:rPr>
          <w:szCs w:val="27"/>
          <w:lang w:eastAsia="ru-RU"/>
        </w:rPr>
        <w:t>№ 8016</w:t>
      </w:r>
      <w:r w:rsidR="00012AD2" w:rsidRPr="00077A17">
        <w:rPr>
          <w:szCs w:val="27"/>
          <w:lang w:eastAsia="ru-RU"/>
        </w:rPr>
        <w:t>, 20.03.2020 № 1907</w:t>
      </w:r>
      <w:r w:rsidR="009B3E17" w:rsidRPr="00077A17">
        <w:rPr>
          <w:szCs w:val="27"/>
          <w:lang w:eastAsia="ru-RU"/>
        </w:rPr>
        <w:t>, 23.06.2020 № 4074</w:t>
      </w:r>
      <w:r w:rsidR="006D4EA0" w:rsidRPr="00077A17">
        <w:rPr>
          <w:szCs w:val="27"/>
          <w:lang w:eastAsia="ru-RU"/>
        </w:rPr>
        <w:t xml:space="preserve">, </w:t>
      </w:r>
      <w:r w:rsidR="00604016" w:rsidRPr="00077A17">
        <w:rPr>
          <w:szCs w:val="27"/>
          <w:lang w:eastAsia="ru-RU"/>
        </w:rPr>
        <w:t>23.</w:t>
      </w:r>
      <w:r w:rsidR="006D4EA0" w:rsidRPr="00077A17">
        <w:rPr>
          <w:szCs w:val="27"/>
          <w:lang w:eastAsia="ru-RU"/>
        </w:rPr>
        <w:t xml:space="preserve">10.2020 № </w:t>
      </w:r>
      <w:r w:rsidR="00604016" w:rsidRPr="00077A17">
        <w:rPr>
          <w:szCs w:val="27"/>
          <w:lang w:eastAsia="ru-RU"/>
        </w:rPr>
        <w:t>7499</w:t>
      </w:r>
      <w:r w:rsidR="00396287" w:rsidRPr="00077A17">
        <w:rPr>
          <w:szCs w:val="27"/>
          <w:lang w:eastAsia="ru-RU"/>
        </w:rPr>
        <w:t xml:space="preserve">, 26.11.2020 </w:t>
      </w:r>
      <w:r w:rsidR="00077A17" w:rsidRPr="00077A17">
        <w:rPr>
          <w:szCs w:val="27"/>
          <w:lang w:eastAsia="ru-RU"/>
        </w:rPr>
        <w:br/>
      </w:r>
      <w:r w:rsidR="00396287" w:rsidRPr="00077A17">
        <w:rPr>
          <w:szCs w:val="27"/>
          <w:lang w:eastAsia="ru-RU"/>
        </w:rPr>
        <w:t>№ 8631</w:t>
      </w:r>
      <w:r w:rsidR="007F5C1A" w:rsidRPr="00077A17">
        <w:rPr>
          <w:szCs w:val="27"/>
          <w:lang w:eastAsia="ru-RU"/>
        </w:rPr>
        <w:t>, 18.05.2021 № 3775</w:t>
      </w:r>
      <w:r w:rsidR="004545F8" w:rsidRPr="00077A17">
        <w:rPr>
          <w:szCs w:val="27"/>
          <w:lang w:eastAsia="ru-RU"/>
        </w:rPr>
        <w:t>, 30.08.2021 №</w:t>
      </w:r>
      <w:r w:rsidR="002A0024" w:rsidRPr="00077A17">
        <w:rPr>
          <w:szCs w:val="27"/>
          <w:lang w:eastAsia="ru-RU"/>
        </w:rPr>
        <w:t xml:space="preserve"> </w:t>
      </w:r>
      <w:r w:rsidR="004545F8" w:rsidRPr="00077A17">
        <w:rPr>
          <w:szCs w:val="27"/>
          <w:lang w:eastAsia="ru-RU"/>
        </w:rPr>
        <w:t>7727</w:t>
      </w:r>
      <w:r w:rsidR="003E1A85" w:rsidRPr="00077A17">
        <w:rPr>
          <w:szCs w:val="27"/>
          <w:lang w:eastAsia="ru-RU"/>
        </w:rPr>
        <w:t>, 14.01.2022 № 184</w:t>
      </w:r>
      <w:r w:rsidR="007F4466" w:rsidRPr="00077A17">
        <w:rPr>
          <w:szCs w:val="27"/>
          <w:lang w:eastAsia="ru-RU"/>
        </w:rPr>
        <w:t xml:space="preserve">, 14.07.2022 </w:t>
      </w:r>
      <w:r w:rsidR="00077A17" w:rsidRPr="00077A17">
        <w:rPr>
          <w:szCs w:val="27"/>
          <w:lang w:eastAsia="ru-RU"/>
        </w:rPr>
        <w:br/>
      </w:r>
      <w:r w:rsidR="007F4466" w:rsidRPr="00077A17">
        <w:rPr>
          <w:szCs w:val="27"/>
          <w:lang w:eastAsia="ru-RU"/>
        </w:rPr>
        <w:t>№ 5765</w:t>
      </w:r>
      <w:r w:rsidR="00846454" w:rsidRPr="00077A17">
        <w:rPr>
          <w:szCs w:val="27"/>
          <w:lang w:eastAsia="ru-RU"/>
        </w:rPr>
        <w:t xml:space="preserve">, </w:t>
      </w:r>
      <w:r w:rsidR="00975482" w:rsidRPr="00077A17">
        <w:rPr>
          <w:szCs w:val="27"/>
          <w:lang w:eastAsia="ru-RU"/>
        </w:rPr>
        <w:t>23.03.2023 №</w:t>
      </w:r>
      <w:r w:rsidR="00E819A0" w:rsidRPr="00077A17">
        <w:rPr>
          <w:szCs w:val="27"/>
          <w:lang w:eastAsia="ru-RU"/>
        </w:rPr>
        <w:t xml:space="preserve"> </w:t>
      </w:r>
      <w:r w:rsidR="00975482" w:rsidRPr="00077A17">
        <w:rPr>
          <w:szCs w:val="27"/>
          <w:lang w:eastAsia="ru-RU"/>
        </w:rPr>
        <w:t>1477</w:t>
      </w:r>
      <w:r w:rsidR="00C2173D" w:rsidRPr="00077A17">
        <w:rPr>
          <w:szCs w:val="27"/>
          <w:lang w:eastAsia="ru-RU"/>
        </w:rPr>
        <w:t>, 23.08.2023 №</w:t>
      </w:r>
      <w:r w:rsidR="00E819A0" w:rsidRPr="00077A17">
        <w:rPr>
          <w:szCs w:val="27"/>
          <w:lang w:eastAsia="ru-RU"/>
        </w:rPr>
        <w:t xml:space="preserve"> </w:t>
      </w:r>
      <w:r w:rsidR="00C2173D" w:rsidRPr="00077A17">
        <w:rPr>
          <w:szCs w:val="27"/>
          <w:lang w:eastAsia="ru-RU"/>
        </w:rPr>
        <w:t>4153</w:t>
      </w:r>
      <w:r w:rsidR="009E544E" w:rsidRPr="00077A17">
        <w:rPr>
          <w:szCs w:val="27"/>
          <w:lang w:eastAsia="ru-RU"/>
        </w:rPr>
        <w:t>, 11.12.2023 №</w:t>
      </w:r>
      <w:r w:rsidR="00F2211F" w:rsidRPr="00077A17">
        <w:rPr>
          <w:szCs w:val="27"/>
          <w:lang w:eastAsia="ru-RU"/>
        </w:rPr>
        <w:t xml:space="preserve"> </w:t>
      </w:r>
      <w:r w:rsidR="009E544E" w:rsidRPr="00077A17">
        <w:rPr>
          <w:szCs w:val="27"/>
          <w:lang w:eastAsia="ru-RU"/>
        </w:rPr>
        <w:t>6145</w:t>
      </w:r>
      <w:r w:rsidR="003372FF" w:rsidRPr="00077A17">
        <w:rPr>
          <w:szCs w:val="27"/>
          <w:lang w:eastAsia="ru-RU"/>
        </w:rPr>
        <w:t xml:space="preserve">, 07.02.2024 </w:t>
      </w:r>
      <w:r w:rsidR="00077A17" w:rsidRPr="00077A17">
        <w:rPr>
          <w:szCs w:val="27"/>
          <w:lang w:eastAsia="ru-RU"/>
        </w:rPr>
        <w:br/>
      </w:r>
      <w:r w:rsidR="003372FF" w:rsidRPr="00077A17">
        <w:rPr>
          <w:szCs w:val="27"/>
          <w:lang w:eastAsia="ru-RU"/>
        </w:rPr>
        <w:t>№ 475</w:t>
      </w:r>
      <w:r w:rsidR="00E4210E" w:rsidRPr="00077A17">
        <w:rPr>
          <w:szCs w:val="27"/>
          <w:lang w:eastAsia="ru-RU"/>
        </w:rPr>
        <w:t>, 23.12.2024 № 6925, 30.07.2025 № 4181</w:t>
      </w:r>
      <w:r w:rsidR="006D42DA" w:rsidRPr="00077A17">
        <w:rPr>
          <w:szCs w:val="27"/>
          <w:lang w:eastAsia="ru-RU"/>
        </w:rPr>
        <w:t>, 31.10.2025 № 7424</w:t>
      </w:r>
      <w:r w:rsidR="00130D7F" w:rsidRPr="00077A17">
        <w:rPr>
          <w:szCs w:val="27"/>
          <w:lang w:eastAsia="ru-RU"/>
        </w:rPr>
        <w:t>)</w:t>
      </w:r>
      <w:r w:rsidR="00AD05A0" w:rsidRPr="00077A17">
        <w:rPr>
          <w:szCs w:val="27"/>
          <w:lang w:eastAsia="ru-RU"/>
        </w:rPr>
        <w:t xml:space="preserve"> </w:t>
      </w:r>
      <w:r w:rsidR="00B46C83" w:rsidRPr="00077A17">
        <w:rPr>
          <w:szCs w:val="27"/>
          <w:lang w:eastAsia="ru-RU"/>
        </w:rPr>
        <w:t>следующ</w:t>
      </w:r>
      <w:r w:rsidR="00823525" w:rsidRPr="00077A17">
        <w:rPr>
          <w:szCs w:val="27"/>
          <w:lang w:eastAsia="ru-RU"/>
        </w:rPr>
        <w:t>и</w:t>
      </w:r>
      <w:r w:rsidR="006F08FF" w:rsidRPr="00077A17">
        <w:rPr>
          <w:szCs w:val="27"/>
          <w:lang w:eastAsia="ru-RU"/>
        </w:rPr>
        <w:t>е</w:t>
      </w:r>
      <w:r w:rsidR="00B46C83" w:rsidRPr="00077A17">
        <w:rPr>
          <w:szCs w:val="27"/>
          <w:lang w:eastAsia="ru-RU"/>
        </w:rPr>
        <w:t xml:space="preserve"> </w:t>
      </w:r>
      <w:r w:rsidR="00EB19A9" w:rsidRPr="00077A17">
        <w:rPr>
          <w:szCs w:val="27"/>
          <w:lang w:eastAsia="ru-RU"/>
        </w:rPr>
        <w:t>изменени</w:t>
      </w:r>
      <w:r w:rsidR="00823525" w:rsidRPr="00077A17">
        <w:rPr>
          <w:szCs w:val="27"/>
          <w:lang w:eastAsia="ru-RU"/>
        </w:rPr>
        <w:t>я</w:t>
      </w:r>
      <w:r w:rsidR="00B46C83" w:rsidRPr="00077A17">
        <w:rPr>
          <w:szCs w:val="27"/>
          <w:lang w:eastAsia="ru-RU"/>
        </w:rPr>
        <w:t>:</w:t>
      </w:r>
    </w:p>
    <w:p w:rsidR="003A49CA" w:rsidRPr="00E210F5" w:rsidRDefault="00077A17" w:rsidP="00C701D9">
      <w:pPr>
        <w:ind w:firstLine="709"/>
        <w:jc w:val="both"/>
        <w:rPr>
          <w:szCs w:val="28"/>
          <w:lang w:eastAsia="ru-RU"/>
        </w:rPr>
      </w:pPr>
      <w:r w:rsidRPr="00E210F5">
        <w:rPr>
          <w:szCs w:val="28"/>
          <w:lang w:eastAsia="ru-RU"/>
        </w:rPr>
        <w:t>в</w:t>
      </w:r>
      <w:r w:rsidR="003A49CA" w:rsidRPr="00E210F5">
        <w:rPr>
          <w:szCs w:val="28"/>
          <w:lang w:eastAsia="ru-RU"/>
        </w:rPr>
        <w:t xml:space="preserve"> </w:t>
      </w:r>
      <w:hyperlink r:id="rId11" w:history="1">
        <w:r w:rsidR="003A49CA" w:rsidRPr="00E210F5">
          <w:rPr>
            <w:szCs w:val="28"/>
            <w:lang w:eastAsia="ru-RU"/>
          </w:rPr>
          <w:t>приложении</w:t>
        </w:r>
      </w:hyperlink>
      <w:r w:rsidR="003A49CA" w:rsidRPr="00E210F5">
        <w:rPr>
          <w:szCs w:val="28"/>
          <w:lang w:eastAsia="ru-RU"/>
        </w:rPr>
        <w:t xml:space="preserve"> к постановлению:</w:t>
      </w:r>
    </w:p>
    <w:p w:rsidR="002F2A77" w:rsidRPr="00E210F5" w:rsidRDefault="00C53A20" w:rsidP="00C701D9">
      <w:pPr>
        <w:pStyle w:val="a3"/>
        <w:ind w:left="0" w:firstLine="709"/>
        <w:jc w:val="both"/>
        <w:rPr>
          <w:szCs w:val="28"/>
          <w:lang w:eastAsia="ru-RU"/>
        </w:rPr>
      </w:pPr>
      <w:r w:rsidRPr="00E210F5">
        <w:rPr>
          <w:szCs w:val="28"/>
          <w:lang w:eastAsia="ru-RU"/>
        </w:rPr>
        <w:t>1.</w:t>
      </w:r>
      <w:r w:rsidR="00D14BAF" w:rsidRPr="00E210F5">
        <w:rPr>
          <w:szCs w:val="28"/>
          <w:lang w:eastAsia="ru-RU"/>
        </w:rPr>
        <w:t>1</w:t>
      </w:r>
      <w:r w:rsidR="00764D20" w:rsidRPr="00E210F5">
        <w:rPr>
          <w:szCs w:val="28"/>
          <w:lang w:eastAsia="ru-RU"/>
        </w:rPr>
        <w:t>.</w:t>
      </w:r>
      <w:r w:rsidR="00077A17" w:rsidRPr="00E210F5">
        <w:rPr>
          <w:szCs w:val="28"/>
          <w:lang w:eastAsia="ru-RU"/>
        </w:rPr>
        <w:t xml:space="preserve"> </w:t>
      </w:r>
      <w:r w:rsidR="00F8059B" w:rsidRPr="00E210F5">
        <w:rPr>
          <w:szCs w:val="28"/>
          <w:lang w:eastAsia="ru-RU"/>
        </w:rPr>
        <w:t>В п</w:t>
      </w:r>
      <w:r w:rsidR="00352F52" w:rsidRPr="00E210F5">
        <w:rPr>
          <w:szCs w:val="28"/>
          <w:lang w:eastAsia="ru-RU"/>
        </w:rPr>
        <w:t>ункт</w:t>
      </w:r>
      <w:r w:rsidR="00F8059B" w:rsidRPr="00E210F5">
        <w:rPr>
          <w:szCs w:val="28"/>
          <w:lang w:eastAsia="ru-RU"/>
        </w:rPr>
        <w:t>е</w:t>
      </w:r>
      <w:r w:rsidR="002F2A77" w:rsidRPr="00E210F5">
        <w:rPr>
          <w:szCs w:val="28"/>
          <w:lang w:eastAsia="ru-RU"/>
        </w:rPr>
        <w:t xml:space="preserve"> </w:t>
      </w:r>
      <w:r w:rsidR="00F8059B" w:rsidRPr="00E210F5">
        <w:rPr>
          <w:szCs w:val="28"/>
          <w:lang w:eastAsia="ru-RU"/>
        </w:rPr>
        <w:t>3</w:t>
      </w:r>
      <w:r w:rsidR="002F2A77" w:rsidRPr="00E210F5">
        <w:rPr>
          <w:szCs w:val="28"/>
          <w:lang w:eastAsia="ru-RU"/>
        </w:rPr>
        <w:t xml:space="preserve"> </w:t>
      </w:r>
      <w:r w:rsidR="00352F52" w:rsidRPr="00E210F5">
        <w:rPr>
          <w:szCs w:val="28"/>
          <w:lang w:eastAsia="ru-RU"/>
        </w:rPr>
        <w:t>раздела I</w:t>
      </w:r>
      <w:r w:rsidR="002F2A77" w:rsidRPr="00E210F5">
        <w:rPr>
          <w:szCs w:val="28"/>
          <w:lang w:eastAsia="ru-RU"/>
        </w:rPr>
        <w:t>I</w:t>
      </w:r>
      <w:r w:rsidR="00256A2F" w:rsidRPr="00E210F5">
        <w:rPr>
          <w:szCs w:val="28"/>
          <w:lang w:eastAsia="ru-RU"/>
        </w:rPr>
        <w:t xml:space="preserve"> </w:t>
      </w:r>
      <w:r w:rsidR="00F8059B" w:rsidRPr="00E210F5">
        <w:rPr>
          <w:szCs w:val="28"/>
          <w:lang w:eastAsia="ru-RU"/>
        </w:rPr>
        <w:t xml:space="preserve">слова «01 декабря» заменить словами </w:t>
      </w:r>
      <w:r w:rsidR="00752DAB" w:rsidRPr="00E210F5">
        <w:rPr>
          <w:szCs w:val="28"/>
          <w:lang w:eastAsia="ru-RU"/>
        </w:rPr>
        <w:br/>
      </w:r>
      <w:r w:rsidR="00F8059B" w:rsidRPr="00E210F5">
        <w:rPr>
          <w:szCs w:val="28"/>
          <w:lang w:eastAsia="ru-RU"/>
        </w:rPr>
        <w:t>«01 ноября».</w:t>
      </w:r>
    </w:p>
    <w:p w:rsidR="00491FA6" w:rsidRDefault="00491FA6" w:rsidP="00C701D9">
      <w:pPr>
        <w:pStyle w:val="a3"/>
        <w:ind w:left="0" w:firstLine="709"/>
        <w:jc w:val="both"/>
        <w:rPr>
          <w:szCs w:val="28"/>
          <w:lang w:eastAsia="ru-RU"/>
        </w:rPr>
      </w:pPr>
    </w:p>
    <w:p w:rsidR="00FB433E" w:rsidRPr="00E210F5" w:rsidRDefault="00FB433E" w:rsidP="00C701D9">
      <w:pPr>
        <w:pStyle w:val="a3"/>
        <w:ind w:left="0" w:firstLine="709"/>
        <w:jc w:val="both"/>
        <w:rPr>
          <w:szCs w:val="28"/>
          <w:lang w:eastAsia="ru-RU"/>
        </w:rPr>
      </w:pPr>
      <w:r w:rsidRPr="00E210F5">
        <w:rPr>
          <w:szCs w:val="28"/>
          <w:lang w:eastAsia="ru-RU"/>
        </w:rPr>
        <w:lastRenderedPageBreak/>
        <w:t xml:space="preserve">1.2. </w:t>
      </w:r>
      <w:r w:rsidR="00724CC3" w:rsidRPr="00E210F5">
        <w:rPr>
          <w:szCs w:val="28"/>
          <w:lang w:eastAsia="ru-RU"/>
        </w:rPr>
        <w:t xml:space="preserve">Пункт 9 раздела II </w:t>
      </w:r>
      <w:r w:rsidRPr="00E210F5">
        <w:rPr>
          <w:szCs w:val="28"/>
          <w:lang w:eastAsia="ru-RU"/>
        </w:rPr>
        <w:t>изложить в следующей редакции:</w:t>
      </w:r>
    </w:p>
    <w:p w:rsidR="00724CC3" w:rsidRPr="00E210F5" w:rsidRDefault="00724CC3" w:rsidP="00C701D9">
      <w:pPr>
        <w:pStyle w:val="a3"/>
        <w:ind w:left="0" w:firstLine="709"/>
        <w:jc w:val="both"/>
        <w:rPr>
          <w:szCs w:val="28"/>
          <w:lang w:eastAsia="ru-RU"/>
        </w:rPr>
      </w:pPr>
      <w:r w:rsidRPr="00E210F5">
        <w:rPr>
          <w:szCs w:val="28"/>
          <w:lang w:eastAsia="ru-RU"/>
        </w:rPr>
        <w:t>«9. Муниципальное задание утверждается не позднее 15 декабря текущего года:</w:t>
      </w:r>
    </w:p>
    <w:p w:rsidR="00724CC3" w:rsidRPr="00E210F5" w:rsidRDefault="00724CC3" w:rsidP="00C701D9">
      <w:pPr>
        <w:pStyle w:val="a3"/>
        <w:ind w:left="0" w:firstLine="709"/>
        <w:jc w:val="both"/>
        <w:rPr>
          <w:szCs w:val="28"/>
          <w:lang w:eastAsia="ru-RU"/>
        </w:rPr>
      </w:pPr>
      <w:r w:rsidRPr="00E210F5">
        <w:rPr>
          <w:szCs w:val="28"/>
          <w:lang w:eastAsia="ru-RU"/>
        </w:rPr>
        <w:t>- для муниципальных бюджетных и автономных учреждений – муниципальным правовым актом Администрации города;</w:t>
      </w:r>
    </w:p>
    <w:p w:rsidR="00724CC3" w:rsidRPr="00E210F5" w:rsidRDefault="00724CC3" w:rsidP="00C701D9">
      <w:pPr>
        <w:pStyle w:val="a3"/>
        <w:ind w:left="0" w:firstLine="709"/>
        <w:jc w:val="both"/>
        <w:rPr>
          <w:szCs w:val="28"/>
          <w:lang w:eastAsia="ru-RU"/>
        </w:rPr>
      </w:pPr>
      <w:r w:rsidRPr="00E210F5">
        <w:rPr>
          <w:szCs w:val="28"/>
          <w:lang w:eastAsia="ru-RU"/>
        </w:rPr>
        <w:t>- для муниципальных казенных учреждений – муниципальным правовым актом главного распорядителя бюджетных средств».</w:t>
      </w:r>
    </w:p>
    <w:p w:rsidR="00C441E9" w:rsidRPr="00E210F5" w:rsidRDefault="00077A17" w:rsidP="00C701D9">
      <w:pPr>
        <w:pStyle w:val="a3"/>
        <w:ind w:left="0" w:firstLine="709"/>
        <w:jc w:val="both"/>
        <w:rPr>
          <w:szCs w:val="28"/>
          <w:lang w:eastAsia="ru-RU"/>
        </w:rPr>
      </w:pPr>
      <w:r w:rsidRPr="00E210F5">
        <w:rPr>
          <w:szCs w:val="28"/>
          <w:lang w:eastAsia="ru-RU"/>
        </w:rPr>
        <w:t>1.</w:t>
      </w:r>
      <w:r w:rsidR="00CD0579" w:rsidRPr="00E210F5">
        <w:rPr>
          <w:szCs w:val="28"/>
          <w:lang w:eastAsia="ru-RU"/>
        </w:rPr>
        <w:t>3.</w:t>
      </w:r>
      <w:r w:rsidRPr="00E210F5">
        <w:rPr>
          <w:szCs w:val="28"/>
          <w:lang w:eastAsia="ru-RU"/>
        </w:rPr>
        <w:t xml:space="preserve"> </w:t>
      </w:r>
      <w:r w:rsidR="00CD0579" w:rsidRPr="00E210F5">
        <w:rPr>
          <w:szCs w:val="28"/>
          <w:lang w:eastAsia="ru-RU"/>
        </w:rPr>
        <w:t xml:space="preserve">Подпункт 3.2 пункта 3 раздела IV после слов «базовых нормативов затрат» дополнить словами «(далее – </w:t>
      </w:r>
      <w:r w:rsidRPr="00E210F5">
        <w:rPr>
          <w:szCs w:val="28"/>
          <w:lang w:eastAsia="ru-RU"/>
        </w:rPr>
        <w:t>п</w:t>
      </w:r>
      <w:r w:rsidR="00CD0579" w:rsidRPr="00E210F5">
        <w:rPr>
          <w:szCs w:val="28"/>
          <w:lang w:eastAsia="ru-RU"/>
        </w:rPr>
        <w:t>орядок определения нормативных затрат)».</w:t>
      </w:r>
      <w:r w:rsidR="00C441E9" w:rsidRPr="00E210F5">
        <w:rPr>
          <w:szCs w:val="28"/>
          <w:lang w:eastAsia="ru-RU"/>
        </w:rPr>
        <w:t xml:space="preserve"> </w:t>
      </w:r>
    </w:p>
    <w:p w:rsidR="00C441E9" w:rsidRPr="00E210F5" w:rsidRDefault="00C441E9" w:rsidP="00C701D9">
      <w:pPr>
        <w:pStyle w:val="a3"/>
        <w:ind w:left="0" w:firstLine="709"/>
        <w:jc w:val="both"/>
        <w:rPr>
          <w:szCs w:val="28"/>
          <w:lang w:eastAsia="ru-RU"/>
        </w:rPr>
      </w:pPr>
      <w:r w:rsidRPr="00E210F5">
        <w:rPr>
          <w:szCs w:val="28"/>
          <w:lang w:eastAsia="ru-RU"/>
        </w:rPr>
        <w:t>1.4. В подпункте 3.4 пункта 3 раздела IV слова «10 ноября» заменить словами «01 ноября».</w:t>
      </w:r>
    </w:p>
    <w:p w:rsidR="00C441E9" w:rsidRPr="00E210F5" w:rsidRDefault="00C441E9" w:rsidP="00C701D9">
      <w:pPr>
        <w:pStyle w:val="a3"/>
        <w:ind w:left="0" w:firstLine="709"/>
        <w:jc w:val="both"/>
        <w:rPr>
          <w:szCs w:val="28"/>
          <w:lang w:eastAsia="ru-RU"/>
        </w:rPr>
      </w:pPr>
      <w:r w:rsidRPr="00E210F5">
        <w:rPr>
          <w:szCs w:val="28"/>
          <w:lang w:eastAsia="ru-RU"/>
        </w:rPr>
        <w:t>1.5. Подпункт 3.5 пункта 3 раздела IV изложить в следующей редакции:</w:t>
      </w:r>
    </w:p>
    <w:p w:rsidR="00C441E9" w:rsidRPr="00E210F5" w:rsidRDefault="00C441E9" w:rsidP="00C701D9">
      <w:pPr>
        <w:pStyle w:val="a3"/>
        <w:ind w:left="0" w:firstLine="709"/>
        <w:jc w:val="both"/>
        <w:rPr>
          <w:szCs w:val="28"/>
          <w:lang w:eastAsia="ru-RU"/>
        </w:rPr>
      </w:pPr>
      <w:r w:rsidRPr="00E210F5">
        <w:rPr>
          <w:szCs w:val="28"/>
          <w:lang w:eastAsia="ru-RU"/>
        </w:rPr>
        <w:t xml:space="preserve">«3.5. Нормативные затраты на оказание муниципальных услуг подлежат уточнению в случаях изменения значений базовых нормативов затрат </w:t>
      </w:r>
      <w:r w:rsidR="00491FA6">
        <w:rPr>
          <w:szCs w:val="28"/>
          <w:lang w:eastAsia="ru-RU"/>
        </w:rPr>
        <w:t xml:space="preserve">                                   </w:t>
      </w:r>
      <w:r w:rsidRPr="00390A56">
        <w:rPr>
          <w:spacing w:val="-4"/>
          <w:szCs w:val="28"/>
          <w:lang w:eastAsia="ru-RU"/>
        </w:rPr>
        <w:t>на оказание муниципальных услуг и (или) корректирующих коэффициентов к ним</w:t>
      </w:r>
      <w:r w:rsidRPr="00E210F5">
        <w:rPr>
          <w:szCs w:val="28"/>
          <w:lang w:eastAsia="ru-RU"/>
        </w:rPr>
        <w:t xml:space="preserve"> путем утверждения нормативных затрат в новой редакции по установленной форме».</w:t>
      </w:r>
    </w:p>
    <w:p w:rsidR="00E2566B" w:rsidRPr="00E210F5" w:rsidRDefault="00077A17" w:rsidP="00C701D9">
      <w:pPr>
        <w:pStyle w:val="a3"/>
        <w:ind w:left="0" w:firstLine="709"/>
        <w:jc w:val="both"/>
        <w:rPr>
          <w:szCs w:val="28"/>
          <w:lang w:eastAsia="ru-RU"/>
        </w:rPr>
      </w:pPr>
      <w:r w:rsidRPr="00E210F5">
        <w:rPr>
          <w:szCs w:val="28"/>
          <w:lang w:eastAsia="ru-RU"/>
        </w:rPr>
        <w:t>1.</w:t>
      </w:r>
      <w:r w:rsidR="00C441E9" w:rsidRPr="00E210F5">
        <w:rPr>
          <w:szCs w:val="28"/>
          <w:lang w:eastAsia="ru-RU"/>
        </w:rPr>
        <w:t>6</w:t>
      </w:r>
      <w:r w:rsidR="00E2566B" w:rsidRPr="00E210F5">
        <w:rPr>
          <w:szCs w:val="28"/>
          <w:lang w:eastAsia="ru-RU"/>
        </w:rPr>
        <w:t>. Подпункт</w:t>
      </w:r>
      <w:r w:rsidRPr="00E210F5">
        <w:rPr>
          <w:szCs w:val="28"/>
          <w:lang w:eastAsia="ru-RU"/>
        </w:rPr>
        <w:t>ы</w:t>
      </w:r>
      <w:r w:rsidR="00E2566B" w:rsidRPr="00E210F5">
        <w:rPr>
          <w:szCs w:val="28"/>
          <w:lang w:eastAsia="ru-RU"/>
        </w:rPr>
        <w:t xml:space="preserve"> 3.7</w:t>
      </w:r>
      <w:r w:rsidR="00491FA6">
        <w:rPr>
          <w:szCs w:val="28"/>
          <w:lang w:eastAsia="ru-RU"/>
        </w:rPr>
        <w:t xml:space="preserve">, </w:t>
      </w:r>
      <w:r w:rsidRPr="00E210F5">
        <w:rPr>
          <w:szCs w:val="28"/>
          <w:lang w:eastAsia="ru-RU"/>
        </w:rPr>
        <w:t>3.8</w:t>
      </w:r>
      <w:r w:rsidR="00E2566B" w:rsidRPr="00E210F5">
        <w:rPr>
          <w:szCs w:val="28"/>
          <w:lang w:eastAsia="ru-RU"/>
        </w:rPr>
        <w:t xml:space="preserve"> пункта 3 раздела IV изложить в следующей редакции:</w:t>
      </w:r>
    </w:p>
    <w:p w:rsidR="000B2DAE" w:rsidRPr="00E210F5" w:rsidRDefault="00E2566B" w:rsidP="00C701D9">
      <w:pPr>
        <w:ind w:firstLine="709"/>
        <w:jc w:val="both"/>
        <w:rPr>
          <w:szCs w:val="28"/>
          <w:lang w:eastAsia="ru-RU"/>
        </w:rPr>
      </w:pPr>
      <w:r w:rsidRPr="00E210F5">
        <w:rPr>
          <w:szCs w:val="28"/>
          <w:lang w:eastAsia="ru-RU"/>
        </w:rPr>
        <w:t>«</w:t>
      </w:r>
      <w:r w:rsidR="000B2DAE" w:rsidRPr="00E210F5">
        <w:rPr>
          <w:szCs w:val="28"/>
          <w:lang w:eastAsia="ru-RU"/>
        </w:rPr>
        <w:t xml:space="preserve">3.7. При определении базового норматива затрат учитываются </w:t>
      </w:r>
      <w:r w:rsidR="00491FA6">
        <w:rPr>
          <w:szCs w:val="28"/>
          <w:lang w:eastAsia="ru-RU"/>
        </w:rPr>
        <w:t xml:space="preserve">                         </w:t>
      </w:r>
      <w:r w:rsidR="000B2DAE" w:rsidRPr="00E210F5">
        <w:rPr>
          <w:szCs w:val="28"/>
          <w:lang w:eastAsia="ru-RU"/>
        </w:rPr>
        <w:t>следующие требования:</w:t>
      </w:r>
    </w:p>
    <w:p w:rsidR="000B2DAE" w:rsidRPr="00E210F5" w:rsidRDefault="00077A17" w:rsidP="00C701D9">
      <w:pPr>
        <w:ind w:firstLine="709"/>
        <w:jc w:val="both"/>
        <w:rPr>
          <w:szCs w:val="28"/>
          <w:lang w:eastAsia="ru-RU"/>
        </w:rPr>
      </w:pPr>
      <w:r w:rsidRPr="00E210F5">
        <w:rPr>
          <w:szCs w:val="28"/>
          <w:lang w:eastAsia="ru-RU"/>
        </w:rPr>
        <w:t>3.7.1. Б</w:t>
      </w:r>
      <w:r w:rsidR="000B2DAE" w:rsidRPr="00E210F5">
        <w:rPr>
          <w:szCs w:val="28"/>
          <w:lang w:eastAsia="ru-RU"/>
        </w:rPr>
        <w:t>азовый норматив затрат рассчитывается исходя из затрат, обеспе</w:t>
      </w:r>
      <w:r w:rsidR="00390A56">
        <w:rPr>
          <w:szCs w:val="28"/>
          <w:lang w:eastAsia="ru-RU"/>
        </w:rPr>
        <w:t>-</w:t>
      </w:r>
      <w:r w:rsidR="000B2DAE" w:rsidRPr="00E210F5">
        <w:rPr>
          <w:szCs w:val="28"/>
          <w:lang w:eastAsia="ru-RU"/>
        </w:rPr>
        <w:t xml:space="preserve">чивающих достижение установленных в общероссийских базовых перечнях </w:t>
      </w:r>
      <w:r w:rsidR="00390A56">
        <w:rPr>
          <w:szCs w:val="28"/>
          <w:lang w:eastAsia="ru-RU"/>
        </w:rPr>
        <w:t xml:space="preserve">                    </w:t>
      </w:r>
      <w:r w:rsidR="000B2DAE" w:rsidRPr="00E210F5">
        <w:rPr>
          <w:szCs w:val="28"/>
          <w:lang w:eastAsia="ru-RU"/>
        </w:rPr>
        <w:t>или региональном перечне показателей качества услуги, а также показателей, отражающих содержание и условия ее оказания, корректирующие коэффици</w:t>
      </w:r>
      <w:r w:rsidR="00390A56">
        <w:rPr>
          <w:szCs w:val="28"/>
          <w:lang w:eastAsia="ru-RU"/>
        </w:rPr>
        <w:t>-</w:t>
      </w:r>
      <w:r w:rsidR="000B2DAE" w:rsidRPr="00E210F5">
        <w:rPr>
          <w:szCs w:val="28"/>
          <w:lang w:eastAsia="ru-RU"/>
        </w:rPr>
        <w:t>енты при которых при</w:t>
      </w:r>
      <w:r w:rsidRPr="00E210F5">
        <w:rPr>
          <w:szCs w:val="28"/>
          <w:lang w:eastAsia="ru-RU"/>
        </w:rPr>
        <w:t>нимают значение, равное единице.</w:t>
      </w:r>
    </w:p>
    <w:p w:rsidR="000B2DAE" w:rsidRPr="00E210F5" w:rsidRDefault="00077A17" w:rsidP="00C701D9">
      <w:pPr>
        <w:ind w:firstLine="709"/>
        <w:jc w:val="both"/>
        <w:rPr>
          <w:szCs w:val="28"/>
          <w:lang w:eastAsia="ru-RU"/>
        </w:rPr>
      </w:pPr>
      <w:r w:rsidRPr="00E210F5">
        <w:rPr>
          <w:szCs w:val="28"/>
          <w:lang w:eastAsia="ru-RU"/>
        </w:rPr>
        <w:t>3.7.2. П</w:t>
      </w:r>
      <w:r w:rsidR="000B2DAE" w:rsidRPr="00E210F5">
        <w:rPr>
          <w:szCs w:val="28"/>
          <w:lang w:eastAsia="ru-RU"/>
        </w:rPr>
        <w:t>ри определении базового норматива затрат применяются нормы, выраженные в натуральных показателях (рабочее время работников, матери</w:t>
      </w:r>
      <w:r w:rsidR="00390A56">
        <w:rPr>
          <w:szCs w:val="28"/>
          <w:lang w:eastAsia="ru-RU"/>
        </w:rPr>
        <w:t>-</w:t>
      </w:r>
      <w:r w:rsidR="000B2DAE" w:rsidRPr="00E210F5">
        <w:rPr>
          <w:szCs w:val="28"/>
          <w:lang w:eastAsia="ru-RU"/>
        </w:rPr>
        <w:t xml:space="preserve">альные запасы, особо ценное движимое имущество, топливо, электроэнергия </w:t>
      </w:r>
      <w:r w:rsidR="00390A56">
        <w:rPr>
          <w:szCs w:val="28"/>
          <w:lang w:eastAsia="ru-RU"/>
        </w:rPr>
        <w:t xml:space="preserve">                  </w:t>
      </w:r>
      <w:r w:rsidR="000B2DAE" w:rsidRPr="00E210F5">
        <w:rPr>
          <w:szCs w:val="28"/>
          <w:lang w:eastAsia="ru-RU"/>
        </w:rPr>
        <w:t>и другие ресурсы, используемые для оказания муниципальной услуги), установ</w:t>
      </w:r>
      <w:r w:rsidR="00390A56">
        <w:rPr>
          <w:szCs w:val="28"/>
          <w:lang w:eastAsia="ru-RU"/>
        </w:rPr>
        <w:t>-</w:t>
      </w:r>
      <w:r w:rsidR="000B2DAE" w:rsidRPr="00E210F5">
        <w:rPr>
          <w:szCs w:val="28"/>
          <w:lang w:eastAsia="ru-RU"/>
        </w:rPr>
        <w:t xml:space="preserve">ленные нормативными правовыми (муниципальными правовыми) актами, </w:t>
      </w:r>
      <w:r w:rsidR="00390A56">
        <w:rPr>
          <w:szCs w:val="28"/>
          <w:lang w:eastAsia="ru-RU"/>
        </w:rPr>
        <w:t xml:space="preserve">                        </w:t>
      </w:r>
      <w:r w:rsidR="000B2DAE" w:rsidRPr="00E210F5">
        <w:rPr>
          <w:szCs w:val="28"/>
          <w:lang w:eastAsia="ru-RU"/>
        </w:rPr>
        <w:t>в том числе ГОСТами, СНиПами, СанПиНами, стандартами оказания муници</w:t>
      </w:r>
      <w:r w:rsidR="00390A56">
        <w:rPr>
          <w:szCs w:val="28"/>
          <w:lang w:eastAsia="ru-RU"/>
        </w:rPr>
        <w:t>-</w:t>
      </w:r>
      <w:r w:rsidR="000B2DAE" w:rsidRPr="00E210F5">
        <w:rPr>
          <w:szCs w:val="28"/>
          <w:lang w:eastAsia="ru-RU"/>
        </w:rPr>
        <w:t>пальной услуги.</w:t>
      </w:r>
    </w:p>
    <w:p w:rsidR="000B2DAE" w:rsidRPr="00E210F5" w:rsidRDefault="000B2DAE" w:rsidP="00C701D9">
      <w:pPr>
        <w:ind w:firstLine="709"/>
        <w:jc w:val="both"/>
        <w:rPr>
          <w:szCs w:val="28"/>
          <w:lang w:eastAsia="ru-RU"/>
        </w:rPr>
      </w:pPr>
      <w:r w:rsidRPr="00E210F5">
        <w:rPr>
          <w:szCs w:val="28"/>
          <w:lang w:eastAsia="ru-RU"/>
        </w:rPr>
        <w:t>При отсутствии норм, выраженных в натуральных показателях, установ</w:t>
      </w:r>
      <w:r w:rsidR="00390A56">
        <w:rPr>
          <w:szCs w:val="28"/>
          <w:lang w:eastAsia="ru-RU"/>
        </w:rPr>
        <w:t>-</w:t>
      </w:r>
      <w:r w:rsidRPr="00E210F5">
        <w:rPr>
          <w:szCs w:val="28"/>
          <w:lang w:eastAsia="ru-RU"/>
        </w:rPr>
        <w:t xml:space="preserve">ленных указанными актами, соответствующие нормы разрабатываются </w:t>
      </w:r>
      <w:r w:rsidR="00390A56">
        <w:rPr>
          <w:szCs w:val="28"/>
          <w:lang w:eastAsia="ru-RU"/>
        </w:rPr>
        <w:t xml:space="preserve">                     </w:t>
      </w:r>
      <w:r w:rsidRPr="00E210F5">
        <w:rPr>
          <w:szCs w:val="28"/>
          <w:lang w:eastAsia="ru-RU"/>
        </w:rPr>
        <w:t>главными распорядителями бюджетных средств на основе анализа и усреднения показателей деятельности муниципального учреждения, которое имеет мини</w:t>
      </w:r>
      <w:r w:rsidR="00390A56">
        <w:rPr>
          <w:szCs w:val="28"/>
          <w:lang w:eastAsia="ru-RU"/>
        </w:rPr>
        <w:t>-</w:t>
      </w:r>
      <w:r w:rsidRPr="00E210F5">
        <w:rPr>
          <w:szCs w:val="28"/>
          <w:lang w:eastAsia="ru-RU"/>
        </w:rPr>
        <w:t>мальный объем затрат на оказание единицы муниципальной услуги</w:t>
      </w:r>
      <w:r w:rsidR="00390A56">
        <w:rPr>
          <w:szCs w:val="28"/>
          <w:lang w:eastAsia="ru-RU"/>
        </w:rPr>
        <w:t xml:space="preserve"> </w:t>
      </w:r>
      <w:r w:rsidRPr="00E210F5">
        <w:rPr>
          <w:szCs w:val="28"/>
          <w:lang w:eastAsia="ru-RU"/>
        </w:rPr>
        <w:t>при выпол</w:t>
      </w:r>
      <w:r w:rsidR="00390A56">
        <w:rPr>
          <w:szCs w:val="28"/>
          <w:lang w:eastAsia="ru-RU"/>
        </w:rPr>
        <w:t>-</w:t>
      </w:r>
      <w:r w:rsidRPr="00E210F5">
        <w:rPr>
          <w:szCs w:val="28"/>
          <w:lang w:eastAsia="ru-RU"/>
        </w:rPr>
        <w:t xml:space="preserve">нении требований к качеству оказания муниципальной услуги (далее – метод наиболее эффективного учреждения), либо на основе медианного значения </w:t>
      </w:r>
      <w:r w:rsidR="00390A56">
        <w:rPr>
          <w:szCs w:val="28"/>
          <w:lang w:eastAsia="ru-RU"/>
        </w:rPr>
        <w:t xml:space="preserve">                    </w:t>
      </w:r>
      <w:r w:rsidRPr="00390A56">
        <w:rPr>
          <w:spacing w:val="-4"/>
          <w:szCs w:val="28"/>
          <w:lang w:eastAsia="ru-RU"/>
        </w:rPr>
        <w:t>по муниципальным учреждениям, оказывающим муниципальную услугу (далее –</w:t>
      </w:r>
      <w:r w:rsidRPr="00E210F5">
        <w:rPr>
          <w:szCs w:val="28"/>
          <w:lang w:eastAsia="ru-RU"/>
        </w:rPr>
        <w:t xml:space="preserve"> медианный метод).</w:t>
      </w:r>
    </w:p>
    <w:p w:rsidR="000B2DAE" w:rsidRPr="00E210F5" w:rsidRDefault="000B2DAE" w:rsidP="00C701D9">
      <w:pPr>
        <w:ind w:firstLine="709"/>
        <w:jc w:val="both"/>
        <w:rPr>
          <w:szCs w:val="28"/>
          <w:lang w:eastAsia="ru-RU"/>
        </w:rPr>
      </w:pPr>
      <w:r w:rsidRPr="00E210F5">
        <w:rPr>
          <w:szCs w:val="28"/>
          <w:lang w:eastAsia="ru-RU"/>
        </w:rPr>
        <w:t xml:space="preserve">В случае нецелесообразности применения методов, указанных в абзаце втором </w:t>
      </w:r>
      <w:r w:rsidR="00474091" w:rsidRPr="00E210F5">
        <w:rPr>
          <w:szCs w:val="28"/>
          <w:lang w:eastAsia="ru-RU"/>
        </w:rPr>
        <w:t xml:space="preserve">подпункта 3.7.2 </w:t>
      </w:r>
      <w:r w:rsidRPr="00E210F5">
        <w:rPr>
          <w:szCs w:val="28"/>
          <w:lang w:eastAsia="ru-RU"/>
        </w:rPr>
        <w:t xml:space="preserve">настоящего пункта, главные распорядители бюджетных </w:t>
      </w:r>
      <w:r w:rsidRPr="00E210F5">
        <w:rPr>
          <w:szCs w:val="28"/>
          <w:lang w:eastAsia="ru-RU"/>
        </w:rPr>
        <w:lastRenderedPageBreak/>
        <w:t>средств вправе определить правила определения норм, выраженных в нату</w:t>
      </w:r>
      <w:r w:rsidR="00491FA6">
        <w:rPr>
          <w:szCs w:val="28"/>
          <w:lang w:eastAsia="ru-RU"/>
        </w:rPr>
        <w:t>-</w:t>
      </w:r>
      <w:r w:rsidRPr="00E210F5">
        <w:rPr>
          <w:szCs w:val="28"/>
          <w:lang w:eastAsia="ru-RU"/>
        </w:rPr>
        <w:t>ральных показателях, на основе экспертного метода.</w:t>
      </w:r>
      <w:r w:rsidR="00C441E9" w:rsidRPr="00E210F5">
        <w:rPr>
          <w:szCs w:val="28"/>
          <w:lang w:eastAsia="ru-RU"/>
        </w:rPr>
        <w:t xml:space="preserve"> </w:t>
      </w:r>
    </w:p>
    <w:p w:rsidR="000B2DAE" w:rsidRPr="00E210F5" w:rsidRDefault="000B2DAE" w:rsidP="00C701D9">
      <w:pPr>
        <w:ind w:firstLine="709"/>
        <w:jc w:val="both"/>
        <w:rPr>
          <w:szCs w:val="28"/>
          <w:lang w:eastAsia="ru-RU"/>
        </w:rPr>
      </w:pPr>
      <w:r w:rsidRPr="00E210F5">
        <w:rPr>
          <w:szCs w:val="28"/>
          <w:lang w:eastAsia="ru-RU"/>
        </w:rPr>
        <w:t>Значения норм, выраженных в натуральных показателях, установленных абзацами первым, вторым</w:t>
      </w:r>
      <w:r w:rsidR="00474091" w:rsidRPr="00E210F5">
        <w:rPr>
          <w:szCs w:val="28"/>
          <w:lang w:eastAsia="ru-RU"/>
        </w:rPr>
        <w:t>, третьим подпункта</w:t>
      </w:r>
      <w:r w:rsidRPr="00E210F5">
        <w:rPr>
          <w:szCs w:val="28"/>
          <w:lang w:eastAsia="ru-RU"/>
        </w:rPr>
        <w:t xml:space="preserve"> </w:t>
      </w:r>
      <w:r w:rsidR="00474091" w:rsidRPr="00E210F5">
        <w:rPr>
          <w:szCs w:val="28"/>
          <w:lang w:eastAsia="ru-RU"/>
        </w:rPr>
        <w:t>3.7.2 настоящего пункта</w:t>
      </w:r>
      <w:r w:rsidRPr="00E210F5">
        <w:rPr>
          <w:szCs w:val="28"/>
          <w:lang w:eastAsia="ru-RU"/>
        </w:rPr>
        <w:t>, определяются по каждой муниципальной услуге и утверждаются муници</w:t>
      </w:r>
      <w:r w:rsidR="00491FA6">
        <w:rPr>
          <w:szCs w:val="28"/>
          <w:lang w:eastAsia="ru-RU"/>
        </w:rPr>
        <w:t>-</w:t>
      </w:r>
      <w:r w:rsidRPr="00E210F5">
        <w:rPr>
          <w:szCs w:val="28"/>
          <w:lang w:eastAsia="ru-RU"/>
        </w:rPr>
        <w:t xml:space="preserve">пальным правовым актом главного </w:t>
      </w:r>
      <w:r w:rsidR="00077A17" w:rsidRPr="00E210F5">
        <w:rPr>
          <w:szCs w:val="28"/>
          <w:lang w:eastAsia="ru-RU"/>
        </w:rPr>
        <w:t>распорядителя бюджетных средств.</w:t>
      </w:r>
    </w:p>
    <w:p w:rsidR="000B2DAE" w:rsidRPr="00E210F5" w:rsidRDefault="00077A17" w:rsidP="00C701D9">
      <w:pPr>
        <w:ind w:firstLine="709"/>
        <w:jc w:val="both"/>
        <w:rPr>
          <w:szCs w:val="28"/>
          <w:lang w:eastAsia="ru-RU"/>
        </w:rPr>
      </w:pPr>
      <w:r w:rsidRPr="00E210F5">
        <w:rPr>
          <w:szCs w:val="28"/>
          <w:lang w:eastAsia="ru-RU"/>
        </w:rPr>
        <w:t>3.7.3. З</w:t>
      </w:r>
      <w:r w:rsidR="000B2DAE" w:rsidRPr="00E210F5">
        <w:rPr>
          <w:szCs w:val="28"/>
          <w:lang w:eastAsia="ru-RU"/>
        </w:rPr>
        <w:t xml:space="preserve">начения базовых нормативов затрат утверждаются </w:t>
      </w:r>
      <w:r w:rsidR="006B2951" w:rsidRPr="00E210F5">
        <w:rPr>
          <w:szCs w:val="28"/>
          <w:lang w:eastAsia="ru-RU"/>
        </w:rPr>
        <w:t xml:space="preserve">главным распорядителем бюджетных средств </w:t>
      </w:r>
      <w:r w:rsidR="000B2DAE" w:rsidRPr="00E210F5">
        <w:rPr>
          <w:szCs w:val="28"/>
          <w:lang w:eastAsia="ru-RU"/>
        </w:rPr>
        <w:t>на неопределенный срок путем простав</w:t>
      </w:r>
      <w:r w:rsidR="00491FA6">
        <w:rPr>
          <w:szCs w:val="28"/>
          <w:lang w:eastAsia="ru-RU"/>
        </w:rPr>
        <w:t>-</w:t>
      </w:r>
      <w:r w:rsidR="000B2DAE" w:rsidRPr="00E210F5">
        <w:rPr>
          <w:szCs w:val="28"/>
          <w:lang w:eastAsia="ru-RU"/>
        </w:rPr>
        <w:t xml:space="preserve">ления грифа утверждения, содержащего наименование должности, подпись (расшифровку подписи) уполномоченного лица и дату утверждения, общей суммой с детализацией групп затрат по форме, утвержденной </w:t>
      </w:r>
      <w:r w:rsidRPr="00E210F5">
        <w:rPr>
          <w:szCs w:val="28"/>
          <w:lang w:eastAsia="ru-RU"/>
        </w:rPr>
        <w:t>п</w:t>
      </w:r>
      <w:r w:rsidR="000B2DAE" w:rsidRPr="00E210F5">
        <w:rPr>
          <w:szCs w:val="28"/>
          <w:lang w:eastAsia="ru-RU"/>
        </w:rPr>
        <w:t>орядком определения нормативных</w:t>
      </w:r>
      <w:r w:rsidR="00C36DD5" w:rsidRPr="00E210F5">
        <w:rPr>
          <w:szCs w:val="28"/>
          <w:lang w:eastAsia="ru-RU"/>
        </w:rPr>
        <w:t xml:space="preserve"> затрат</w:t>
      </w:r>
      <w:r w:rsidR="000B2DAE" w:rsidRPr="00E210F5">
        <w:rPr>
          <w:szCs w:val="28"/>
          <w:lang w:eastAsia="ru-RU"/>
        </w:rPr>
        <w:t>.</w:t>
      </w:r>
    </w:p>
    <w:p w:rsidR="000B2DAE" w:rsidRPr="00E210F5" w:rsidRDefault="000B2DAE" w:rsidP="00C701D9">
      <w:pPr>
        <w:ind w:firstLine="709"/>
        <w:jc w:val="both"/>
        <w:rPr>
          <w:szCs w:val="28"/>
          <w:lang w:eastAsia="ru-RU"/>
        </w:rPr>
      </w:pPr>
      <w:r w:rsidRPr="00E210F5">
        <w:rPr>
          <w:szCs w:val="28"/>
          <w:lang w:eastAsia="ru-RU"/>
        </w:rPr>
        <w:t xml:space="preserve">В случае если в базовый норматив затрат включаются расходы </w:t>
      </w:r>
      <w:r w:rsidR="00077A17" w:rsidRPr="00E210F5">
        <w:rPr>
          <w:szCs w:val="28"/>
          <w:lang w:eastAsia="ru-RU"/>
        </w:rPr>
        <w:br/>
      </w:r>
      <w:r w:rsidRPr="00E210F5">
        <w:rPr>
          <w:szCs w:val="28"/>
          <w:lang w:eastAsia="ru-RU"/>
        </w:rPr>
        <w:t xml:space="preserve">на реализацию отдельных государственных полномочий, осуществляемые </w:t>
      </w:r>
      <w:r w:rsidR="00491FA6">
        <w:rPr>
          <w:szCs w:val="28"/>
          <w:lang w:eastAsia="ru-RU"/>
        </w:rPr>
        <w:t xml:space="preserve">                         </w:t>
      </w:r>
      <w:r w:rsidRPr="00E210F5">
        <w:rPr>
          <w:szCs w:val="28"/>
          <w:lang w:eastAsia="ru-RU"/>
        </w:rPr>
        <w:t>за счет субвенций из бюджетов вышестоящих уровней, главный распорядитель бюджетных средств при утверждении значений базовых нормативов затрат вправе применять дополнительную детализацию групп затрат по источникам финансового обеспечения с учетом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w:t>
      </w:r>
      <w:r w:rsidR="00491FA6">
        <w:rPr>
          <w:szCs w:val="28"/>
          <w:lang w:eastAsia="ru-RU"/>
        </w:rPr>
        <w:t>-</w:t>
      </w:r>
      <w:r w:rsidRPr="00E210F5">
        <w:rPr>
          <w:szCs w:val="28"/>
          <w:lang w:eastAsia="ru-RU"/>
        </w:rPr>
        <w:t>ванию в</w:t>
      </w:r>
      <w:r w:rsidR="00077A17" w:rsidRPr="00E210F5">
        <w:rPr>
          <w:szCs w:val="28"/>
          <w:lang w:eastAsia="ru-RU"/>
        </w:rPr>
        <w:t xml:space="preserve"> </w:t>
      </w:r>
      <w:r w:rsidRPr="00E210F5">
        <w:rPr>
          <w:szCs w:val="28"/>
          <w:lang w:eastAsia="ru-RU"/>
        </w:rPr>
        <w:t>ус</w:t>
      </w:r>
      <w:r w:rsidR="00077A17" w:rsidRPr="00E210F5">
        <w:rPr>
          <w:szCs w:val="28"/>
          <w:lang w:eastAsia="ru-RU"/>
        </w:rPr>
        <w:t>тановленных сферах деятельности.</w:t>
      </w:r>
    </w:p>
    <w:p w:rsidR="0035084F" w:rsidRPr="00077A17" w:rsidRDefault="00077A17" w:rsidP="00C701D9">
      <w:pPr>
        <w:ind w:firstLine="709"/>
        <w:jc w:val="both"/>
        <w:rPr>
          <w:szCs w:val="28"/>
          <w:lang w:eastAsia="ru-RU"/>
        </w:rPr>
      </w:pPr>
      <w:r w:rsidRPr="00E210F5">
        <w:rPr>
          <w:szCs w:val="28"/>
          <w:lang w:eastAsia="ru-RU"/>
        </w:rPr>
        <w:t>3.7.4. В</w:t>
      </w:r>
      <w:r w:rsidR="000B2DAE" w:rsidRPr="00E210F5">
        <w:rPr>
          <w:szCs w:val="28"/>
          <w:lang w:eastAsia="ru-RU"/>
        </w:rPr>
        <w:t xml:space="preserve">несение изменений в значения базовых нормативов затрат осуществляется путем утверждения базовых нормативов затрат в новой редакции по форме, утвержденной </w:t>
      </w:r>
      <w:r w:rsidRPr="00E210F5">
        <w:rPr>
          <w:szCs w:val="28"/>
          <w:lang w:eastAsia="ru-RU"/>
        </w:rPr>
        <w:t>п</w:t>
      </w:r>
      <w:r w:rsidR="000B2DAE" w:rsidRPr="00E210F5">
        <w:rPr>
          <w:szCs w:val="28"/>
          <w:lang w:eastAsia="ru-RU"/>
        </w:rPr>
        <w:t>орядком определения нормативных затрат</w:t>
      </w:r>
      <w:r w:rsidR="000B2DAE" w:rsidRPr="00077A17">
        <w:rPr>
          <w:szCs w:val="28"/>
          <w:lang w:eastAsia="ru-RU"/>
        </w:rPr>
        <w:t xml:space="preserve"> </w:t>
      </w:r>
      <w:r w:rsidR="00197F48">
        <w:rPr>
          <w:szCs w:val="28"/>
          <w:lang w:eastAsia="ru-RU"/>
        </w:rPr>
        <w:t xml:space="preserve">                  </w:t>
      </w:r>
      <w:r w:rsidR="000B2DAE" w:rsidRPr="00077A17">
        <w:rPr>
          <w:szCs w:val="28"/>
          <w:lang w:eastAsia="ru-RU"/>
        </w:rPr>
        <w:t>с приложением расчета по изменяющимся составляющим базового норматива.</w:t>
      </w:r>
    </w:p>
    <w:p w:rsidR="0042476F" w:rsidRPr="00077A17" w:rsidRDefault="0042476F" w:rsidP="00C701D9">
      <w:pPr>
        <w:ind w:firstLine="709"/>
        <w:jc w:val="both"/>
        <w:rPr>
          <w:szCs w:val="28"/>
          <w:lang w:eastAsia="ru-RU"/>
        </w:rPr>
      </w:pPr>
      <w:r w:rsidRPr="00077A17">
        <w:rPr>
          <w:szCs w:val="28"/>
          <w:lang w:eastAsia="ru-RU"/>
        </w:rPr>
        <w:t>3.8. Корректирующие коэффициенты к базовому нормативу затрат:</w:t>
      </w:r>
    </w:p>
    <w:p w:rsidR="0042476F" w:rsidRPr="00197F48" w:rsidRDefault="00077A17" w:rsidP="00C701D9">
      <w:pPr>
        <w:ind w:firstLine="709"/>
        <w:jc w:val="both"/>
        <w:rPr>
          <w:szCs w:val="28"/>
          <w:lang w:eastAsia="ru-RU"/>
        </w:rPr>
      </w:pPr>
      <w:r w:rsidRPr="00197F48">
        <w:rPr>
          <w:szCs w:val="28"/>
          <w:lang w:eastAsia="ru-RU"/>
        </w:rPr>
        <w:t>3.8.1. О</w:t>
      </w:r>
      <w:r w:rsidR="0042476F" w:rsidRPr="00197F48">
        <w:rPr>
          <w:szCs w:val="28"/>
          <w:lang w:eastAsia="ru-RU"/>
        </w:rPr>
        <w:t xml:space="preserve">траслевой коэффициент затрат учитывает показатели отраслевой специфики, в том числе показатели качества муниципальной услуги, </w:t>
      </w:r>
      <w:r w:rsidR="00197F48" w:rsidRPr="00197F48">
        <w:rPr>
          <w:szCs w:val="28"/>
          <w:lang w:eastAsia="ru-RU"/>
        </w:rPr>
        <w:t xml:space="preserve">                                     </w:t>
      </w:r>
      <w:r w:rsidR="0042476F" w:rsidRPr="00197F48">
        <w:rPr>
          <w:szCs w:val="28"/>
          <w:lang w:eastAsia="ru-RU"/>
        </w:rPr>
        <w:t>не учтенные при определении базового норматива затрат на оказание соответствующей услуги.</w:t>
      </w:r>
    </w:p>
    <w:p w:rsidR="0042476F" w:rsidRPr="00197F48" w:rsidRDefault="0042476F" w:rsidP="00C701D9">
      <w:pPr>
        <w:ind w:firstLine="709"/>
        <w:jc w:val="both"/>
        <w:rPr>
          <w:szCs w:val="28"/>
          <w:lang w:eastAsia="ru-RU"/>
        </w:rPr>
      </w:pPr>
      <w:r w:rsidRPr="00197F48">
        <w:rPr>
          <w:szCs w:val="28"/>
          <w:lang w:eastAsia="ru-RU"/>
        </w:rPr>
        <w:t xml:space="preserve">Значения отраслевых коэффициентов к базовым нормативам затрат утверждаются </w:t>
      </w:r>
      <w:r w:rsidR="006B2951" w:rsidRPr="00197F48">
        <w:rPr>
          <w:szCs w:val="28"/>
          <w:lang w:eastAsia="ru-RU"/>
        </w:rPr>
        <w:t xml:space="preserve">главным распорядителем бюджетных средств </w:t>
      </w:r>
      <w:r w:rsidRPr="00197F48">
        <w:rPr>
          <w:szCs w:val="28"/>
          <w:lang w:eastAsia="ru-RU"/>
        </w:rPr>
        <w:t>на неограниченный срок путем проставления грифа утверждения, содержащего наименование должности, подпись (расшифровку подписи) уполномоченного лица и дату утверждения, с соблюдением общих требований, определенных федеральными органами исполнительной власти, осуществляющими функции по выработке государственной политики, и</w:t>
      </w:r>
      <w:r w:rsidR="00077A17" w:rsidRPr="00197F48">
        <w:rPr>
          <w:szCs w:val="28"/>
          <w:lang w:eastAsia="ru-RU"/>
        </w:rPr>
        <w:t xml:space="preserve"> </w:t>
      </w:r>
      <w:r w:rsidRPr="00197F48">
        <w:rPr>
          <w:szCs w:val="28"/>
          <w:lang w:eastAsia="ru-RU"/>
        </w:rPr>
        <w:t>нормативно-правовому регулированию в</w:t>
      </w:r>
      <w:r w:rsidR="00077A17" w:rsidRPr="00197F48">
        <w:rPr>
          <w:szCs w:val="28"/>
          <w:lang w:eastAsia="ru-RU"/>
        </w:rPr>
        <w:t xml:space="preserve"> </w:t>
      </w:r>
      <w:r w:rsidRPr="00197F48">
        <w:rPr>
          <w:szCs w:val="28"/>
          <w:lang w:eastAsia="ru-RU"/>
        </w:rPr>
        <w:t>установ</w:t>
      </w:r>
      <w:r w:rsidR="00077A17" w:rsidRPr="00197F48">
        <w:rPr>
          <w:szCs w:val="28"/>
          <w:lang w:eastAsia="ru-RU"/>
        </w:rPr>
        <w:t>-ленных сферах деятельности.</w:t>
      </w:r>
    </w:p>
    <w:p w:rsidR="0042476F" w:rsidRPr="00197F48" w:rsidRDefault="00077A17" w:rsidP="00C701D9">
      <w:pPr>
        <w:ind w:firstLine="709"/>
        <w:jc w:val="both"/>
        <w:rPr>
          <w:szCs w:val="28"/>
          <w:lang w:eastAsia="ru-RU"/>
        </w:rPr>
      </w:pPr>
      <w:r w:rsidRPr="00197F48">
        <w:rPr>
          <w:szCs w:val="28"/>
          <w:lang w:eastAsia="ru-RU"/>
        </w:rPr>
        <w:t>3.8.2. К</w:t>
      </w:r>
      <w:r w:rsidR="0042476F" w:rsidRPr="00197F48">
        <w:rPr>
          <w:szCs w:val="28"/>
          <w:lang w:eastAsia="ru-RU"/>
        </w:rPr>
        <w:t xml:space="preserve">оэффициент приведения. </w:t>
      </w:r>
    </w:p>
    <w:p w:rsidR="00DC3957" w:rsidRPr="00197F48" w:rsidRDefault="0042476F" w:rsidP="00C701D9">
      <w:pPr>
        <w:ind w:firstLine="709"/>
        <w:jc w:val="both"/>
        <w:rPr>
          <w:szCs w:val="28"/>
          <w:lang w:eastAsia="ru-RU"/>
        </w:rPr>
      </w:pPr>
      <w:r w:rsidRPr="00197F48">
        <w:rPr>
          <w:szCs w:val="28"/>
          <w:lang w:eastAsia="ru-RU"/>
        </w:rPr>
        <w:t xml:space="preserve">Коэффициент приведения применяется при расчете нормативных затрат </w:t>
      </w:r>
      <w:r w:rsidR="00077A17" w:rsidRPr="00197F48">
        <w:rPr>
          <w:szCs w:val="28"/>
          <w:lang w:eastAsia="ru-RU"/>
        </w:rPr>
        <w:br/>
      </w:r>
      <w:r w:rsidRPr="00197F48">
        <w:rPr>
          <w:szCs w:val="28"/>
          <w:lang w:eastAsia="ru-RU"/>
        </w:rPr>
        <w:t>на оказание муниципальной услуги с учетом отраслевого корректирующего коэффициента</w:t>
      </w:r>
      <w:r w:rsidR="005770EC" w:rsidRPr="00197F48">
        <w:rPr>
          <w:szCs w:val="28"/>
          <w:lang w:eastAsia="ru-RU"/>
        </w:rPr>
        <w:t xml:space="preserve"> </w:t>
      </w:r>
      <w:r w:rsidRPr="00197F48">
        <w:rPr>
          <w:szCs w:val="28"/>
          <w:lang w:eastAsia="ru-RU"/>
        </w:rPr>
        <w:t>либо нескольких отраслевых корректирующих коэффициентов</w:t>
      </w:r>
      <w:r w:rsidR="00DC3957" w:rsidRPr="00197F48">
        <w:rPr>
          <w:szCs w:val="28"/>
          <w:lang w:eastAsia="ru-RU"/>
        </w:rPr>
        <w:t>.</w:t>
      </w:r>
    </w:p>
    <w:p w:rsidR="00DC3957" w:rsidRPr="00197F48" w:rsidRDefault="00DC3957" w:rsidP="00C701D9">
      <w:pPr>
        <w:ind w:firstLine="709"/>
        <w:jc w:val="both"/>
        <w:rPr>
          <w:szCs w:val="28"/>
          <w:lang w:eastAsia="ru-RU"/>
        </w:rPr>
      </w:pPr>
      <w:r w:rsidRPr="00197F48">
        <w:rPr>
          <w:szCs w:val="28"/>
          <w:lang w:eastAsia="ru-RU"/>
        </w:rPr>
        <w:t>В случае необходимости при формировании обоснований бюджетных ассигнований местного бюджета на очередной финансовый год и плановый период уточнения объема финансового обеспечения выполнения муници</w:t>
      </w:r>
      <w:r w:rsidR="00752DAB" w:rsidRPr="00197F48">
        <w:rPr>
          <w:szCs w:val="28"/>
          <w:lang w:eastAsia="ru-RU"/>
        </w:rPr>
        <w:t>-</w:t>
      </w:r>
      <w:r w:rsidRPr="00197F48">
        <w:rPr>
          <w:szCs w:val="28"/>
          <w:lang w:eastAsia="ru-RU"/>
        </w:rPr>
        <w:lastRenderedPageBreak/>
        <w:t>пального задания на оказание муниципальных услуг в отношении отдельного бюджетного или</w:t>
      </w:r>
      <w:r w:rsidR="00077A17" w:rsidRPr="00197F48">
        <w:rPr>
          <w:szCs w:val="28"/>
          <w:lang w:eastAsia="ru-RU"/>
        </w:rPr>
        <w:t xml:space="preserve"> </w:t>
      </w:r>
      <w:r w:rsidRPr="00197F48">
        <w:rPr>
          <w:szCs w:val="28"/>
          <w:lang w:eastAsia="ru-RU"/>
        </w:rPr>
        <w:t>автономного учреждения применяются коэффициенты приведения, определяемые в порядке, установленном муниципальным правовым актом главного распорядителя бюджетных средств.</w:t>
      </w:r>
    </w:p>
    <w:p w:rsidR="0042476F" w:rsidRPr="00197F48" w:rsidRDefault="00DC3957" w:rsidP="00C701D9">
      <w:pPr>
        <w:ind w:firstLine="709"/>
        <w:jc w:val="both"/>
        <w:rPr>
          <w:szCs w:val="28"/>
          <w:lang w:eastAsia="ru-RU"/>
        </w:rPr>
      </w:pPr>
      <w:r w:rsidRPr="00197F48">
        <w:rPr>
          <w:szCs w:val="28"/>
          <w:lang w:eastAsia="ru-RU"/>
        </w:rPr>
        <w:t>Изменение значений коэффициента приведения в течение срока выпол</w:t>
      </w:r>
      <w:r w:rsidR="00E452C5">
        <w:rPr>
          <w:szCs w:val="28"/>
          <w:lang w:eastAsia="ru-RU"/>
        </w:rPr>
        <w:t>-</w:t>
      </w:r>
      <w:r w:rsidRPr="00197F48">
        <w:rPr>
          <w:szCs w:val="28"/>
          <w:lang w:eastAsia="ru-RU"/>
        </w:rPr>
        <w:t>нения муниципального задания допускается при возникновении обстоятельств, влияю</w:t>
      </w:r>
      <w:r w:rsidR="0075201D" w:rsidRPr="00197F48">
        <w:rPr>
          <w:szCs w:val="28"/>
          <w:lang w:eastAsia="ru-RU"/>
        </w:rPr>
        <w:t>щих на исходные данные для расче</w:t>
      </w:r>
      <w:r w:rsidRPr="00197F48">
        <w:rPr>
          <w:szCs w:val="28"/>
          <w:lang w:eastAsia="ru-RU"/>
        </w:rPr>
        <w:t>та. К таким обстоятельствам относятся изменение значений показателей, используемых для определения коэффициента (в</w:t>
      </w:r>
      <w:r w:rsidR="00077A17" w:rsidRPr="00197F48">
        <w:rPr>
          <w:szCs w:val="28"/>
          <w:lang w:eastAsia="ru-RU"/>
        </w:rPr>
        <w:t xml:space="preserve"> </w:t>
      </w:r>
      <w:r w:rsidRPr="00197F48">
        <w:rPr>
          <w:szCs w:val="28"/>
          <w:lang w:eastAsia="ru-RU"/>
        </w:rPr>
        <w:t>то</w:t>
      </w:r>
      <w:r w:rsidR="0075201D" w:rsidRPr="00197F48">
        <w:rPr>
          <w:szCs w:val="28"/>
          <w:lang w:eastAsia="ru-RU"/>
        </w:rPr>
        <w:t>м числе нормативных затрат, объе</w:t>
      </w:r>
      <w:r w:rsidRPr="00197F48">
        <w:rPr>
          <w:szCs w:val="28"/>
          <w:lang w:eastAsia="ru-RU"/>
        </w:rPr>
        <w:t xml:space="preserve">мов </w:t>
      </w:r>
      <w:r w:rsidR="0075201D" w:rsidRPr="00197F48">
        <w:rPr>
          <w:szCs w:val="28"/>
          <w:lang w:eastAsia="ru-RU"/>
        </w:rPr>
        <w:t>услуг, иных параметров, закреп</w:t>
      </w:r>
      <w:r w:rsidR="00E452C5">
        <w:rPr>
          <w:szCs w:val="28"/>
          <w:lang w:eastAsia="ru-RU"/>
        </w:rPr>
        <w:t>-</w:t>
      </w:r>
      <w:r w:rsidR="0075201D" w:rsidRPr="00197F48">
        <w:rPr>
          <w:szCs w:val="28"/>
          <w:lang w:eastAsia="ru-RU"/>
        </w:rPr>
        <w:t>ле</w:t>
      </w:r>
      <w:r w:rsidRPr="00197F48">
        <w:rPr>
          <w:szCs w:val="28"/>
          <w:lang w:eastAsia="ru-RU"/>
        </w:rPr>
        <w:t>нных в порядке, установленном муниципальным правовым актом главного распорядителя бюджетных средств). Решение об изменении коэффициента принимается в порядке, предусмотренном указанным муниципальным правовым актом</w:t>
      </w:r>
      <w:r w:rsidR="0042476F" w:rsidRPr="00197F48">
        <w:rPr>
          <w:szCs w:val="28"/>
          <w:lang w:eastAsia="ru-RU"/>
        </w:rPr>
        <w:t>».</w:t>
      </w:r>
    </w:p>
    <w:p w:rsidR="00C441E9" w:rsidRPr="00197F48" w:rsidRDefault="00C441E9" w:rsidP="00C701D9">
      <w:pPr>
        <w:pStyle w:val="a3"/>
        <w:ind w:left="0" w:firstLine="709"/>
        <w:jc w:val="both"/>
        <w:rPr>
          <w:szCs w:val="28"/>
          <w:lang w:eastAsia="ru-RU"/>
        </w:rPr>
      </w:pPr>
      <w:r w:rsidRPr="00197F48">
        <w:rPr>
          <w:szCs w:val="28"/>
          <w:lang w:eastAsia="ru-RU"/>
        </w:rPr>
        <w:t>1.7. В абзаце втором пункта 4 раздела IV слова «Порядок определения нормативных затрат на оказание муниципальных работ, оказываемых муници</w:t>
      </w:r>
      <w:r w:rsidR="00E452C5">
        <w:rPr>
          <w:szCs w:val="28"/>
          <w:lang w:eastAsia="ru-RU"/>
        </w:rPr>
        <w:t>-</w:t>
      </w:r>
      <w:r w:rsidRPr="00197F48">
        <w:rPr>
          <w:szCs w:val="28"/>
          <w:lang w:eastAsia="ru-RU"/>
        </w:rPr>
        <w:t>пальными учреждениями, в том числе базовых нормативов затрат</w:t>
      </w:r>
      <w:r w:rsidR="000F03EF">
        <w:rPr>
          <w:szCs w:val="28"/>
          <w:lang w:eastAsia="ru-RU"/>
        </w:rPr>
        <w:t>,</w:t>
      </w:r>
      <w:r w:rsidRPr="00197F48">
        <w:rPr>
          <w:szCs w:val="28"/>
          <w:lang w:eastAsia="ru-RU"/>
        </w:rPr>
        <w:t>» заменить словами «Порядок определения нормативных затрат».</w:t>
      </w:r>
    </w:p>
    <w:p w:rsidR="00C441E9" w:rsidRPr="00197F48" w:rsidRDefault="00C441E9" w:rsidP="00C701D9">
      <w:pPr>
        <w:pStyle w:val="a3"/>
        <w:ind w:left="0" w:firstLine="709"/>
        <w:jc w:val="both"/>
        <w:rPr>
          <w:szCs w:val="28"/>
          <w:lang w:eastAsia="ru-RU"/>
        </w:rPr>
      </w:pPr>
      <w:r w:rsidRPr="00197F48">
        <w:rPr>
          <w:szCs w:val="28"/>
          <w:lang w:eastAsia="ru-RU"/>
        </w:rPr>
        <w:t xml:space="preserve">1.8. В абзаце четвертом пункта 4 раздела IV слова «пунктами 3.1, 3.3 – </w:t>
      </w:r>
      <w:r w:rsidR="00390A56">
        <w:rPr>
          <w:szCs w:val="28"/>
          <w:lang w:eastAsia="ru-RU"/>
        </w:rPr>
        <w:t xml:space="preserve">                    </w:t>
      </w:r>
      <w:r w:rsidRPr="00197F48">
        <w:rPr>
          <w:szCs w:val="28"/>
          <w:lang w:eastAsia="ru-RU"/>
        </w:rPr>
        <w:t xml:space="preserve">3.8 раздела IV» заменить словами «подпунктами 3.1, 3.3 – 3.8 пункта 3 </w:t>
      </w:r>
      <w:r w:rsidR="00390A56">
        <w:rPr>
          <w:szCs w:val="28"/>
          <w:lang w:eastAsia="ru-RU"/>
        </w:rPr>
        <w:t xml:space="preserve">                          </w:t>
      </w:r>
      <w:r w:rsidRPr="00197F48">
        <w:rPr>
          <w:szCs w:val="28"/>
          <w:lang w:eastAsia="ru-RU"/>
        </w:rPr>
        <w:t>раздела IV».</w:t>
      </w:r>
    </w:p>
    <w:p w:rsidR="000F03EF" w:rsidRDefault="00C701D9" w:rsidP="00C701D9">
      <w:pPr>
        <w:ind w:firstLine="709"/>
        <w:jc w:val="both"/>
        <w:rPr>
          <w:szCs w:val="28"/>
          <w:lang w:eastAsia="ru-RU"/>
        </w:rPr>
      </w:pPr>
      <w:r w:rsidRPr="00197F48">
        <w:rPr>
          <w:szCs w:val="28"/>
          <w:lang w:eastAsia="ru-RU"/>
        </w:rPr>
        <w:t xml:space="preserve">1.9. </w:t>
      </w:r>
      <w:r w:rsidR="000F03EF" w:rsidRPr="000F03EF">
        <w:rPr>
          <w:szCs w:val="28"/>
          <w:lang w:eastAsia="ru-RU"/>
        </w:rPr>
        <w:t>В пункте 7 раздела IV слова «15 рабочих дней со дня утверждения сводной бюджетной росписи бюджета городского округа Сургут Ханты-Мансийского автономного округа – Югры и лимитов бюджетных обязательств» заменить словами «20 декабря текущего года».</w:t>
      </w:r>
    </w:p>
    <w:p w:rsidR="00C441E9" w:rsidRPr="00197F48" w:rsidRDefault="000F03EF" w:rsidP="000F03EF">
      <w:pPr>
        <w:pStyle w:val="a3"/>
        <w:ind w:left="0" w:firstLine="709"/>
        <w:jc w:val="both"/>
        <w:rPr>
          <w:szCs w:val="28"/>
          <w:lang w:eastAsia="ru-RU"/>
        </w:rPr>
      </w:pPr>
      <w:r w:rsidRPr="00197F48">
        <w:rPr>
          <w:szCs w:val="28"/>
          <w:lang w:eastAsia="ru-RU"/>
        </w:rPr>
        <w:t xml:space="preserve">1.10. </w:t>
      </w:r>
      <w:r w:rsidR="00C701D9" w:rsidRPr="00197F48">
        <w:rPr>
          <w:szCs w:val="28"/>
          <w:lang w:eastAsia="ru-RU"/>
        </w:rPr>
        <w:t>В абзаце первом пункта 9 раздела IV слова «пунктом 8.2» заменить словами «подпунктом 8.2 пункта 8».</w:t>
      </w:r>
    </w:p>
    <w:p w:rsidR="00FC6368" w:rsidRPr="00197F48" w:rsidRDefault="00C701D9" w:rsidP="00C701D9">
      <w:pPr>
        <w:ind w:firstLine="709"/>
        <w:jc w:val="both"/>
        <w:rPr>
          <w:szCs w:val="28"/>
          <w:lang w:eastAsia="ru-RU"/>
        </w:rPr>
      </w:pPr>
      <w:r w:rsidRPr="00197F48">
        <w:rPr>
          <w:szCs w:val="28"/>
          <w:lang w:eastAsia="ru-RU"/>
        </w:rPr>
        <w:t>1.11</w:t>
      </w:r>
      <w:r w:rsidR="00EF390A" w:rsidRPr="00197F48">
        <w:rPr>
          <w:szCs w:val="28"/>
          <w:lang w:eastAsia="ru-RU"/>
        </w:rPr>
        <w:t>.</w:t>
      </w:r>
      <w:r w:rsidR="00FC6368" w:rsidRPr="00197F48">
        <w:rPr>
          <w:szCs w:val="28"/>
          <w:lang w:eastAsia="ru-RU"/>
        </w:rPr>
        <w:t xml:space="preserve"> Пункт 1 раздела V изложить в следующей редакции:</w:t>
      </w:r>
    </w:p>
    <w:p w:rsidR="004122F2" w:rsidRPr="00197F48" w:rsidRDefault="004122F2" w:rsidP="00C701D9">
      <w:pPr>
        <w:ind w:firstLine="709"/>
        <w:jc w:val="both"/>
        <w:rPr>
          <w:szCs w:val="28"/>
          <w:lang w:eastAsia="ru-RU"/>
        </w:rPr>
      </w:pPr>
      <w:r w:rsidRPr="00197F48">
        <w:rPr>
          <w:szCs w:val="28"/>
          <w:lang w:eastAsia="ru-RU"/>
        </w:rPr>
        <w:t>«1. Субсидии на финансовое обеспечение выполнения муниципального задания муниципальным учреждениям предоставляются при условии заклю</w:t>
      </w:r>
      <w:r w:rsidR="00752DAB" w:rsidRPr="00197F48">
        <w:rPr>
          <w:szCs w:val="28"/>
          <w:lang w:eastAsia="ru-RU"/>
        </w:rPr>
        <w:t>-</w:t>
      </w:r>
      <w:r w:rsidRPr="00197F48">
        <w:rPr>
          <w:szCs w:val="28"/>
          <w:lang w:eastAsia="ru-RU"/>
        </w:rPr>
        <w:t>чения между Администрацией города и муниципальным учреждением согла</w:t>
      </w:r>
      <w:r w:rsidR="00752DAB" w:rsidRPr="00197F48">
        <w:rPr>
          <w:szCs w:val="28"/>
          <w:lang w:eastAsia="ru-RU"/>
        </w:rPr>
        <w:t>-</w:t>
      </w:r>
      <w:r w:rsidRPr="00197F48">
        <w:rPr>
          <w:szCs w:val="28"/>
          <w:lang w:eastAsia="ru-RU"/>
        </w:rPr>
        <w:t>шения о предоставлении субсидии на финансовое обеспечение выполнения муниципального задания.</w:t>
      </w:r>
      <w:r w:rsidR="00390A56">
        <w:rPr>
          <w:szCs w:val="28"/>
          <w:lang w:eastAsia="ru-RU"/>
        </w:rPr>
        <w:t xml:space="preserve"> </w:t>
      </w:r>
    </w:p>
    <w:p w:rsidR="004122F2" w:rsidRPr="00197F48" w:rsidRDefault="004122F2" w:rsidP="00C701D9">
      <w:pPr>
        <w:ind w:firstLine="709"/>
        <w:jc w:val="both"/>
        <w:rPr>
          <w:spacing w:val="-4"/>
          <w:szCs w:val="28"/>
          <w:lang w:eastAsia="ru-RU"/>
        </w:rPr>
      </w:pPr>
      <w:r w:rsidRPr="00197F48">
        <w:rPr>
          <w:szCs w:val="28"/>
          <w:lang w:eastAsia="ru-RU"/>
        </w:rPr>
        <w:t>Подготовка проекта соглашения осуществляется главным распорядителем бюджетных средств в течение трех рабочих дней с даты утверждения главным распорядителем бюджетных средств объема субсидии на финансовое обеспе</w:t>
      </w:r>
      <w:r w:rsidR="00752DAB" w:rsidRPr="00197F48">
        <w:rPr>
          <w:szCs w:val="28"/>
          <w:lang w:eastAsia="ru-RU"/>
        </w:rPr>
        <w:t>-</w:t>
      </w:r>
      <w:r w:rsidRPr="00197F48">
        <w:rPr>
          <w:szCs w:val="28"/>
          <w:lang w:eastAsia="ru-RU"/>
        </w:rPr>
        <w:t>чение выполнения муниципальными бюджетными и автономными учрежде</w:t>
      </w:r>
      <w:r w:rsidR="00752DAB" w:rsidRPr="00197F48">
        <w:rPr>
          <w:szCs w:val="28"/>
          <w:lang w:eastAsia="ru-RU"/>
        </w:rPr>
        <w:t>-</w:t>
      </w:r>
      <w:r w:rsidRPr="00197F48">
        <w:rPr>
          <w:spacing w:val="-4"/>
          <w:szCs w:val="28"/>
          <w:lang w:eastAsia="ru-RU"/>
        </w:rPr>
        <w:t xml:space="preserve">ниями муниципального задания в соответствии с пунктом </w:t>
      </w:r>
      <w:r w:rsidR="00C701D9" w:rsidRPr="00197F48">
        <w:rPr>
          <w:spacing w:val="-4"/>
          <w:szCs w:val="28"/>
          <w:lang w:eastAsia="ru-RU"/>
        </w:rPr>
        <w:t xml:space="preserve">7 </w:t>
      </w:r>
      <w:r w:rsidRPr="00197F48">
        <w:rPr>
          <w:spacing w:val="-4"/>
          <w:szCs w:val="28"/>
          <w:lang w:eastAsia="ru-RU"/>
        </w:rPr>
        <w:t>раздела IV настоящего порядка.</w:t>
      </w:r>
      <w:r w:rsidR="00390A56">
        <w:rPr>
          <w:spacing w:val="-4"/>
          <w:szCs w:val="28"/>
          <w:lang w:eastAsia="ru-RU"/>
        </w:rPr>
        <w:t xml:space="preserve"> </w:t>
      </w:r>
    </w:p>
    <w:p w:rsidR="004122F2" w:rsidRPr="00197F48" w:rsidRDefault="004122F2" w:rsidP="00C701D9">
      <w:pPr>
        <w:ind w:firstLine="709"/>
        <w:jc w:val="both"/>
        <w:rPr>
          <w:szCs w:val="28"/>
          <w:lang w:eastAsia="ru-RU"/>
        </w:rPr>
      </w:pPr>
      <w:r w:rsidRPr="00197F48">
        <w:rPr>
          <w:szCs w:val="28"/>
          <w:lang w:eastAsia="ru-RU"/>
        </w:rPr>
        <w:t>Соглашение заключается</w:t>
      </w:r>
      <w:r w:rsidRPr="00077A17">
        <w:rPr>
          <w:szCs w:val="28"/>
          <w:lang w:eastAsia="ru-RU"/>
        </w:rPr>
        <w:t xml:space="preserve"> в порядке, установленном приказом департа</w:t>
      </w:r>
      <w:r w:rsidR="00390A56">
        <w:rPr>
          <w:szCs w:val="28"/>
          <w:lang w:eastAsia="ru-RU"/>
        </w:rPr>
        <w:t>-</w:t>
      </w:r>
      <w:r w:rsidRPr="00077A17">
        <w:rPr>
          <w:szCs w:val="28"/>
          <w:lang w:eastAsia="ru-RU"/>
        </w:rPr>
        <w:t xml:space="preserve">мента финансов от 29.12.2023 </w:t>
      </w:r>
      <w:r w:rsidR="00576F06" w:rsidRPr="00077A17">
        <w:rPr>
          <w:szCs w:val="28"/>
          <w:lang w:eastAsia="ru-RU"/>
        </w:rPr>
        <w:t>№</w:t>
      </w:r>
      <w:r w:rsidRPr="00077A17">
        <w:rPr>
          <w:szCs w:val="28"/>
          <w:lang w:eastAsia="ru-RU"/>
        </w:rPr>
        <w:t xml:space="preserve"> 08-03-571/3 </w:t>
      </w:r>
      <w:r w:rsidR="00576F06" w:rsidRPr="00077A17">
        <w:rPr>
          <w:szCs w:val="28"/>
          <w:lang w:eastAsia="ru-RU"/>
        </w:rPr>
        <w:t>«</w:t>
      </w:r>
      <w:r w:rsidRPr="00077A17">
        <w:rPr>
          <w:szCs w:val="28"/>
          <w:lang w:eastAsia="ru-RU"/>
        </w:rPr>
        <w:t xml:space="preserve">Об утверждении порядка заключения в электронном виде соглашений о предоставлении субсидий </w:t>
      </w:r>
      <w:r w:rsidR="00390A56">
        <w:rPr>
          <w:szCs w:val="28"/>
          <w:lang w:eastAsia="ru-RU"/>
        </w:rPr>
        <w:t xml:space="preserve">                            </w:t>
      </w:r>
      <w:r w:rsidRPr="00077A17">
        <w:rPr>
          <w:szCs w:val="28"/>
          <w:lang w:eastAsia="ru-RU"/>
        </w:rPr>
        <w:t>на выполнение муниципального задания и иных целей</w:t>
      </w:r>
      <w:r w:rsidR="00576F06" w:rsidRPr="00077A17">
        <w:rPr>
          <w:szCs w:val="28"/>
          <w:lang w:eastAsia="ru-RU"/>
        </w:rPr>
        <w:t>»</w:t>
      </w:r>
      <w:r w:rsidRPr="00077A17">
        <w:rPr>
          <w:szCs w:val="28"/>
          <w:lang w:eastAsia="ru-RU"/>
        </w:rPr>
        <w:t xml:space="preserve">, в форме электронного документа в муниципальной информационной системе «Автоматизированная система планирования и исполнения бюджета города на основе программного обеспечения «Автоматизированный Центр контроля» и подписывается </w:t>
      </w:r>
      <w:r w:rsidRPr="00077A17">
        <w:rPr>
          <w:szCs w:val="28"/>
          <w:lang w:eastAsia="ru-RU"/>
        </w:rPr>
        <w:lastRenderedPageBreak/>
        <w:t xml:space="preserve">усиленными квалифицированными электронными подписями лиц, имеющих </w:t>
      </w:r>
      <w:r w:rsidRPr="00197F48">
        <w:rPr>
          <w:szCs w:val="28"/>
          <w:lang w:eastAsia="ru-RU"/>
        </w:rPr>
        <w:t xml:space="preserve">право </w:t>
      </w:r>
      <w:r w:rsidR="00C701D9" w:rsidRPr="00197F48">
        <w:rPr>
          <w:szCs w:val="28"/>
          <w:lang w:eastAsia="ru-RU"/>
        </w:rPr>
        <w:t>действовать от имени каждой из с</w:t>
      </w:r>
      <w:r w:rsidRPr="00197F48">
        <w:rPr>
          <w:szCs w:val="28"/>
          <w:lang w:eastAsia="ru-RU"/>
        </w:rPr>
        <w:t>торон».</w:t>
      </w:r>
    </w:p>
    <w:p w:rsidR="00C701D9" w:rsidRPr="00197F48" w:rsidRDefault="00C701D9" w:rsidP="00C701D9">
      <w:pPr>
        <w:pStyle w:val="ConsPlusNormal"/>
        <w:ind w:firstLine="709"/>
        <w:jc w:val="both"/>
        <w:rPr>
          <w:rFonts w:ascii="Times New Roman" w:eastAsia="Calibri" w:hAnsi="Times New Roman" w:cs="Times New Roman"/>
          <w:sz w:val="28"/>
          <w:szCs w:val="28"/>
        </w:rPr>
      </w:pPr>
      <w:r w:rsidRPr="00197F48">
        <w:rPr>
          <w:rFonts w:ascii="Times New Roman" w:eastAsia="Calibri" w:hAnsi="Times New Roman" w:cs="Times New Roman"/>
          <w:sz w:val="28"/>
          <w:szCs w:val="28"/>
        </w:rPr>
        <w:t>1.12. Абзацы десятый – двенадцатый пункта 2 раздела V признать утратившими силу.</w:t>
      </w:r>
    </w:p>
    <w:p w:rsidR="00C701D9" w:rsidRPr="00197F48" w:rsidRDefault="00C701D9" w:rsidP="00C701D9">
      <w:pPr>
        <w:pStyle w:val="ConsPlusNormal"/>
        <w:ind w:firstLine="709"/>
        <w:jc w:val="both"/>
        <w:rPr>
          <w:rFonts w:ascii="Times New Roman" w:eastAsia="Calibri" w:hAnsi="Times New Roman" w:cs="Times New Roman"/>
          <w:sz w:val="28"/>
          <w:szCs w:val="28"/>
        </w:rPr>
      </w:pPr>
      <w:r w:rsidRPr="00197F48">
        <w:rPr>
          <w:rFonts w:ascii="Times New Roman" w:eastAsia="Calibri" w:hAnsi="Times New Roman" w:cs="Times New Roman"/>
          <w:sz w:val="28"/>
          <w:szCs w:val="28"/>
        </w:rPr>
        <w:t xml:space="preserve">1.13. Раздел </w:t>
      </w:r>
      <w:r w:rsidRPr="00197F48">
        <w:rPr>
          <w:rFonts w:ascii="Times New Roman" w:eastAsia="Calibri" w:hAnsi="Times New Roman" w:cs="Times New Roman"/>
          <w:sz w:val="28"/>
          <w:szCs w:val="28"/>
          <w:lang w:val="en-US"/>
        </w:rPr>
        <w:t>V</w:t>
      </w:r>
      <w:r w:rsidRPr="00197F48">
        <w:rPr>
          <w:rFonts w:ascii="Times New Roman" w:eastAsia="Calibri" w:hAnsi="Times New Roman" w:cs="Times New Roman"/>
          <w:sz w:val="28"/>
          <w:szCs w:val="28"/>
        </w:rPr>
        <w:t xml:space="preserve"> дополнить пунктом 3 следующего содержания:</w:t>
      </w:r>
    </w:p>
    <w:p w:rsidR="00C701D9" w:rsidRPr="00197F48" w:rsidRDefault="00C701D9" w:rsidP="00C701D9">
      <w:pPr>
        <w:pStyle w:val="ConsPlusNormal"/>
        <w:ind w:firstLine="709"/>
        <w:jc w:val="both"/>
        <w:rPr>
          <w:rFonts w:ascii="Times New Roman" w:eastAsia="Calibri" w:hAnsi="Times New Roman" w:cs="Times New Roman"/>
          <w:sz w:val="28"/>
          <w:szCs w:val="28"/>
        </w:rPr>
      </w:pPr>
      <w:r w:rsidRPr="00197F48">
        <w:rPr>
          <w:rFonts w:ascii="Times New Roman" w:eastAsia="Calibri" w:hAnsi="Times New Roman" w:cs="Times New Roman"/>
          <w:sz w:val="28"/>
          <w:szCs w:val="28"/>
        </w:rPr>
        <w:t>«3. Перечисление субсидии на финансовое обеспечение выполнения муниципального задания осуществляется в соответствии с графиком предостав</w:t>
      </w:r>
      <w:r w:rsidR="00390A56">
        <w:rPr>
          <w:rFonts w:ascii="Times New Roman" w:eastAsia="Calibri" w:hAnsi="Times New Roman" w:cs="Times New Roman"/>
          <w:sz w:val="28"/>
          <w:szCs w:val="28"/>
        </w:rPr>
        <w:t>-</w:t>
      </w:r>
      <w:r w:rsidRPr="00197F48">
        <w:rPr>
          <w:rFonts w:ascii="Times New Roman" w:eastAsia="Calibri" w:hAnsi="Times New Roman" w:cs="Times New Roman"/>
          <w:sz w:val="28"/>
          <w:szCs w:val="28"/>
        </w:rPr>
        <w:t>ления субсидии, предусмотренным соглашением, но не реже одного раза в месяц.</w:t>
      </w:r>
    </w:p>
    <w:p w:rsidR="0075201D" w:rsidRPr="00197F48" w:rsidRDefault="0075201D" w:rsidP="00C701D9">
      <w:pPr>
        <w:pStyle w:val="ConsPlusNormal"/>
        <w:ind w:firstLine="709"/>
        <w:jc w:val="both"/>
        <w:rPr>
          <w:rFonts w:ascii="Times New Roman" w:eastAsia="Calibri" w:hAnsi="Times New Roman" w:cs="Times New Roman"/>
          <w:sz w:val="28"/>
          <w:szCs w:val="28"/>
        </w:rPr>
      </w:pPr>
      <w:r w:rsidRPr="00197F48">
        <w:rPr>
          <w:rFonts w:ascii="Times New Roman" w:eastAsia="Calibri" w:hAnsi="Times New Roman" w:cs="Times New Roman"/>
          <w:sz w:val="28"/>
          <w:szCs w:val="28"/>
        </w:rPr>
        <w:t>Главный распорядитель вправе осуществлять перечисление муниципаль-ному учреждению субсидии за счет межбюджетных трансфертов с соответ-ствующей долей софинансирования за счет средств местного бюджета в объеме, необходимом для оплаты принятых денежных обязательств, но не более объема субсидии, предусмотренного соглашением</w:t>
      </w:r>
    </w:p>
    <w:p w:rsidR="00C701D9" w:rsidRPr="00197F48" w:rsidRDefault="00C701D9" w:rsidP="00C701D9">
      <w:pPr>
        <w:pStyle w:val="ConsPlusNormal"/>
        <w:ind w:firstLine="709"/>
        <w:jc w:val="both"/>
        <w:rPr>
          <w:rFonts w:ascii="Times New Roman" w:eastAsia="Calibri" w:hAnsi="Times New Roman" w:cs="Times New Roman"/>
          <w:sz w:val="28"/>
          <w:szCs w:val="28"/>
        </w:rPr>
      </w:pPr>
      <w:r w:rsidRPr="00197F48">
        <w:rPr>
          <w:rFonts w:ascii="Times New Roman" w:eastAsia="Calibri" w:hAnsi="Times New Roman" w:cs="Times New Roman"/>
          <w:sz w:val="28"/>
          <w:szCs w:val="28"/>
        </w:rPr>
        <w:t>Субсидия на финансовое обеспечение выполнения муниципального задания за счет межбюджетных трансфертов из бюджетов вышестоящих уровней перечисляется при поступлении средств окружного бюджета на счет бюджета города или при наличии остатка предельного объема финансирования, доведенного главным распорядителем бюджетных средств Ханты-Мансийского автономного округа</w:t>
      </w:r>
      <w:r w:rsidR="00197F48">
        <w:rPr>
          <w:rFonts w:ascii="Times New Roman" w:eastAsia="Calibri" w:hAnsi="Times New Roman" w:cs="Times New Roman"/>
          <w:sz w:val="28"/>
          <w:szCs w:val="28"/>
        </w:rPr>
        <w:t xml:space="preserve"> – </w:t>
      </w:r>
      <w:r w:rsidRPr="00197F48">
        <w:rPr>
          <w:rFonts w:ascii="Times New Roman" w:eastAsia="Calibri" w:hAnsi="Times New Roman" w:cs="Times New Roman"/>
          <w:sz w:val="28"/>
          <w:szCs w:val="28"/>
        </w:rPr>
        <w:t>Югры в размере, достаточном для осуществления платежа</w:t>
      </w:r>
      <w:r w:rsidR="0075201D" w:rsidRPr="00197F48">
        <w:rPr>
          <w:rFonts w:ascii="Times New Roman" w:eastAsia="Calibri" w:hAnsi="Times New Roman" w:cs="Times New Roman"/>
          <w:sz w:val="28"/>
          <w:szCs w:val="28"/>
        </w:rPr>
        <w:t>».</w:t>
      </w:r>
    </w:p>
    <w:p w:rsidR="003F7FB2" w:rsidRPr="00077A17" w:rsidRDefault="005D72D8" w:rsidP="00C701D9">
      <w:pPr>
        <w:pStyle w:val="a3"/>
        <w:ind w:left="0" w:firstLine="709"/>
        <w:jc w:val="both"/>
        <w:rPr>
          <w:szCs w:val="28"/>
          <w:lang w:eastAsia="ru-RU"/>
        </w:rPr>
      </w:pPr>
      <w:r w:rsidRPr="00197F48">
        <w:rPr>
          <w:szCs w:val="28"/>
          <w:lang w:eastAsia="ru-RU"/>
        </w:rPr>
        <w:t>1.</w:t>
      </w:r>
      <w:r w:rsidR="00C701D9" w:rsidRPr="00197F48">
        <w:rPr>
          <w:szCs w:val="28"/>
          <w:lang w:eastAsia="ru-RU"/>
        </w:rPr>
        <w:t>14</w:t>
      </w:r>
      <w:r w:rsidR="00D74086" w:rsidRPr="00197F48">
        <w:rPr>
          <w:szCs w:val="28"/>
          <w:lang w:eastAsia="ru-RU"/>
        </w:rPr>
        <w:t xml:space="preserve">. </w:t>
      </w:r>
      <w:r w:rsidR="00CA514D" w:rsidRPr="00197F48">
        <w:rPr>
          <w:szCs w:val="28"/>
          <w:lang w:eastAsia="ru-RU"/>
        </w:rPr>
        <w:t xml:space="preserve">Приложения </w:t>
      </w:r>
      <w:r w:rsidR="00125EE2" w:rsidRPr="00197F48">
        <w:rPr>
          <w:szCs w:val="28"/>
          <w:lang w:eastAsia="ru-RU"/>
        </w:rPr>
        <w:t>3</w:t>
      </w:r>
      <w:r w:rsidR="00CA514D" w:rsidRPr="00197F48">
        <w:rPr>
          <w:szCs w:val="28"/>
          <w:lang w:eastAsia="ru-RU"/>
        </w:rPr>
        <w:t xml:space="preserve">, </w:t>
      </w:r>
      <w:r w:rsidR="008C6343" w:rsidRPr="00197F48">
        <w:rPr>
          <w:szCs w:val="28"/>
          <w:lang w:eastAsia="ru-RU"/>
        </w:rPr>
        <w:t xml:space="preserve">4, </w:t>
      </w:r>
      <w:r w:rsidR="001E7F68" w:rsidRPr="00197F48">
        <w:rPr>
          <w:szCs w:val="28"/>
          <w:lang w:eastAsia="ru-RU"/>
        </w:rPr>
        <w:t>8</w:t>
      </w:r>
      <w:r w:rsidR="0015349C" w:rsidRPr="00197F48">
        <w:rPr>
          <w:szCs w:val="28"/>
          <w:lang w:eastAsia="ru-RU"/>
        </w:rPr>
        <w:t xml:space="preserve"> </w:t>
      </w:r>
      <w:r w:rsidR="003F7FB2" w:rsidRPr="00197F48">
        <w:rPr>
          <w:szCs w:val="28"/>
          <w:lang w:eastAsia="ru-RU"/>
        </w:rPr>
        <w:t>к</w:t>
      </w:r>
      <w:r w:rsidR="003F7FB2" w:rsidRPr="00077A17">
        <w:rPr>
          <w:szCs w:val="28"/>
          <w:lang w:eastAsia="ru-RU"/>
        </w:rPr>
        <w:t xml:space="preserve"> порядку формирования муниципального задания на</w:t>
      </w:r>
      <w:r w:rsidR="00077A17" w:rsidRPr="00077A17">
        <w:rPr>
          <w:szCs w:val="28"/>
          <w:lang w:eastAsia="ru-RU"/>
        </w:rPr>
        <w:t xml:space="preserve"> </w:t>
      </w:r>
      <w:r w:rsidR="003F7FB2" w:rsidRPr="00077A17">
        <w:rPr>
          <w:szCs w:val="28"/>
          <w:lang w:eastAsia="ru-RU"/>
        </w:rPr>
        <w:t>оказание муниципальных услуг (выполнение работ) муниципальным</w:t>
      </w:r>
      <w:r w:rsidR="00145962" w:rsidRPr="00077A17">
        <w:rPr>
          <w:szCs w:val="28"/>
          <w:lang w:eastAsia="ru-RU"/>
        </w:rPr>
        <w:t>и</w:t>
      </w:r>
      <w:r w:rsidR="003F7FB2" w:rsidRPr="00077A17">
        <w:rPr>
          <w:szCs w:val="28"/>
          <w:lang w:eastAsia="ru-RU"/>
        </w:rPr>
        <w:t xml:space="preserve"> </w:t>
      </w:r>
      <w:r w:rsidR="003F7FB2" w:rsidRPr="00390A56">
        <w:rPr>
          <w:spacing w:val="-4"/>
          <w:szCs w:val="28"/>
          <w:lang w:eastAsia="ru-RU"/>
        </w:rPr>
        <w:t>учреждениями и финансового обеспечения выполнения муниципального задания</w:t>
      </w:r>
      <w:r w:rsidR="003F7FB2" w:rsidRPr="00077A17">
        <w:rPr>
          <w:szCs w:val="28"/>
          <w:lang w:eastAsia="ru-RU"/>
        </w:rPr>
        <w:t xml:space="preserve"> изложить в новой редакции согласно приложениям 1, 2</w:t>
      </w:r>
      <w:r w:rsidR="008C6343" w:rsidRPr="00077A17">
        <w:rPr>
          <w:szCs w:val="28"/>
          <w:lang w:eastAsia="ru-RU"/>
        </w:rPr>
        <w:t>, 3</w:t>
      </w:r>
      <w:r w:rsidR="0015349C" w:rsidRPr="00077A17">
        <w:rPr>
          <w:szCs w:val="28"/>
          <w:lang w:eastAsia="ru-RU"/>
        </w:rPr>
        <w:t xml:space="preserve"> </w:t>
      </w:r>
      <w:r w:rsidR="003F7FB2" w:rsidRPr="00077A17">
        <w:rPr>
          <w:szCs w:val="28"/>
          <w:lang w:eastAsia="ru-RU"/>
        </w:rPr>
        <w:t xml:space="preserve">к настоящему постановлению соответственно. </w:t>
      </w:r>
    </w:p>
    <w:p w:rsidR="00AA3079" w:rsidRPr="00077A17" w:rsidRDefault="00AA3079" w:rsidP="00C701D9">
      <w:pPr>
        <w:pStyle w:val="a3"/>
        <w:ind w:left="0" w:firstLine="709"/>
        <w:jc w:val="both"/>
        <w:rPr>
          <w:szCs w:val="28"/>
          <w:lang w:eastAsia="ru-RU"/>
        </w:rPr>
      </w:pPr>
      <w:r w:rsidRPr="00077A17">
        <w:rPr>
          <w:szCs w:val="28"/>
          <w:lang w:eastAsia="ru-RU"/>
        </w:rPr>
        <w:t xml:space="preserve">2. </w:t>
      </w:r>
      <w:r w:rsidR="005E24FF" w:rsidRPr="00077A17">
        <w:rPr>
          <w:szCs w:val="28"/>
          <w:lang w:eastAsia="ru-RU"/>
        </w:rPr>
        <w:t xml:space="preserve">Комитету информационной политики </w:t>
      </w:r>
      <w:r w:rsidR="00162A22" w:rsidRPr="00077A17">
        <w:rPr>
          <w:szCs w:val="28"/>
          <w:lang w:eastAsia="ru-RU"/>
        </w:rPr>
        <w:t>обнародовать (</w:t>
      </w:r>
      <w:r w:rsidRPr="00077A17">
        <w:rPr>
          <w:szCs w:val="28"/>
          <w:lang w:eastAsia="ru-RU"/>
        </w:rPr>
        <w:t>разместить</w:t>
      </w:r>
      <w:r w:rsidR="00162A22" w:rsidRPr="00077A17">
        <w:rPr>
          <w:szCs w:val="28"/>
          <w:lang w:eastAsia="ru-RU"/>
        </w:rPr>
        <w:t>)</w:t>
      </w:r>
      <w:r w:rsidRPr="00077A17">
        <w:rPr>
          <w:szCs w:val="28"/>
          <w:lang w:eastAsia="ru-RU"/>
        </w:rPr>
        <w:t xml:space="preserve"> настоящее постановление на официальном портале Администрации города</w:t>
      </w:r>
      <w:r w:rsidR="0049224A" w:rsidRPr="00077A17">
        <w:rPr>
          <w:szCs w:val="28"/>
          <w:lang w:eastAsia="ru-RU"/>
        </w:rPr>
        <w:t>:</w:t>
      </w:r>
      <w:r w:rsidRPr="00077A17">
        <w:rPr>
          <w:szCs w:val="28"/>
          <w:lang w:eastAsia="ru-RU"/>
        </w:rPr>
        <w:t xml:space="preserve"> www.admsurgut.ru.</w:t>
      </w:r>
    </w:p>
    <w:p w:rsidR="00AA3079" w:rsidRPr="00077A17" w:rsidRDefault="00AA3079" w:rsidP="00C701D9">
      <w:pPr>
        <w:ind w:firstLine="709"/>
        <w:jc w:val="both"/>
        <w:rPr>
          <w:szCs w:val="28"/>
          <w:lang w:eastAsia="ru-RU"/>
        </w:rPr>
      </w:pPr>
      <w:r w:rsidRPr="00077A17">
        <w:rPr>
          <w:szCs w:val="28"/>
          <w:lang w:eastAsia="ru-RU"/>
        </w:rPr>
        <w:t>3. Муниципальному казенному учреждению «Наш город»</w:t>
      </w:r>
      <w:r w:rsidR="0053084A" w:rsidRPr="00077A17">
        <w:rPr>
          <w:szCs w:val="28"/>
          <w:lang w:eastAsia="ru-RU"/>
        </w:rPr>
        <w:t xml:space="preserve"> о</w:t>
      </w:r>
      <w:r w:rsidRPr="00077A17">
        <w:rPr>
          <w:szCs w:val="28"/>
          <w:lang w:eastAsia="ru-RU"/>
        </w:rPr>
        <w:t xml:space="preserve">публиковать (разместить) настоящее постановление в сетевом издании «Официальные документы города Сургута»: </w:t>
      </w:r>
      <w:r w:rsidR="009366FA" w:rsidRPr="00077A17">
        <w:rPr>
          <w:szCs w:val="28"/>
          <w:lang w:val="en-US" w:eastAsia="ru-RU"/>
        </w:rPr>
        <w:t>DOCSURGUT</w:t>
      </w:r>
      <w:r w:rsidR="009366FA" w:rsidRPr="00077A17">
        <w:rPr>
          <w:szCs w:val="28"/>
          <w:lang w:eastAsia="ru-RU"/>
        </w:rPr>
        <w:t>.</w:t>
      </w:r>
      <w:r w:rsidR="009366FA" w:rsidRPr="00077A17">
        <w:rPr>
          <w:szCs w:val="28"/>
          <w:lang w:val="en-US" w:eastAsia="ru-RU"/>
        </w:rPr>
        <w:t>RU</w:t>
      </w:r>
      <w:r w:rsidRPr="00077A17">
        <w:rPr>
          <w:szCs w:val="28"/>
          <w:lang w:eastAsia="ru-RU"/>
        </w:rPr>
        <w:t xml:space="preserve">. </w:t>
      </w:r>
    </w:p>
    <w:p w:rsidR="00830594" w:rsidRPr="00077A17" w:rsidRDefault="00AA3079" w:rsidP="00C701D9">
      <w:pPr>
        <w:autoSpaceDE w:val="0"/>
        <w:autoSpaceDN w:val="0"/>
        <w:adjustRightInd w:val="0"/>
        <w:ind w:firstLine="708"/>
        <w:jc w:val="both"/>
        <w:rPr>
          <w:szCs w:val="28"/>
        </w:rPr>
      </w:pPr>
      <w:r w:rsidRPr="00077A17">
        <w:rPr>
          <w:bCs/>
          <w:szCs w:val="28"/>
        </w:rPr>
        <w:t xml:space="preserve">4. </w:t>
      </w:r>
      <w:r w:rsidR="008643AF" w:rsidRPr="00077A17">
        <w:rPr>
          <w:szCs w:val="28"/>
        </w:rPr>
        <w:t xml:space="preserve">Настоящее постановление </w:t>
      </w:r>
      <w:r w:rsidR="008643AF" w:rsidRPr="00077A17">
        <w:rPr>
          <w:szCs w:val="28"/>
          <w:lang w:eastAsia="ru-RU"/>
        </w:rPr>
        <w:t xml:space="preserve">вступает в силу </w:t>
      </w:r>
      <w:r w:rsidR="008F4EFB" w:rsidRPr="00077A17">
        <w:rPr>
          <w:szCs w:val="28"/>
        </w:rPr>
        <w:t xml:space="preserve">после </w:t>
      </w:r>
      <w:r w:rsidR="00390A56">
        <w:rPr>
          <w:szCs w:val="28"/>
        </w:rPr>
        <w:t xml:space="preserve">его </w:t>
      </w:r>
      <w:r w:rsidR="008F4EFB" w:rsidRPr="00077A17">
        <w:rPr>
          <w:szCs w:val="28"/>
          <w:lang w:eastAsia="ru-RU"/>
        </w:rPr>
        <w:t xml:space="preserve">официального </w:t>
      </w:r>
      <w:r w:rsidR="008F4EFB" w:rsidRPr="00390A56">
        <w:rPr>
          <w:szCs w:val="28"/>
          <w:lang w:eastAsia="ru-RU"/>
        </w:rPr>
        <w:t>опубликования</w:t>
      </w:r>
      <w:r w:rsidR="001D4C42" w:rsidRPr="00390A56">
        <w:rPr>
          <w:szCs w:val="28"/>
          <w:lang w:eastAsia="ru-RU"/>
        </w:rPr>
        <w:t xml:space="preserve"> </w:t>
      </w:r>
      <w:r w:rsidR="00FD61C1" w:rsidRPr="00390A56">
        <w:rPr>
          <w:szCs w:val="28"/>
          <w:lang w:eastAsia="ru-RU"/>
        </w:rPr>
        <w:t>и</w:t>
      </w:r>
      <w:r w:rsidR="00C326CF" w:rsidRPr="00390A56">
        <w:rPr>
          <w:szCs w:val="28"/>
          <w:lang w:eastAsia="ru-RU"/>
        </w:rPr>
        <w:t xml:space="preserve"> </w:t>
      </w:r>
      <w:r w:rsidR="003F5975" w:rsidRPr="00390A56">
        <w:rPr>
          <w:szCs w:val="28"/>
        </w:rPr>
        <w:t>применя</w:t>
      </w:r>
      <w:r w:rsidR="00FD61C1" w:rsidRPr="00390A56">
        <w:rPr>
          <w:szCs w:val="28"/>
        </w:rPr>
        <w:t>е</w:t>
      </w:r>
      <w:r w:rsidR="003F5975" w:rsidRPr="00390A56">
        <w:rPr>
          <w:szCs w:val="28"/>
        </w:rPr>
        <w:t>тся</w:t>
      </w:r>
      <w:r w:rsidR="007C019D" w:rsidRPr="00390A56">
        <w:rPr>
          <w:szCs w:val="28"/>
        </w:rPr>
        <w:t>,</w:t>
      </w:r>
      <w:r w:rsidR="003F5975" w:rsidRPr="00390A56">
        <w:rPr>
          <w:szCs w:val="28"/>
        </w:rPr>
        <w:t xml:space="preserve"> </w:t>
      </w:r>
      <w:r w:rsidR="00C00203" w:rsidRPr="00390A56">
        <w:rPr>
          <w:szCs w:val="28"/>
        </w:rPr>
        <w:t>начиная с формирования</w:t>
      </w:r>
      <w:r w:rsidR="003F5975" w:rsidRPr="00390A56">
        <w:rPr>
          <w:szCs w:val="28"/>
        </w:rPr>
        <w:t xml:space="preserve"> объема финансового </w:t>
      </w:r>
      <w:r w:rsidR="003F5975" w:rsidRPr="00077A17">
        <w:rPr>
          <w:szCs w:val="28"/>
        </w:rPr>
        <w:t xml:space="preserve">обеспечения муниципального задания на 2027 год и на плановый период 2028 </w:t>
      </w:r>
      <w:r w:rsidR="00C701D9">
        <w:rPr>
          <w:szCs w:val="28"/>
        </w:rPr>
        <w:br/>
      </w:r>
      <w:r w:rsidR="003F5975" w:rsidRPr="00077A17">
        <w:rPr>
          <w:szCs w:val="28"/>
        </w:rPr>
        <w:t>и</w:t>
      </w:r>
      <w:r w:rsidR="00077A17" w:rsidRPr="00077A17">
        <w:rPr>
          <w:szCs w:val="28"/>
        </w:rPr>
        <w:t xml:space="preserve"> </w:t>
      </w:r>
      <w:r w:rsidR="003F5975" w:rsidRPr="00077A17">
        <w:rPr>
          <w:szCs w:val="28"/>
        </w:rPr>
        <w:t>2029 годов.</w:t>
      </w:r>
    </w:p>
    <w:p w:rsidR="00AA3079" w:rsidRDefault="00752DAB" w:rsidP="00C701D9">
      <w:pPr>
        <w:pStyle w:val="2"/>
        <w:spacing w:after="0" w:line="240" w:lineRule="auto"/>
        <w:ind w:firstLine="709"/>
        <w:jc w:val="both"/>
        <w:rPr>
          <w:rFonts w:ascii="Times New Roman" w:eastAsia="Calibri" w:hAnsi="Times New Roman" w:cs="Times New Roman"/>
          <w:bCs/>
          <w:sz w:val="28"/>
          <w:szCs w:val="28"/>
        </w:rPr>
      </w:pPr>
      <w:r w:rsidRPr="00197F48">
        <w:rPr>
          <w:rFonts w:ascii="Times New Roman" w:eastAsia="Calibri" w:hAnsi="Times New Roman" w:cs="Times New Roman"/>
          <w:bCs/>
          <w:sz w:val="28"/>
          <w:szCs w:val="28"/>
        </w:rPr>
        <w:t xml:space="preserve">5. </w:t>
      </w:r>
      <w:r w:rsidR="00AA3079" w:rsidRPr="00197F48">
        <w:rPr>
          <w:rFonts w:ascii="Times New Roman" w:eastAsia="Calibri" w:hAnsi="Times New Roman" w:cs="Times New Roman"/>
          <w:bCs/>
          <w:sz w:val="28"/>
          <w:szCs w:val="28"/>
        </w:rPr>
        <w:t>Контроль за выполнением постановления возложить на заместителя</w:t>
      </w:r>
      <w:r w:rsidR="00AA3079" w:rsidRPr="00077A17">
        <w:rPr>
          <w:rFonts w:ascii="Times New Roman" w:eastAsia="Calibri" w:hAnsi="Times New Roman" w:cs="Times New Roman"/>
          <w:bCs/>
          <w:sz w:val="28"/>
          <w:szCs w:val="28"/>
        </w:rPr>
        <w:t xml:space="preserve"> Главы города, курирующего сферу бюджета и финансов.</w:t>
      </w:r>
    </w:p>
    <w:p w:rsidR="00390A56" w:rsidRDefault="00390A56" w:rsidP="00C701D9">
      <w:pPr>
        <w:pStyle w:val="2"/>
        <w:spacing w:after="0" w:line="240" w:lineRule="auto"/>
        <w:ind w:firstLine="709"/>
        <w:jc w:val="both"/>
        <w:rPr>
          <w:rFonts w:ascii="Times New Roman" w:eastAsia="Calibri" w:hAnsi="Times New Roman" w:cs="Times New Roman"/>
          <w:bCs/>
          <w:sz w:val="28"/>
          <w:szCs w:val="28"/>
        </w:rPr>
      </w:pPr>
    </w:p>
    <w:p w:rsidR="00390A56" w:rsidRDefault="00390A56" w:rsidP="00C701D9">
      <w:pPr>
        <w:pStyle w:val="2"/>
        <w:spacing w:after="0" w:line="240" w:lineRule="auto"/>
        <w:ind w:firstLine="709"/>
        <w:jc w:val="both"/>
        <w:rPr>
          <w:rFonts w:ascii="Times New Roman" w:eastAsia="Calibri" w:hAnsi="Times New Roman" w:cs="Times New Roman"/>
          <w:bCs/>
          <w:sz w:val="28"/>
          <w:szCs w:val="28"/>
        </w:rPr>
      </w:pPr>
    </w:p>
    <w:p w:rsidR="00390A56" w:rsidRPr="00077A17" w:rsidRDefault="00390A56" w:rsidP="00C701D9">
      <w:pPr>
        <w:pStyle w:val="2"/>
        <w:spacing w:after="0" w:line="240" w:lineRule="auto"/>
        <w:ind w:firstLine="709"/>
        <w:jc w:val="both"/>
        <w:rPr>
          <w:rFonts w:ascii="Times New Roman" w:eastAsia="Calibri" w:hAnsi="Times New Roman" w:cs="Times New Roman"/>
          <w:bCs/>
          <w:sz w:val="28"/>
          <w:szCs w:val="28"/>
        </w:rPr>
      </w:pPr>
    </w:p>
    <w:p w:rsidR="003048A2" w:rsidRDefault="007A5A7C" w:rsidP="00C701D9">
      <w:pPr>
        <w:rPr>
          <w:szCs w:val="27"/>
        </w:rPr>
      </w:pPr>
      <w:r w:rsidRPr="00077A17">
        <w:rPr>
          <w:szCs w:val="27"/>
        </w:rPr>
        <w:t>Глав</w:t>
      </w:r>
      <w:r w:rsidR="00BD2678" w:rsidRPr="00077A17">
        <w:rPr>
          <w:szCs w:val="27"/>
        </w:rPr>
        <w:t>а</w:t>
      </w:r>
      <w:r w:rsidRPr="00077A17">
        <w:rPr>
          <w:szCs w:val="27"/>
        </w:rPr>
        <w:t xml:space="preserve"> города</w:t>
      </w:r>
      <w:r w:rsidR="00EF2663" w:rsidRPr="00077A17">
        <w:rPr>
          <w:szCs w:val="27"/>
        </w:rPr>
        <w:t xml:space="preserve">       </w:t>
      </w:r>
      <w:r w:rsidR="00197F48">
        <w:rPr>
          <w:szCs w:val="27"/>
        </w:rPr>
        <w:t xml:space="preserve">                                                            </w:t>
      </w:r>
      <w:r w:rsidR="00EF2663" w:rsidRPr="00077A17">
        <w:rPr>
          <w:szCs w:val="27"/>
        </w:rPr>
        <w:t xml:space="preserve">  </w:t>
      </w:r>
      <w:r w:rsidR="008157CE" w:rsidRPr="00077A17">
        <w:rPr>
          <w:szCs w:val="27"/>
        </w:rPr>
        <w:t xml:space="preserve">                    </w:t>
      </w:r>
      <w:r w:rsidR="005F777C" w:rsidRPr="00077A17">
        <w:rPr>
          <w:szCs w:val="27"/>
        </w:rPr>
        <w:t xml:space="preserve"> </w:t>
      </w:r>
      <w:r w:rsidR="008157CE" w:rsidRPr="00077A17">
        <w:rPr>
          <w:szCs w:val="27"/>
        </w:rPr>
        <w:t xml:space="preserve">  </w:t>
      </w:r>
      <w:r w:rsidR="00EF2663" w:rsidRPr="00077A17">
        <w:rPr>
          <w:szCs w:val="27"/>
        </w:rPr>
        <w:t xml:space="preserve"> </w:t>
      </w:r>
      <w:r w:rsidR="005F777C" w:rsidRPr="00077A17">
        <w:rPr>
          <w:szCs w:val="27"/>
        </w:rPr>
        <w:t>М.Н</w:t>
      </w:r>
      <w:r w:rsidR="001D38BF" w:rsidRPr="00077A17">
        <w:rPr>
          <w:szCs w:val="27"/>
        </w:rPr>
        <w:t xml:space="preserve">. </w:t>
      </w:r>
      <w:r w:rsidR="005F777C" w:rsidRPr="00077A17">
        <w:rPr>
          <w:szCs w:val="27"/>
        </w:rPr>
        <w:t>Слепов</w:t>
      </w:r>
    </w:p>
    <w:p w:rsidR="00197F48" w:rsidRPr="00077A17" w:rsidRDefault="00197F48" w:rsidP="00C701D9">
      <w:pPr>
        <w:rPr>
          <w:szCs w:val="27"/>
        </w:rPr>
      </w:pPr>
    </w:p>
    <w:p w:rsidR="009B1BC5" w:rsidRPr="00077A17" w:rsidRDefault="009B1BC5" w:rsidP="00C701D9">
      <w:pPr>
        <w:rPr>
          <w:rFonts w:eastAsiaTheme="minorHAnsi"/>
        </w:rPr>
        <w:sectPr w:rsidR="009B1BC5" w:rsidRPr="00077A17" w:rsidSect="00390A56">
          <w:headerReference w:type="even" r:id="rId12"/>
          <w:headerReference w:type="default" r:id="rId13"/>
          <w:pgSz w:w="11906" w:h="16798" w:code="9"/>
          <w:pgMar w:top="1134" w:right="566" w:bottom="1134" w:left="1701" w:header="454" w:footer="454" w:gutter="0"/>
          <w:cols w:space="708"/>
          <w:titlePg/>
          <w:docGrid w:linePitch="381"/>
        </w:sectPr>
      </w:pPr>
    </w:p>
    <w:p w:rsidR="009B1BC5" w:rsidRPr="00077A17" w:rsidRDefault="009B1BC5" w:rsidP="00FE3E7A">
      <w:pPr>
        <w:tabs>
          <w:tab w:val="left" w:pos="21263"/>
          <w:tab w:val="left" w:pos="21972"/>
        </w:tabs>
        <w:ind w:left="18428"/>
        <w:rPr>
          <w:rFonts w:eastAsiaTheme="minorHAnsi"/>
        </w:rPr>
      </w:pPr>
      <w:r w:rsidRPr="00077A17">
        <w:rPr>
          <w:rFonts w:eastAsiaTheme="minorHAnsi"/>
        </w:rPr>
        <w:lastRenderedPageBreak/>
        <w:t>Приложение 1</w:t>
      </w:r>
    </w:p>
    <w:p w:rsidR="009B1BC5" w:rsidRPr="00077A17" w:rsidRDefault="009B1BC5" w:rsidP="00FE3E7A">
      <w:pPr>
        <w:ind w:left="18428"/>
        <w:rPr>
          <w:rFonts w:eastAsiaTheme="minorHAnsi"/>
        </w:rPr>
      </w:pPr>
      <w:r w:rsidRPr="00077A17">
        <w:rPr>
          <w:rFonts w:eastAsiaTheme="minorHAnsi"/>
        </w:rPr>
        <w:t xml:space="preserve">к постановлению </w:t>
      </w:r>
    </w:p>
    <w:p w:rsidR="009B1BC5" w:rsidRPr="00077A17" w:rsidRDefault="009B1BC5" w:rsidP="00FE3E7A">
      <w:pPr>
        <w:ind w:left="18428"/>
        <w:rPr>
          <w:rFonts w:eastAsiaTheme="minorHAnsi"/>
        </w:rPr>
      </w:pPr>
      <w:r w:rsidRPr="00077A17">
        <w:rPr>
          <w:rFonts w:eastAsiaTheme="minorHAnsi"/>
        </w:rPr>
        <w:t>Администрации города</w:t>
      </w:r>
    </w:p>
    <w:p w:rsidR="009B1BC5" w:rsidRPr="00077A17" w:rsidRDefault="00B44BC2" w:rsidP="00FE3E7A">
      <w:pPr>
        <w:ind w:left="18428"/>
        <w:rPr>
          <w:rFonts w:eastAsiaTheme="minorHAnsi"/>
        </w:rPr>
      </w:pPr>
      <w:r>
        <w:rPr>
          <w:rFonts w:eastAsiaTheme="minorHAnsi"/>
        </w:rPr>
        <w:t>от ____________ № _______</w:t>
      </w:r>
    </w:p>
    <w:p w:rsidR="009B1BC5" w:rsidRDefault="009B1BC5" w:rsidP="00C701D9">
      <w:pPr>
        <w:ind w:left="10915"/>
        <w:rPr>
          <w:rFonts w:eastAsiaTheme="minorHAnsi"/>
        </w:rPr>
      </w:pPr>
    </w:p>
    <w:p w:rsidR="00B44BC2" w:rsidRPr="00077A17" w:rsidRDefault="00B44BC2" w:rsidP="00C701D9">
      <w:pPr>
        <w:ind w:left="10915"/>
        <w:rPr>
          <w:rFonts w:eastAsiaTheme="minorHAnsi"/>
        </w:rPr>
      </w:pPr>
    </w:p>
    <w:p w:rsidR="0075201D" w:rsidRDefault="009B1BC5" w:rsidP="00C701D9">
      <w:pPr>
        <w:ind w:right="142"/>
        <w:jc w:val="center"/>
        <w:rPr>
          <w:rFonts w:eastAsiaTheme="minorHAnsi"/>
        </w:rPr>
      </w:pPr>
      <w:r w:rsidRPr="00077A17">
        <w:rPr>
          <w:rFonts w:eastAsiaTheme="minorHAnsi"/>
        </w:rPr>
        <w:t xml:space="preserve">Расчет объема </w:t>
      </w:r>
    </w:p>
    <w:p w:rsidR="009B1BC5" w:rsidRPr="00077A17" w:rsidRDefault="009B1BC5" w:rsidP="00C701D9">
      <w:pPr>
        <w:ind w:right="142"/>
        <w:jc w:val="center"/>
        <w:rPr>
          <w:rFonts w:eastAsiaTheme="minorHAnsi"/>
        </w:rPr>
      </w:pPr>
      <w:r w:rsidRPr="00077A17">
        <w:rPr>
          <w:rFonts w:eastAsiaTheme="minorHAnsi"/>
        </w:rPr>
        <w:t>финансового обеспечения</w:t>
      </w:r>
      <w:r w:rsidR="0075201D">
        <w:rPr>
          <w:rFonts w:eastAsiaTheme="minorHAnsi"/>
        </w:rPr>
        <w:t xml:space="preserve"> </w:t>
      </w:r>
      <w:r w:rsidRPr="00077A17">
        <w:rPr>
          <w:rFonts w:eastAsiaTheme="minorHAnsi"/>
        </w:rPr>
        <w:t xml:space="preserve">оказания муниципальных услуг (Vму), выполнения работ (Vмр) муниципальными бюджетными и автономными учреждениями </w:t>
      </w:r>
    </w:p>
    <w:p w:rsidR="00C277CE" w:rsidRDefault="009B1BC5" w:rsidP="00C277CE">
      <w:pPr>
        <w:ind w:right="142"/>
        <w:jc w:val="center"/>
        <w:rPr>
          <w:rFonts w:eastAsiaTheme="minorHAnsi"/>
        </w:rPr>
      </w:pPr>
      <w:r w:rsidRPr="00077A17">
        <w:rPr>
          <w:rFonts w:eastAsiaTheme="minorHAnsi"/>
        </w:rPr>
        <w:t>на ____ год и на плановый период ____ и ____ годов</w:t>
      </w:r>
      <w:r w:rsidR="00C277CE">
        <w:rPr>
          <w:rFonts w:eastAsiaTheme="minorHAnsi"/>
        </w:rPr>
        <w:t xml:space="preserve"> </w:t>
      </w:r>
    </w:p>
    <w:p w:rsidR="00C277CE" w:rsidRDefault="00C277CE" w:rsidP="00C277CE">
      <w:pPr>
        <w:ind w:right="142"/>
        <w:jc w:val="center"/>
        <w:rPr>
          <w:rFonts w:eastAsiaTheme="minorHAnsi"/>
        </w:rPr>
      </w:pPr>
    </w:p>
    <w:tbl>
      <w:tblPr>
        <w:tblStyle w:val="a5"/>
        <w:tblW w:w="21394" w:type="dxa"/>
        <w:tblInd w:w="562" w:type="dxa"/>
        <w:tblLayout w:type="fixed"/>
        <w:tblCellMar>
          <w:left w:w="51" w:type="dxa"/>
          <w:right w:w="51" w:type="dxa"/>
        </w:tblCellMar>
        <w:tblLook w:val="04A0" w:firstRow="1" w:lastRow="0" w:firstColumn="1" w:lastColumn="0" w:noHBand="0" w:noVBand="1"/>
      </w:tblPr>
      <w:tblGrid>
        <w:gridCol w:w="567"/>
        <w:gridCol w:w="1833"/>
        <w:gridCol w:w="1559"/>
        <w:gridCol w:w="1843"/>
        <w:gridCol w:w="1843"/>
        <w:gridCol w:w="1701"/>
        <w:gridCol w:w="1842"/>
        <w:gridCol w:w="1843"/>
        <w:gridCol w:w="1559"/>
        <w:gridCol w:w="1560"/>
        <w:gridCol w:w="1842"/>
        <w:gridCol w:w="1560"/>
        <w:gridCol w:w="1842"/>
      </w:tblGrid>
      <w:tr w:rsidR="00C277CE" w:rsidRPr="00C277CE" w:rsidTr="005305A1">
        <w:trPr>
          <w:trHeight w:val="20"/>
        </w:trPr>
        <w:tc>
          <w:tcPr>
            <w:tcW w:w="567" w:type="dxa"/>
            <w:vMerge w:val="restart"/>
            <w:hideMark/>
          </w:tcPr>
          <w:p w:rsidR="005305A1" w:rsidRPr="005305A1" w:rsidRDefault="00C277CE" w:rsidP="002068CF">
            <w:pPr>
              <w:jc w:val="center"/>
              <w:rPr>
                <w:rFonts w:eastAsiaTheme="minorHAnsi"/>
                <w:sz w:val="20"/>
                <w:szCs w:val="20"/>
              </w:rPr>
            </w:pPr>
            <w:r w:rsidRPr="005305A1">
              <w:rPr>
                <w:rFonts w:eastAsiaTheme="minorHAnsi"/>
                <w:sz w:val="20"/>
                <w:szCs w:val="20"/>
              </w:rPr>
              <w:t xml:space="preserve">№ </w:t>
            </w:r>
          </w:p>
          <w:p w:rsidR="00C277CE" w:rsidRPr="005305A1" w:rsidRDefault="00C277CE" w:rsidP="002068CF">
            <w:pPr>
              <w:jc w:val="center"/>
              <w:rPr>
                <w:rFonts w:eastAsiaTheme="minorHAnsi"/>
                <w:sz w:val="20"/>
                <w:szCs w:val="20"/>
              </w:rPr>
            </w:pPr>
            <w:r w:rsidRPr="005305A1">
              <w:rPr>
                <w:rFonts w:eastAsiaTheme="minorHAnsi"/>
                <w:sz w:val="20"/>
                <w:szCs w:val="20"/>
              </w:rPr>
              <w:t>п/п</w:t>
            </w:r>
          </w:p>
        </w:tc>
        <w:tc>
          <w:tcPr>
            <w:tcW w:w="1833" w:type="dxa"/>
            <w:vMerge w:val="restart"/>
            <w:hideMark/>
          </w:tcPr>
          <w:p w:rsidR="00C277CE" w:rsidRPr="005305A1" w:rsidRDefault="00C277CE" w:rsidP="002068CF">
            <w:pPr>
              <w:jc w:val="center"/>
              <w:rPr>
                <w:rFonts w:eastAsiaTheme="minorHAnsi"/>
                <w:sz w:val="20"/>
                <w:szCs w:val="20"/>
              </w:rPr>
            </w:pPr>
            <w:r w:rsidRPr="005305A1">
              <w:rPr>
                <w:rFonts w:eastAsiaTheme="minorHAnsi"/>
                <w:sz w:val="20"/>
                <w:szCs w:val="20"/>
              </w:rPr>
              <w:t>Наименование муниципальной услуги (работы)</w:t>
            </w:r>
          </w:p>
        </w:tc>
        <w:tc>
          <w:tcPr>
            <w:tcW w:w="1559" w:type="dxa"/>
            <w:vMerge w:val="restart"/>
            <w:hideMark/>
          </w:tcPr>
          <w:p w:rsidR="00C277CE" w:rsidRPr="005305A1" w:rsidRDefault="00C277CE" w:rsidP="002068CF">
            <w:pPr>
              <w:jc w:val="center"/>
              <w:rPr>
                <w:rFonts w:eastAsiaTheme="minorHAnsi"/>
                <w:sz w:val="20"/>
                <w:szCs w:val="20"/>
              </w:rPr>
            </w:pPr>
            <w:r w:rsidRPr="005305A1">
              <w:rPr>
                <w:rFonts w:eastAsiaTheme="minorHAnsi"/>
                <w:sz w:val="20"/>
                <w:szCs w:val="20"/>
              </w:rPr>
              <w:t>Наименование единицы измерения объема муниципальной услуги (работы)</w:t>
            </w:r>
          </w:p>
        </w:tc>
        <w:tc>
          <w:tcPr>
            <w:tcW w:w="1843" w:type="dxa"/>
            <w:vMerge w:val="restart"/>
            <w:hideMark/>
          </w:tcPr>
          <w:p w:rsidR="002068CF" w:rsidRPr="005305A1" w:rsidRDefault="00C277CE" w:rsidP="002068CF">
            <w:pPr>
              <w:jc w:val="center"/>
              <w:rPr>
                <w:rFonts w:eastAsiaTheme="minorHAnsi"/>
                <w:sz w:val="20"/>
                <w:szCs w:val="20"/>
              </w:rPr>
            </w:pPr>
            <w:r w:rsidRPr="005305A1">
              <w:rPr>
                <w:rFonts w:eastAsiaTheme="minorHAnsi"/>
                <w:sz w:val="20"/>
                <w:szCs w:val="20"/>
              </w:rPr>
              <w:t>Справочно:</w:t>
            </w:r>
            <w:r w:rsidRPr="005305A1">
              <w:rPr>
                <w:rFonts w:eastAsiaTheme="minorHAnsi"/>
                <w:sz w:val="20"/>
                <w:szCs w:val="20"/>
              </w:rPr>
              <w:br/>
              <w:t xml:space="preserve">оценка объема муниципальной услуги (работы) </w:t>
            </w:r>
          </w:p>
          <w:p w:rsidR="00C277CE" w:rsidRPr="005305A1" w:rsidRDefault="00C277CE" w:rsidP="002068CF">
            <w:pPr>
              <w:jc w:val="center"/>
              <w:rPr>
                <w:rFonts w:eastAsiaTheme="minorHAnsi"/>
                <w:sz w:val="20"/>
                <w:szCs w:val="20"/>
              </w:rPr>
            </w:pPr>
            <w:r w:rsidRPr="005305A1">
              <w:rPr>
                <w:rFonts w:eastAsiaTheme="minorHAnsi"/>
                <w:sz w:val="20"/>
                <w:szCs w:val="20"/>
              </w:rPr>
              <w:t>в текущем финансовом году</w:t>
            </w:r>
          </w:p>
        </w:tc>
        <w:tc>
          <w:tcPr>
            <w:tcW w:w="5386" w:type="dxa"/>
            <w:gridSpan w:val="3"/>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Очередной финансовый год</w:t>
            </w:r>
          </w:p>
        </w:tc>
        <w:tc>
          <w:tcPr>
            <w:tcW w:w="4962" w:type="dxa"/>
            <w:gridSpan w:val="3"/>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Первый год планового периода</w:t>
            </w:r>
          </w:p>
        </w:tc>
        <w:tc>
          <w:tcPr>
            <w:tcW w:w="5244" w:type="dxa"/>
            <w:gridSpan w:val="3"/>
            <w:hideMark/>
          </w:tcPr>
          <w:p w:rsidR="00C277CE" w:rsidRPr="00C277CE" w:rsidRDefault="00C277CE" w:rsidP="00C277CE">
            <w:pPr>
              <w:ind w:right="142"/>
              <w:jc w:val="center"/>
              <w:rPr>
                <w:rFonts w:eastAsiaTheme="minorHAnsi"/>
                <w:sz w:val="20"/>
                <w:szCs w:val="20"/>
              </w:rPr>
            </w:pPr>
            <w:r w:rsidRPr="005305A1">
              <w:rPr>
                <w:rFonts w:eastAsiaTheme="minorHAnsi"/>
                <w:sz w:val="20"/>
                <w:szCs w:val="20"/>
              </w:rPr>
              <w:t>Второй год планового периода</w:t>
            </w:r>
          </w:p>
        </w:tc>
      </w:tr>
      <w:tr w:rsidR="002068CF" w:rsidRPr="00C277CE" w:rsidTr="005305A1">
        <w:trPr>
          <w:trHeight w:val="20"/>
        </w:trPr>
        <w:tc>
          <w:tcPr>
            <w:tcW w:w="567" w:type="dxa"/>
            <w:vMerge/>
            <w:hideMark/>
          </w:tcPr>
          <w:p w:rsidR="00C277CE" w:rsidRPr="00C277CE" w:rsidRDefault="00C277CE" w:rsidP="00C277CE">
            <w:pPr>
              <w:ind w:right="142"/>
              <w:jc w:val="center"/>
              <w:rPr>
                <w:rFonts w:eastAsiaTheme="minorHAnsi"/>
                <w:sz w:val="20"/>
                <w:szCs w:val="20"/>
              </w:rPr>
            </w:pPr>
          </w:p>
        </w:tc>
        <w:tc>
          <w:tcPr>
            <w:tcW w:w="1833" w:type="dxa"/>
            <w:vMerge/>
            <w:hideMark/>
          </w:tcPr>
          <w:p w:rsidR="00C277CE" w:rsidRPr="00C277CE" w:rsidRDefault="00C277CE" w:rsidP="00C277CE">
            <w:pPr>
              <w:ind w:right="142"/>
              <w:jc w:val="center"/>
              <w:rPr>
                <w:rFonts w:eastAsiaTheme="minorHAnsi"/>
                <w:sz w:val="20"/>
                <w:szCs w:val="20"/>
              </w:rPr>
            </w:pPr>
          </w:p>
        </w:tc>
        <w:tc>
          <w:tcPr>
            <w:tcW w:w="1559" w:type="dxa"/>
            <w:vMerge/>
            <w:hideMark/>
          </w:tcPr>
          <w:p w:rsidR="00C277CE" w:rsidRPr="00C277CE" w:rsidRDefault="00C277CE" w:rsidP="00C277CE">
            <w:pPr>
              <w:ind w:right="142"/>
              <w:jc w:val="center"/>
              <w:rPr>
                <w:rFonts w:eastAsiaTheme="minorHAnsi"/>
                <w:sz w:val="20"/>
                <w:szCs w:val="20"/>
              </w:rPr>
            </w:pPr>
          </w:p>
        </w:tc>
        <w:tc>
          <w:tcPr>
            <w:tcW w:w="1843" w:type="dxa"/>
            <w:vMerge/>
            <w:hideMark/>
          </w:tcPr>
          <w:p w:rsidR="00C277CE" w:rsidRPr="00C277CE" w:rsidRDefault="00C277CE" w:rsidP="00C277CE">
            <w:pPr>
              <w:ind w:right="142"/>
              <w:jc w:val="center"/>
              <w:rPr>
                <w:rFonts w:eastAsiaTheme="minorHAnsi"/>
                <w:sz w:val="20"/>
                <w:szCs w:val="20"/>
              </w:rPr>
            </w:pPr>
          </w:p>
        </w:tc>
        <w:tc>
          <w:tcPr>
            <w:tcW w:w="1843" w:type="dxa"/>
            <w:hideMark/>
          </w:tcPr>
          <w:p w:rsidR="00C277CE" w:rsidRPr="00C277CE" w:rsidRDefault="00C277CE" w:rsidP="002068CF">
            <w:pPr>
              <w:jc w:val="center"/>
              <w:rPr>
                <w:rFonts w:eastAsiaTheme="minorHAnsi"/>
                <w:sz w:val="20"/>
                <w:szCs w:val="20"/>
              </w:rPr>
            </w:pPr>
            <w:r w:rsidRPr="00C277CE">
              <w:rPr>
                <w:rFonts w:eastAsiaTheme="minorHAnsi"/>
                <w:sz w:val="20"/>
                <w:szCs w:val="20"/>
              </w:rPr>
              <w:t xml:space="preserve">нормативные затраты </w:t>
            </w:r>
            <w:r w:rsidRPr="00C277CE">
              <w:rPr>
                <w:rFonts w:eastAsiaTheme="minorHAnsi"/>
                <w:sz w:val="20"/>
                <w:szCs w:val="20"/>
              </w:rPr>
              <w:br/>
              <w:t>на оказание муници</w:t>
            </w:r>
            <w:r>
              <w:rPr>
                <w:rFonts w:eastAsiaTheme="minorHAnsi"/>
                <w:sz w:val="20"/>
                <w:szCs w:val="20"/>
              </w:rPr>
              <w:t>п</w:t>
            </w:r>
            <w:r w:rsidRPr="00C277CE">
              <w:rPr>
                <w:rFonts w:eastAsiaTheme="minorHAnsi"/>
                <w:sz w:val="20"/>
                <w:szCs w:val="20"/>
              </w:rPr>
              <w:t>альной услуги</w:t>
            </w:r>
            <w:r>
              <w:rPr>
                <w:rFonts w:eastAsiaTheme="minorHAnsi"/>
                <w:sz w:val="20"/>
                <w:szCs w:val="20"/>
              </w:rPr>
              <w:t xml:space="preserve"> (работы)</w:t>
            </w:r>
            <w:r w:rsidR="002068CF">
              <w:rPr>
                <w:rFonts w:eastAsiaTheme="minorHAnsi"/>
                <w:sz w:val="20"/>
                <w:szCs w:val="20"/>
              </w:rPr>
              <w:t>,</w:t>
            </w:r>
            <w:r w:rsidR="002068CF">
              <w:rPr>
                <w:rFonts w:eastAsiaTheme="minorHAnsi"/>
                <w:sz w:val="20"/>
                <w:szCs w:val="20"/>
              </w:rPr>
              <w:br/>
              <w:t>(руб.)</w:t>
            </w:r>
            <w:r w:rsidR="002068CF" w:rsidRPr="002068CF">
              <w:rPr>
                <w:rFonts w:eastAsiaTheme="minorHAnsi"/>
                <w:sz w:val="20"/>
                <w:szCs w:val="20"/>
                <w:vertAlign w:val="superscript"/>
              </w:rPr>
              <w:t>1</w:t>
            </w:r>
            <w:r w:rsidRPr="002068CF">
              <w:rPr>
                <w:rFonts w:eastAsiaTheme="minorHAnsi"/>
                <w:sz w:val="20"/>
                <w:szCs w:val="20"/>
                <w:vertAlign w:val="superscript"/>
              </w:rPr>
              <w:t xml:space="preserve"> </w:t>
            </w:r>
          </w:p>
        </w:tc>
        <w:tc>
          <w:tcPr>
            <w:tcW w:w="1701" w:type="dxa"/>
            <w:hideMark/>
          </w:tcPr>
          <w:p w:rsidR="00C277CE" w:rsidRPr="005305A1" w:rsidRDefault="00C277CE" w:rsidP="002068CF">
            <w:pPr>
              <w:jc w:val="center"/>
              <w:rPr>
                <w:rFonts w:eastAsiaTheme="minorHAnsi"/>
                <w:sz w:val="20"/>
                <w:szCs w:val="20"/>
              </w:rPr>
            </w:pPr>
            <w:r w:rsidRPr="005305A1">
              <w:rPr>
                <w:rFonts w:eastAsiaTheme="minorHAnsi"/>
                <w:sz w:val="20"/>
                <w:szCs w:val="20"/>
              </w:rPr>
              <w:t>объем муниципальной услуги</w:t>
            </w:r>
            <w:r w:rsidR="002068CF" w:rsidRPr="005305A1">
              <w:rPr>
                <w:rFonts w:eastAsiaTheme="minorHAnsi"/>
                <w:sz w:val="20"/>
                <w:szCs w:val="20"/>
              </w:rPr>
              <w:t xml:space="preserve"> (работы)</w:t>
            </w:r>
            <w:r w:rsidR="002068CF" w:rsidRPr="005305A1">
              <w:rPr>
                <w:rFonts w:eastAsiaTheme="minorHAnsi"/>
                <w:sz w:val="20"/>
                <w:szCs w:val="20"/>
              </w:rPr>
              <w:br/>
              <w:t>(ед.)</w:t>
            </w:r>
            <w:r w:rsidR="002068CF" w:rsidRPr="005305A1">
              <w:rPr>
                <w:rFonts w:eastAsiaTheme="minorHAnsi"/>
                <w:sz w:val="20"/>
                <w:szCs w:val="20"/>
                <w:vertAlign w:val="superscript"/>
              </w:rPr>
              <w:t>2</w:t>
            </w:r>
          </w:p>
        </w:tc>
        <w:tc>
          <w:tcPr>
            <w:tcW w:w="1842" w:type="dxa"/>
            <w:hideMark/>
          </w:tcPr>
          <w:p w:rsidR="005305A1" w:rsidRPr="005305A1" w:rsidRDefault="002068CF" w:rsidP="002068CF">
            <w:pPr>
              <w:jc w:val="center"/>
              <w:rPr>
                <w:rFonts w:eastAsiaTheme="minorHAnsi"/>
                <w:sz w:val="20"/>
                <w:szCs w:val="20"/>
              </w:rPr>
            </w:pPr>
            <w:r w:rsidRPr="005305A1">
              <w:rPr>
                <w:rFonts w:eastAsiaTheme="minorHAnsi"/>
                <w:sz w:val="20"/>
                <w:szCs w:val="20"/>
              </w:rPr>
              <w:t xml:space="preserve">объем </w:t>
            </w:r>
          </w:p>
          <w:p w:rsidR="002068CF" w:rsidRPr="005305A1" w:rsidRDefault="002068CF" w:rsidP="002068CF">
            <w:pPr>
              <w:jc w:val="center"/>
              <w:rPr>
                <w:rFonts w:eastAsiaTheme="minorHAnsi"/>
                <w:sz w:val="20"/>
                <w:szCs w:val="20"/>
              </w:rPr>
            </w:pPr>
            <w:r w:rsidRPr="005305A1">
              <w:rPr>
                <w:rFonts w:eastAsiaTheme="minorHAnsi"/>
                <w:sz w:val="20"/>
                <w:szCs w:val="20"/>
              </w:rPr>
              <w:t xml:space="preserve">финансового обеспечения оказания муниципальных услуг (выполнение работ) </w:t>
            </w:r>
          </w:p>
          <w:p w:rsidR="00C277CE" w:rsidRPr="005305A1" w:rsidRDefault="002068CF" w:rsidP="002068CF">
            <w:pPr>
              <w:ind w:right="142"/>
              <w:jc w:val="center"/>
              <w:rPr>
                <w:rFonts w:eastAsiaTheme="minorHAnsi"/>
                <w:sz w:val="20"/>
                <w:szCs w:val="20"/>
              </w:rPr>
            </w:pPr>
            <w:r w:rsidRPr="005305A1">
              <w:rPr>
                <w:rFonts w:eastAsiaTheme="minorHAnsi"/>
                <w:sz w:val="20"/>
                <w:szCs w:val="20"/>
              </w:rPr>
              <w:t>(руб.)</w:t>
            </w:r>
          </w:p>
        </w:tc>
        <w:tc>
          <w:tcPr>
            <w:tcW w:w="1843" w:type="dxa"/>
            <w:hideMark/>
          </w:tcPr>
          <w:p w:rsidR="002068CF" w:rsidRPr="005305A1" w:rsidRDefault="00C277CE" w:rsidP="002068CF">
            <w:pPr>
              <w:jc w:val="center"/>
              <w:rPr>
                <w:rFonts w:eastAsiaTheme="minorHAnsi"/>
                <w:sz w:val="20"/>
                <w:szCs w:val="20"/>
              </w:rPr>
            </w:pPr>
            <w:r w:rsidRPr="005305A1">
              <w:rPr>
                <w:rFonts w:eastAsiaTheme="minorHAnsi"/>
                <w:sz w:val="20"/>
                <w:szCs w:val="20"/>
              </w:rPr>
              <w:t xml:space="preserve">нормативные затраты </w:t>
            </w:r>
          </w:p>
          <w:p w:rsidR="002068CF" w:rsidRPr="005305A1" w:rsidRDefault="002068CF" w:rsidP="002068CF">
            <w:pPr>
              <w:jc w:val="center"/>
              <w:rPr>
                <w:rFonts w:eastAsiaTheme="minorHAnsi"/>
                <w:sz w:val="20"/>
                <w:szCs w:val="20"/>
              </w:rPr>
            </w:pPr>
            <w:r w:rsidRPr="005305A1">
              <w:rPr>
                <w:rFonts w:eastAsiaTheme="minorHAnsi"/>
                <w:sz w:val="20"/>
                <w:szCs w:val="20"/>
              </w:rPr>
              <w:t>на оказание муниципаль</w:t>
            </w:r>
            <w:r w:rsidR="00C277CE" w:rsidRPr="005305A1">
              <w:rPr>
                <w:rFonts w:eastAsiaTheme="minorHAnsi"/>
                <w:sz w:val="20"/>
                <w:szCs w:val="20"/>
              </w:rPr>
              <w:t>ной услуги</w:t>
            </w:r>
            <w:r w:rsidRPr="005305A1">
              <w:rPr>
                <w:rFonts w:eastAsiaTheme="minorHAnsi"/>
                <w:sz w:val="20"/>
                <w:szCs w:val="20"/>
              </w:rPr>
              <w:t xml:space="preserve"> </w:t>
            </w:r>
          </w:p>
          <w:p w:rsidR="00C277CE" w:rsidRPr="005305A1" w:rsidRDefault="002068CF" w:rsidP="002068CF">
            <w:pPr>
              <w:jc w:val="center"/>
              <w:rPr>
                <w:rFonts w:eastAsiaTheme="minorHAnsi"/>
                <w:sz w:val="20"/>
                <w:szCs w:val="20"/>
              </w:rPr>
            </w:pPr>
            <w:r w:rsidRPr="005305A1">
              <w:rPr>
                <w:rFonts w:eastAsiaTheme="minorHAnsi"/>
                <w:sz w:val="20"/>
                <w:szCs w:val="20"/>
              </w:rPr>
              <w:t>(выполнение работы)</w:t>
            </w:r>
            <w:r w:rsidR="00C277CE" w:rsidRPr="005305A1">
              <w:rPr>
                <w:rFonts w:eastAsiaTheme="minorHAnsi"/>
                <w:sz w:val="20"/>
                <w:szCs w:val="20"/>
              </w:rPr>
              <w:br/>
              <w:t>(руб.)</w:t>
            </w:r>
            <w:r w:rsidRPr="005305A1">
              <w:rPr>
                <w:rFonts w:eastAsiaTheme="minorHAnsi"/>
                <w:sz w:val="20"/>
                <w:szCs w:val="20"/>
                <w:vertAlign w:val="superscript"/>
              </w:rPr>
              <w:t>1</w:t>
            </w:r>
            <w:r w:rsidR="00C277CE" w:rsidRPr="005305A1">
              <w:rPr>
                <w:rFonts w:eastAsiaTheme="minorHAnsi"/>
                <w:sz w:val="20"/>
                <w:szCs w:val="20"/>
                <w:vertAlign w:val="superscript"/>
              </w:rPr>
              <w:t xml:space="preserve"> </w:t>
            </w:r>
          </w:p>
        </w:tc>
        <w:tc>
          <w:tcPr>
            <w:tcW w:w="1559" w:type="dxa"/>
            <w:hideMark/>
          </w:tcPr>
          <w:p w:rsidR="00C277CE" w:rsidRPr="005305A1" w:rsidRDefault="00C277CE" w:rsidP="002068CF">
            <w:pPr>
              <w:jc w:val="center"/>
              <w:rPr>
                <w:rFonts w:eastAsiaTheme="minorHAnsi"/>
                <w:sz w:val="20"/>
                <w:szCs w:val="20"/>
              </w:rPr>
            </w:pPr>
            <w:r w:rsidRPr="005305A1">
              <w:rPr>
                <w:rFonts w:eastAsiaTheme="minorHAnsi"/>
                <w:sz w:val="20"/>
                <w:szCs w:val="20"/>
              </w:rPr>
              <w:t>объем муниципальной услуги</w:t>
            </w:r>
            <w:r w:rsidR="002068CF" w:rsidRPr="005305A1">
              <w:rPr>
                <w:rFonts w:eastAsiaTheme="minorHAnsi"/>
                <w:sz w:val="20"/>
                <w:szCs w:val="20"/>
              </w:rPr>
              <w:t xml:space="preserve"> (работы)</w:t>
            </w:r>
            <w:r w:rsidR="002068CF" w:rsidRPr="005305A1">
              <w:rPr>
                <w:rFonts w:eastAsiaTheme="minorHAnsi"/>
                <w:sz w:val="20"/>
                <w:szCs w:val="20"/>
              </w:rPr>
              <w:br/>
              <w:t>(ед.)</w:t>
            </w:r>
            <w:r w:rsidR="002068CF" w:rsidRPr="005305A1">
              <w:rPr>
                <w:rFonts w:eastAsiaTheme="minorHAnsi"/>
                <w:sz w:val="20"/>
                <w:szCs w:val="20"/>
                <w:vertAlign w:val="superscript"/>
              </w:rPr>
              <w:t>2</w:t>
            </w:r>
          </w:p>
        </w:tc>
        <w:tc>
          <w:tcPr>
            <w:tcW w:w="1560" w:type="dxa"/>
            <w:hideMark/>
          </w:tcPr>
          <w:p w:rsidR="00C277CE" w:rsidRPr="005305A1" w:rsidRDefault="00C277CE" w:rsidP="002068CF">
            <w:pPr>
              <w:jc w:val="center"/>
              <w:rPr>
                <w:rFonts w:eastAsiaTheme="minorHAnsi"/>
                <w:sz w:val="20"/>
                <w:szCs w:val="20"/>
              </w:rPr>
            </w:pPr>
            <w:r w:rsidRPr="005305A1">
              <w:rPr>
                <w:rFonts w:eastAsiaTheme="minorHAnsi"/>
                <w:sz w:val="20"/>
                <w:szCs w:val="20"/>
              </w:rPr>
              <w:t>объем финансового обеспечения оказания  муниципальных услуг</w:t>
            </w:r>
            <w:r w:rsidR="002068CF" w:rsidRPr="005305A1">
              <w:rPr>
                <w:rFonts w:eastAsiaTheme="minorHAnsi"/>
                <w:sz w:val="20"/>
                <w:szCs w:val="20"/>
              </w:rPr>
              <w:t xml:space="preserve"> (выполнение работ)</w:t>
            </w:r>
            <w:r w:rsidRPr="005305A1">
              <w:rPr>
                <w:rFonts w:eastAsiaTheme="minorHAnsi"/>
                <w:sz w:val="20"/>
                <w:szCs w:val="20"/>
              </w:rPr>
              <w:br/>
              <w:t>(руб.)</w:t>
            </w:r>
          </w:p>
        </w:tc>
        <w:tc>
          <w:tcPr>
            <w:tcW w:w="1842" w:type="dxa"/>
            <w:hideMark/>
          </w:tcPr>
          <w:p w:rsidR="002068CF" w:rsidRPr="005305A1" w:rsidRDefault="00C277CE" w:rsidP="002068CF">
            <w:pPr>
              <w:jc w:val="center"/>
              <w:rPr>
                <w:rFonts w:eastAsiaTheme="minorHAnsi"/>
                <w:sz w:val="20"/>
                <w:szCs w:val="20"/>
              </w:rPr>
            </w:pPr>
            <w:r w:rsidRPr="005305A1">
              <w:rPr>
                <w:rFonts w:eastAsiaTheme="minorHAnsi"/>
                <w:sz w:val="20"/>
                <w:szCs w:val="20"/>
              </w:rPr>
              <w:t xml:space="preserve">нормативные затраты </w:t>
            </w:r>
          </w:p>
          <w:p w:rsidR="002068CF" w:rsidRPr="005305A1" w:rsidRDefault="002068CF" w:rsidP="002068CF">
            <w:pPr>
              <w:jc w:val="center"/>
              <w:rPr>
                <w:rFonts w:eastAsiaTheme="minorHAnsi"/>
                <w:sz w:val="20"/>
                <w:szCs w:val="20"/>
              </w:rPr>
            </w:pPr>
            <w:r w:rsidRPr="005305A1">
              <w:rPr>
                <w:rFonts w:eastAsiaTheme="minorHAnsi"/>
                <w:sz w:val="20"/>
                <w:szCs w:val="20"/>
              </w:rPr>
              <w:t>на оказание муниципаль</w:t>
            </w:r>
            <w:r w:rsidR="00C277CE" w:rsidRPr="005305A1">
              <w:rPr>
                <w:rFonts w:eastAsiaTheme="minorHAnsi"/>
                <w:sz w:val="20"/>
                <w:szCs w:val="20"/>
              </w:rPr>
              <w:t>ной услуги</w:t>
            </w:r>
            <w:r w:rsidRPr="005305A1">
              <w:rPr>
                <w:rFonts w:eastAsiaTheme="minorHAnsi"/>
                <w:sz w:val="20"/>
                <w:szCs w:val="20"/>
              </w:rPr>
              <w:t xml:space="preserve"> </w:t>
            </w:r>
          </w:p>
          <w:p w:rsidR="00C277CE" w:rsidRPr="005305A1" w:rsidRDefault="002068CF" w:rsidP="002068CF">
            <w:pPr>
              <w:jc w:val="center"/>
              <w:rPr>
                <w:rFonts w:eastAsiaTheme="minorHAnsi"/>
                <w:sz w:val="20"/>
                <w:szCs w:val="20"/>
              </w:rPr>
            </w:pPr>
            <w:r w:rsidRPr="005305A1">
              <w:rPr>
                <w:rFonts w:eastAsiaTheme="minorHAnsi"/>
                <w:sz w:val="20"/>
                <w:szCs w:val="20"/>
              </w:rPr>
              <w:t>(выполнение работы)</w:t>
            </w:r>
            <w:r w:rsidRPr="005305A1">
              <w:rPr>
                <w:rFonts w:eastAsiaTheme="minorHAnsi"/>
                <w:sz w:val="20"/>
                <w:szCs w:val="20"/>
              </w:rPr>
              <w:br/>
              <w:t>(руб.)</w:t>
            </w:r>
            <w:r w:rsidRPr="005305A1">
              <w:rPr>
                <w:rFonts w:eastAsiaTheme="minorHAnsi"/>
                <w:sz w:val="20"/>
                <w:szCs w:val="20"/>
                <w:vertAlign w:val="superscript"/>
              </w:rPr>
              <w:t>1</w:t>
            </w:r>
            <w:r w:rsidR="00C277CE" w:rsidRPr="005305A1">
              <w:rPr>
                <w:rFonts w:eastAsiaTheme="minorHAnsi"/>
                <w:sz w:val="20"/>
                <w:szCs w:val="20"/>
              </w:rPr>
              <w:t xml:space="preserve"> </w:t>
            </w:r>
          </w:p>
        </w:tc>
        <w:tc>
          <w:tcPr>
            <w:tcW w:w="1560" w:type="dxa"/>
            <w:hideMark/>
          </w:tcPr>
          <w:p w:rsidR="00C277CE" w:rsidRPr="005305A1" w:rsidRDefault="00C277CE" w:rsidP="002068CF">
            <w:pPr>
              <w:jc w:val="center"/>
              <w:rPr>
                <w:rFonts w:eastAsiaTheme="minorHAnsi"/>
                <w:sz w:val="20"/>
                <w:szCs w:val="20"/>
              </w:rPr>
            </w:pPr>
            <w:r w:rsidRPr="005305A1">
              <w:rPr>
                <w:rFonts w:eastAsiaTheme="minorHAnsi"/>
                <w:sz w:val="20"/>
                <w:szCs w:val="20"/>
              </w:rPr>
              <w:t>объе</w:t>
            </w:r>
            <w:r w:rsidR="002068CF" w:rsidRPr="005305A1">
              <w:rPr>
                <w:rFonts w:eastAsiaTheme="minorHAnsi"/>
                <w:sz w:val="20"/>
                <w:szCs w:val="20"/>
              </w:rPr>
              <w:t>м муниципальной услуги</w:t>
            </w:r>
            <w:r w:rsidR="002068CF" w:rsidRPr="005305A1">
              <w:rPr>
                <w:rFonts w:eastAsiaTheme="minorHAnsi"/>
                <w:sz w:val="20"/>
                <w:szCs w:val="20"/>
              </w:rPr>
              <w:br/>
              <w:t>(ед.)</w:t>
            </w:r>
            <w:r w:rsidR="002068CF" w:rsidRPr="005305A1">
              <w:rPr>
                <w:rFonts w:eastAsiaTheme="minorHAnsi"/>
                <w:sz w:val="20"/>
                <w:szCs w:val="20"/>
                <w:vertAlign w:val="superscript"/>
              </w:rPr>
              <w:t>2</w:t>
            </w:r>
          </w:p>
        </w:tc>
        <w:tc>
          <w:tcPr>
            <w:tcW w:w="1842" w:type="dxa"/>
            <w:hideMark/>
          </w:tcPr>
          <w:p w:rsidR="005305A1" w:rsidRPr="005305A1" w:rsidRDefault="00C277CE" w:rsidP="002068CF">
            <w:pPr>
              <w:jc w:val="center"/>
              <w:rPr>
                <w:rFonts w:eastAsiaTheme="minorHAnsi"/>
                <w:sz w:val="20"/>
                <w:szCs w:val="20"/>
              </w:rPr>
            </w:pPr>
            <w:r w:rsidRPr="005305A1">
              <w:rPr>
                <w:rFonts w:eastAsiaTheme="minorHAnsi"/>
                <w:sz w:val="20"/>
                <w:szCs w:val="20"/>
              </w:rPr>
              <w:t xml:space="preserve">объем </w:t>
            </w:r>
          </w:p>
          <w:p w:rsidR="002068CF" w:rsidRPr="005305A1" w:rsidRDefault="00C277CE" w:rsidP="002068CF">
            <w:pPr>
              <w:jc w:val="center"/>
              <w:rPr>
                <w:rFonts w:eastAsiaTheme="minorHAnsi"/>
                <w:sz w:val="20"/>
                <w:szCs w:val="20"/>
              </w:rPr>
            </w:pPr>
            <w:r w:rsidRPr="005305A1">
              <w:rPr>
                <w:rFonts w:eastAsiaTheme="minorHAnsi"/>
                <w:sz w:val="20"/>
                <w:szCs w:val="20"/>
              </w:rPr>
              <w:t>фи</w:t>
            </w:r>
            <w:r w:rsidR="002068CF" w:rsidRPr="005305A1">
              <w:rPr>
                <w:rFonts w:eastAsiaTheme="minorHAnsi"/>
                <w:sz w:val="20"/>
                <w:szCs w:val="20"/>
              </w:rPr>
              <w:t xml:space="preserve">нансового обеспечения оказания </w:t>
            </w:r>
            <w:r w:rsidRPr="005305A1">
              <w:rPr>
                <w:rFonts w:eastAsiaTheme="minorHAnsi"/>
                <w:sz w:val="20"/>
                <w:szCs w:val="20"/>
              </w:rPr>
              <w:t>муниципальных услуг</w:t>
            </w:r>
            <w:r w:rsidR="002068CF" w:rsidRPr="005305A1">
              <w:rPr>
                <w:rFonts w:eastAsiaTheme="minorHAnsi"/>
                <w:sz w:val="20"/>
                <w:szCs w:val="20"/>
              </w:rPr>
              <w:t xml:space="preserve"> </w:t>
            </w:r>
          </w:p>
          <w:p w:rsidR="002068CF" w:rsidRPr="005305A1" w:rsidRDefault="002068CF" w:rsidP="002068CF">
            <w:pPr>
              <w:jc w:val="center"/>
              <w:rPr>
                <w:rFonts w:eastAsiaTheme="minorHAnsi"/>
                <w:sz w:val="20"/>
                <w:szCs w:val="20"/>
              </w:rPr>
            </w:pPr>
            <w:r w:rsidRPr="005305A1">
              <w:rPr>
                <w:rFonts w:eastAsiaTheme="minorHAnsi"/>
                <w:sz w:val="20"/>
                <w:szCs w:val="20"/>
              </w:rPr>
              <w:t xml:space="preserve">(выполнение </w:t>
            </w:r>
          </w:p>
          <w:p w:rsidR="00C277CE" w:rsidRPr="005305A1" w:rsidRDefault="002068CF" w:rsidP="002068CF">
            <w:pPr>
              <w:jc w:val="center"/>
              <w:rPr>
                <w:rFonts w:eastAsiaTheme="minorHAnsi"/>
                <w:sz w:val="20"/>
                <w:szCs w:val="20"/>
              </w:rPr>
            </w:pPr>
            <w:r w:rsidRPr="005305A1">
              <w:rPr>
                <w:rFonts w:eastAsiaTheme="minorHAnsi"/>
                <w:sz w:val="20"/>
                <w:szCs w:val="20"/>
              </w:rPr>
              <w:t>работ</w:t>
            </w:r>
            <w:r w:rsidR="00C277CE" w:rsidRPr="005305A1">
              <w:rPr>
                <w:rFonts w:eastAsiaTheme="minorHAnsi"/>
                <w:sz w:val="20"/>
                <w:szCs w:val="20"/>
              </w:rPr>
              <w:br/>
              <w:t>(руб.)</w:t>
            </w:r>
          </w:p>
        </w:tc>
      </w:tr>
      <w:tr w:rsidR="002068CF" w:rsidRPr="00C277CE" w:rsidTr="005305A1">
        <w:trPr>
          <w:trHeight w:val="20"/>
        </w:trPr>
        <w:tc>
          <w:tcPr>
            <w:tcW w:w="567" w:type="dxa"/>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1</w:t>
            </w:r>
          </w:p>
        </w:tc>
        <w:tc>
          <w:tcPr>
            <w:tcW w:w="183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2</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3</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4</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5</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6</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7</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8</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9</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10</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11</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12</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13</w:t>
            </w: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1</w:t>
            </w:r>
          </w:p>
        </w:tc>
        <w:tc>
          <w:tcPr>
            <w:tcW w:w="1833" w:type="dxa"/>
            <w:hideMark/>
          </w:tcPr>
          <w:p w:rsidR="00C277CE" w:rsidRPr="00C277CE" w:rsidRDefault="00C277CE" w:rsidP="00C277CE">
            <w:pPr>
              <w:ind w:right="142"/>
              <w:rPr>
                <w:rFonts w:eastAsiaTheme="minorHAnsi"/>
                <w:sz w:val="20"/>
                <w:szCs w:val="20"/>
              </w:rPr>
            </w:pPr>
            <w:r w:rsidRPr="00C277CE">
              <w:rPr>
                <w:rFonts w:eastAsiaTheme="minorHAnsi"/>
                <w:sz w:val="20"/>
                <w:szCs w:val="20"/>
              </w:rPr>
              <w:t>Услуга 1</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1.1</w:t>
            </w:r>
          </w:p>
        </w:tc>
        <w:tc>
          <w:tcPr>
            <w:tcW w:w="1833" w:type="dxa"/>
            <w:hideMark/>
          </w:tcPr>
          <w:p w:rsidR="00C277CE" w:rsidRPr="00C277CE" w:rsidRDefault="00C277CE" w:rsidP="00C277CE">
            <w:pPr>
              <w:ind w:right="142"/>
              <w:rPr>
                <w:rFonts w:eastAsiaTheme="minorHAnsi"/>
                <w:sz w:val="20"/>
                <w:szCs w:val="20"/>
              </w:rPr>
            </w:pPr>
            <w:r w:rsidRPr="00C277CE">
              <w:rPr>
                <w:rFonts w:eastAsiaTheme="minorHAnsi"/>
                <w:sz w:val="20"/>
                <w:szCs w:val="20"/>
              </w:rPr>
              <w:t>Муниципальное учреждение, оказывающее муниципальную услугу</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1.2</w:t>
            </w:r>
          </w:p>
        </w:tc>
        <w:tc>
          <w:tcPr>
            <w:tcW w:w="1833" w:type="dxa"/>
            <w:hideMark/>
          </w:tcPr>
          <w:p w:rsidR="00C277CE" w:rsidRPr="00C277CE" w:rsidRDefault="00C277CE" w:rsidP="00C277CE">
            <w:pPr>
              <w:ind w:right="142"/>
              <w:rPr>
                <w:rFonts w:eastAsiaTheme="minorHAnsi"/>
                <w:sz w:val="20"/>
                <w:szCs w:val="20"/>
              </w:rPr>
            </w:pPr>
            <w:r w:rsidRPr="00C277CE">
              <w:rPr>
                <w:rFonts w:eastAsiaTheme="minorHAnsi"/>
                <w:sz w:val="20"/>
                <w:szCs w:val="20"/>
              </w:rPr>
              <w:t>Муниципальное учреждение, оказывающее муниципальную услугу</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 </w:t>
            </w:r>
          </w:p>
        </w:tc>
        <w:tc>
          <w:tcPr>
            <w:tcW w:w="1833" w:type="dxa"/>
            <w:hideMark/>
          </w:tcPr>
          <w:p w:rsidR="00C277CE" w:rsidRPr="00C277CE" w:rsidRDefault="002068CF" w:rsidP="00C277CE">
            <w:pPr>
              <w:ind w:right="142"/>
              <w:rPr>
                <w:rFonts w:eastAsiaTheme="minorHAnsi"/>
                <w:sz w:val="20"/>
                <w:szCs w:val="20"/>
              </w:rPr>
            </w:pPr>
            <w:r w:rsidRPr="002068CF">
              <w:rPr>
                <w:rFonts w:eastAsiaTheme="minorHAnsi"/>
                <w:sz w:val="20"/>
                <w:szCs w:val="20"/>
              </w:rPr>
              <w:t>Услуга n</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C277CE" w:rsidTr="005305A1">
        <w:trPr>
          <w:trHeight w:val="20"/>
        </w:trPr>
        <w:tc>
          <w:tcPr>
            <w:tcW w:w="567" w:type="dxa"/>
            <w:noWrap/>
          </w:tcPr>
          <w:p w:rsidR="002068CF" w:rsidRPr="00C277CE" w:rsidRDefault="002068CF" w:rsidP="00AB70A7">
            <w:pPr>
              <w:ind w:right="-1"/>
              <w:jc w:val="center"/>
              <w:rPr>
                <w:rFonts w:eastAsiaTheme="minorHAnsi"/>
                <w:sz w:val="20"/>
                <w:szCs w:val="20"/>
              </w:rPr>
            </w:pPr>
          </w:p>
        </w:tc>
        <w:tc>
          <w:tcPr>
            <w:tcW w:w="1833" w:type="dxa"/>
          </w:tcPr>
          <w:p w:rsidR="002068CF" w:rsidRPr="00C277CE" w:rsidRDefault="00D53769" w:rsidP="00C277CE">
            <w:pPr>
              <w:ind w:right="142"/>
              <w:rPr>
                <w:rFonts w:eastAsiaTheme="minorHAnsi"/>
                <w:sz w:val="20"/>
                <w:szCs w:val="20"/>
              </w:rPr>
            </w:pPr>
            <w:r>
              <w:rPr>
                <w:rFonts w:eastAsiaTheme="minorHAnsi"/>
                <w:sz w:val="20"/>
                <w:szCs w:val="20"/>
              </w:rPr>
              <w:t>…</w:t>
            </w:r>
          </w:p>
        </w:tc>
        <w:tc>
          <w:tcPr>
            <w:tcW w:w="1559" w:type="dxa"/>
          </w:tcPr>
          <w:p w:rsidR="002068CF" w:rsidRPr="00C277CE" w:rsidRDefault="002068CF" w:rsidP="00C277CE">
            <w:pPr>
              <w:ind w:right="142"/>
              <w:jc w:val="center"/>
              <w:rPr>
                <w:rFonts w:eastAsiaTheme="minorHAnsi"/>
                <w:sz w:val="20"/>
                <w:szCs w:val="20"/>
              </w:rPr>
            </w:pPr>
          </w:p>
        </w:tc>
        <w:tc>
          <w:tcPr>
            <w:tcW w:w="1843" w:type="dxa"/>
          </w:tcPr>
          <w:p w:rsidR="002068CF" w:rsidRPr="00C277CE" w:rsidRDefault="002068CF" w:rsidP="00C277CE">
            <w:pPr>
              <w:ind w:right="142"/>
              <w:jc w:val="center"/>
              <w:rPr>
                <w:rFonts w:eastAsiaTheme="minorHAnsi"/>
                <w:sz w:val="20"/>
                <w:szCs w:val="20"/>
              </w:rPr>
            </w:pPr>
          </w:p>
        </w:tc>
        <w:tc>
          <w:tcPr>
            <w:tcW w:w="1843" w:type="dxa"/>
          </w:tcPr>
          <w:p w:rsidR="002068CF" w:rsidRPr="00C277CE" w:rsidRDefault="002068CF" w:rsidP="00C277CE">
            <w:pPr>
              <w:ind w:right="142"/>
              <w:jc w:val="center"/>
              <w:rPr>
                <w:rFonts w:eastAsiaTheme="minorHAnsi"/>
                <w:sz w:val="20"/>
                <w:szCs w:val="20"/>
              </w:rPr>
            </w:pPr>
          </w:p>
        </w:tc>
        <w:tc>
          <w:tcPr>
            <w:tcW w:w="1701" w:type="dxa"/>
          </w:tcPr>
          <w:p w:rsidR="002068CF" w:rsidRPr="00C277CE" w:rsidRDefault="002068CF" w:rsidP="00C277CE">
            <w:pPr>
              <w:ind w:right="142"/>
              <w:jc w:val="center"/>
              <w:rPr>
                <w:rFonts w:eastAsiaTheme="minorHAnsi"/>
                <w:sz w:val="20"/>
                <w:szCs w:val="20"/>
              </w:rPr>
            </w:pPr>
          </w:p>
        </w:tc>
        <w:tc>
          <w:tcPr>
            <w:tcW w:w="1842" w:type="dxa"/>
          </w:tcPr>
          <w:p w:rsidR="002068CF" w:rsidRPr="00C277CE" w:rsidRDefault="002068CF" w:rsidP="00C277CE">
            <w:pPr>
              <w:ind w:right="142"/>
              <w:jc w:val="center"/>
              <w:rPr>
                <w:rFonts w:eastAsiaTheme="minorHAnsi"/>
                <w:sz w:val="20"/>
                <w:szCs w:val="20"/>
              </w:rPr>
            </w:pPr>
          </w:p>
        </w:tc>
        <w:tc>
          <w:tcPr>
            <w:tcW w:w="1843" w:type="dxa"/>
          </w:tcPr>
          <w:p w:rsidR="002068CF" w:rsidRPr="00C277CE" w:rsidRDefault="002068CF" w:rsidP="00C277CE">
            <w:pPr>
              <w:ind w:right="142"/>
              <w:jc w:val="center"/>
              <w:rPr>
                <w:rFonts w:eastAsiaTheme="minorHAnsi"/>
                <w:sz w:val="20"/>
                <w:szCs w:val="20"/>
              </w:rPr>
            </w:pPr>
          </w:p>
        </w:tc>
        <w:tc>
          <w:tcPr>
            <w:tcW w:w="1559" w:type="dxa"/>
          </w:tcPr>
          <w:p w:rsidR="002068CF" w:rsidRPr="00C277CE" w:rsidRDefault="002068CF" w:rsidP="00C277CE">
            <w:pPr>
              <w:ind w:right="142"/>
              <w:jc w:val="center"/>
              <w:rPr>
                <w:rFonts w:eastAsiaTheme="minorHAnsi"/>
                <w:sz w:val="20"/>
                <w:szCs w:val="20"/>
              </w:rPr>
            </w:pPr>
          </w:p>
        </w:tc>
        <w:tc>
          <w:tcPr>
            <w:tcW w:w="1560" w:type="dxa"/>
          </w:tcPr>
          <w:p w:rsidR="002068CF" w:rsidRPr="00C277CE" w:rsidRDefault="002068CF" w:rsidP="00C277CE">
            <w:pPr>
              <w:ind w:right="142"/>
              <w:jc w:val="center"/>
              <w:rPr>
                <w:rFonts w:eastAsiaTheme="minorHAnsi"/>
                <w:sz w:val="20"/>
                <w:szCs w:val="20"/>
              </w:rPr>
            </w:pPr>
          </w:p>
        </w:tc>
        <w:tc>
          <w:tcPr>
            <w:tcW w:w="1842" w:type="dxa"/>
          </w:tcPr>
          <w:p w:rsidR="002068CF" w:rsidRPr="00C277CE" w:rsidRDefault="002068CF" w:rsidP="00C277CE">
            <w:pPr>
              <w:ind w:right="142"/>
              <w:jc w:val="center"/>
              <w:rPr>
                <w:rFonts w:eastAsiaTheme="minorHAnsi"/>
                <w:sz w:val="20"/>
                <w:szCs w:val="20"/>
              </w:rPr>
            </w:pPr>
          </w:p>
        </w:tc>
        <w:tc>
          <w:tcPr>
            <w:tcW w:w="1560" w:type="dxa"/>
          </w:tcPr>
          <w:p w:rsidR="002068CF" w:rsidRPr="00C277CE" w:rsidRDefault="002068CF" w:rsidP="00C277CE">
            <w:pPr>
              <w:ind w:right="142"/>
              <w:jc w:val="center"/>
              <w:rPr>
                <w:rFonts w:eastAsiaTheme="minorHAnsi"/>
                <w:sz w:val="20"/>
                <w:szCs w:val="20"/>
              </w:rPr>
            </w:pPr>
          </w:p>
        </w:tc>
        <w:tc>
          <w:tcPr>
            <w:tcW w:w="1842" w:type="dxa"/>
          </w:tcPr>
          <w:p w:rsidR="002068CF" w:rsidRPr="00C277CE" w:rsidRDefault="002068CF" w:rsidP="00C277CE">
            <w:pPr>
              <w:ind w:right="142"/>
              <w:jc w:val="center"/>
              <w:rPr>
                <w:rFonts w:eastAsiaTheme="minorHAnsi"/>
                <w:sz w:val="20"/>
                <w:szCs w:val="20"/>
              </w:rPr>
            </w:pP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2</w:t>
            </w:r>
          </w:p>
        </w:tc>
        <w:tc>
          <w:tcPr>
            <w:tcW w:w="1833" w:type="dxa"/>
            <w:hideMark/>
          </w:tcPr>
          <w:p w:rsidR="00C277CE" w:rsidRPr="00C277CE" w:rsidRDefault="002068CF" w:rsidP="00C277CE">
            <w:pPr>
              <w:ind w:right="142"/>
              <w:rPr>
                <w:rFonts w:eastAsiaTheme="minorHAnsi"/>
                <w:sz w:val="20"/>
                <w:szCs w:val="20"/>
              </w:rPr>
            </w:pPr>
            <w:r w:rsidRPr="002068CF">
              <w:rPr>
                <w:rFonts w:eastAsiaTheme="minorHAnsi"/>
                <w:sz w:val="20"/>
                <w:szCs w:val="20"/>
              </w:rPr>
              <w:t>Работа 1</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5305A1" w:rsidTr="005305A1">
        <w:trPr>
          <w:trHeight w:val="20"/>
        </w:trPr>
        <w:tc>
          <w:tcPr>
            <w:tcW w:w="567" w:type="dxa"/>
            <w:noWrap/>
            <w:hideMark/>
          </w:tcPr>
          <w:p w:rsidR="00C277CE" w:rsidRPr="005305A1" w:rsidRDefault="00C277CE" w:rsidP="00AB70A7">
            <w:pPr>
              <w:ind w:right="-1"/>
              <w:jc w:val="center"/>
              <w:rPr>
                <w:rFonts w:eastAsiaTheme="minorHAnsi"/>
                <w:sz w:val="20"/>
                <w:szCs w:val="20"/>
              </w:rPr>
            </w:pPr>
            <w:r w:rsidRPr="005305A1">
              <w:rPr>
                <w:rFonts w:eastAsiaTheme="minorHAnsi"/>
                <w:sz w:val="20"/>
                <w:szCs w:val="20"/>
              </w:rPr>
              <w:t>2.1</w:t>
            </w:r>
          </w:p>
        </w:tc>
        <w:tc>
          <w:tcPr>
            <w:tcW w:w="1833" w:type="dxa"/>
            <w:hideMark/>
          </w:tcPr>
          <w:p w:rsidR="00C277CE" w:rsidRPr="005305A1" w:rsidRDefault="002068CF" w:rsidP="005305A1">
            <w:pPr>
              <w:ind w:right="142"/>
              <w:rPr>
                <w:rFonts w:eastAsiaTheme="minorHAnsi"/>
                <w:sz w:val="20"/>
                <w:szCs w:val="20"/>
              </w:rPr>
            </w:pPr>
            <w:r w:rsidRPr="005305A1">
              <w:rPr>
                <w:rFonts w:eastAsiaTheme="minorHAnsi"/>
                <w:sz w:val="20"/>
                <w:szCs w:val="20"/>
              </w:rPr>
              <w:t>Муниципальное учреждение, выполняющее муниципальную работу</w:t>
            </w:r>
          </w:p>
        </w:tc>
        <w:tc>
          <w:tcPr>
            <w:tcW w:w="1559"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843"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843"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701"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842"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843"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559"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560"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842"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560"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c>
          <w:tcPr>
            <w:tcW w:w="1842" w:type="dxa"/>
            <w:hideMark/>
          </w:tcPr>
          <w:p w:rsidR="00C277CE" w:rsidRPr="005305A1" w:rsidRDefault="00C277CE" w:rsidP="00C277CE">
            <w:pPr>
              <w:ind w:right="142"/>
              <w:jc w:val="center"/>
              <w:rPr>
                <w:rFonts w:eastAsiaTheme="minorHAnsi"/>
                <w:sz w:val="20"/>
                <w:szCs w:val="20"/>
              </w:rPr>
            </w:pPr>
            <w:r w:rsidRPr="005305A1">
              <w:rPr>
                <w:rFonts w:eastAsiaTheme="minorHAnsi"/>
                <w:sz w:val="20"/>
                <w:szCs w:val="20"/>
              </w:rPr>
              <w:t> </w:t>
            </w:r>
          </w:p>
        </w:tc>
      </w:tr>
      <w:tr w:rsidR="002068CF" w:rsidRPr="00C277CE" w:rsidTr="005305A1">
        <w:trPr>
          <w:trHeight w:val="20"/>
        </w:trPr>
        <w:tc>
          <w:tcPr>
            <w:tcW w:w="567" w:type="dxa"/>
            <w:noWrap/>
            <w:hideMark/>
          </w:tcPr>
          <w:p w:rsidR="00C277CE" w:rsidRPr="005305A1" w:rsidRDefault="00C277CE" w:rsidP="00AB70A7">
            <w:pPr>
              <w:ind w:right="-1"/>
              <w:jc w:val="center"/>
              <w:rPr>
                <w:rFonts w:eastAsiaTheme="minorHAnsi"/>
                <w:sz w:val="20"/>
                <w:szCs w:val="20"/>
              </w:rPr>
            </w:pPr>
            <w:r w:rsidRPr="005305A1">
              <w:rPr>
                <w:rFonts w:eastAsiaTheme="minorHAnsi"/>
                <w:sz w:val="20"/>
                <w:szCs w:val="20"/>
              </w:rPr>
              <w:t>2.2</w:t>
            </w:r>
          </w:p>
        </w:tc>
        <w:tc>
          <w:tcPr>
            <w:tcW w:w="1833" w:type="dxa"/>
            <w:hideMark/>
          </w:tcPr>
          <w:p w:rsidR="00C277CE" w:rsidRPr="00C277CE" w:rsidRDefault="00D53769" w:rsidP="005305A1">
            <w:pPr>
              <w:ind w:right="142"/>
              <w:rPr>
                <w:rFonts w:eastAsiaTheme="minorHAnsi"/>
                <w:sz w:val="20"/>
                <w:szCs w:val="20"/>
              </w:rPr>
            </w:pPr>
            <w:r w:rsidRPr="005305A1">
              <w:rPr>
                <w:rFonts w:eastAsiaTheme="minorHAnsi"/>
                <w:sz w:val="20"/>
                <w:szCs w:val="20"/>
              </w:rPr>
              <w:t>Муниципальное учреждение, выполняющее муниципальную работу</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 </w:t>
            </w:r>
          </w:p>
        </w:tc>
        <w:tc>
          <w:tcPr>
            <w:tcW w:w="1833" w:type="dxa"/>
            <w:hideMark/>
          </w:tcPr>
          <w:p w:rsidR="00C277CE" w:rsidRPr="00C277CE" w:rsidRDefault="00D53769" w:rsidP="00C277CE">
            <w:pPr>
              <w:ind w:right="142"/>
              <w:rPr>
                <w:rFonts w:eastAsiaTheme="minorHAnsi"/>
                <w:sz w:val="20"/>
                <w:szCs w:val="20"/>
              </w:rPr>
            </w:pPr>
            <w:r w:rsidRPr="00D53769">
              <w:rPr>
                <w:rFonts w:eastAsiaTheme="minorHAnsi"/>
                <w:sz w:val="20"/>
                <w:szCs w:val="20"/>
              </w:rPr>
              <w:t>Работа n</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r w:rsidR="002068CF" w:rsidRPr="00C277CE" w:rsidTr="005305A1">
        <w:trPr>
          <w:trHeight w:val="20"/>
        </w:trPr>
        <w:tc>
          <w:tcPr>
            <w:tcW w:w="567" w:type="dxa"/>
            <w:noWrap/>
            <w:hideMark/>
          </w:tcPr>
          <w:p w:rsidR="00C277CE" w:rsidRPr="00C277CE" w:rsidRDefault="00C277CE" w:rsidP="00AB70A7">
            <w:pPr>
              <w:ind w:right="-1"/>
              <w:jc w:val="center"/>
              <w:rPr>
                <w:rFonts w:eastAsiaTheme="minorHAnsi"/>
                <w:sz w:val="20"/>
                <w:szCs w:val="20"/>
              </w:rPr>
            </w:pPr>
            <w:r w:rsidRPr="00C277CE">
              <w:rPr>
                <w:rFonts w:eastAsiaTheme="minorHAnsi"/>
                <w:sz w:val="20"/>
                <w:szCs w:val="20"/>
              </w:rPr>
              <w:t> </w:t>
            </w:r>
          </w:p>
        </w:tc>
        <w:tc>
          <w:tcPr>
            <w:tcW w:w="1833" w:type="dxa"/>
            <w:hideMark/>
          </w:tcPr>
          <w:p w:rsidR="00C277CE" w:rsidRPr="00D53769" w:rsidRDefault="00D53769" w:rsidP="00C277CE">
            <w:pPr>
              <w:ind w:right="142"/>
              <w:rPr>
                <w:rFonts w:eastAsiaTheme="minorHAnsi"/>
                <w:sz w:val="20"/>
                <w:szCs w:val="20"/>
              </w:rPr>
            </w:pPr>
            <w:r>
              <w:rPr>
                <w:rFonts w:eastAsiaTheme="minorHAnsi"/>
                <w:sz w:val="20"/>
                <w:szCs w:val="20"/>
              </w:rPr>
              <w:t>...</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701"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3"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59"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560"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c>
          <w:tcPr>
            <w:tcW w:w="1842" w:type="dxa"/>
            <w:hideMark/>
          </w:tcPr>
          <w:p w:rsidR="00C277CE" w:rsidRPr="00C277CE" w:rsidRDefault="00C277CE" w:rsidP="00C277CE">
            <w:pPr>
              <w:ind w:right="142"/>
              <w:jc w:val="center"/>
              <w:rPr>
                <w:rFonts w:eastAsiaTheme="minorHAnsi"/>
                <w:sz w:val="20"/>
                <w:szCs w:val="20"/>
              </w:rPr>
            </w:pPr>
            <w:r w:rsidRPr="00C277CE">
              <w:rPr>
                <w:rFonts w:eastAsiaTheme="minorHAnsi"/>
                <w:sz w:val="20"/>
                <w:szCs w:val="20"/>
              </w:rPr>
              <w:t> </w:t>
            </w:r>
          </w:p>
        </w:tc>
      </w:tr>
    </w:tbl>
    <w:p w:rsidR="00C277CE" w:rsidRDefault="00C277CE" w:rsidP="00C277CE">
      <w:pPr>
        <w:ind w:right="142"/>
        <w:jc w:val="center"/>
        <w:rPr>
          <w:rFonts w:eastAsiaTheme="minorHAnsi"/>
        </w:rPr>
      </w:pPr>
    </w:p>
    <w:p w:rsidR="009B1BC5" w:rsidRPr="005305A1" w:rsidRDefault="009B1BC5" w:rsidP="00D53769">
      <w:pPr>
        <w:ind w:firstLine="993"/>
        <w:jc w:val="both"/>
        <w:rPr>
          <w:rFonts w:eastAsiaTheme="minorHAnsi"/>
          <w:szCs w:val="20"/>
        </w:rPr>
      </w:pPr>
      <w:r w:rsidRPr="005305A1">
        <w:rPr>
          <w:rFonts w:eastAsiaTheme="minorHAnsi"/>
          <w:szCs w:val="20"/>
        </w:rPr>
        <w:t xml:space="preserve">Примечания: </w:t>
      </w:r>
    </w:p>
    <w:p w:rsidR="009B1BC5" w:rsidRPr="005305A1" w:rsidRDefault="009B1BC5" w:rsidP="00D53769">
      <w:pPr>
        <w:ind w:firstLine="993"/>
        <w:jc w:val="both"/>
        <w:rPr>
          <w:rFonts w:eastAsiaTheme="minorHAnsi"/>
          <w:szCs w:val="20"/>
        </w:rPr>
      </w:pPr>
      <w:r w:rsidRPr="005305A1">
        <w:rPr>
          <w:rFonts w:eastAsiaTheme="minorHAnsi"/>
          <w:szCs w:val="20"/>
          <w:vertAlign w:val="superscript"/>
        </w:rPr>
        <w:t>1</w:t>
      </w:r>
      <w:r w:rsidRPr="005305A1">
        <w:rPr>
          <w:rFonts w:eastAsiaTheme="minorHAnsi"/>
          <w:szCs w:val="20"/>
        </w:rPr>
        <w:t xml:space="preserve"> </w:t>
      </w:r>
      <w:r w:rsidR="00B44BC2" w:rsidRPr="005305A1">
        <w:rPr>
          <w:rFonts w:eastAsiaTheme="minorHAnsi"/>
          <w:szCs w:val="20"/>
        </w:rPr>
        <w:t>– на единицу показателя объе</w:t>
      </w:r>
      <w:r w:rsidRPr="005305A1">
        <w:rPr>
          <w:rFonts w:eastAsiaTheme="minorHAnsi"/>
          <w:szCs w:val="20"/>
        </w:rPr>
        <w:t>ма муниципальной услуги (работы);</w:t>
      </w:r>
    </w:p>
    <w:p w:rsidR="00FE7F38" w:rsidRDefault="009B1BC5" w:rsidP="00D53769">
      <w:pPr>
        <w:ind w:firstLine="993"/>
        <w:jc w:val="both"/>
        <w:rPr>
          <w:rFonts w:eastAsiaTheme="minorHAnsi"/>
          <w:szCs w:val="20"/>
        </w:rPr>
      </w:pPr>
      <w:r w:rsidRPr="005305A1">
        <w:rPr>
          <w:rFonts w:eastAsiaTheme="minorHAnsi"/>
          <w:szCs w:val="20"/>
          <w:vertAlign w:val="superscript"/>
        </w:rPr>
        <w:t>2</w:t>
      </w:r>
      <w:r w:rsidR="00B44BC2" w:rsidRPr="005305A1">
        <w:rPr>
          <w:rFonts w:eastAsiaTheme="minorHAnsi"/>
          <w:szCs w:val="20"/>
        </w:rPr>
        <w:t xml:space="preserve"> –</w:t>
      </w:r>
      <w:r w:rsidRPr="005305A1">
        <w:rPr>
          <w:rFonts w:eastAsiaTheme="minorHAnsi"/>
          <w:szCs w:val="20"/>
        </w:rPr>
        <w:t xml:space="preserve"> в соответствии с показателями проектов муниципальных заданий.</w:t>
      </w:r>
    </w:p>
    <w:p w:rsidR="00FE7F38" w:rsidRDefault="00FE7F38">
      <w:pPr>
        <w:rPr>
          <w:rFonts w:eastAsiaTheme="minorHAnsi"/>
          <w:szCs w:val="20"/>
        </w:rPr>
      </w:pPr>
      <w:r>
        <w:rPr>
          <w:rFonts w:eastAsiaTheme="minorHAnsi"/>
          <w:szCs w:val="20"/>
        </w:rPr>
        <w:br w:type="page"/>
      </w:r>
    </w:p>
    <w:p w:rsidR="009B1BC5" w:rsidRPr="00077A17" w:rsidRDefault="009B1BC5" w:rsidP="00FE3E7A">
      <w:pPr>
        <w:ind w:left="18428"/>
        <w:rPr>
          <w:rFonts w:eastAsiaTheme="minorHAnsi"/>
        </w:rPr>
      </w:pPr>
      <w:r w:rsidRPr="00077A17">
        <w:rPr>
          <w:rFonts w:eastAsiaTheme="minorHAnsi"/>
        </w:rPr>
        <w:lastRenderedPageBreak/>
        <w:t>Приложение 2</w:t>
      </w:r>
    </w:p>
    <w:p w:rsidR="009B1BC5" w:rsidRPr="00077A17" w:rsidRDefault="009B1BC5" w:rsidP="00FE3E7A">
      <w:pPr>
        <w:ind w:left="18428"/>
        <w:rPr>
          <w:rFonts w:eastAsiaTheme="minorHAnsi"/>
        </w:rPr>
      </w:pPr>
      <w:r w:rsidRPr="00077A17">
        <w:rPr>
          <w:rFonts w:eastAsiaTheme="minorHAnsi"/>
        </w:rPr>
        <w:t xml:space="preserve">к постановлению </w:t>
      </w:r>
    </w:p>
    <w:p w:rsidR="009B1BC5" w:rsidRPr="00077A17" w:rsidRDefault="009B1BC5" w:rsidP="00FE3E7A">
      <w:pPr>
        <w:tabs>
          <w:tab w:val="left" w:pos="21830"/>
        </w:tabs>
        <w:ind w:left="18428"/>
        <w:rPr>
          <w:rFonts w:eastAsiaTheme="minorHAnsi"/>
        </w:rPr>
      </w:pPr>
      <w:r w:rsidRPr="00077A17">
        <w:rPr>
          <w:rFonts w:eastAsiaTheme="minorHAnsi"/>
        </w:rPr>
        <w:t>Администрации города</w:t>
      </w:r>
    </w:p>
    <w:p w:rsidR="009B1BC5" w:rsidRPr="00077A17" w:rsidRDefault="009B1BC5" w:rsidP="00FE3E7A">
      <w:pPr>
        <w:ind w:left="18428"/>
        <w:rPr>
          <w:rFonts w:eastAsiaTheme="minorHAnsi"/>
        </w:rPr>
      </w:pPr>
      <w:r w:rsidRPr="00077A17">
        <w:rPr>
          <w:rFonts w:eastAsiaTheme="minorHAnsi"/>
        </w:rPr>
        <w:t xml:space="preserve">от ____________ № </w:t>
      </w:r>
      <w:r w:rsidR="00FE3E7A">
        <w:rPr>
          <w:rFonts w:eastAsiaTheme="minorHAnsi"/>
        </w:rPr>
        <w:t>_______</w:t>
      </w:r>
    </w:p>
    <w:p w:rsidR="009B1BC5" w:rsidRDefault="009B1BC5" w:rsidP="00FE3E7A">
      <w:pPr>
        <w:ind w:left="18428"/>
        <w:jc w:val="center"/>
        <w:rPr>
          <w:szCs w:val="28"/>
        </w:rPr>
      </w:pPr>
    </w:p>
    <w:p w:rsidR="00FE3E7A" w:rsidRPr="00D53769" w:rsidRDefault="00FE3E7A" w:rsidP="00FE3E7A">
      <w:pPr>
        <w:ind w:left="18428"/>
        <w:jc w:val="center"/>
        <w:rPr>
          <w:szCs w:val="28"/>
        </w:rPr>
      </w:pPr>
    </w:p>
    <w:p w:rsidR="00D53769" w:rsidRPr="00D53769" w:rsidRDefault="009B1BC5" w:rsidP="00D53769">
      <w:pPr>
        <w:jc w:val="center"/>
        <w:rPr>
          <w:szCs w:val="28"/>
        </w:rPr>
      </w:pPr>
      <w:r w:rsidRPr="00D53769">
        <w:rPr>
          <w:szCs w:val="28"/>
        </w:rPr>
        <w:t>Нормативные затраты</w:t>
      </w:r>
    </w:p>
    <w:p w:rsidR="009B1BC5" w:rsidRPr="00D53769" w:rsidRDefault="009B1BC5" w:rsidP="00D53769">
      <w:pPr>
        <w:jc w:val="center"/>
        <w:rPr>
          <w:szCs w:val="28"/>
        </w:rPr>
      </w:pPr>
      <w:r w:rsidRPr="00D53769">
        <w:rPr>
          <w:szCs w:val="28"/>
        </w:rPr>
        <w:t>на оказание муниципальных услуг, выполнение муниципальных работ</w:t>
      </w:r>
    </w:p>
    <w:p w:rsidR="009B1BC5" w:rsidRPr="00D53769" w:rsidRDefault="009B1BC5" w:rsidP="00D53769">
      <w:pPr>
        <w:jc w:val="center"/>
        <w:rPr>
          <w:szCs w:val="28"/>
        </w:rPr>
      </w:pPr>
      <w:r w:rsidRPr="00D53769">
        <w:rPr>
          <w:szCs w:val="28"/>
        </w:rPr>
        <w:t>на ____ год и на плановый период ____ и ____ годов</w:t>
      </w:r>
    </w:p>
    <w:p w:rsidR="009B1BC5" w:rsidRPr="00D53769" w:rsidRDefault="009B1BC5" w:rsidP="00D53769">
      <w:pPr>
        <w:jc w:val="center"/>
        <w:rPr>
          <w:szCs w:val="28"/>
        </w:rPr>
      </w:pPr>
      <w:r w:rsidRPr="00D53769">
        <w:rPr>
          <w:szCs w:val="28"/>
        </w:rPr>
        <w:t>действуют с ____________________</w:t>
      </w:r>
      <w:r w:rsidR="00AB70A7">
        <w:rPr>
          <w:szCs w:val="28"/>
        </w:rPr>
        <w:t>____</w:t>
      </w:r>
    </w:p>
    <w:p w:rsidR="009B1BC5" w:rsidRPr="00D53769" w:rsidRDefault="009B1BC5" w:rsidP="00D53769">
      <w:pPr>
        <w:jc w:val="center"/>
        <w:rPr>
          <w:szCs w:val="28"/>
        </w:rPr>
      </w:pPr>
    </w:p>
    <w:p w:rsidR="009B1BC5" w:rsidRPr="005305A1" w:rsidRDefault="009B1BC5" w:rsidP="00C701D9">
      <w:pPr>
        <w:tabs>
          <w:tab w:val="left" w:pos="20554"/>
        </w:tabs>
        <w:ind w:right="169"/>
        <w:jc w:val="right"/>
        <w:rPr>
          <w:rFonts w:eastAsiaTheme="minorHAnsi" w:cstheme="minorBidi"/>
          <w:sz w:val="24"/>
        </w:rPr>
      </w:pPr>
    </w:p>
    <w:tbl>
      <w:tblPr>
        <w:tblW w:w="21405" w:type="dxa"/>
        <w:tblInd w:w="562" w:type="dxa"/>
        <w:tblLayout w:type="fixed"/>
        <w:tblCellMar>
          <w:left w:w="51" w:type="dxa"/>
          <w:right w:w="51" w:type="dxa"/>
        </w:tblCellMar>
        <w:tblLook w:val="04A0" w:firstRow="1" w:lastRow="0" w:firstColumn="1" w:lastColumn="0" w:noHBand="0" w:noVBand="1"/>
      </w:tblPr>
      <w:tblGrid>
        <w:gridCol w:w="460"/>
        <w:gridCol w:w="1661"/>
        <w:gridCol w:w="1140"/>
        <w:gridCol w:w="992"/>
        <w:gridCol w:w="1417"/>
        <w:gridCol w:w="1276"/>
        <w:gridCol w:w="1985"/>
        <w:gridCol w:w="992"/>
        <w:gridCol w:w="1559"/>
        <w:gridCol w:w="1276"/>
        <w:gridCol w:w="2126"/>
        <w:gridCol w:w="1276"/>
        <w:gridCol w:w="1559"/>
        <w:gridCol w:w="1559"/>
        <w:gridCol w:w="2127"/>
      </w:tblGrid>
      <w:tr w:rsidR="009B1BC5" w:rsidRPr="00077A17" w:rsidTr="00FE7F38">
        <w:trPr>
          <w:trHeight w:val="170"/>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sz w:val="18"/>
                <w:szCs w:val="18"/>
              </w:rPr>
            </w:pPr>
            <w:r w:rsidRPr="00077A17">
              <w:rPr>
                <w:rFonts w:eastAsiaTheme="minorHAnsi" w:cstheme="minorBidi"/>
                <w:sz w:val="18"/>
                <w:szCs w:val="18"/>
              </w:rPr>
              <w:t>№ п/п</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Наименование </w:t>
            </w:r>
          </w:p>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муниципальной услуги (</w:t>
            </w:r>
            <w:r w:rsidRPr="00077A17">
              <w:rPr>
                <w:rFonts w:eastAsiaTheme="minorHAnsi" w:cstheme="minorBidi"/>
                <w:bCs/>
                <w:color w:val="000000"/>
                <w:sz w:val="18"/>
                <w:szCs w:val="18"/>
              </w:rPr>
              <w:t>работы)</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53769"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Наимено</w:t>
            </w:r>
            <w:r w:rsidR="00D53769">
              <w:rPr>
                <w:rFonts w:eastAsiaTheme="minorHAnsi" w:cstheme="minorBidi"/>
                <w:color w:val="000000"/>
                <w:sz w:val="18"/>
                <w:szCs w:val="18"/>
              </w:rPr>
              <w:t>-вание единицы измерения объема</w:t>
            </w:r>
          </w:p>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муници</w:t>
            </w:r>
            <w:r w:rsidR="00D53769">
              <w:rPr>
                <w:rFonts w:eastAsiaTheme="minorHAnsi" w:cstheme="minorBidi"/>
                <w:color w:val="000000"/>
                <w:sz w:val="18"/>
                <w:szCs w:val="18"/>
              </w:rPr>
              <w:t>-</w:t>
            </w:r>
            <w:r w:rsidRPr="00077A17">
              <w:rPr>
                <w:rFonts w:eastAsiaTheme="minorHAnsi" w:cstheme="minorBidi"/>
                <w:color w:val="000000"/>
                <w:sz w:val="18"/>
                <w:szCs w:val="18"/>
              </w:rPr>
              <w:t>пальной услуги (работы)</w:t>
            </w:r>
          </w:p>
        </w:tc>
        <w:tc>
          <w:tcPr>
            <w:tcW w:w="5670" w:type="dxa"/>
            <w:gridSpan w:val="4"/>
            <w:tcBorders>
              <w:top w:val="single" w:sz="4" w:space="0" w:color="auto"/>
              <w:left w:val="nil"/>
              <w:bottom w:val="single" w:sz="4" w:space="0" w:color="auto"/>
              <w:right w:val="single" w:sz="4" w:space="0" w:color="auto"/>
            </w:tcBorders>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Очередной финансовый год</w:t>
            </w:r>
          </w:p>
        </w:tc>
        <w:tc>
          <w:tcPr>
            <w:tcW w:w="5953" w:type="dxa"/>
            <w:gridSpan w:val="4"/>
            <w:tcBorders>
              <w:top w:val="single" w:sz="4" w:space="0" w:color="auto"/>
              <w:left w:val="nil"/>
              <w:bottom w:val="single" w:sz="4" w:space="0" w:color="auto"/>
              <w:right w:val="single" w:sz="4" w:space="0" w:color="auto"/>
            </w:tcBorders>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Первый год планового периода</w:t>
            </w:r>
          </w:p>
        </w:tc>
        <w:tc>
          <w:tcPr>
            <w:tcW w:w="6521" w:type="dxa"/>
            <w:gridSpan w:val="4"/>
            <w:tcBorders>
              <w:top w:val="single" w:sz="4" w:space="0" w:color="auto"/>
              <w:left w:val="nil"/>
              <w:bottom w:val="single" w:sz="4" w:space="0" w:color="auto"/>
              <w:right w:val="single" w:sz="4" w:space="0" w:color="auto"/>
            </w:tcBorders>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Второй год планового периода</w:t>
            </w:r>
          </w:p>
        </w:tc>
      </w:tr>
      <w:tr w:rsidR="00D53769" w:rsidRPr="00077A17" w:rsidTr="00FE7F38">
        <w:trPr>
          <w:trHeight w:val="1320"/>
        </w:trPr>
        <w:tc>
          <w:tcPr>
            <w:tcW w:w="460" w:type="dxa"/>
            <w:vMerge/>
            <w:tcBorders>
              <w:top w:val="single" w:sz="4" w:space="0" w:color="auto"/>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базовый</w:t>
            </w:r>
          </w:p>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норматив</w:t>
            </w:r>
          </w:p>
          <w:p w:rsidR="009B1BC5" w:rsidRPr="00077A17" w:rsidRDefault="009B1BC5" w:rsidP="005305A1">
            <w:pPr>
              <w:jc w:val="center"/>
              <w:rPr>
                <w:rFonts w:eastAsiaTheme="minorHAnsi" w:cstheme="minorBidi"/>
                <w:color w:val="000000"/>
                <w:sz w:val="18"/>
                <w:szCs w:val="18"/>
              </w:rPr>
            </w:pPr>
            <w:r w:rsidRPr="00077A17">
              <w:rPr>
                <w:rFonts w:eastAsiaTheme="minorHAnsi" w:cstheme="minorBidi"/>
                <w:color w:val="000000"/>
                <w:sz w:val="18"/>
                <w:szCs w:val="18"/>
              </w:rPr>
              <w:t>затрат</w:t>
            </w:r>
            <w:r w:rsidRPr="00077A17">
              <w:rPr>
                <w:rFonts w:eastAsiaTheme="minorHAnsi" w:cstheme="minorBidi"/>
                <w:color w:val="000000"/>
                <w:sz w:val="18"/>
                <w:szCs w:val="18"/>
              </w:rPr>
              <w:br/>
              <w:t>(руб.)</w:t>
            </w:r>
            <w:r w:rsidRPr="00077A17">
              <w:rPr>
                <w:rFonts w:eastAsiaTheme="minorHAnsi" w:cstheme="minorBidi"/>
                <w:color w:val="000000"/>
                <w:sz w:val="18"/>
                <w:szCs w:val="18"/>
                <w:vertAlign w:val="superscript"/>
              </w:rPr>
              <w:t>1</w:t>
            </w:r>
          </w:p>
        </w:tc>
        <w:tc>
          <w:tcPr>
            <w:tcW w:w="1417" w:type="dxa"/>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sz w:val="18"/>
                <w:szCs w:val="18"/>
              </w:rPr>
            </w:pPr>
            <w:r w:rsidRPr="00077A17">
              <w:rPr>
                <w:rFonts w:eastAsiaTheme="minorHAnsi" w:cstheme="minorBidi"/>
                <w:sz w:val="18"/>
                <w:szCs w:val="18"/>
              </w:rPr>
              <w:t xml:space="preserve">отраслевой </w:t>
            </w:r>
          </w:p>
          <w:p w:rsidR="009B1BC5" w:rsidRPr="00077A17" w:rsidRDefault="009B1BC5" w:rsidP="005305A1">
            <w:pPr>
              <w:jc w:val="center"/>
              <w:rPr>
                <w:rFonts w:eastAsiaTheme="minorHAnsi" w:cstheme="minorBidi"/>
                <w:sz w:val="18"/>
                <w:szCs w:val="18"/>
              </w:rPr>
            </w:pPr>
            <w:r w:rsidRPr="00077A17">
              <w:rPr>
                <w:rFonts w:eastAsiaTheme="minorHAnsi" w:cstheme="minorBidi"/>
                <w:sz w:val="18"/>
                <w:szCs w:val="18"/>
              </w:rPr>
              <w:t>коэффициент</w:t>
            </w:r>
            <w:r w:rsidRPr="00077A17">
              <w:rPr>
                <w:rFonts w:eastAsiaTheme="minorHAnsi" w:cstheme="minorBidi"/>
                <w:sz w:val="18"/>
                <w:szCs w:val="18"/>
                <w:vertAlign w:val="superscript"/>
              </w:rPr>
              <w:t>1</w:t>
            </w:r>
          </w:p>
        </w:tc>
        <w:tc>
          <w:tcPr>
            <w:tcW w:w="1276" w:type="dxa"/>
            <w:tcBorders>
              <w:top w:val="nil"/>
              <w:left w:val="single" w:sz="4" w:space="0" w:color="auto"/>
              <w:bottom w:val="single" w:sz="4" w:space="0" w:color="auto"/>
              <w:right w:val="single" w:sz="4" w:space="0" w:color="auto"/>
            </w:tcBorders>
          </w:tcPr>
          <w:p w:rsidR="009B1BC5" w:rsidRPr="00077A17" w:rsidRDefault="009B1BC5" w:rsidP="005305A1">
            <w:pPr>
              <w:jc w:val="center"/>
              <w:rPr>
                <w:rFonts w:eastAsiaTheme="minorHAnsi" w:cstheme="minorBidi"/>
                <w:sz w:val="18"/>
                <w:szCs w:val="18"/>
              </w:rPr>
            </w:pPr>
            <w:r w:rsidRPr="00077A17">
              <w:rPr>
                <w:rFonts w:eastAsiaTheme="minorHAnsi" w:cstheme="minorBidi"/>
                <w:sz w:val="18"/>
                <w:szCs w:val="18"/>
              </w:rPr>
              <w:t>коэффициент приведения</w:t>
            </w:r>
            <w:r w:rsidRPr="00077A17">
              <w:rPr>
                <w:rFonts w:eastAsiaTheme="minorHAnsi" w:cstheme="minorBidi"/>
                <w:sz w:val="18"/>
                <w:szCs w:val="18"/>
                <w:vertAlign w:val="superscript"/>
              </w:rPr>
              <w:t>2</w:t>
            </w:r>
          </w:p>
        </w:tc>
        <w:tc>
          <w:tcPr>
            <w:tcW w:w="1985" w:type="dxa"/>
            <w:tcBorders>
              <w:top w:val="nil"/>
              <w:left w:val="single" w:sz="4" w:space="0" w:color="auto"/>
              <w:bottom w:val="single" w:sz="4" w:space="0" w:color="auto"/>
              <w:right w:val="single" w:sz="4" w:space="0" w:color="auto"/>
            </w:tcBorders>
            <w:shd w:val="clear" w:color="auto" w:fill="auto"/>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нормативные</w:t>
            </w:r>
          </w:p>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затраты на оказание</w:t>
            </w:r>
          </w:p>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муниципальной услуги  (выполнение работы</w:t>
            </w:r>
            <w:r w:rsidRPr="005305A1">
              <w:rPr>
                <w:rFonts w:eastAsiaTheme="minorHAnsi" w:cstheme="minorBidi"/>
                <w:bCs/>
                <w:sz w:val="18"/>
                <w:szCs w:val="18"/>
              </w:rPr>
              <w:t>)</w:t>
            </w:r>
            <w:r w:rsidRPr="005305A1">
              <w:rPr>
                <w:rFonts w:eastAsiaTheme="minorHAnsi" w:cstheme="minorBidi"/>
                <w:sz w:val="18"/>
                <w:szCs w:val="18"/>
              </w:rPr>
              <w:br/>
              <w:t>(руб.)</w:t>
            </w:r>
            <w:r w:rsidRPr="005305A1">
              <w:rPr>
                <w:rFonts w:eastAsiaTheme="minorHAnsi" w:cstheme="minorBidi"/>
                <w:sz w:val="18"/>
                <w:szCs w:val="18"/>
                <w:vertAlign w:val="superscript"/>
              </w:rPr>
              <w:t>1</w:t>
            </w:r>
            <w:r w:rsidRPr="005305A1">
              <w:rPr>
                <w:rFonts w:eastAsiaTheme="minorHAnsi" w:cstheme="minorBidi"/>
                <w:sz w:val="18"/>
                <w:szCs w:val="18"/>
              </w:rPr>
              <w:t xml:space="preserve"> </w:t>
            </w:r>
          </w:p>
          <w:p w:rsidR="00D53769" w:rsidRPr="005305A1" w:rsidRDefault="00D53769" w:rsidP="00C701D9">
            <w:pPr>
              <w:jc w:val="center"/>
              <w:rPr>
                <w:rFonts w:eastAsiaTheme="minorHAnsi" w:cstheme="minorBidi"/>
                <w:sz w:val="18"/>
                <w:szCs w:val="18"/>
              </w:rPr>
            </w:pPr>
            <w:r w:rsidRPr="005305A1">
              <w:rPr>
                <w:rFonts w:eastAsiaTheme="minorHAnsi" w:cstheme="minorBidi"/>
                <w:sz w:val="18"/>
                <w:szCs w:val="18"/>
              </w:rPr>
              <w:t xml:space="preserve">(графа 4 × графа 5 × </w:t>
            </w:r>
          </w:p>
          <w:p w:rsidR="00D53769" w:rsidRPr="005305A1" w:rsidRDefault="00D53769" w:rsidP="00C701D9">
            <w:pPr>
              <w:jc w:val="center"/>
              <w:rPr>
                <w:rFonts w:eastAsiaTheme="minorHAnsi" w:cstheme="minorBidi"/>
                <w:sz w:val="18"/>
                <w:szCs w:val="18"/>
              </w:rPr>
            </w:pPr>
            <w:r w:rsidRPr="005305A1">
              <w:rPr>
                <w:rFonts w:eastAsiaTheme="minorHAnsi" w:cstheme="minorBidi"/>
                <w:sz w:val="18"/>
                <w:szCs w:val="18"/>
              </w:rPr>
              <w:t>графа 6)</w:t>
            </w:r>
          </w:p>
        </w:tc>
        <w:tc>
          <w:tcPr>
            <w:tcW w:w="992" w:type="dxa"/>
            <w:tcBorders>
              <w:top w:val="nil"/>
              <w:left w:val="single" w:sz="4" w:space="0" w:color="auto"/>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 xml:space="preserve">базовый </w:t>
            </w:r>
            <w:r w:rsidRPr="005305A1">
              <w:rPr>
                <w:rFonts w:eastAsiaTheme="minorHAnsi" w:cstheme="minorBidi"/>
                <w:sz w:val="18"/>
                <w:szCs w:val="18"/>
              </w:rPr>
              <w:br/>
              <w:t>норматив</w:t>
            </w:r>
          </w:p>
          <w:p w:rsidR="009B1BC5" w:rsidRPr="005305A1" w:rsidRDefault="009B1BC5" w:rsidP="005305A1">
            <w:pPr>
              <w:jc w:val="center"/>
              <w:rPr>
                <w:rFonts w:eastAsiaTheme="minorHAnsi" w:cstheme="minorBidi"/>
                <w:sz w:val="18"/>
                <w:szCs w:val="18"/>
              </w:rPr>
            </w:pPr>
            <w:r w:rsidRPr="005305A1">
              <w:rPr>
                <w:rFonts w:eastAsiaTheme="minorHAnsi" w:cstheme="minorBidi"/>
                <w:sz w:val="18"/>
                <w:szCs w:val="18"/>
              </w:rPr>
              <w:t>затрат</w:t>
            </w:r>
            <w:r w:rsidRPr="005305A1">
              <w:rPr>
                <w:rFonts w:eastAsiaTheme="minorHAnsi" w:cstheme="minorBidi"/>
                <w:sz w:val="18"/>
                <w:szCs w:val="18"/>
              </w:rPr>
              <w:br/>
              <w:t>(руб.)</w:t>
            </w:r>
            <w:r w:rsidRPr="005305A1">
              <w:rPr>
                <w:rFonts w:eastAsiaTheme="minorHAnsi" w:cstheme="minorBidi"/>
                <w:sz w:val="18"/>
                <w:szCs w:val="18"/>
                <w:vertAlign w:val="superscript"/>
              </w:rPr>
              <w:t>1</w:t>
            </w:r>
          </w:p>
        </w:tc>
        <w:tc>
          <w:tcPr>
            <w:tcW w:w="1559" w:type="dxa"/>
            <w:tcBorders>
              <w:top w:val="nil"/>
              <w:left w:val="single" w:sz="4" w:space="0" w:color="auto"/>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 xml:space="preserve">отраслевой </w:t>
            </w:r>
          </w:p>
          <w:p w:rsidR="009B1BC5" w:rsidRPr="005305A1" w:rsidRDefault="009B1BC5" w:rsidP="005305A1">
            <w:pPr>
              <w:jc w:val="center"/>
              <w:rPr>
                <w:rFonts w:eastAsiaTheme="minorHAnsi" w:cstheme="minorBidi"/>
                <w:sz w:val="18"/>
                <w:szCs w:val="18"/>
              </w:rPr>
            </w:pPr>
            <w:r w:rsidRPr="005305A1">
              <w:rPr>
                <w:rFonts w:eastAsiaTheme="minorHAnsi" w:cstheme="minorBidi"/>
                <w:sz w:val="18"/>
                <w:szCs w:val="18"/>
              </w:rPr>
              <w:t>коэффициент</w:t>
            </w:r>
            <w:r w:rsidRPr="005305A1">
              <w:rPr>
                <w:rFonts w:eastAsiaTheme="minorHAnsi" w:cstheme="minorBidi"/>
                <w:sz w:val="18"/>
                <w:szCs w:val="18"/>
                <w:vertAlign w:val="superscript"/>
              </w:rPr>
              <w:t>1</w:t>
            </w:r>
          </w:p>
        </w:tc>
        <w:tc>
          <w:tcPr>
            <w:tcW w:w="1276" w:type="dxa"/>
            <w:tcBorders>
              <w:top w:val="single" w:sz="4" w:space="0" w:color="auto"/>
              <w:left w:val="nil"/>
              <w:bottom w:val="single" w:sz="4" w:space="0" w:color="auto"/>
              <w:right w:val="single" w:sz="4" w:space="0" w:color="auto"/>
            </w:tcBorders>
          </w:tcPr>
          <w:p w:rsidR="009B1BC5" w:rsidRPr="005305A1" w:rsidRDefault="009B1BC5" w:rsidP="005305A1">
            <w:pPr>
              <w:jc w:val="center"/>
              <w:rPr>
                <w:rFonts w:eastAsiaTheme="minorHAnsi" w:cstheme="minorBidi"/>
                <w:sz w:val="18"/>
                <w:szCs w:val="18"/>
              </w:rPr>
            </w:pPr>
            <w:r w:rsidRPr="005305A1">
              <w:rPr>
                <w:rFonts w:eastAsiaTheme="minorHAnsi" w:cstheme="minorBidi"/>
                <w:sz w:val="18"/>
                <w:szCs w:val="18"/>
              </w:rPr>
              <w:t>коэффициент приведения</w:t>
            </w:r>
            <w:r w:rsidRPr="005305A1">
              <w:rPr>
                <w:rFonts w:eastAsiaTheme="minorHAnsi" w:cstheme="minorBidi"/>
                <w:sz w:val="18"/>
                <w:szCs w:val="18"/>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 xml:space="preserve">нормативные </w:t>
            </w:r>
            <w:r w:rsidRPr="005305A1">
              <w:rPr>
                <w:rFonts w:eastAsiaTheme="minorHAnsi" w:cstheme="minorBidi"/>
                <w:sz w:val="18"/>
                <w:szCs w:val="18"/>
              </w:rPr>
              <w:br/>
              <w:t>затраты на оказание</w:t>
            </w:r>
          </w:p>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 xml:space="preserve">муниципальной  услуги </w:t>
            </w:r>
            <w:r w:rsidRPr="005305A1">
              <w:rPr>
                <w:rFonts w:eastAsiaTheme="minorHAnsi" w:cstheme="minorBidi"/>
                <w:sz w:val="18"/>
                <w:szCs w:val="18"/>
              </w:rPr>
              <w:br/>
              <w:t>(выполнение работы)</w:t>
            </w:r>
            <w:r w:rsidRPr="005305A1">
              <w:rPr>
                <w:rFonts w:eastAsiaTheme="minorHAnsi" w:cstheme="minorBidi"/>
                <w:sz w:val="18"/>
                <w:szCs w:val="18"/>
              </w:rPr>
              <w:br/>
              <w:t>(руб.)</w:t>
            </w:r>
            <w:r w:rsidRPr="005305A1">
              <w:rPr>
                <w:rFonts w:eastAsiaTheme="minorHAnsi" w:cstheme="minorBidi"/>
                <w:sz w:val="18"/>
                <w:szCs w:val="18"/>
                <w:vertAlign w:val="superscript"/>
              </w:rPr>
              <w:t>1</w:t>
            </w:r>
            <w:r w:rsidRPr="005305A1">
              <w:rPr>
                <w:rFonts w:eastAsiaTheme="minorHAnsi" w:cstheme="minorBidi"/>
                <w:sz w:val="18"/>
                <w:szCs w:val="18"/>
              </w:rPr>
              <w:t xml:space="preserve"> </w:t>
            </w:r>
          </w:p>
          <w:p w:rsidR="00D53769" w:rsidRPr="005305A1" w:rsidRDefault="00D53769" w:rsidP="00C701D9">
            <w:pPr>
              <w:jc w:val="center"/>
              <w:rPr>
                <w:rFonts w:eastAsiaTheme="minorHAnsi" w:cstheme="minorBidi"/>
                <w:sz w:val="18"/>
                <w:szCs w:val="18"/>
              </w:rPr>
            </w:pPr>
            <w:r w:rsidRPr="005305A1">
              <w:rPr>
                <w:rFonts w:eastAsiaTheme="minorHAnsi" w:cstheme="minorBidi"/>
                <w:sz w:val="18"/>
                <w:szCs w:val="18"/>
              </w:rPr>
              <w:t xml:space="preserve">(графа 8 × графа 9 × </w:t>
            </w:r>
          </w:p>
          <w:p w:rsidR="00D53769" w:rsidRPr="005305A1" w:rsidRDefault="00D53769" w:rsidP="00C701D9">
            <w:pPr>
              <w:jc w:val="center"/>
              <w:rPr>
                <w:rFonts w:eastAsiaTheme="minorHAnsi" w:cstheme="minorBidi"/>
                <w:sz w:val="18"/>
                <w:szCs w:val="18"/>
              </w:rPr>
            </w:pPr>
            <w:r w:rsidRPr="005305A1">
              <w:rPr>
                <w:rFonts w:eastAsiaTheme="minorHAnsi" w:cstheme="minorBidi"/>
                <w:sz w:val="18"/>
                <w:szCs w:val="18"/>
              </w:rPr>
              <w:t>графа 10)</w:t>
            </w:r>
          </w:p>
        </w:tc>
        <w:tc>
          <w:tcPr>
            <w:tcW w:w="1276" w:type="dxa"/>
            <w:tcBorders>
              <w:top w:val="nil"/>
              <w:left w:val="single" w:sz="4" w:space="0" w:color="auto"/>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 xml:space="preserve">базовый </w:t>
            </w:r>
          </w:p>
          <w:p w:rsidR="009B1BC5" w:rsidRPr="005305A1" w:rsidRDefault="009B1BC5" w:rsidP="005305A1">
            <w:pPr>
              <w:jc w:val="center"/>
              <w:rPr>
                <w:rFonts w:eastAsiaTheme="minorHAnsi" w:cstheme="minorBidi"/>
                <w:sz w:val="18"/>
                <w:szCs w:val="18"/>
              </w:rPr>
            </w:pPr>
            <w:r w:rsidRPr="005305A1">
              <w:rPr>
                <w:rFonts w:eastAsiaTheme="minorHAnsi" w:cstheme="minorBidi"/>
                <w:sz w:val="18"/>
                <w:szCs w:val="18"/>
              </w:rPr>
              <w:t xml:space="preserve">норматив </w:t>
            </w:r>
            <w:r w:rsidRPr="005305A1">
              <w:rPr>
                <w:rFonts w:eastAsiaTheme="minorHAnsi" w:cstheme="minorBidi"/>
                <w:sz w:val="18"/>
                <w:szCs w:val="18"/>
              </w:rPr>
              <w:br/>
              <w:t>затрат</w:t>
            </w:r>
            <w:r w:rsidRPr="005305A1">
              <w:rPr>
                <w:rFonts w:eastAsiaTheme="minorHAnsi" w:cstheme="minorBidi"/>
                <w:sz w:val="18"/>
                <w:szCs w:val="18"/>
              </w:rPr>
              <w:br/>
              <w:t>(руб.)</w:t>
            </w:r>
            <w:r w:rsidRPr="005305A1">
              <w:rPr>
                <w:rFonts w:eastAsiaTheme="minorHAnsi" w:cstheme="minorBidi"/>
                <w:sz w:val="18"/>
                <w:szCs w:val="18"/>
                <w:vertAlign w:val="superscript"/>
              </w:rPr>
              <w:t>1</w:t>
            </w:r>
          </w:p>
        </w:tc>
        <w:tc>
          <w:tcPr>
            <w:tcW w:w="1559" w:type="dxa"/>
            <w:tcBorders>
              <w:top w:val="nil"/>
              <w:left w:val="single" w:sz="4" w:space="0" w:color="auto"/>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 xml:space="preserve">отраслевой </w:t>
            </w:r>
          </w:p>
          <w:p w:rsidR="009B1BC5" w:rsidRPr="005305A1" w:rsidRDefault="009B1BC5" w:rsidP="00AB70A7">
            <w:pPr>
              <w:jc w:val="center"/>
              <w:rPr>
                <w:rFonts w:eastAsiaTheme="minorHAnsi" w:cstheme="minorBidi"/>
                <w:sz w:val="18"/>
                <w:szCs w:val="18"/>
              </w:rPr>
            </w:pPr>
            <w:r w:rsidRPr="005305A1">
              <w:rPr>
                <w:rFonts w:eastAsiaTheme="minorHAnsi" w:cstheme="minorBidi"/>
                <w:sz w:val="18"/>
                <w:szCs w:val="18"/>
              </w:rPr>
              <w:t xml:space="preserve"> коэффициент</w:t>
            </w:r>
            <w:r w:rsidRPr="005305A1">
              <w:rPr>
                <w:rFonts w:eastAsiaTheme="minorHAnsi" w:cstheme="minorBidi"/>
                <w:sz w:val="18"/>
                <w:szCs w:val="18"/>
                <w:vertAlign w:val="superscript"/>
              </w:rPr>
              <w:t>1</w:t>
            </w:r>
          </w:p>
        </w:tc>
        <w:tc>
          <w:tcPr>
            <w:tcW w:w="1559" w:type="dxa"/>
            <w:tcBorders>
              <w:top w:val="single" w:sz="4" w:space="0" w:color="auto"/>
              <w:left w:val="nil"/>
              <w:bottom w:val="single" w:sz="4" w:space="0" w:color="auto"/>
              <w:right w:val="single" w:sz="4" w:space="0" w:color="auto"/>
            </w:tcBorders>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коэффициент</w:t>
            </w:r>
          </w:p>
          <w:p w:rsidR="009B1BC5" w:rsidRPr="005305A1" w:rsidRDefault="009B1BC5" w:rsidP="005305A1">
            <w:pPr>
              <w:jc w:val="center"/>
              <w:rPr>
                <w:rFonts w:eastAsiaTheme="minorHAnsi" w:cstheme="minorBidi"/>
                <w:color w:val="000000"/>
                <w:sz w:val="18"/>
                <w:szCs w:val="18"/>
              </w:rPr>
            </w:pPr>
            <w:r w:rsidRPr="005305A1">
              <w:rPr>
                <w:rFonts w:eastAsiaTheme="minorHAnsi" w:cstheme="minorBidi"/>
                <w:sz w:val="18"/>
                <w:szCs w:val="18"/>
              </w:rPr>
              <w:t xml:space="preserve"> приведения</w:t>
            </w:r>
            <w:r w:rsidRPr="005305A1">
              <w:rPr>
                <w:rFonts w:eastAsiaTheme="minorHAnsi" w:cstheme="minorBidi"/>
                <w:sz w:val="18"/>
                <w:szCs w:val="18"/>
                <w:vertAlign w:val="superscript"/>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 xml:space="preserve">нормативные </w:t>
            </w:r>
          </w:p>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 xml:space="preserve">затраты на оказание </w:t>
            </w:r>
          </w:p>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муниципальной услуги</w:t>
            </w:r>
            <w:r w:rsidRPr="005305A1">
              <w:rPr>
                <w:rFonts w:eastAsiaTheme="minorHAnsi" w:cstheme="minorBidi"/>
                <w:color w:val="000000"/>
                <w:sz w:val="18"/>
                <w:szCs w:val="18"/>
              </w:rPr>
              <w:br/>
              <w:t>(выполнение работы)</w:t>
            </w:r>
            <w:r w:rsidRPr="005305A1">
              <w:rPr>
                <w:rFonts w:eastAsiaTheme="minorHAnsi" w:cstheme="minorBidi"/>
                <w:color w:val="000000"/>
                <w:sz w:val="18"/>
                <w:szCs w:val="18"/>
              </w:rPr>
              <w:br/>
              <w:t>(руб.)</w:t>
            </w:r>
            <w:r w:rsidRPr="005305A1">
              <w:rPr>
                <w:rFonts w:eastAsiaTheme="minorHAnsi" w:cstheme="minorBidi"/>
                <w:color w:val="000000"/>
                <w:sz w:val="18"/>
                <w:szCs w:val="18"/>
                <w:vertAlign w:val="superscript"/>
              </w:rPr>
              <w:t>1</w:t>
            </w:r>
          </w:p>
          <w:p w:rsidR="00D53769" w:rsidRPr="005305A1" w:rsidRDefault="00D53769" w:rsidP="00D53769">
            <w:pPr>
              <w:jc w:val="center"/>
              <w:rPr>
                <w:rFonts w:eastAsiaTheme="minorHAnsi" w:cstheme="minorBidi"/>
                <w:color w:val="000000"/>
                <w:sz w:val="18"/>
                <w:szCs w:val="18"/>
              </w:rPr>
            </w:pPr>
            <w:r w:rsidRPr="005305A1">
              <w:rPr>
                <w:rFonts w:eastAsiaTheme="minorHAnsi" w:cstheme="minorBidi"/>
                <w:color w:val="000000"/>
                <w:sz w:val="18"/>
                <w:szCs w:val="18"/>
              </w:rPr>
              <w:t>(</w:t>
            </w:r>
            <w:r w:rsidRPr="005305A1">
              <w:rPr>
                <w:rFonts w:eastAsiaTheme="minorHAnsi" w:cstheme="minorBidi"/>
                <w:sz w:val="18"/>
                <w:szCs w:val="18"/>
              </w:rPr>
              <w:t>графа 12 × графа 13× графа 14)</w:t>
            </w:r>
          </w:p>
        </w:tc>
      </w:tr>
      <w:tr w:rsidR="00FE7F38" w:rsidRPr="00077A17" w:rsidTr="00F43DDA">
        <w:trPr>
          <w:trHeight w:val="170"/>
        </w:trPr>
        <w:tc>
          <w:tcPr>
            <w:tcW w:w="460" w:type="dxa"/>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1</w:t>
            </w:r>
          </w:p>
        </w:tc>
        <w:tc>
          <w:tcPr>
            <w:tcW w:w="1661" w:type="dxa"/>
            <w:tcBorders>
              <w:top w:val="nil"/>
              <w:left w:val="nil"/>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2</w:t>
            </w:r>
          </w:p>
        </w:tc>
        <w:tc>
          <w:tcPr>
            <w:tcW w:w="1140" w:type="dxa"/>
            <w:tcBorders>
              <w:top w:val="nil"/>
              <w:left w:val="nil"/>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3</w:t>
            </w:r>
          </w:p>
        </w:tc>
        <w:tc>
          <w:tcPr>
            <w:tcW w:w="992" w:type="dxa"/>
            <w:tcBorders>
              <w:top w:val="nil"/>
              <w:left w:val="nil"/>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4</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5</w:t>
            </w:r>
          </w:p>
        </w:tc>
        <w:tc>
          <w:tcPr>
            <w:tcW w:w="1276" w:type="dxa"/>
            <w:tcBorders>
              <w:top w:val="single" w:sz="4" w:space="0" w:color="auto"/>
              <w:left w:val="nil"/>
              <w:bottom w:val="single" w:sz="4" w:space="0" w:color="auto"/>
              <w:right w:val="single" w:sz="4" w:space="0" w:color="auto"/>
            </w:tcBorders>
          </w:tcPr>
          <w:p w:rsidR="009B1BC5" w:rsidRPr="00077A17" w:rsidRDefault="009B1BC5" w:rsidP="00C701D9">
            <w:pPr>
              <w:jc w:val="center"/>
              <w:rPr>
                <w:rFonts w:eastAsiaTheme="minorHAnsi" w:cstheme="minorBidi"/>
                <w:color w:val="000000"/>
                <w:sz w:val="18"/>
                <w:szCs w:val="18"/>
              </w:rPr>
            </w:pPr>
            <w:r w:rsidRPr="00077A17">
              <w:rPr>
                <w:rFonts w:eastAsiaTheme="minorHAnsi" w:cstheme="minorBidi"/>
                <w:color w:val="000000"/>
                <w:sz w:val="18"/>
                <w:szCs w:val="18"/>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B1BC5" w:rsidRPr="005305A1" w:rsidRDefault="00D53769" w:rsidP="00D53769">
            <w:pPr>
              <w:jc w:val="center"/>
              <w:rPr>
                <w:rFonts w:eastAsiaTheme="minorHAnsi" w:cstheme="minorBidi"/>
                <w:color w:val="000000"/>
                <w:sz w:val="18"/>
                <w:szCs w:val="18"/>
              </w:rPr>
            </w:pPr>
            <w:r w:rsidRPr="005305A1">
              <w:rPr>
                <w:rFonts w:eastAsiaTheme="minorHAnsi" w:cstheme="minorBidi"/>
                <w:color w:val="000000"/>
                <w:sz w:val="18"/>
                <w:szCs w:val="18"/>
              </w:rPr>
              <w:t>7</w:t>
            </w:r>
          </w:p>
        </w:tc>
        <w:tc>
          <w:tcPr>
            <w:tcW w:w="992" w:type="dxa"/>
            <w:tcBorders>
              <w:top w:val="nil"/>
              <w:left w:val="nil"/>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8</w:t>
            </w:r>
          </w:p>
        </w:tc>
        <w:tc>
          <w:tcPr>
            <w:tcW w:w="1559" w:type="dxa"/>
            <w:tcBorders>
              <w:top w:val="nil"/>
              <w:left w:val="nil"/>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9</w:t>
            </w:r>
          </w:p>
        </w:tc>
        <w:tc>
          <w:tcPr>
            <w:tcW w:w="1276" w:type="dxa"/>
            <w:tcBorders>
              <w:top w:val="single" w:sz="4" w:space="0" w:color="auto"/>
              <w:left w:val="nil"/>
              <w:bottom w:val="single" w:sz="4" w:space="0" w:color="auto"/>
              <w:right w:val="single" w:sz="4" w:space="0" w:color="auto"/>
            </w:tcBorders>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5305A1" w:rsidRDefault="00D53769" w:rsidP="00D53769">
            <w:pPr>
              <w:jc w:val="center"/>
              <w:rPr>
                <w:rFonts w:eastAsiaTheme="minorHAnsi" w:cstheme="minorBidi"/>
                <w:sz w:val="18"/>
                <w:szCs w:val="18"/>
              </w:rPr>
            </w:pPr>
            <w:r w:rsidRPr="005305A1">
              <w:rPr>
                <w:rFonts w:eastAsiaTheme="minorHAnsi" w:cstheme="minorBidi"/>
                <w:sz w:val="18"/>
                <w:szCs w:val="18"/>
              </w:rPr>
              <w:t>11</w:t>
            </w:r>
          </w:p>
        </w:tc>
        <w:tc>
          <w:tcPr>
            <w:tcW w:w="1276" w:type="dxa"/>
            <w:tcBorders>
              <w:top w:val="nil"/>
              <w:left w:val="nil"/>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12</w:t>
            </w:r>
          </w:p>
        </w:tc>
        <w:tc>
          <w:tcPr>
            <w:tcW w:w="1559" w:type="dxa"/>
            <w:tcBorders>
              <w:top w:val="nil"/>
              <w:left w:val="nil"/>
              <w:bottom w:val="single" w:sz="4" w:space="0" w:color="auto"/>
              <w:right w:val="single" w:sz="4" w:space="0" w:color="auto"/>
            </w:tcBorders>
            <w:shd w:val="clear" w:color="auto" w:fill="auto"/>
            <w:hideMark/>
          </w:tcPr>
          <w:p w:rsidR="009B1BC5" w:rsidRPr="005305A1" w:rsidRDefault="009B1BC5" w:rsidP="00C701D9">
            <w:pPr>
              <w:jc w:val="center"/>
              <w:rPr>
                <w:rFonts w:eastAsiaTheme="minorHAnsi" w:cstheme="minorBidi"/>
                <w:color w:val="000000"/>
                <w:sz w:val="18"/>
                <w:szCs w:val="18"/>
              </w:rPr>
            </w:pPr>
            <w:r w:rsidRPr="005305A1">
              <w:rPr>
                <w:rFonts w:eastAsiaTheme="minorHAnsi" w:cstheme="minorBidi"/>
                <w:color w:val="000000"/>
                <w:sz w:val="18"/>
                <w:szCs w:val="18"/>
              </w:rPr>
              <w:t>13</w:t>
            </w:r>
          </w:p>
        </w:tc>
        <w:tc>
          <w:tcPr>
            <w:tcW w:w="1559" w:type="dxa"/>
            <w:tcBorders>
              <w:top w:val="single" w:sz="4" w:space="0" w:color="auto"/>
              <w:left w:val="nil"/>
              <w:bottom w:val="single" w:sz="4" w:space="0" w:color="auto"/>
              <w:right w:val="single" w:sz="4" w:space="0" w:color="auto"/>
            </w:tcBorders>
          </w:tcPr>
          <w:p w:rsidR="009B1BC5" w:rsidRPr="005305A1" w:rsidRDefault="009B1BC5" w:rsidP="00C701D9">
            <w:pPr>
              <w:jc w:val="center"/>
              <w:rPr>
                <w:rFonts w:eastAsiaTheme="minorHAnsi" w:cstheme="minorBidi"/>
                <w:sz w:val="18"/>
                <w:szCs w:val="18"/>
              </w:rPr>
            </w:pPr>
            <w:r w:rsidRPr="005305A1">
              <w:rPr>
                <w:rFonts w:eastAsiaTheme="minorHAnsi" w:cstheme="minorBidi"/>
                <w:sz w:val="18"/>
                <w:szCs w:val="18"/>
              </w:rPr>
              <w:t>14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B1BC5" w:rsidRPr="005305A1" w:rsidRDefault="00D53769" w:rsidP="00D53769">
            <w:pPr>
              <w:jc w:val="center"/>
              <w:rPr>
                <w:rFonts w:eastAsiaTheme="minorHAnsi" w:cstheme="minorBidi"/>
                <w:color w:val="000000"/>
                <w:sz w:val="18"/>
                <w:szCs w:val="18"/>
              </w:rPr>
            </w:pPr>
            <w:r w:rsidRPr="005305A1">
              <w:rPr>
                <w:rFonts w:eastAsiaTheme="minorHAnsi" w:cstheme="minorBidi"/>
                <w:sz w:val="18"/>
                <w:szCs w:val="18"/>
              </w:rPr>
              <w:t>15</w:t>
            </w:r>
          </w:p>
        </w:tc>
      </w:tr>
      <w:tr w:rsidR="00FE7F38" w:rsidRPr="00077A17" w:rsidTr="00FE7F38">
        <w:trPr>
          <w:trHeight w:val="20"/>
        </w:trPr>
        <w:tc>
          <w:tcPr>
            <w:tcW w:w="460" w:type="dxa"/>
            <w:vMerge w:val="restart"/>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jc w:val="center"/>
              <w:rPr>
                <w:rFonts w:eastAsiaTheme="minorHAnsi" w:cstheme="minorBidi"/>
                <w:sz w:val="18"/>
                <w:szCs w:val="18"/>
              </w:rPr>
            </w:pPr>
            <w:r w:rsidRPr="00077A17">
              <w:rPr>
                <w:rFonts w:eastAsiaTheme="minorHAnsi" w:cstheme="minorBidi"/>
                <w:sz w:val="18"/>
                <w:szCs w:val="18"/>
              </w:rPr>
              <w:t>1</w:t>
            </w: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 xml:space="preserve">Услуга </w:t>
            </w:r>
            <w:r w:rsidRPr="00077A17">
              <w:rPr>
                <w:rFonts w:eastAsiaTheme="minorHAnsi" w:cstheme="minorBidi"/>
                <w:bCs/>
                <w:color w:val="000000"/>
                <w:sz w:val="18"/>
                <w:szCs w:val="18"/>
              </w:rPr>
              <w:t xml:space="preserve">(работа) </w:t>
            </w:r>
            <w:r w:rsidRPr="00077A17">
              <w:rPr>
                <w:rFonts w:eastAsiaTheme="minorHAnsi" w:cstheme="minorBidi"/>
                <w:color w:val="000000"/>
                <w:sz w:val="18"/>
                <w:szCs w:val="18"/>
              </w:rPr>
              <w:t>1</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
        </w:trPr>
        <w:tc>
          <w:tcPr>
            <w:tcW w:w="460" w:type="dxa"/>
            <w:vMerge w:val="restart"/>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jc w:val="center"/>
              <w:rPr>
                <w:rFonts w:eastAsiaTheme="minorHAnsi" w:cstheme="minorBidi"/>
                <w:sz w:val="18"/>
                <w:szCs w:val="18"/>
              </w:rPr>
            </w:pPr>
            <w:r w:rsidRPr="00077A17">
              <w:rPr>
                <w:rFonts w:eastAsiaTheme="minorHAnsi" w:cstheme="minorBidi"/>
                <w:sz w:val="18"/>
                <w:szCs w:val="18"/>
              </w:rPr>
              <w:t>2</w:t>
            </w: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Услуга</w:t>
            </w:r>
            <w:r w:rsidRPr="00077A17">
              <w:rPr>
                <w:rFonts w:eastAsiaTheme="minorHAnsi" w:cstheme="minorBidi"/>
                <w:bCs/>
                <w:color w:val="000000"/>
                <w:sz w:val="18"/>
                <w:szCs w:val="18"/>
              </w:rPr>
              <w:t xml:space="preserve"> (работа) </w:t>
            </w:r>
            <w:r w:rsidRPr="00077A17">
              <w:rPr>
                <w:rFonts w:eastAsiaTheme="minorHAnsi" w:cstheme="minorBidi"/>
                <w:color w:val="000000"/>
                <w:sz w:val="18"/>
                <w:szCs w:val="18"/>
              </w:rPr>
              <w:t>2</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center"/>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9B1BC5" w:rsidP="00C701D9">
            <w:pPr>
              <w:jc w:val="both"/>
              <w:rPr>
                <w:rFonts w:eastAsiaTheme="minorHAnsi" w:cstheme="minorBidi"/>
                <w:color w:val="000000"/>
                <w:sz w:val="18"/>
                <w:szCs w:val="18"/>
              </w:rPr>
            </w:pP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27"/>
        </w:trPr>
        <w:tc>
          <w:tcPr>
            <w:tcW w:w="460" w:type="dxa"/>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jc w:val="center"/>
              <w:rPr>
                <w:rFonts w:eastAsiaTheme="minorHAnsi" w:cstheme="minorBidi"/>
                <w:sz w:val="18"/>
                <w:szCs w:val="18"/>
              </w:rPr>
            </w:pPr>
            <w:r w:rsidRPr="00077A17">
              <w:rPr>
                <w:rFonts w:eastAsiaTheme="minorHAnsi" w:cstheme="minorBidi"/>
                <w:sz w:val="18"/>
                <w:szCs w:val="18"/>
              </w:rPr>
              <w:t>…</w:t>
            </w:r>
          </w:p>
        </w:tc>
        <w:tc>
          <w:tcPr>
            <w:tcW w:w="1661"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w:t>
            </w:r>
          </w:p>
        </w:tc>
        <w:tc>
          <w:tcPr>
            <w:tcW w:w="1140" w:type="dxa"/>
            <w:tcBorders>
              <w:top w:val="nil"/>
              <w:left w:val="nil"/>
              <w:bottom w:val="single" w:sz="4" w:space="0" w:color="auto"/>
              <w:right w:val="single" w:sz="4" w:space="0" w:color="auto"/>
            </w:tcBorders>
            <w:shd w:val="clear" w:color="auto" w:fill="auto"/>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tcBorders>
              <w:top w:val="nil"/>
              <w:left w:val="nil"/>
              <w:bottom w:val="single" w:sz="4" w:space="0" w:color="auto"/>
              <w:right w:val="nil"/>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nil"/>
              <w:bottom w:val="single" w:sz="4" w:space="0" w:color="auto"/>
              <w:right w:val="single" w:sz="4" w:space="0" w:color="auto"/>
            </w:tcBorders>
            <w:shd w:val="clear" w:color="auto" w:fill="auto"/>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tcBorders>
              <w:top w:val="single" w:sz="4" w:space="0" w:color="auto"/>
              <w:left w:val="nil"/>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single" w:sz="4" w:space="0" w:color="auto"/>
              <w:left w:val="nil"/>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9B1BC5" w:rsidP="00C701D9">
            <w:pPr>
              <w:jc w:val="both"/>
              <w:rPr>
                <w:rFonts w:eastAsiaTheme="minorHAnsi" w:cstheme="minorBidi"/>
                <w:color w:val="000000"/>
                <w:sz w:val="18"/>
                <w:szCs w:val="18"/>
              </w:rPr>
            </w:pPr>
          </w:p>
        </w:tc>
      </w:tr>
      <w:tr w:rsidR="00FE7F38" w:rsidRPr="00077A17" w:rsidTr="00FE7F38">
        <w:trPr>
          <w:trHeight w:val="20"/>
        </w:trPr>
        <w:tc>
          <w:tcPr>
            <w:tcW w:w="460" w:type="dxa"/>
            <w:vMerge w:val="restart"/>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jc w:val="center"/>
              <w:rPr>
                <w:rFonts w:eastAsiaTheme="minorHAnsi" w:cstheme="minorBidi"/>
                <w:sz w:val="18"/>
                <w:szCs w:val="18"/>
              </w:rPr>
            </w:pPr>
            <w:r w:rsidRPr="00077A17">
              <w:rPr>
                <w:rFonts w:eastAsiaTheme="minorHAnsi" w:cstheme="minorBidi"/>
                <w:sz w:val="18"/>
                <w:szCs w:val="18"/>
              </w:rPr>
              <w:t>…</w:t>
            </w: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 xml:space="preserve">Услуга </w:t>
            </w:r>
            <w:r w:rsidRPr="00077A17">
              <w:rPr>
                <w:rFonts w:eastAsiaTheme="minorHAnsi" w:cstheme="minorBidi"/>
                <w:bCs/>
                <w:color w:val="000000"/>
                <w:sz w:val="18"/>
                <w:szCs w:val="18"/>
              </w:rPr>
              <w:t>(работа)</w:t>
            </w:r>
            <w:r w:rsidRPr="00077A17">
              <w:rPr>
                <w:rFonts w:eastAsiaTheme="minorHAnsi" w:cstheme="minorBidi"/>
                <w:color w:val="000000"/>
                <w:sz w:val="18"/>
                <w:szCs w:val="18"/>
              </w:rPr>
              <w:t xml:space="preserve"> n</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1</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center"/>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077A17" w:rsidP="00C701D9">
            <w:pPr>
              <w:jc w:val="center"/>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2</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rPr>
                <w:rFonts w:eastAsiaTheme="minorHAnsi" w:cstheme="minorBidi"/>
                <w:color w:val="000000"/>
                <w:sz w:val="18"/>
                <w:szCs w:val="18"/>
              </w:rPr>
            </w:pPr>
            <w:r w:rsidRPr="00077A17">
              <w:rPr>
                <w:rFonts w:eastAsiaTheme="minorHAnsi"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rPr>
                <w:rFonts w:eastAsiaTheme="minorHAnsi"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rPr>
                <w:rFonts w:eastAsiaTheme="minorHAnsi" w:cstheme="minorBidi"/>
                <w:color w:val="000000"/>
                <w:sz w:val="18"/>
                <w:szCs w:val="18"/>
              </w:rPr>
            </w:pPr>
            <w:r w:rsidRPr="00077A17">
              <w:rPr>
                <w:rFonts w:eastAsiaTheme="minorHAnsi" w:cstheme="minorBidi"/>
                <w:color w:val="000000"/>
                <w:sz w:val="18"/>
                <w:szCs w:val="18"/>
              </w:rPr>
              <w:t>коэффициент 3</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077A17" w:rsidRDefault="00077A17" w:rsidP="00C701D9">
            <w:pPr>
              <w:jc w:val="both"/>
              <w:rPr>
                <w:rFonts w:eastAsiaTheme="minorHAnsi" w:cstheme="minorBidi"/>
                <w:color w:val="000000"/>
                <w:sz w:val="18"/>
                <w:szCs w:val="18"/>
              </w:rPr>
            </w:pPr>
            <w:r w:rsidRPr="00077A17">
              <w:rPr>
                <w:rFonts w:eastAsiaTheme="minorHAnsi" w:cstheme="minorBidi"/>
                <w:color w:val="000000"/>
                <w:sz w:val="18"/>
                <w:szCs w:val="18"/>
              </w:rPr>
              <w:t xml:space="preserve"> </w:t>
            </w:r>
          </w:p>
        </w:tc>
      </w:tr>
      <w:tr w:rsidR="00FE7F38" w:rsidRPr="00077A17" w:rsidTr="00FE7F38">
        <w:trPr>
          <w:trHeight w:val="208"/>
        </w:trPr>
        <w:tc>
          <w:tcPr>
            <w:tcW w:w="460"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sz w:val="18"/>
                <w:szCs w:val="18"/>
              </w:rPr>
            </w:pPr>
          </w:p>
        </w:tc>
        <w:tc>
          <w:tcPr>
            <w:tcW w:w="1661"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color w:val="000000"/>
                <w:sz w:val="18"/>
                <w:szCs w:val="18"/>
              </w:rPr>
            </w:pPr>
          </w:p>
        </w:tc>
        <w:tc>
          <w:tcPr>
            <w:tcW w:w="1140"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color w:val="000000"/>
                <w:sz w:val="18"/>
                <w:szCs w:val="18"/>
              </w:rPr>
            </w:pPr>
          </w:p>
        </w:tc>
        <w:tc>
          <w:tcPr>
            <w:tcW w:w="1417" w:type="dxa"/>
            <w:tcBorders>
              <w:top w:val="single" w:sz="4" w:space="0" w:color="auto"/>
              <w:left w:val="nil"/>
              <w:bottom w:val="single" w:sz="4" w:space="0" w:color="auto"/>
              <w:right w:val="single" w:sz="4" w:space="0" w:color="auto"/>
            </w:tcBorders>
            <w:shd w:val="clear" w:color="auto" w:fill="auto"/>
          </w:tcPr>
          <w:p w:rsidR="009B1BC5" w:rsidRPr="00077A17" w:rsidRDefault="009B1BC5" w:rsidP="00C701D9">
            <w:pPr>
              <w:rPr>
                <w:rFonts w:eastAsiaTheme="minorHAnsi" w:cstheme="minorBidi"/>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jc w:val="both"/>
              <w:rPr>
                <w:rFonts w:eastAsiaTheme="minorHAnsi" w:cstheme="minorBid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rsidR="009B1BC5" w:rsidRPr="00077A17" w:rsidRDefault="009B1BC5" w:rsidP="00C701D9">
            <w:pPr>
              <w:rPr>
                <w:rFonts w:eastAsiaTheme="minorHAnsi" w:cstheme="minorBidi"/>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rPr>
                <w:rFonts w:eastAsiaTheme="minorHAnsi"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rPr>
                <w:rFonts w:eastAsiaTheme="minorHAnsi" w:cstheme="minorBid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rsidR="009B1BC5" w:rsidRPr="00077A17" w:rsidRDefault="009B1BC5" w:rsidP="00C701D9">
            <w:pPr>
              <w:rPr>
                <w:rFonts w:eastAsiaTheme="minorHAnsi" w:cstheme="minorBidi"/>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jc w:val="both"/>
              <w:rPr>
                <w:rFonts w:eastAsiaTheme="minorHAnsi"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jc w:val="both"/>
              <w:rPr>
                <w:rFonts w:eastAsiaTheme="minorHAnsi" w:cstheme="minorBidi"/>
                <w:color w:val="000000"/>
                <w:sz w:val="18"/>
                <w:szCs w:val="18"/>
              </w:rPr>
            </w:pPr>
          </w:p>
        </w:tc>
      </w:tr>
    </w:tbl>
    <w:p w:rsidR="009B1BC5" w:rsidRPr="00077A17" w:rsidRDefault="009B1BC5" w:rsidP="00C701D9">
      <w:pPr>
        <w:jc w:val="both"/>
        <w:rPr>
          <w:rFonts w:eastAsiaTheme="minorHAnsi"/>
          <w:sz w:val="20"/>
          <w:szCs w:val="20"/>
        </w:rPr>
      </w:pPr>
    </w:p>
    <w:p w:rsidR="009B1BC5" w:rsidRPr="00D53769" w:rsidRDefault="009B1BC5" w:rsidP="00D53769">
      <w:pPr>
        <w:ind w:left="567" w:firstLine="709"/>
        <w:jc w:val="both"/>
        <w:rPr>
          <w:rFonts w:eastAsia="Times New Roman"/>
          <w:color w:val="000000"/>
          <w:szCs w:val="20"/>
          <w:lang w:eastAsia="ru-RU"/>
        </w:rPr>
      </w:pPr>
      <w:r w:rsidRPr="00D53769">
        <w:rPr>
          <w:rFonts w:eastAsia="Times New Roman"/>
          <w:color w:val="000000"/>
          <w:szCs w:val="20"/>
          <w:lang w:eastAsia="ru-RU"/>
        </w:rPr>
        <w:t>Примечания:</w:t>
      </w:r>
    </w:p>
    <w:p w:rsidR="009B1BC5" w:rsidRPr="00D53769" w:rsidRDefault="009B1BC5" w:rsidP="00D53769">
      <w:pPr>
        <w:ind w:left="567" w:firstLine="709"/>
        <w:jc w:val="both"/>
        <w:rPr>
          <w:rFonts w:eastAsiaTheme="minorHAnsi"/>
          <w:szCs w:val="20"/>
        </w:rPr>
      </w:pPr>
      <w:r w:rsidRPr="00D53769">
        <w:rPr>
          <w:rFonts w:eastAsiaTheme="minorHAnsi"/>
          <w:szCs w:val="20"/>
          <w:vertAlign w:val="superscript"/>
        </w:rPr>
        <w:t>1</w:t>
      </w:r>
      <w:r w:rsidRPr="00D53769">
        <w:rPr>
          <w:rFonts w:eastAsiaTheme="minorHAnsi"/>
          <w:szCs w:val="20"/>
        </w:rPr>
        <w:t xml:space="preserve"> – указывается в соответствии с утвержденными значениями базового норматива затрат на оказание муниципальных услуг (выполнение работ);</w:t>
      </w:r>
    </w:p>
    <w:p w:rsidR="009B1BC5" w:rsidRPr="00D53769" w:rsidRDefault="009B1BC5" w:rsidP="00D53769">
      <w:pPr>
        <w:ind w:left="567" w:firstLine="709"/>
        <w:jc w:val="both"/>
        <w:rPr>
          <w:rFonts w:eastAsiaTheme="minorHAnsi"/>
          <w:szCs w:val="20"/>
        </w:rPr>
      </w:pPr>
      <w:r w:rsidRPr="00D53769">
        <w:rPr>
          <w:rFonts w:eastAsiaTheme="minorHAnsi"/>
          <w:szCs w:val="20"/>
          <w:vertAlign w:val="superscript"/>
        </w:rPr>
        <w:t xml:space="preserve">2 </w:t>
      </w:r>
      <w:r w:rsidRPr="00D53769">
        <w:rPr>
          <w:rFonts w:eastAsiaTheme="minorHAnsi"/>
          <w:szCs w:val="20"/>
        </w:rPr>
        <w:t>– указывается в соответствии с порядком определения коэффициентов приведения, установленн</w:t>
      </w:r>
      <w:r w:rsidR="00FE3E7A">
        <w:rPr>
          <w:rFonts w:eastAsiaTheme="minorHAnsi"/>
          <w:szCs w:val="20"/>
        </w:rPr>
        <w:t>ы</w:t>
      </w:r>
      <w:r w:rsidRPr="00D53769">
        <w:rPr>
          <w:rFonts w:eastAsiaTheme="minorHAnsi"/>
          <w:szCs w:val="20"/>
        </w:rPr>
        <w:t>м муниципальным правовым актом главного распорядителя бюджетных средств.</w:t>
      </w:r>
    </w:p>
    <w:p w:rsidR="009B1BC5" w:rsidRPr="00077A17" w:rsidRDefault="009B1BC5" w:rsidP="00C701D9">
      <w:pPr>
        <w:rPr>
          <w:rFonts w:eastAsiaTheme="minorHAnsi"/>
        </w:rPr>
      </w:pPr>
    </w:p>
    <w:p w:rsidR="009B1BC5" w:rsidRPr="00077A17" w:rsidRDefault="009B1BC5" w:rsidP="00C701D9">
      <w:pPr>
        <w:rPr>
          <w:rFonts w:eastAsiaTheme="minorHAnsi"/>
        </w:rPr>
      </w:pPr>
    </w:p>
    <w:p w:rsidR="009B1BC5" w:rsidRPr="00077A17" w:rsidRDefault="009B1BC5" w:rsidP="00C701D9">
      <w:pPr>
        <w:rPr>
          <w:rFonts w:eastAsiaTheme="minorHAnsi"/>
        </w:rPr>
        <w:sectPr w:rsidR="009B1BC5" w:rsidRPr="00077A17" w:rsidSect="00390A56">
          <w:footerReference w:type="default" r:id="rId14"/>
          <w:pgSz w:w="23811" w:h="16838" w:orient="landscape" w:code="8"/>
          <w:pgMar w:top="1701" w:right="536" w:bottom="567" w:left="1134" w:header="454" w:footer="454" w:gutter="0"/>
          <w:cols w:space="708"/>
          <w:docGrid w:linePitch="381"/>
        </w:sectPr>
      </w:pPr>
    </w:p>
    <w:p w:rsidR="009B1BC5" w:rsidRPr="00077A17" w:rsidRDefault="009B1BC5" w:rsidP="00FE7F38">
      <w:pPr>
        <w:ind w:left="10915" w:firstLine="425"/>
        <w:rPr>
          <w:rFonts w:eastAsiaTheme="minorHAnsi"/>
        </w:rPr>
      </w:pPr>
      <w:r w:rsidRPr="00077A17">
        <w:rPr>
          <w:rFonts w:eastAsiaTheme="minorHAnsi"/>
        </w:rPr>
        <w:lastRenderedPageBreak/>
        <w:t>Приложение 3</w:t>
      </w:r>
    </w:p>
    <w:p w:rsidR="009B1BC5" w:rsidRPr="00077A17" w:rsidRDefault="009B1BC5" w:rsidP="00FE7F38">
      <w:pPr>
        <w:ind w:left="10915" w:firstLine="425"/>
        <w:rPr>
          <w:rFonts w:eastAsiaTheme="minorHAnsi"/>
        </w:rPr>
      </w:pPr>
      <w:r w:rsidRPr="00077A17">
        <w:rPr>
          <w:rFonts w:eastAsiaTheme="minorHAnsi"/>
        </w:rPr>
        <w:t xml:space="preserve">к постановлению </w:t>
      </w:r>
    </w:p>
    <w:p w:rsidR="009B1BC5" w:rsidRPr="00077A17" w:rsidRDefault="009B1BC5" w:rsidP="00FE7F38">
      <w:pPr>
        <w:ind w:left="10915" w:firstLine="425"/>
        <w:rPr>
          <w:rFonts w:eastAsiaTheme="minorHAnsi"/>
        </w:rPr>
      </w:pPr>
      <w:r w:rsidRPr="00077A17">
        <w:rPr>
          <w:rFonts w:eastAsiaTheme="minorHAnsi"/>
        </w:rPr>
        <w:t>Администрации города</w:t>
      </w:r>
    </w:p>
    <w:p w:rsidR="009B1BC5" w:rsidRPr="00077A17" w:rsidRDefault="009B1BC5" w:rsidP="00FE7F38">
      <w:pPr>
        <w:ind w:left="10915" w:firstLine="425"/>
        <w:rPr>
          <w:rFonts w:eastAsiaTheme="minorHAnsi"/>
        </w:rPr>
      </w:pPr>
      <w:r w:rsidRPr="00077A17">
        <w:rPr>
          <w:rFonts w:eastAsiaTheme="minorHAnsi"/>
        </w:rPr>
        <w:t>от ____________ № ________</w:t>
      </w:r>
    </w:p>
    <w:p w:rsidR="009B1BC5" w:rsidRDefault="009B1BC5" w:rsidP="00C701D9">
      <w:pPr>
        <w:ind w:left="10206"/>
        <w:rPr>
          <w:rFonts w:eastAsiaTheme="minorHAnsi"/>
        </w:rPr>
      </w:pPr>
    </w:p>
    <w:p w:rsidR="00FE7F38" w:rsidRPr="00077A17" w:rsidRDefault="00FE7F38" w:rsidP="00C701D9">
      <w:pPr>
        <w:ind w:left="10206"/>
        <w:rPr>
          <w:rFonts w:eastAsiaTheme="minorHAnsi"/>
        </w:rPr>
      </w:pPr>
    </w:p>
    <w:p w:rsidR="00FE7F38" w:rsidRDefault="009B1BC5" w:rsidP="00FE7F38">
      <w:pPr>
        <w:jc w:val="center"/>
      </w:pPr>
      <w:r w:rsidRPr="00FE7F38">
        <w:t>Объем субсидии</w:t>
      </w:r>
    </w:p>
    <w:p w:rsidR="009B1BC5" w:rsidRPr="00FE7F38" w:rsidRDefault="009B1BC5" w:rsidP="00FE7F38">
      <w:pPr>
        <w:jc w:val="center"/>
      </w:pPr>
      <w:r w:rsidRPr="00FE7F38">
        <w:t>на финансовое обеспечение выполнения муниципальными бюджетными и автономными учреждениями</w:t>
      </w:r>
    </w:p>
    <w:p w:rsidR="005438AA" w:rsidRDefault="009B1BC5" w:rsidP="00FE7F38">
      <w:pPr>
        <w:jc w:val="center"/>
      </w:pPr>
      <w:r w:rsidRPr="005438AA">
        <w:t>муниципального задания</w:t>
      </w:r>
      <w:r w:rsidR="00FE7F38" w:rsidRPr="005438AA">
        <w:t xml:space="preserve"> </w:t>
      </w:r>
      <w:r w:rsidR="00FE7F38" w:rsidRPr="005438AA">
        <w:rPr>
          <w:rFonts w:ascii="Times New Roman CYR" w:eastAsiaTheme="minorEastAsia" w:hAnsi="Times New Roman CYR" w:cs="Times New Roman CYR"/>
          <w:lang w:eastAsia="ru-RU"/>
        </w:rPr>
        <w:t>(</w:t>
      </w:r>
      <w:r w:rsidR="00FE7F38" w:rsidRPr="005438AA">
        <w:rPr>
          <w:rFonts w:ascii="Times New Roman CYR" w:eastAsiaTheme="minorEastAsia" w:hAnsi="Times New Roman CYR" w:cs="Times New Roman CYR"/>
          <w:lang w:val="en-US" w:eastAsia="ru-RU"/>
        </w:rPr>
        <w:t>V</w:t>
      </w:r>
      <w:r w:rsidR="00FE7F38" w:rsidRPr="005438AA">
        <w:rPr>
          <w:rFonts w:ascii="Times New Roman CYR" w:eastAsiaTheme="minorEastAsia" w:hAnsi="Times New Roman CYR" w:cs="Times New Roman CYR"/>
          <w:noProof/>
          <w:lang w:eastAsia="ru-RU"/>
        </w:rPr>
        <w:t>мз</w:t>
      </w:r>
      <w:r w:rsidR="00FE7F38" w:rsidRPr="005438AA">
        <w:rPr>
          <w:rFonts w:ascii="Times New Roman CYR" w:eastAsiaTheme="minorEastAsia" w:hAnsi="Times New Roman CYR" w:cs="Times New Roman CYR"/>
          <w:lang w:eastAsia="ru-RU"/>
        </w:rPr>
        <w:t>)</w:t>
      </w:r>
      <w:r w:rsidRPr="005438AA">
        <w:t xml:space="preserve"> на ____ год и плановый период ____</w:t>
      </w:r>
      <w:r w:rsidR="005438AA">
        <w:t>_</w:t>
      </w:r>
      <w:r w:rsidRPr="005438AA">
        <w:t xml:space="preserve"> и ____</w:t>
      </w:r>
      <w:r w:rsidR="005438AA">
        <w:t>_</w:t>
      </w:r>
      <w:r w:rsidRPr="005438AA">
        <w:t xml:space="preserve"> годов</w:t>
      </w:r>
      <w:r w:rsidRPr="00FE7F38">
        <w:t xml:space="preserve"> </w:t>
      </w:r>
    </w:p>
    <w:p w:rsidR="009B1BC5" w:rsidRPr="00FE7F38" w:rsidRDefault="009B1BC5" w:rsidP="00FE7F38">
      <w:pPr>
        <w:jc w:val="center"/>
      </w:pPr>
      <w:r w:rsidRPr="00FE7F38">
        <w:t>от «____» _________________ 20___ г.</w:t>
      </w:r>
    </w:p>
    <w:p w:rsidR="009B1BC5" w:rsidRPr="00FE7F38" w:rsidRDefault="009B1BC5" w:rsidP="00FE7F38"/>
    <w:p w:rsidR="009B1BC5" w:rsidRPr="00077A17" w:rsidRDefault="009B1BC5" w:rsidP="00C701D9">
      <w:pPr>
        <w:ind w:right="142"/>
        <w:jc w:val="right"/>
        <w:rPr>
          <w:rFonts w:eastAsiaTheme="minorHAnsi" w:cstheme="minorBidi"/>
          <w:sz w:val="24"/>
        </w:rPr>
      </w:pPr>
      <w:r w:rsidRPr="00077A17">
        <w:rPr>
          <w:rFonts w:eastAsiaTheme="minorHAnsi" w:cstheme="minorBidi"/>
          <w:sz w:val="24"/>
        </w:rPr>
        <w:t>(рублей)</w:t>
      </w:r>
    </w:p>
    <w:tbl>
      <w:tblPr>
        <w:tblW w:w="15029"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3"/>
        <w:gridCol w:w="2126"/>
        <w:gridCol w:w="1559"/>
        <w:gridCol w:w="1559"/>
        <w:gridCol w:w="3969"/>
        <w:gridCol w:w="1701"/>
        <w:gridCol w:w="2552"/>
      </w:tblGrid>
      <w:tr w:rsidR="009B1BC5" w:rsidRPr="00FE7F38" w:rsidTr="00FE7F38">
        <w:tc>
          <w:tcPr>
            <w:tcW w:w="1563" w:type="dxa"/>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Наимено</w:t>
            </w:r>
            <w:r w:rsidR="00FE7F38" w:rsidRPr="005438AA">
              <w:rPr>
                <w:rFonts w:ascii="Times New Roman CYR" w:eastAsiaTheme="minorEastAsia" w:hAnsi="Times New Roman CYR" w:cs="Times New Roman CYR"/>
                <w:sz w:val="24"/>
                <w:szCs w:val="24"/>
                <w:lang w:eastAsia="ru-RU"/>
              </w:rPr>
              <w:t>-</w:t>
            </w:r>
            <w:r w:rsidRPr="005438AA">
              <w:rPr>
                <w:rFonts w:ascii="Times New Roman CYR" w:eastAsiaTheme="minorEastAsia" w:hAnsi="Times New Roman CYR" w:cs="Times New Roman CYR"/>
                <w:sz w:val="24"/>
                <w:szCs w:val="24"/>
                <w:lang w:eastAsia="ru-RU"/>
              </w:rPr>
              <w:t>вание получателя субсидии</w:t>
            </w: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Период</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FE7F38">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Объем финансового обеспечения оказания муници</w:t>
            </w:r>
            <w:r w:rsidR="00FE7F38" w:rsidRPr="005438AA">
              <w:rPr>
                <w:rFonts w:ascii="Times New Roman CYR" w:eastAsiaTheme="minorEastAsia" w:hAnsi="Times New Roman CYR" w:cs="Times New Roman CYR"/>
                <w:sz w:val="24"/>
                <w:szCs w:val="24"/>
                <w:lang w:eastAsia="ru-RU"/>
              </w:rPr>
              <w:t>-</w:t>
            </w:r>
            <w:r w:rsidRPr="005438AA">
              <w:rPr>
                <w:rFonts w:ascii="Times New Roman CYR" w:eastAsiaTheme="minorEastAsia" w:hAnsi="Times New Roman CYR" w:cs="Times New Roman CYR"/>
                <w:sz w:val="24"/>
                <w:szCs w:val="24"/>
                <w:lang w:eastAsia="ru-RU"/>
              </w:rPr>
              <w:t>пальных услуг (</w:t>
            </w:r>
            <w:r w:rsidRPr="005438AA">
              <w:rPr>
                <w:rFonts w:ascii="Times New Roman CYR" w:eastAsiaTheme="minorEastAsia" w:hAnsi="Times New Roman CYR" w:cs="Times New Roman CYR"/>
                <w:sz w:val="24"/>
                <w:szCs w:val="24"/>
                <w:lang w:val="en-US" w:eastAsia="ru-RU"/>
              </w:rPr>
              <w:t>V</w:t>
            </w:r>
            <w:r w:rsidRPr="005438AA">
              <w:rPr>
                <w:rFonts w:ascii="Times New Roman CYR" w:eastAsiaTheme="minorEastAsia" w:hAnsi="Times New Roman CYR" w:cs="Times New Roman CYR"/>
                <w:sz w:val="24"/>
                <w:szCs w:val="24"/>
                <w:lang w:eastAsia="ru-RU"/>
              </w:rPr>
              <w:t>му)</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Объем финансового обеспечения</w:t>
            </w:r>
          </w:p>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выполнения</w:t>
            </w:r>
          </w:p>
          <w:p w:rsidR="00FE7F38"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муници</w:t>
            </w:r>
            <w:r w:rsidR="00FE7F38" w:rsidRPr="005438AA">
              <w:rPr>
                <w:rFonts w:ascii="Times New Roman CYR" w:eastAsiaTheme="minorEastAsia" w:hAnsi="Times New Roman CYR" w:cs="Times New Roman CYR"/>
                <w:sz w:val="24"/>
                <w:szCs w:val="24"/>
                <w:lang w:eastAsia="ru-RU"/>
              </w:rPr>
              <w:t>-</w:t>
            </w:r>
          </w:p>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пальных</w:t>
            </w:r>
          </w:p>
          <w:p w:rsidR="009B1BC5" w:rsidRPr="005438AA" w:rsidRDefault="009B1BC5" w:rsidP="00FE7F38">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работ</w:t>
            </w:r>
            <w:r w:rsidR="00FE7F38" w:rsidRPr="005438AA">
              <w:rPr>
                <w:rFonts w:ascii="Times New Roman CYR" w:eastAsiaTheme="minorEastAsia" w:hAnsi="Times New Roman CYR" w:cs="Times New Roman CYR"/>
                <w:sz w:val="24"/>
                <w:szCs w:val="24"/>
                <w:lang w:eastAsia="ru-RU"/>
              </w:rPr>
              <w:t xml:space="preserve"> </w:t>
            </w:r>
            <w:r w:rsidRPr="005438AA">
              <w:rPr>
                <w:rFonts w:ascii="Times New Roman CYR" w:eastAsiaTheme="minorEastAsia" w:hAnsi="Times New Roman CYR" w:cs="Times New Roman CYR"/>
                <w:sz w:val="24"/>
                <w:szCs w:val="24"/>
                <w:lang w:eastAsia="ru-RU"/>
              </w:rPr>
              <w:t>(</w:t>
            </w:r>
            <w:r w:rsidRPr="005438AA">
              <w:rPr>
                <w:rFonts w:ascii="Times New Roman CYR" w:eastAsiaTheme="minorEastAsia" w:hAnsi="Times New Roman CYR" w:cs="Times New Roman CYR"/>
                <w:noProof/>
                <w:sz w:val="24"/>
                <w:szCs w:val="24"/>
                <w:lang w:val="en-US" w:eastAsia="ru-RU"/>
              </w:rPr>
              <w:t>V</w:t>
            </w:r>
            <w:r w:rsidRPr="005438AA">
              <w:rPr>
                <w:rFonts w:ascii="Times New Roman CYR" w:eastAsiaTheme="minorEastAsia" w:hAnsi="Times New Roman CYR" w:cs="Times New Roman CYR"/>
                <w:noProof/>
                <w:sz w:val="24"/>
                <w:szCs w:val="24"/>
                <w:lang w:eastAsia="ru-RU"/>
              </w:rPr>
              <w:t>мр</w:t>
            </w:r>
            <w:r w:rsidRPr="005438AA">
              <w:rPr>
                <w:rFonts w:ascii="Times New Roman CYR" w:eastAsiaTheme="minorEastAsia" w:hAnsi="Times New Roman CYR" w:cs="Times New Roman CYR"/>
                <w:sz w:val="24"/>
                <w:szCs w:val="24"/>
                <w:lang w:eastAsia="ru-RU"/>
              </w:rPr>
              <w:t>)</w:t>
            </w: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Объем средств, планируемых</w:t>
            </w:r>
          </w:p>
          <w:p w:rsidR="009B1BC5" w:rsidRPr="005438AA" w:rsidRDefault="009B1BC5" w:rsidP="00C701D9">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к поступлению от потребителей</w:t>
            </w:r>
          </w:p>
          <w:p w:rsidR="009B1BC5" w:rsidRPr="005438AA" w:rsidRDefault="009B1BC5" w:rsidP="00C701D9">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муниципальных услуг (работ),</w:t>
            </w:r>
          </w:p>
          <w:p w:rsidR="009B1BC5" w:rsidRPr="005438AA" w:rsidRDefault="009B1BC5" w:rsidP="00C701D9">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оказываемых (выполняемых)</w:t>
            </w:r>
          </w:p>
          <w:p w:rsidR="00FE7F38" w:rsidRPr="005438AA" w:rsidRDefault="009B1BC5" w:rsidP="00C701D9">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муниципальными</w:t>
            </w:r>
            <w:r w:rsidR="00FE7F38" w:rsidRPr="005438AA">
              <w:rPr>
                <w:rFonts w:ascii="Times New Roman CYR" w:eastAsiaTheme="minorEastAsia" w:hAnsi="Times New Roman CYR" w:cs="Times New Roman CYR"/>
                <w:sz w:val="24"/>
                <w:szCs w:val="24"/>
                <w:lang w:eastAsia="ru-RU"/>
              </w:rPr>
              <w:t xml:space="preserve"> </w:t>
            </w:r>
            <w:r w:rsidRPr="005438AA">
              <w:rPr>
                <w:rFonts w:ascii="Times New Roman CYR" w:eastAsiaTheme="minorEastAsia" w:hAnsi="Times New Roman CYR" w:cs="Times New Roman CYR"/>
                <w:sz w:val="24"/>
                <w:szCs w:val="24"/>
                <w:lang w:eastAsia="ru-RU"/>
              </w:rPr>
              <w:t xml:space="preserve">учреждениями </w:t>
            </w:r>
          </w:p>
          <w:p w:rsidR="009B1BC5" w:rsidRPr="005438AA" w:rsidRDefault="009B1BC5" w:rsidP="00C701D9">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за плату в</w:t>
            </w:r>
            <w:r w:rsidR="00FE7F38" w:rsidRPr="005438AA">
              <w:rPr>
                <w:rFonts w:ascii="Times New Roman CYR" w:eastAsiaTheme="minorEastAsia" w:hAnsi="Times New Roman CYR" w:cs="Times New Roman CYR"/>
                <w:sz w:val="24"/>
                <w:szCs w:val="24"/>
                <w:lang w:eastAsia="ru-RU"/>
              </w:rPr>
              <w:t xml:space="preserve"> </w:t>
            </w:r>
            <w:r w:rsidRPr="005438AA">
              <w:rPr>
                <w:rFonts w:ascii="Times New Roman CYR" w:eastAsiaTheme="minorEastAsia" w:hAnsi="Times New Roman CYR" w:cs="Times New Roman CYR"/>
                <w:sz w:val="24"/>
                <w:szCs w:val="24"/>
                <w:lang w:eastAsia="ru-RU"/>
              </w:rPr>
              <w:t>пределах установленного</w:t>
            </w:r>
          </w:p>
          <w:p w:rsidR="009B1BC5" w:rsidRPr="005438AA" w:rsidRDefault="009B1BC5" w:rsidP="00FE7F38">
            <w:pPr>
              <w:widowControl w:val="0"/>
              <w:autoSpaceDE w:val="0"/>
              <w:autoSpaceDN w:val="0"/>
              <w:adjustRightInd w:val="0"/>
              <w:ind w:right="35"/>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муниципального задания</w:t>
            </w:r>
            <w:r w:rsidR="00FE7F38" w:rsidRPr="005438AA">
              <w:rPr>
                <w:rFonts w:ascii="Times New Roman CYR" w:eastAsiaTheme="minorEastAsia" w:hAnsi="Times New Roman CYR" w:cs="Times New Roman CYR"/>
                <w:sz w:val="24"/>
                <w:szCs w:val="24"/>
                <w:lang w:eastAsia="ru-RU"/>
              </w:rPr>
              <w:t xml:space="preserve"> </w:t>
            </w:r>
            <w:r w:rsidRPr="005438AA">
              <w:rPr>
                <w:rFonts w:ascii="Times New Roman CYR" w:eastAsiaTheme="minorEastAsia" w:hAnsi="Times New Roman CYR" w:cs="Times New Roman CYR"/>
                <w:sz w:val="24"/>
                <w:szCs w:val="24"/>
                <w:lang w:eastAsia="ru-RU"/>
              </w:rPr>
              <w:t>(</w:t>
            </w:r>
            <w:r w:rsidRPr="005438AA">
              <w:rPr>
                <w:rFonts w:ascii="Times New Roman CYR" w:eastAsiaTheme="minorEastAsia" w:hAnsi="Times New Roman CYR" w:cs="Times New Roman CYR"/>
                <w:noProof/>
                <w:sz w:val="24"/>
                <w:szCs w:val="24"/>
                <w:lang w:val="en-US" w:eastAsia="ru-RU"/>
              </w:rPr>
              <w:t>V</w:t>
            </w:r>
            <w:r w:rsidRPr="005438AA">
              <w:rPr>
                <w:rFonts w:ascii="Times New Roman CYR" w:eastAsiaTheme="minorEastAsia" w:hAnsi="Times New Roman CYR" w:cs="Times New Roman CYR"/>
                <w:noProof/>
                <w:sz w:val="24"/>
                <w:szCs w:val="24"/>
                <w:lang w:eastAsia="ru-RU"/>
              </w:rPr>
              <w:t>платМЗ</w:t>
            </w:r>
            <w:r w:rsidRPr="005438AA">
              <w:rPr>
                <w:rFonts w:ascii="Times New Roman CYR" w:eastAsiaTheme="minorEastAsia" w:hAnsi="Times New Roman CYR" w:cs="Times New Roman CYR"/>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7F38"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Коэффициент выравни</w:t>
            </w:r>
            <w:r w:rsidR="00FE7F38" w:rsidRPr="005438AA">
              <w:rPr>
                <w:rFonts w:ascii="Times New Roman CYR" w:eastAsiaTheme="minorEastAsia" w:hAnsi="Times New Roman CYR" w:cs="Times New Roman CYR"/>
                <w:sz w:val="24"/>
                <w:szCs w:val="24"/>
                <w:lang w:eastAsia="ru-RU"/>
              </w:rPr>
              <w:t>-</w:t>
            </w:r>
          </w:p>
          <w:p w:rsidR="009B1BC5" w:rsidRPr="005438AA" w:rsidRDefault="009B1BC5" w:rsidP="005438AA">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вания</w:t>
            </w:r>
            <w:r w:rsidR="00FE7F38" w:rsidRPr="005438AA">
              <w:rPr>
                <w:rFonts w:ascii="Times New Roman CYR" w:eastAsiaTheme="minorEastAsia" w:hAnsi="Times New Roman CYR" w:cs="Times New Roman CYR"/>
                <w:sz w:val="24"/>
                <w:szCs w:val="24"/>
                <w:lang w:eastAsia="ru-RU"/>
              </w:rPr>
              <w:t>*</w:t>
            </w: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Всего объем субсидии</w:t>
            </w:r>
          </w:p>
          <w:p w:rsidR="005438AA" w:rsidRDefault="009B1BC5" w:rsidP="00FE7F38">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на финансовое обеспечение выполнения</w:t>
            </w:r>
            <w:r w:rsidR="00FE7F38" w:rsidRPr="005438AA">
              <w:rPr>
                <w:rFonts w:ascii="Times New Roman CYR" w:eastAsiaTheme="minorEastAsia" w:hAnsi="Times New Roman CYR" w:cs="Times New Roman CYR"/>
                <w:sz w:val="24"/>
                <w:szCs w:val="24"/>
                <w:lang w:eastAsia="ru-RU"/>
              </w:rPr>
              <w:t xml:space="preserve"> </w:t>
            </w:r>
          </w:p>
          <w:p w:rsidR="009B1BC5" w:rsidRPr="005438AA" w:rsidRDefault="009B1BC5" w:rsidP="00FE7F38">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муниципального задания</w:t>
            </w:r>
            <w:r w:rsidR="00FE7F38" w:rsidRPr="005438AA">
              <w:rPr>
                <w:rFonts w:ascii="Times New Roman CYR" w:eastAsiaTheme="minorEastAsia" w:hAnsi="Times New Roman CYR" w:cs="Times New Roman CYR"/>
                <w:sz w:val="24"/>
                <w:szCs w:val="24"/>
                <w:lang w:eastAsia="ru-RU"/>
              </w:rPr>
              <w:t xml:space="preserve"> </w:t>
            </w:r>
            <w:r w:rsidRPr="005438AA">
              <w:rPr>
                <w:rFonts w:ascii="Times New Roman CYR" w:eastAsiaTheme="minorEastAsia" w:hAnsi="Times New Roman CYR" w:cs="Times New Roman CYR"/>
                <w:sz w:val="24"/>
                <w:szCs w:val="24"/>
                <w:lang w:eastAsia="ru-RU"/>
              </w:rPr>
              <w:t>(</w:t>
            </w:r>
            <w:r w:rsidRPr="005438AA">
              <w:rPr>
                <w:rFonts w:ascii="Times New Roman CYR" w:eastAsiaTheme="minorEastAsia" w:hAnsi="Times New Roman CYR" w:cs="Times New Roman CYR"/>
                <w:sz w:val="24"/>
                <w:szCs w:val="24"/>
                <w:lang w:val="en-US" w:eastAsia="ru-RU"/>
              </w:rPr>
              <w:t>V</w:t>
            </w:r>
            <w:r w:rsidRPr="005438AA">
              <w:rPr>
                <w:rFonts w:ascii="Times New Roman CYR" w:eastAsiaTheme="minorEastAsia" w:hAnsi="Times New Roman CYR" w:cs="Times New Roman CYR"/>
                <w:noProof/>
                <w:sz w:val="24"/>
                <w:szCs w:val="24"/>
                <w:lang w:eastAsia="ru-RU"/>
              </w:rPr>
              <w:t>мз</w:t>
            </w:r>
            <w:r w:rsidRPr="005438AA">
              <w:rPr>
                <w:rFonts w:ascii="Times New Roman CYR" w:eastAsiaTheme="minorEastAsia" w:hAnsi="Times New Roman CYR" w:cs="Times New Roman CYR"/>
                <w:sz w:val="24"/>
                <w:szCs w:val="24"/>
                <w:lang w:eastAsia="ru-RU"/>
              </w:rPr>
              <w:t>)</w:t>
            </w:r>
          </w:p>
          <w:p w:rsidR="00FE7F38" w:rsidRPr="005438AA" w:rsidRDefault="00FE7F38" w:rsidP="00FE7F38">
            <w:pPr>
              <w:widowControl w:val="0"/>
              <w:autoSpaceDE w:val="0"/>
              <w:autoSpaceDN w:val="0"/>
              <w:adjustRightInd w:val="0"/>
              <w:ind w:left="-109" w:firstLine="109"/>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 xml:space="preserve">(графа 3 + графа 4 – </w:t>
            </w:r>
          </w:p>
          <w:p w:rsidR="00FE7F38" w:rsidRPr="005438AA" w:rsidRDefault="00FE7F38" w:rsidP="00FE7F38">
            <w:pPr>
              <w:widowControl w:val="0"/>
              <w:autoSpaceDE w:val="0"/>
              <w:autoSpaceDN w:val="0"/>
              <w:adjustRightInd w:val="0"/>
              <w:ind w:left="-109" w:firstLine="109"/>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графа 5) * графа 6</w:t>
            </w:r>
          </w:p>
        </w:tc>
      </w:tr>
      <w:tr w:rsidR="009B1BC5" w:rsidRPr="00FE7F38" w:rsidTr="00FE7F38">
        <w:tc>
          <w:tcPr>
            <w:tcW w:w="1563" w:type="dxa"/>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1</w:t>
            </w: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4</w:t>
            </w: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5</w:t>
            </w: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6</w:t>
            </w:r>
          </w:p>
        </w:tc>
        <w:tc>
          <w:tcPr>
            <w:tcW w:w="2552" w:type="dxa"/>
            <w:tcBorders>
              <w:top w:val="single" w:sz="4" w:space="0" w:color="auto"/>
              <w:left w:val="single" w:sz="4" w:space="0" w:color="auto"/>
              <w:bottom w:val="single" w:sz="4" w:space="0" w:color="auto"/>
            </w:tcBorders>
          </w:tcPr>
          <w:p w:rsidR="009B1BC5" w:rsidRPr="005438AA" w:rsidRDefault="00FE7F38" w:rsidP="00FE7F38">
            <w:pPr>
              <w:widowControl w:val="0"/>
              <w:autoSpaceDE w:val="0"/>
              <w:autoSpaceDN w:val="0"/>
              <w:adjustRightInd w:val="0"/>
              <w:jc w:val="center"/>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7</w:t>
            </w:r>
          </w:p>
        </w:tc>
      </w:tr>
      <w:tr w:rsidR="009B1BC5" w:rsidRPr="00FE7F38" w:rsidTr="00FE7F38">
        <w:tc>
          <w:tcPr>
            <w:tcW w:w="1563" w:type="dxa"/>
            <w:vMerge w:val="restart"/>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Учреждение 1</w:t>
            </w: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5438AA" w:rsidP="00C701D9">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w:t>
            </w:r>
            <w:r w:rsidR="009B1BC5" w:rsidRPr="005438AA">
              <w:rPr>
                <w:rFonts w:ascii="Times New Roman CYR" w:eastAsiaTheme="minorEastAsia" w:hAnsi="Times New Roman CYR" w:cs="Times New Roman CYR"/>
                <w:sz w:val="24"/>
                <w:szCs w:val="24"/>
                <w:lang w:eastAsia="ru-RU"/>
              </w:rPr>
              <w:t>чередной финансовый год</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r>
      <w:tr w:rsidR="009B1BC5" w:rsidRPr="00FE7F38" w:rsidTr="00FE7F38">
        <w:tc>
          <w:tcPr>
            <w:tcW w:w="1563" w:type="dxa"/>
            <w:vMerge/>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5438AA" w:rsidP="00C701D9">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w:t>
            </w:r>
            <w:r w:rsidR="009B1BC5" w:rsidRPr="005438AA">
              <w:rPr>
                <w:rFonts w:ascii="Times New Roman CYR" w:eastAsiaTheme="minorEastAsia" w:hAnsi="Times New Roman CYR" w:cs="Times New Roman CYR"/>
                <w:sz w:val="24"/>
                <w:szCs w:val="24"/>
                <w:lang w:eastAsia="ru-RU"/>
              </w:rPr>
              <w:t>ервый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r>
      <w:tr w:rsidR="009B1BC5" w:rsidRPr="00FE7F38" w:rsidTr="00FE7F38">
        <w:tc>
          <w:tcPr>
            <w:tcW w:w="1563" w:type="dxa"/>
            <w:vMerge/>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5438AA" w:rsidP="00C701D9">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w:t>
            </w:r>
            <w:r w:rsidR="009B1BC5" w:rsidRPr="005438AA">
              <w:rPr>
                <w:rFonts w:ascii="Times New Roman CYR" w:eastAsiaTheme="minorEastAsia" w:hAnsi="Times New Roman CYR" w:cs="Times New Roman CYR"/>
                <w:sz w:val="24"/>
                <w:szCs w:val="24"/>
                <w:lang w:eastAsia="ru-RU"/>
              </w:rPr>
              <w:t>торой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r>
      <w:tr w:rsidR="009B1BC5" w:rsidRPr="00FE7F38" w:rsidTr="00FE7F38">
        <w:tc>
          <w:tcPr>
            <w:tcW w:w="1563" w:type="dxa"/>
            <w:vMerge w:val="restart"/>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rPr>
                <w:rFonts w:ascii="Times New Roman CYR" w:eastAsiaTheme="minorEastAsia" w:hAnsi="Times New Roman CYR" w:cs="Times New Roman CYR"/>
                <w:sz w:val="24"/>
                <w:szCs w:val="24"/>
                <w:lang w:eastAsia="ru-RU"/>
              </w:rPr>
            </w:pPr>
            <w:r w:rsidRPr="005438AA">
              <w:rPr>
                <w:rFonts w:ascii="Times New Roman CYR" w:eastAsiaTheme="minorEastAsia" w:hAnsi="Times New Roman CYR" w:cs="Times New Roman CYR"/>
                <w:sz w:val="24"/>
                <w:szCs w:val="24"/>
                <w:lang w:eastAsia="ru-RU"/>
              </w:rPr>
              <w:t>Учреждение 2</w:t>
            </w: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5438AA" w:rsidP="00C701D9">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w:t>
            </w:r>
            <w:r w:rsidR="009B1BC5" w:rsidRPr="005438AA">
              <w:rPr>
                <w:rFonts w:ascii="Times New Roman CYR" w:eastAsiaTheme="minorEastAsia" w:hAnsi="Times New Roman CYR" w:cs="Times New Roman CYR"/>
                <w:sz w:val="24"/>
                <w:szCs w:val="24"/>
                <w:lang w:eastAsia="ru-RU"/>
              </w:rPr>
              <w:t>чередной финансовый год</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r>
      <w:tr w:rsidR="009B1BC5" w:rsidRPr="00FE7F38" w:rsidTr="00FE7F38">
        <w:tc>
          <w:tcPr>
            <w:tcW w:w="1563" w:type="dxa"/>
            <w:vMerge/>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5438AA" w:rsidP="00C701D9">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п</w:t>
            </w:r>
            <w:r w:rsidR="009B1BC5" w:rsidRPr="005438AA">
              <w:rPr>
                <w:rFonts w:ascii="Times New Roman CYR" w:eastAsiaTheme="minorEastAsia" w:hAnsi="Times New Roman CYR" w:cs="Times New Roman CYR"/>
                <w:sz w:val="24"/>
                <w:szCs w:val="24"/>
                <w:lang w:eastAsia="ru-RU"/>
              </w:rPr>
              <w:t xml:space="preserve">ервый год </w:t>
            </w:r>
            <w:r w:rsidR="009B1BC5" w:rsidRPr="005438AA">
              <w:rPr>
                <w:rFonts w:ascii="Times New Roman CYR" w:eastAsiaTheme="minorEastAsia" w:hAnsi="Times New Roman CYR" w:cs="Times New Roman CYR"/>
                <w:sz w:val="24"/>
                <w:szCs w:val="24"/>
                <w:lang w:eastAsia="ru-RU"/>
              </w:rPr>
              <w:lastRenderedPageBreak/>
              <w:t>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r>
      <w:tr w:rsidR="009B1BC5" w:rsidRPr="00FE7F38" w:rsidTr="00FE7F38">
        <w:tc>
          <w:tcPr>
            <w:tcW w:w="1563" w:type="dxa"/>
            <w:vMerge/>
            <w:tcBorders>
              <w:top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5438AA" w:rsidRDefault="005438AA" w:rsidP="00C701D9">
            <w:pPr>
              <w:widowControl w:val="0"/>
              <w:autoSpaceDE w:val="0"/>
              <w:autoSpaceDN w:val="0"/>
              <w:adjustRightInd w:val="0"/>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в</w:t>
            </w:r>
            <w:r w:rsidR="009B1BC5" w:rsidRPr="005438AA">
              <w:rPr>
                <w:rFonts w:ascii="Times New Roman CYR" w:eastAsiaTheme="minorEastAsia" w:hAnsi="Times New Roman CYR" w:cs="Times New Roman CYR"/>
                <w:sz w:val="24"/>
                <w:szCs w:val="24"/>
                <w:lang w:eastAsia="ru-RU"/>
              </w:rPr>
              <w:t>торой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c>
          <w:tcPr>
            <w:tcW w:w="2552" w:type="dxa"/>
            <w:tcBorders>
              <w:top w:val="single" w:sz="4" w:space="0" w:color="auto"/>
              <w:left w:val="single" w:sz="4" w:space="0" w:color="auto"/>
              <w:bottom w:val="single" w:sz="4" w:space="0" w:color="auto"/>
            </w:tcBorders>
          </w:tcPr>
          <w:p w:rsidR="009B1BC5" w:rsidRPr="005438AA" w:rsidRDefault="009B1BC5" w:rsidP="00C701D9">
            <w:pPr>
              <w:widowControl w:val="0"/>
              <w:autoSpaceDE w:val="0"/>
              <w:autoSpaceDN w:val="0"/>
              <w:adjustRightInd w:val="0"/>
              <w:jc w:val="both"/>
              <w:rPr>
                <w:rFonts w:ascii="Times New Roman CYR" w:eastAsiaTheme="minorEastAsia" w:hAnsi="Times New Roman CYR" w:cs="Times New Roman CYR"/>
                <w:sz w:val="24"/>
                <w:szCs w:val="24"/>
                <w:lang w:eastAsia="ru-RU"/>
              </w:rPr>
            </w:pPr>
          </w:p>
        </w:tc>
      </w:tr>
      <w:tr w:rsidR="009B1BC5" w:rsidRPr="00FE7F38" w:rsidTr="00FE7F38">
        <w:tc>
          <w:tcPr>
            <w:tcW w:w="1563" w:type="dxa"/>
            <w:tcBorders>
              <w:top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jc w:val="center"/>
              <w:rPr>
                <w:rFonts w:ascii="Times New Roman CYR" w:eastAsiaTheme="minorEastAsia" w:hAnsi="Times New Roman CYR" w:cs="Times New Roman CYR"/>
                <w:lang w:eastAsia="ru-RU"/>
              </w:rPr>
            </w:pPr>
            <w:r w:rsidRPr="00FE7F38">
              <w:rPr>
                <w:rFonts w:ascii="Times New Roman CYR" w:eastAsiaTheme="minorEastAsia" w:hAnsi="Times New Roman CYR" w:cs="Times New Roman CYR"/>
                <w:lang w:eastAsia="ru-RU"/>
              </w:rPr>
              <w:t>...</w:t>
            </w:r>
          </w:p>
        </w:tc>
        <w:tc>
          <w:tcPr>
            <w:tcW w:w="2126"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38" w:rsidRDefault="009B1BC5" w:rsidP="00C701D9">
            <w:pPr>
              <w:widowControl w:val="0"/>
              <w:autoSpaceDE w:val="0"/>
              <w:autoSpaceDN w:val="0"/>
              <w:adjustRightInd w:val="0"/>
              <w:jc w:val="both"/>
              <w:rPr>
                <w:rFonts w:ascii="Times New Roman CYR" w:eastAsiaTheme="minorEastAsia" w:hAnsi="Times New Roman CYR" w:cs="Times New Roman CYR"/>
                <w:lang w:eastAsia="ru-RU"/>
              </w:rPr>
            </w:pPr>
          </w:p>
        </w:tc>
      </w:tr>
    </w:tbl>
    <w:p w:rsidR="009B1BC5" w:rsidRPr="00077A17" w:rsidRDefault="009B1BC5" w:rsidP="00C701D9">
      <w:pPr>
        <w:jc w:val="both"/>
        <w:rPr>
          <w:rFonts w:eastAsiaTheme="minorHAnsi"/>
          <w:sz w:val="20"/>
          <w:szCs w:val="20"/>
        </w:rPr>
      </w:pPr>
    </w:p>
    <w:p w:rsidR="009B1BC5" w:rsidRPr="00FE7F38" w:rsidRDefault="009B1BC5" w:rsidP="00FE7F38">
      <w:pPr>
        <w:ind w:firstLine="709"/>
        <w:jc w:val="both"/>
        <w:rPr>
          <w:rFonts w:eastAsiaTheme="minorHAnsi"/>
          <w:szCs w:val="20"/>
        </w:rPr>
      </w:pPr>
      <w:r w:rsidRPr="005438AA">
        <w:rPr>
          <w:rFonts w:eastAsiaTheme="minorHAnsi"/>
          <w:szCs w:val="20"/>
        </w:rPr>
        <w:t>Примечание:</w:t>
      </w:r>
      <w:r w:rsidR="00FE7F38" w:rsidRPr="005438AA">
        <w:rPr>
          <w:rFonts w:eastAsiaTheme="minorHAnsi"/>
          <w:szCs w:val="20"/>
        </w:rPr>
        <w:t xml:space="preserve"> *</w:t>
      </w:r>
      <w:r w:rsidRPr="005438AA">
        <w:rPr>
          <w:rFonts w:eastAsiaTheme="minorHAnsi"/>
          <w:szCs w:val="20"/>
        </w:rPr>
        <w:t xml:space="preserve"> </w:t>
      </w:r>
      <w:r w:rsidR="00FE7F38" w:rsidRPr="005438AA">
        <w:rPr>
          <w:rFonts w:eastAsiaTheme="minorHAnsi"/>
          <w:szCs w:val="20"/>
        </w:rPr>
        <w:t>–</w:t>
      </w:r>
      <w:r w:rsidRPr="005438AA">
        <w:rPr>
          <w:rFonts w:eastAsiaTheme="minorHAnsi"/>
          <w:szCs w:val="20"/>
        </w:rPr>
        <w:t xml:space="preserve"> в случае если значение коэффициента выравнивания составляет менее единицы, коэффициент</w:t>
      </w:r>
      <w:r w:rsidRPr="00FE7F38">
        <w:rPr>
          <w:rFonts w:eastAsiaTheme="minorHAnsi"/>
          <w:szCs w:val="20"/>
        </w:rPr>
        <w:t xml:space="preserve"> выравнивания отражается в соответствии с формой расчета коэффициента выравнивания, предусмотренной порядком, установленным правовым актом главного распорядителя бюджетных средств.</w:t>
      </w:r>
    </w:p>
    <w:p w:rsidR="009B1BC5" w:rsidRPr="00077A17" w:rsidRDefault="009B1BC5" w:rsidP="00C701D9">
      <w:pPr>
        <w:rPr>
          <w:rFonts w:eastAsiaTheme="minorHAnsi"/>
        </w:rPr>
      </w:pPr>
    </w:p>
    <w:sectPr w:rsidR="009B1BC5" w:rsidRPr="00077A17" w:rsidSect="00FE3E7A">
      <w:footerReference w:type="default" r:id="rId15"/>
      <w:pgSz w:w="16838" w:h="11906" w:orient="landscape" w:code="9"/>
      <w:pgMar w:top="1701" w:right="536" w:bottom="567" w:left="1134" w:header="454" w:footer="45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A3C" w:rsidRDefault="00A41A3C">
      <w:r>
        <w:separator/>
      </w:r>
    </w:p>
  </w:endnote>
  <w:endnote w:type="continuationSeparator" w:id="0">
    <w:p w:rsidR="00A41A3C" w:rsidRDefault="00A41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0F5" w:rsidRDefault="00E210F5">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0F5" w:rsidRPr="00FE7F38" w:rsidRDefault="00E210F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A3C" w:rsidRDefault="00A41A3C">
      <w:r>
        <w:separator/>
      </w:r>
    </w:p>
  </w:footnote>
  <w:footnote w:type="continuationSeparator" w:id="0">
    <w:p w:rsidR="00A41A3C" w:rsidRDefault="00A41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0F5" w:rsidRDefault="00E210F5" w:rsidP="00E210F5">
    <w:pPr>
      <w:pStyle w:val="ad"/>
      <w:framePr w:wrap="around" w:vAnchor="text" w:hAnchor="margin" w:xAlign="center" w:y="1"/>
      <w:rPr>
        <w:rStyle w:val="af9"/>
      </w:rPr>
    </w:pPr>
    <w:r>
      <w:rPr>
        <w:rStyle w:val="af9"/>
      </w:rPr>
      <w:fldChar w:fldCharType="begin"/>
    </w:r>
    <w:r>
      <w:rPr>
        <w:rStyle w:val="af9"/>
      </w:rPr>
      <w:instrText xml:space="preserve"> PAGE </w:instrText>
    </w:r>
    <w:r>
      <w:rPr>
        <w:rStyle w:val="af9"/>
      </w:rPr>
      <w:fldChar w:fldCharType="end"/>
    </w:r>
  </w:p>
  <w:p w:rsidR="00E210F5" w:rsidRDefault="00E210F5">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19228"/>
      <w:docPartObj>
        <w:docPartGallery w:val="Page Numbers (Top of Page)"/>
        <w:docPartUnique/>
      </w:docPartObj>
    </w:sdtPr>
    <w:sdtEndPr>
      <w:rPr>
        <w:sz w:val="20"/>
        <w:szCs w:val="20"/>
      </w:rPr>
    </w:sdtEndPr>
    <w:sdtContent>
      <w:p w:rsidR="00E210F5" w:rsidRPr="00E210F5" w:rsidRDefault="00E210F5">
        <w:pPr>
          <w:pStyle w:val="ad"/>
          <w:jc w:val="center"/>
          <w:rPr>
            <w:sz w:val="20"/>
            <w:szCs w:val="20"/>
          </w:rPr>
        </w:pPr>
        <w:r w:rsidRPr="00E210F5">
          <w:rPr>
            <w:sz w:val="20"/>
            <w:szCs w:val="20"/>
          </w:rPr>
          <w:fldChar w:fldCharType="begin"/>
        </w:r>
        <w:r w:rsidRPr="00E210F5">
          <w:rPr>
            <w:sz w:val="20"/>
            <w:szCs w:val="20"/>
          </w:rPr>
          <w:instrText>PAGE   \* MERGEFORMAT</w:instrText>
        </w:r>
        <w:r w:rsidRPr="00E210F5">
          <w:rPr>
            <w:sz w:val="20"/>
            <w:szCs w:val="20"/>
          </w:rPr>
          <w:fldChar w:fldCharType="separate"/>
        </w:r>
        <w:r w:rsidR="0083422F">
          <w:rPr>
            <w:noProof/>
            <w:sz w:val="20"/>
            <w:szCs w:val="20"/>
          </w:rPr>
          <w:t>9</w:t>
        </w:r>
        <w:r w:rsidRPr="00E210F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pt;height:17.25pt" o:bullet="t">
        <v:imagedata r:id="rId1" o:title=""/>
      </v:shape>
    </w:pict>
  </w:numPicBullet>
  <w:abstractNum w:abstractNumId="0" w15:restartNumberingAfterBreak="0">
    <w:nsid w:val="0A730896"/>
    <w:multiLevelType w:val="multilevel"/>
    <w:tmpl w:val="4158459A"/>
    <w:lvl w:ilvl="0">
      <w:start w:val="1"/>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 w15:restartNumberingAfterBreak="0">
    <w:nsid w:val="1BF13213"/>
    <w:multiLevelType w:val="multilevel"/>
    <w:tmpl w:val="454254B2"/>
    <w:lvl w:ilvl="0">
      <w:start w:val="1"/>
      <w:numFmt w:val="decimal"/>
      <w:lvlText w:val="%1."/>
      <w:lvlJc w:val="left"/>
      <w:pPr>
        <w:ind w:left="450" w:hanging="450"/>
      </w:pPr>
      <w:rPr>
        <w:rFonts w:hint="default"/>
      </w:rPr>
    </w:lvl>
    <w:lvl w:ilvl="1">
      <w:start w:val="1"/>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1F7575B7"/>
    <w:multiLevelType w:val="multilevel"/>
    <w:tmpl w:val="9BDCE254"/>
    <w:lvl w:ilvl="0">
      <w:start w:val="1"/>
      <w:numFmt w:val="decimal"/>
      <w:suff w:val="space"/>
      <w:lvlText w:val="%1."/>
      <w:lvlJc w:val="left"/>
      <w:pPr>
        <w:ind w:left="927" w:hanging="360"/>
      </w:pPr>
      <w:rPr>
        <w:rFonts w:hint="default"/>
      </w:rPr>
    </w:lvl>
    <w:lvl w:ilvl="1">
      <w:start w:val="4"/>
      <w:numFmt w:val="decimal"/>
      <w:isLgl/>
      <w:suff w:val="space"/>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20016D4C"/>
    <w:multiLevelType w:val="multilevel"/>
    <w:tmpl w:val="8744A42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20CD7D64"/>
    <w:multiLevelType w:val="hybridMultilevel"/>
    <w:tmpl w:val="DE9A33F6"/>
    <w:lvl w:ilvl="0" w:tplc="04190011">
      <w:start w:val="1"/>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5" w15:restartNumberingAfterBreak="0">
    <w:nsid w:val="22803431"/>
    <w:multiLevelType w:val="multilevel"/>
    <w:tmpl w:val="45B8061C"/>
    <w:lvl w:ilvl="0">
      <w:start w:val="1"/>
      <w:numFmt w:val="decimal"/>
      <w:suff w:val="space"/>
      <w:lvlText w:val="%1."/>
      <w:lvlJc w:val="left"/>
      <w:pPr>
        <w:ind w:left="927" w:hanging="360"/>
      </w:pPr>
      <w:rPr>
        <w:rFonts w:hint="default"/>
        <w:color w:val="auto"/>
      </w:rPr>
    </w:lvl>
    <w:lvl w:ilvl="1">
      <w:start w:val="1"/>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26775638"/>
    <w:multiLevelType w:val="multilevel"/>
    <w:tmpl w:val="DD84AFF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859121A"/>
    <w:multiLevelType w:val="hybridMultilevel"/>
    <w:tmpl w:val="3E4C72F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375BCF"/>
    <w:multiLevelType w:val="multilevel"/>
    <w:tmpl w:val="771CC986"/>
    <w:lvl w:ilvl="0">
      <w:start w:val="1"/>
      <w:numFmt w:val="decimal"/>
      <w:lvlText w:val="%1."/>
      <w:lvlJc w:val="left"/>
      <w:pPr>
        <w:ind w:left="1573"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9" w15:restartNumberingAfterBreak="0">
    <w:nsid w:val="2A430620"/>
    <w:multiLevelType w:val="hybridMultilevel"/>
    <w:tmpl w:val="CA5E236C"/>
    <w:lvl w:ilvl="0" w:tplc="959C29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C1449D1"/>
    <w:multiLevelType w:val="hybridMultilevel"/>
    <w:tmpl w:val="3EFC961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D641BE7"/>
    <w:multiLevelType w:val="multilevel"/>
    <w:tmpl w:val="CE123926"/>
    <w:lvl w:ilvl="0">
      <w:start w:val="1"/>
      <w:numFmt w:val="decimal"/>
      <w:lvlText w:val="%1."/>
      <w:lvlJc w:val="left"/>
      <w:pPr>
        <w:ind w:left="450" w:hanging="450"/>
      </w:pPr>
      <w:rPr>
        <w:rFonts w:hint="default"/>
      </w:rPr>
    </w:lvl>
    <w:lvl w:ilvl="1">
      <w:start w:val="4"/>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D8A4CC4"/>
    <w:multiLevelType w:val="hybridMultilevel"/>
    <w:tmpl w:val="8278D392"/>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D9850C9"/>
    <w:multiLevelType w:val="multilevel"/>
    <w:tmpl w:val="80363662"/>
    <w:lvl w:ilvl="0">
      <w:start w:val="1"/>
      <w:numFmt w:val="decimal"/>
      <w:suff w:val="space"/>
      <w:lvlText w:val="%1."/>
      <w:lvlJc w:val="left"/>
      <w:pPr>
        <w:ind w:left="927" w:hanging="360"/>
      </w:pPr>
      <w:rPr>
        <w:rFonts w:hint="default"/>
      </w:rPr>
    </w:lvl>
    <w:lvl w:ilvl="1">
      <w:start w:val="1"/>
      <w:numFmt w:val="decimal"/>
      <w:isLgl/>
      <w:suff w:val="space"/>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321A3F0E"/>
    <w:multiLevelType w:val="hybridMultilevel"/>
    <w:tmpl w:val="05888CDC"/>
    <w:lvl w:ilvl="0" w:tplc="F194484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35A37F0"/>
    <w:multiLevelType w:val="hybridMultilevel"/>
    <w:tmpl w:val="63366D9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3B2645"/>
    <w:multiLevelType w:val="hybridMultilevel"/>
    <w:tmpl w:val="65166512"/>
    <w:lvl w:ilvl="0" w:tplc="408A59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7A4FB4"/>
    <w:multiLevelType w:val="multilevel"/>
    <w:tmpl w:val="EFCE7066"/>
    <w:lvl w:ilvl="0">
      <w:start w:val="1"/>
      <w:numFmt w:val="decimal"/>
      <w:lvlText w:val="%1."/>
      <w:lvlJc w:val="left"/>
      <w:pPr>
        <w:ind w:left="495" w:hanging="495"/>
      </w:pPr>
      <w:rPr>
        <w:rFonts w:hint="default"/>
      </w:rPr>
    </w:lvl>
    <w:lvl w:ilvl="1">
      <w:start w:val="1"/>
      <w:numFmt w:val="decimal"/>
      <w:suff w:val="space"/>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C066C6E"/>
    <w:multiLevelType w:val="multilevel"/>
    <w:tmpl w:val="C06C7962"/>
    <w:lvl w:ilvl="0">
      <w:start w:val="1"/>
      <w:numFmt w:val="decimal"/>
      <w:suff w:val="space"/>
      <w:lvlText w:val="%1."/>
      <w:lvlJc w:val="left"/>
      <w:pPr>
        <w:ind w:left="675" w:hanging="675"/>
      </w:pPr>
      <w:rPr>
        <w:rFonts w:hint="default"/>
      </w:rPr>
    </w:lvl>
    <w:lvl w:ilvl="1">
      <w:start w:val="2"/>
      <w:numFmt w:val="decimal"/>
      <w:lvlText w:val="%1.%2."/>
      <w:lvlJc w:val="left"/>
      <w:pPr>
        <w:ind w:left="1363" w:hanging="720"/>
      </w:pPr>
      <w:rPr>
        <w:rFonts w:hint="default"/>
      </w:rPr>
    </w:lvl>
    <w:lvl w:ilvl="2">
      <w:start w:val="4"/>
      <w:numFmt w:val="decimal"/>
      <w:lvlText w:val="%1.%2.%3."/>
      <w:lvlJc w:val="left"/>
      <w:pPr>
        <w:ind w:left="2006" w:hanging="720"/>
      </w:pPr>
      <w:rPr>
        <w:rFonts w:hint="default"/>
        <w:color w:val="auto"/>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9" w15:restartNumberingAfterBreak="0">
    <w:nsid w:val="3E7F4DCD"/>
    <w:multiLevelType w:val="hybridMultilevel"/>
    <w:tmpl w:val="7E60C096"/>
    <w:lvl w:ilvl="0" w:tplc="B0D0CB9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45A0195"/>
    <w:multiLevelType w:val="hybridMultilevel"/>
    <w:tmpl w:val="DA86D95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5F7534F"/>
    <w:multiLevelType w:val="hybridMultilevel"/>
    <w:tmpl w:val="A17A2E8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5F3C91"/>
    <w:multiLevelType w:val="hybridMultilevel"/>
    <w:tmpl w:val="AD5877AE"/>
    <w:lvl w:ilvl="0" w:tplc="62E67346">
      <w:start w:val="6"/>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592D87"/>
    <w:multiLevelType w:val="hybridMultilevel"/>
    <w:tmpl w:val="9AB6D7BA"/>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47D0F75"/>
    <w:multiLevelType w:val="hybridMultilevel"/>
    <w:tmpl w:val="18222854"/>
    <w:lvl w:ilvl="0" w:tplc="6F50D2C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7175D3C"/>
    <w:multiLevelType w:val="hybridMultilevel"/>
    <w:tmpl w:val="2CA41D3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8D1161F"/>
    <w:multiLevelType w:val="multilevel"/>
    <w:tmpl w:val="9AB47244"/>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6CE60BAD"/>
    <w:multiLevelType w:val="multilevel"/>
    <w:tmpl w:val="A0C2D79E"/>
    <w:lvl w:ilvl="0">
      <w:start w:val="1"/>
      <w:numFmt w:val="decimal"/>
      <w:lvlText w:val="%1."/>
      <w:lvlJc w:val="left"/>
      <w:pPr>
        <w:ind w:left="450" w:hanging="450"/>
      </w:pPr>
      <w:rPr>
        <w:rFonts w:hint="default"/>
      </w:rPr>
    </w:lvl>
    <w:lvl w:ilvl="1">
      <w:start w:val="1"/>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0967DD7"/>
    <w:multiLevelType w:val="hybridMultilevel"/>
    <w:tmpl w:val="D8D02826"/>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5E17B06"/>
    <w:multiLevelType w:val="multilevel"/>
    <w:tmpl w:val="B93E098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1"/>
  </w:num>
  <w:num w:numId="2">
    <w:abstractNumId w:val="23"/>
  </w:num>
  <w:num w:numId="3">
    <w:abstractNumId w:val="28"/>
  </w:num>
  <w:num w:numId="4">
    <w:abstractNumId w:val="15"/>
  </w:num>
  <w:num w:numId="5">
    <w:abstractNumId w:val="10"/>
  </w:num>
  <w:num w:numId="6">
    <w:abstractNumId w:val="20"/>
  </w:num>
  <w:num w:numId="7">
    <w:abstractNumId w:val="25"/>
  </w:num>
  <w:num w:numId="8">
    <w:abstractNumId w:val="7"/>
  </w:num>
  <w:num w:numId="9">
    <w:abstractNumId w:val="12"/>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6"/>
  </w:num>
  <w:num w:numId="14">
    <w:abstractNumId w:val="29"/>
  </w:num>
  <w:num w:numId="15">
    <w:abstractNumId w:val="24"/>
  </w:num>
  <w:num w:numId="16">
    <w:abstractNumId w:val="14"/>
  </w:num>
  <w:num w:numId="17">
    <w:abstractNumId w:val="19"/>
  </w:num>
  <w:num w:numId="18">
    <w:abstractNumId w:val="13"/>
  </w:num>
  <w:num w:numId="19">
    <w:abstractNumId w:val="4"/>
  </w:num>
  <w:num w:numId="20">
    <w:abstractNumId w:val="18"/>
  </w:num>
  <w:num w:numId="21">
    <w:abstractNumId w:val="2"/>
  </w:num>
  <w:num w:numId="22">
    <w:abstractNumId w:val="5"/>
  </w:num>
  <w:num w:numId="23">
    <w:abstractNumId w:val="5"/>
    <w:lvlOverride w:ilvl="0">
      <w:lvl w:ilvl="0">
        <w:start w:val="1"/>
        <w:numFmt w:val="decimal"/>
        <w:suff w:val="space"/>
        <w:lvlText w:val="%1."/>
        <w:lvlJc w:val="left"/>
        <w:pPr>
          <w:ind w:left="927" w:hanging="360"/>
        </w:pPr>
        <w:rPr>
          <w:rFonts w:hint="default"/>
        </w:rPr>
      </w:lvl>
    </w:lvlOverride>
    <w:lvlOverride w:ilvl="1">
      <w:lvl w:ilvl="1">
        <w:start w:val="1"/>
        <w:numFmt w:val="decimal"/>
        <w:isLgl/>
        <w:suff w:val="space"/>
        <w:lvlText w:val="%1.%2"/>
        <w:lvlJc w:val="left"/>
        <w:pPr>
          <w:ind w:left="1197" w:hanging="63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647" w:hanging="108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2007" w:hanging="144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367" w:hanging="1800"/>
        </w:pPr>
        <w:rPr>
          <w:rFonts w:hint="default"/>
        </w:rPr>
      </w:lvl>
    </w:lvlOverride>
    <w:lvlOverride w:ilvl="8">
      <w:lvl w:ilvl="8">
        <w:start w:val="1"/>
        <w:numFmt w:val="decimal"/>
        <w:isLgl/>
        <w:lvlText w:val="%1.%2.%3.%4.%5.%6.%7.%8.%9"/>
        <w:lvlJc w:val="left"/>
        <w:pPr>
          <w:ind w:left="2727" w:hanging="2160"/>
        </w:pPr>
        <w:rPr>
          <w:rFonts w:hint="default"/>
        </w:rPr>
      </w:lvl>
    </w:lvlOverride>
  </w:num>
  <w:num w:numId="24">
    <w:abstractNumId w:val="1"/>
  </w:num>
  <w:num w:numId="25">
    <w:abstractNumId w:val="3"/>
  </w:num>
  <w:num w:numId="26">
    <w:abstractNumId w:val="6"/>
  </w:num>
  <w:num w:numId="27">
    <w:abstractNumId w:val="22"/>
  </w:num>
  <w:num w:numId="28">
    <w:abstractNumId w:val="26"/>
  </w:num>
  <w:num w:numId="29">
    <w:abstractNumId w:val="0"/>
  </w:num>
  <w:num w:numId="30">
    <w:abstractNumId w:val="27"/>
  </w:num>
  <w:num w:numId="31">
    <w:abstractNumId w:val="1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60D"/>
    <w:rsid w:val="00005953"/>
    <w:rsid w:val="000102E4"/>
    <w:rsid w:val="00012AD2"/>
    <w:rsid w:val="00013602"/>
    <w:rsid w:val="00013901"/>
    <w:rsid w:val="00013943"/>
    <w:rsid w:val="00013AEE"/>
    <w:rsid w:val="0001422F"/>
    <w:rsid w:val="00015426"/>
    <w:rsid w:val="00016483"/>
    <w:rsid w:val="000173A3"/>
    <w:rsid w:val="000211A7"/>
    <w:rsid w:val="00021D00"/>
    <w:rsid w:val="000239BD"/>
    <w:rsid w:val="000247ED"/>
    <w:rsid w:val="000260F3"/>
    <w:rsid w:val="000269D7"/>
    <w:rsid w:val="00027ACC"/>
    <w:rsid w:val="000307A9"/>
    <w:rsid w:val="000318FA"/>
    <w:rsid w:val="000347C7"/>
    <w:rsid w:val="00034CFE"/>
    <w:rsid w:val="00036B44"/>
    <w:rsid w:val="00037A4C"/>
    <w:rsid w:val="00041B1D"/>
    <w:rsid w:val="00043825"/>
    <w:rsid w:val="000445D8"/>
    <w:rsid w:val="00045892"/>
    <w:rsid w:val="0004721C"/>
    <w:rsid w:val="00047F20"/>
    <w:rsid w:val="00051632"/>
    <w:rsid w:val="00052DB7"/>
    <w:rsid w:val="000547B8"/>
    <w:rsid w:val="000558C9"/>
    <w:rsid w:val="00056D7B"/>
    <w:rsid w:val="000606E0"/>
    <w:rsid w:val="000667C8"/>
    <w:rsid w:val="00074CC1"/>
    <w:rsid w:val="00074EB5"/>
    <w:rsid w:val="00075FD8"/>
    <w:rsid w:val="0007600A"/>
    <w:rsid w:val="00076A57"/>
    <w:rsid w:val="00077A17"/>
    <w:rsid w:val="000801EA"/>
    <w:rsid w:val="00081D67"/>
    <w:rsid w:val="00082FF1"/>
    <w:rsid w:val="000846F9"/>
    <w:rsid w:val="00084D21"/>
    <w:rsid w:val="00094E2A"/>
    <w:rsid w:val="00095A68"/>
    <w:rsid w:val="000A025C"/>
    <w:rsid w:val="000A1452"/>
    <w:rsid w:val="000A1C2F"/>
    <w:rsid w:val="000A32CE"/>
    <w:rsid w:val="000A42B2"/>
    <w:rsid w:val="000A50DF"/>
    <w:rsid w:val="000A5D58"/>
    <w:rsid w:val="000B2DAE"/>
    <w:rsid w:val="000B462C"/>
    <w:rsid w:val="000B48E4"/>
    <w:rsid w:val="000B6E40"/>
    <w:rsid w:val="000B7651"/>
    <w:rsid w:val="000C0F08"/>
    <w:rsid w:val="000D0E08"/>
    <w:rsid w:val="000D2022"/>
    <w:rsid w:val="000D2D81"/>
    <w:rsid w:val="000D4675"/>
    <w:rsid w:val="000D48A9"/>
    <w:rsid w:val="000D5B9A"/>
    <w:rsid w:val="000D6F2E"/>
    <w:rsid w:val="000D7CA9"/>
    <w:rsid w:val="000D7E52"/>
    <w:rsid w:val="000E0B7F"/>
    <w:rsid w:val="000E0CD9"/>
    <w:rsid w:val="000E19EA"/>
    <w:rsid w:val="000E1C7A"/>
    <w:rsid w:val="000E2A68"/>
    <w:rsid w:val="000E35BC"/>
    <w:rsid w:val="000E43AA"/>
    <w:rsid w:val="000E5206"/>
    <w:rsid w:val="000E5A4F"/>
    <w:rsid w:val="000F03EF"/>
    <w:rsid w:val="000F3698"/>
    <w:rsid w:val="000F3CFB"/>
    <w:rsid w:val="000F47FC"/>
    <w:rsid w:val="000F5330"/>
    <w:rsid w:val="000F6E62"/>
    <w:rsid w:val="00101381"/>
    <w:rsid w:val="001040B5"/>
    <w:rsid w:val="00105177"/>
    <w:rsid w:val="001108D0"/>
    <w:rsid w:val="00112233"/>
    <w:rsid w:val="001129D7"/>
    <w:rsid w:val="001155CA"/>
    <w:rsid w:val="00115745"/>
    <w:rsid w:val="00115D63"/>
    <w:rsid w:val="00116B6B"/>
    <w:rsid w:val="00121EE6"/>
    <w:rsid w:val="00122455"/>
    <w:rsid w:val="00125EE2"/>
    <w:rsid w:val="00126A7E"/>
    <w:rsid w:val="0012735D"/>
    <w:rsid w:val="001309E8"/>
    <w:rsid w:val="00130D7F"/>
    <w:rsid w:val="001335D1"/>
    <w:rsid w:val="00133BEC"/>
    <w:rsid w:val="001346A8"/>
    <w:rsid w:val="00134AC1"/>
    <w:rsid w:val="00134B68"/>
    <w:rsid w:val="00137542"/>
    <w:rsid w:val="00140617"/>
    <w:rsid w:val="0014124A"/>
    <w:rsid w:val="0014145D"/>
    <w:rsid w:val="00141461"/>
    <w:rsid w:val="00142BE7"/>
    <w:rsid w:val="00145962"/>
    <w:rsid w:val="00145F15"/>
    <w:rsid w:val="0015349C"/>
    <w:rsid w:val="0015598F"/>
    <w:rsid w:val="0015621B"/>
    <w:rsid w:val="00157DEE"/>
    <w:rsid w:val="00162A22"/>
    <w:rsid w:val="001636DC"/>
    <w:rsid w:val="00170EE2"/>
    <w:rsid w:val="001710EF"/>
    <w:rsid w:val="00172B6B"/>
    <w:rsid w:val="0017566F"/>
    <w:rsid w:val="00175764"/>
    <w:rsid w:val="001764B6"/>
    <w:rsid w:val="00180FCA"/>
    <w:rsid w:val="00181930"/>
    <w:rsid w:val="001821AA"/>
    <w:rsid w:val="00182B44"/>
    <w:rsid w:val="00183B27"/>
    <w:rsid w:val="00187172"/>
    <w:rsid w:val="001903D5"/>
    <w:rsid w:val="001936EC"/>
    <w:rsid w:val="001948BB"/>
    <w:rsid w:val="00197F48"/>
    <w:rsid w:val="001A14AA"/>
    <w:rsid w:val="001A56EE"/>
    <w:rsid w:val="001A7811"/>
    <w:rsid w:val="001B0F67"/>
    <w:rsid w:val="001B154A"/>
    <w:rsid w:val="001B2E26"/>
    <w:rsid w:val="001B3E5F"/>
    <w:rsid w:val="001B4779"/>
    <w:rsid w:val="001B54AA"/>
    <w:rsid w:val="001B5A3F"/>
    <w:rsid w:val="001C16BF"/>
    <w:rsid w:val="001C2136"/>
    <w:rsid w:val="001C5716"/>
    <w:rsid w:val="001C5753"/>
    <w:rsid w:val="001C5E37"/>
    <w:rsid w:val="001C6E44"/>
    <w:rsid w:val="001C7BAC"/>
    <w:rsid w:val="001D0AD3"/>
    <w:rsid w:val="001D1B7D"/>
    <w:rsid w:val="001D2419"/>
    <w:rsid w:val="001D36F6"/>
    <w:rsid w:val="001D38BF"/>
    <w:rsid w:val="001D39A2"/>
    <w:rsid w:val="001D41C9"/>
    <w:rsid w:val="001D469E"/>
    <w:rsid w:val="001D4C42"/>
    <w:rsid w:val="001E0299"/>
    <w:rsid w:val="001E0EB0"/>
    <w:rsid w:val="001E2171"/>
    <w:rsid w:val="001E590C"/>
    <w:rsid w:val="001E5F9C"/>
    <w:rsid w:val="001E76DE"/>
    <w:rsid w:val="001E7964"/>
    <w:rsid w:val="001E7F68"/>
    <w:rsid w:val="001F1DC7"/>
    <w:rsid w:val="001F50F8"/>
    <w:rsid w:val="001F5352"/>
    <w:rsid w:val="001F57B0"/>
    <w:rsid w:val="001F6A38"/>
    <w:rsid w:val="002001F7"/>
    <w:rsid w:val="002007FA"/>
    <w:rsid w:val="002052D0"/>
    <w:rsid w:val="002068CF"/>
    <w:rsid w:val="00222B55"/>
    <w:rsid w:val="002230D9"/>
    <w:rsid w:val="00226E71"/>
    <w:rsid w:val="00227D61"/>
    <w:rsid w:val="00231F85"/>
    <w:rsid w:val="002325E1"/>
    <w:rsid w:val="00233ABF"/>
    <w:rsid w:val="00234EB3"/>
    <w:rsid w:val="00241198"/>
    <w:rsid w:val="00241698"/>
    <w:rsid w:val="00241C90"/>
    <w:rsid w:val="00243D9E"/>
    <w:rsid w:val="00244E35"/>
    <w:rsid w:val="00250BB8"/>
    <w:rsid w:val="00250C11"/>
    <w:rsid w:val="0025465A"/>
    <w:rsid w:val="00255AE1"/>
    <w:rsid w:val="00256A2F"/>
    <w:rsid w:val="002578A5"/>
    <w:rsid w:val="002607DB"/>
    <w:rsid w:val="002641BC"/>
    <w:rsid w:val="002658E3"/>
    <w:rsid w:val="00270455"/>
    <w:rsid w:val="002709E0"/>
    <w:rsid w:val="00270C2C"/>
    <w:rsid w:val="002719FF"/>
    <w:rsid w:val="0027377B"/>
    <w:rsid w:val="00273B31"/>
    <w:rsid w:val="00274088"/>
    <w:rsid w:val="002740A8"/>
    <w:rsid w:val="00276671"/>
    <w:rsid w:val="00277339"/>
    <w:rsid w:val="00281A5D"/>
    <w:rsid w:val="00282AEF"/>
    <w:rsid w:val="002845BC"/>
    <w:rsid w:val="00285709"/>
    <w:rsid w:val="002907DC"/>
    <w:rsid w:val="00291728"/>
    <w:rsid w:val="0029431D"/>
    <w:rsid w:val="00294A74"/>
    <w:rsid w:val="002961E9"/>
    <w:rsid w:val="00296D5F"/>
    <w:rsid w:val="002972C3"/>
    <w:rsid w:val="002A0024"/>
    <w:rsid w:val="002A1530"/>
    <w:rsid w:val="002A1DDA"/>
    <w:rsid w:val="002A2CCF"/>
    <w:rsid w:val="002A6FCB"/>
    <w:rsid w:val="002B1F07"/>
    <w:rsid w:val="002B208E"/>
    <w:rsid w:val="002B2CEA"/>
    <w:rsid w:val="002B3F29"/>
    <w:rsid w:val="002B5ED3"/>
    <w:rsid w:val="002B79D8"/>
    <w:rsid w:val="002B7C9A"/>
    <w:rsid w:val="002C123C"/>
    <w:rsid w:val="002C14E5"/>
    <w:rsid w:val="002C1BC4"/>
    <w:rsid w:val="002C2C4C"/>
    <w:rsid w:val="002C2CAD"/>
    <w:rsid w:val="002C2F21"/>
    <w:rsid w:val="002C30FB"/>
    <w:rsid w:val="002C4658"/>
    <w:rsid w:val="002C57EF"/>
    <w:rsid w:val="002C59C5"/>
    <w:rsid w:val="002C5BEA"/>
    <w:rsid w:val="002C6ECB"/>
    <w:rsid w:val="002C7D25"/>
    <w:rsid w:val="002D2916"/>
    <w:rsid w:val="002D374F"/>
    <w:rsid w:val="002E1828"/>
    <w:rsid w:val="002E19FC"/>
    <w:rsid w:val="002E1F25"/>
    <w:rsid w:val="002E2B79"/>
    <w:rsid w:val="002E544F"/>
    <w:rsid w:val="002E6A70"/>
    <w:rsid w:val="002F0356"/>
    <w:rsid w:val="002F0C4D"/>
    <w:rsid w:val="002F113C"/>
    <w:rsid w:val="002F2A77"/>
    <w:rsid w:val="002F730B"/>
    <w:rsid w:val="0030015E"/>
    <w:rsid w:val="00300FE8"/>
    <w:rsid w:val="00302871"/>
    <w:rsid w:val="00304751"/>
    <w:rsid w:val="003048A2"/>
    <w:rsid w:val="003070EA"/>
    <w:rsid w:val="003127EA"/>
    <w:rsid w:val="00313D4D"/>
    <w:rsid w:val="0031415F"/>
    <w:rsid w:val="00315AAE"/>
    <w:rsid w:val="00316515"/>
    <w:rsid w:val="00324D65"/>
    <w:rsid w:val="00325D6C"/>
    <w:rsid w:val="003309E6"/>
    <w:rsid w:val="0033253E"/>
    <w:rsid w:val="003338EB"/>
    <w:rsid w:val="0033418E"/>
    <w:rsid w:val="003347E0"/>
    <w:rsid w:val="00335CF6"/>
    <w:rsid w:val="003372FF"/>
    <w:rsid w:val="00337997"/>
    <w:rsid w:val="00341166"/>
    <w:rsid w:val="003447D1"/>
    <w:rsid w:val="0034597B"/>
    <w:rsid w:val="003466AE"/>
    <w:rsid w:val="0034778D"/>
    <w:rsid w:val="00350789"/>
    <w:rsid w:val="0035084F"/>
    <w:rsid w:val="00351372"/>
    <w:rsid w:val="00351E24"/>
    <w:rsid w:val="00352CF5"/>
    <w:rsid w:val="00352F52"/>
    <w:rsid w:val="00354CAB"/>
    <w:rsid w:val="00356162"/>
    <w:rsid w:val="00356307"/>
    <w:rsid w:val="003579B7"/>
    <w:rsid w:val="00360383"/>
    <w:rsid w:val="0036172D"/>
    <w:rsid w:val="003642BE"/>
    <w:rsid w:val="003650C5"/>
    <w:rsid w:val="0036568C"/>
    <w:rsid w:val="00366E27"/>
    <w:rsid w:val="003678D0"/>
    <w:rsid w:val="003743BB"/>
    <w:rsid w:val="00374D69"/>
    <w:rsid w:val="00375121"/>
    <w:rsid w:val="003761F5"/>
    <w:rsid w:val="00376D60"/>
    <w:rsid w:val="003779A5"/>
    <w:rsid w:val="003817A5"/>
    <w:rsid w:val="00384A20"/>
    <w:rsid w:val="003876FA"/>
    <w:rsid w:val="00387F9B"/>
    <w:rsid w:val="00390A56"/>
    <w:rsid w:val="00393755"/>
    <w:rsid w:val="00396287"/>
    <w:rsid w:val="00397B45"/>
    <w:rsid w:val="003A1EC3"/>
    <w:rsid w:val="003A29F5"/>
    <w:rsid w:val="003A334F"/>
    <w:rsid w:val="003A3FFA"/>
    <w:rsid w:val="003A49CA"/>
    <w:rsid w:val="003A6122"/>
    <w:rsid w:val="003B0CB0"/>
    <w:rsid w:val="003B1DF9"/>
    <w:rsid w:val="003B2EF9"/>
    <w:rsid w:val="003B3EDE"/>
    <w:rsid w:val="003B5AB0"/>
    <w:rsid w:val="003C1405"/>
    <w:rsid w:val="003C20D0"/>
    <w:rsid w:val="003C6C94"/>
    <w:rsid w:val="003D007B"/>
    <w:rsid w:val="003D0507"/>
    <w:rsid w:val="003D1556"/>
    <w:rsid w:val="003D160B"/>
    <w:rsid w:val="003D603A"/>
    <w:rsid w:val="003D6D7A"/>
    <w:rsid w:val="003D7D0C"/>
    <w:rsid w:val="003E1952"/>
    <w:rsid w:val="003E1A85"/>
    <w:rsid w:val="003E1F3C"/>
    <w:rsid w:val="003E2C9D"/>
    <w:rsid w:val="003E3B2C"/>
    <w:rsid w:val="003E6AD5"/>
    <w:rsid w:val="003E6DC5"/>
    <w:rsid w:val="003E7A4D"/>
    <w:rsid w:val="003F1CBF"/>
    <w:rsid w:val="003F29D9"/>
    <w:rsid w:val="003F3B74"/>
    <w:rsid w:val="003F5975"/>
    <w:rsid w:val="003F7886"/>
    <w:rsid w:val="003F7FB2"/>
    <w:rsid w:val="004012C2"/>
    <w:rsid w:val="00401886"/>
    <w:rsid w:val="00403BB7"/>
    <w:rsid w:val="0040430C"/>
    <w:rsid w:val="00404AFD"/>
    <w:rsid w:val="00406C9E"/>
    <w:rsid w:val="0040744C"/>
    <w:rsid w:val="00407D2F"/>
    <w:rsid w:val="00410348"/>
    <w:rsid w:val="00411B23"/>
    <w:rsid w:val="00411BD4"/>
    <w:rsid w:val="004122F2"/>
    <w:rsid w:val="00412A6B"/>
    <w:rsid w:val="00412B59"/>
    <w:rsid w:val="00414E83"/>
    <w:rsid w:val="00415A3C"/>
    <w:rsid w:val="0042154D"/>
    <w:rsid w:val="004218E0"/>
    <w:rsid w:val="00421CC7"/>
    <w:rsid w:val="0042476F"/>
    <w:rsid w:val="00426E9C"/>
    <w:rsid w:val="00427D99"/>
    <w:rsid w:val="00430194"/>
    <w:rsid w:val="00430B8F"/>
    <w:rsid w:val="004321C6"/>
    <w:rsid w:val="00432F89"/>
    <w:rsid w:val="00435CD6"/>
    <w:rsid w:val="004375B4"/>
    <w:rsid w:val="004407B5"/>
    <w:rsid w:val="00441282"/>
    <w:rsid w:val="004456D4"/>
    <w:rsid w:val="00447683"/>
    <w:rsid w:val="004501CE"/>
    <w:rsid w:val="004515F5"/>
    <w:rsid w:val="00451E14"/>
    <w:rsid w:val="004520E0"/>
    <w:rsid w:val="004545F8"/>
    <w:rsid w:val="0045574B"/>
    <w:rsid w:val="004562B1"/>
    <w:rsid w:val="00457349"/>
    <w:rsid w:val="00460489"/>
    <w:rsid w:val="004610DE"/>
    <w:rsid w:val="00462286"/>
    <w:rsid w:val="0046281F"/>
    <w:rsid w:val="00462DBB"/>
    <w:rsid w:val="00464126"/>
    <w:rsid w:val="0046776C"/>
    <w:rsid w:val="004678D0"/>
    <w:rsid w:val="004679DE"/>
    <w:rsid w:val="0047231D"/>
    <w:rsid w:val="00474091"/>
    <w:rsid w:val="00474571"/>
    <w:rsid w:val="0047756C"/>
    <w:rsid w:val="0047773F"/>
    <w:rsid w:val="004779A1"/>
    <w:rsid w:val="00481A86"/>
    <w:rsid w:val="004836AE"/>
    <w:rsid w:val="00484691"/>
    <w:rsid w:val="00484B05"/>
    <w:rsid w:val="00484BEB"/>
    <w:rsid w:val="004850C9"/>
    <w:rsid w:val="00486DFF"/>
    <w:rsid w:val="0048743C"/>
    <w:rsid w:val="00487F70"/>
    <w:rsid w:val="00491E44"/>
    <w:rsid w:val="00491FA6"/>
    <w:rsid w:val="0049224A"/>
    <w:rsid w:val="00494C40"/>
    <w:rsid w:val="004959A5"/>
    <w:rsid w:val="00497363"/>
    <w:rsid w:val="0049792C"/>
    <w:rsid w:val="004A0DAD"/>
    <w:rsid w:val="004A0FA7"/>
    <w:rsid w:val="004A1FC8"/>
    <w:rsid w:val="004A2A99"/>
    <w:rsid w:val="004A4B5E"/>
    <w:rsid w:val="004A5D12"/>
    <w:rsid w:val="004B1302"/>
    <w:rsid w:val="004B1522"/>
    <w:rsid w:val="004B1DF1"/>
    <w:rsid w:val="004B5937"/>
    <w:rsid w:val="004B6080"/>
    <w:rsid w:val="004B6ACA"/>
    <w:rsid w:val="004B7457"/>
    <w:rsid w:val="004B7CEA"/>
    <w:rsid w:val="004C068F"/>
    <w:rsid w:val="004C098D"/>
    <w:rsid w:val="004C61C0"/>
    <w:rsid w:val="004C6B9F"/>
    <w:rsid w:val="004D0CB9"/>
    <w:rsid w:val="004D291A"/>
    <w:rsid w:val="004D57B4"/>
    <w:rsid w:val="004D58DB"/>
    <w:rsid w:val="004E08DA"/>
    <w:rsid w:val="004E0A7A"/>
    <w:rsid w:val="004E18D4"/>
    <w:rsid w:val="004E5E66"/>
    <w:rsid w:val="004E6370"/>
    <w:rsid w:val="004F0C5C"/>
    <w:rsid w:val="004F157A"/>
    <w:rsid w:val="004F2F6A"/>
    <w:rsid w:val="004F3BA7"/>
    <w:rsid w:val="004F4B1C"/>
    <w:rsid w:val="004F5937"/>
    <w:rsid w:val="004F5A78"/>
    <w:rsid w:val="004F670E"/>
    <w:rsid w:val="004F6C8E"/>
    <w:rsid w:val="004F7430"/>
    <w:rsid w:val="0050018E"/>
    <w:rsid w:val="005113C1"/>
    <w:rsid w:val="00516865"/>
    <w:rsid w:val="00517D28"/>
    <w:rsid w:val="00517E61"/>
    <w:rsid w:val="005229E0"/>
    <w:rsid w:val="005231BB"/>
    <w:rsid w:val="005252DE"/>
    <w:rsid w:val="00526C2A"/>
    <w:rsid w:val="00530028"/>
    <w:rsid w:val="005305A1"/>
    <w:rsid w:val="0053084A"/>
    <w:rsid w:val="0053280B"/>
    <w:rsid w:val="0053312D"/>
    <w:rsid w:val="00533F2D"/>
    <w:rsid w:val="00534DB3"/>
    <w:rsid w:val="00536B28"/>
    <w:rsid w:val="0054013A"/>
    <w:rsid w:val="005406C6"/>
    <w:rsid w:val="005419B0"/>
    <w:rsid w:val="005438AA"/>
    <w:rsid w:val="00544CE5"/>
    <w:rsid w:val="0054565A"/>
    <w:rsid w:val="005467FB"/>
    <w:rsid w:val="0055032A"/>
    <w:rsid w:val="00550987"/>
    <w:rsid w:val="005521C4"/>
    <w:rsid w:val="0055656A"/>
    <w:rsid w:val="00557760"/>
    <w:rsid w:val="00561FAE"/>
    <w:rsid w:val="005628CD"/>
    <w:rsid w:val="00562B12"/>
    <w:rsid w:val="00563099"/>
    <w:rsid w:val="0056387E"/>
    <w:rsid w:val="00563910"/>
    <w:rsid w:val="00564C11"/>
    <w:rsid w:val="005671B9"/>
    <w:rsid w:val="0057002F"/>
    <w:rsid w:val="00570224"/>
    <w:rsid w:val="0057031B"/>
    <w:rsid w:val="00570B71"/>
    <w:rsid w:val="005716BA"/>
    <w:rsid w:val="00571A0A"/>
    <w:rsid w:val="005738EA"/>
    <w:rsid w:val="00574C90"/>
    <w:rsid w:val="00576D4F"/>
    <w:rsid w:val="00576F06"/>
    <w:rsid w:val="005770EC"/>
    <w:rsid w:val="00581469"/>
    <w:rsid w:val="00581894"/>
    <w:rsid w:val="005838B7"/>
    <w:rsid w:val="00585267"/>
    <w:rsid w:val="005852CE"/>
    <w:rsid w:val="00585FC0"/>
    <w:rsid w:val="00587036"/>
    <w:rsid w:val="00587A3F"/>
    <w:rsid w:val="00592573"/>
    <w:rsid w:val="005932C3"/>
    <w:rsid w:val="0059760D"/>
    <w:rsid w:val="005978D0"/>
    <w:rsid w:val="005A0E3C"/>
    <w:rsid w:val="005A1100"/>
    <w:rsid w:val="005A2D8D"/>
    <w:rsid w:val="005A2FE2"/>
    <w:rsid w:val="005A335F"/>
    <w:rsid w:val="005A465B"/>
    <w:rsid w:val="005A5607"/>
    <w:rsid w:val="005B2FAF"/>
    <w:rsid w:val="005B3782"/>
    <w:rsid w:val="005C3EC1"/>
    <w:rsid w:val="005C50DE"/>
    <w:rsid w:val="005C5FED"/>
    <w:rsid w:val="005C6966"/>
    <w:rsid w:val="005D3751"/>
    <w:rsid w:val="005D3E97"/>
    <w:rsid w:val="005D72D8"/>
    <w:rsid w:val="005E0338"/>
    <w:rsid w:val="005E1E95"/>
    <w:rsid w:val="005E21C0"/>
    <w:rsid w:val="005E24FF"/>
    <w:rsid w:val="005F14C2"/>
    <w:rsid w:val="005F15D3"/>
    <w:rsid w:val="005F39E0"/>
    <w:rsid w:val="005F5E88"/>
    <w:rsid w:val="005F5EF9"/>
    <w:rsid w:val="005F6422"/>
    <w:rsid w:val="005F777C"/>
    <w:rsid w:val="00600643"/>
    <w:rsid w:val="00602487"/>
    <w:rsid w:val="00602661"/>
    <w:rsid w:val="00602C4A"/>
    <w:rsid w:val="00602CAB"/>
    <w:rsid w:val="00604016"/>
    <w:rsid w:val="00605D56"/>
    <w:rsid w:val="00606219"/>
    <w:rsid w:val="006134FE"/>
    <w:rsid w:val="00614B59"/>
    <w:rsid w:val="00616D8D"/>
    <w:rsid w:val="006202EE"/>
    <w:rsid w:val="006204F5"/>
    <w:rsid w:val="00623D94"/>
    <w:rsid w:val="006315EE"/>
    <w:rsid w:val="00632742"/>
    <w:rsid w:val="00632B49"/>
    <w:rsid w:val="00635ED8"/>
    <w:rsid w:val="00636E94"/>
    <w:rsid w:val="00640071"/>
    <w:rsid w:val="0064091C"/>
    <w:rsid w:val="006425DA"/>
    <w:rsid w:val="00646016"/>
    <w:rsid w:val="00646B57"/>
    <w:rsid w:val="0065096D"/>
    <w:rsid w:val="00651C89"/>
    <w:rsid w:val="00653313"/>
    <w:rsid w:val="00653360"/>
    <w:rsid w:val="00656932"/>
    <w:rsid w:val="00657222"/>
    <w:rsid w:val="00660ED0"/>
    <w:rsid w:val="00663541"/>
    <w:rsid w:val="00663FEC"/>
    <w:rsid w:val="0066423A"/>
    <w:rsid w:val="00670009"/>
    <w:rsid w:val="006703DC"/>
    <w:rsid w:val="0067484F"/>
    <w:rsid w:val="00675A39"/>
    <w:rsid w:val="0068029B"/>
    <w:rsid w:val="006808FF"/>
    <w:rsid w:val="006812F7"/>
    <w:rsid w:val="00681572"/>
    <w:rsid w:val="0068197A"/>
    <w:rsid w:val="00684FAE"/>
    <w:rsid w:val="006856E4"/>
    <w:rsid w:val="0068586E"/>
    <w:rsid w:val="00685B7A"/>
    <w:rsid w:val="0068635B"/>
    <w:rsid w:val="006911FF"/>
    <w:rsid w:val="0069578C"/>
    <w:rsid w:val="00695EF0"/>
    <w:rsid w:val="0069750F"/>
    <w:rsid w:val="0069775D"/>
    <w:rsid w:val="006A154C"/>
    <w:rsid w:val="006A3AF9"/>
    <w:rsid w:val="006A3C48"/>
    <w:rsid w:val="006A3FFB"/>
    <w:rsid w:val="006A509D"/>
    <w:rsid w:val="006A6026"/>
    <w:rsid w:val="006A6FCF"/>
    <w:rsid w:val="006A74AC"/>
    <w:rsid w:val="006B0264"/>
    <w:rsid w:val="006B2951"/>
    <w:rsid w:val="006B2A83"/>
    <w:rsid w:val="006B4091"/>
    <w:rsid w:val="006B445D"/>
    <w:rsid w:val="006B4C4A"/>
    <w:rsid w:val="006B5A9C"/>
    <w:rsid w:val="006B63E9"/>
    <w:rsid w:val="006C286F"/>
    <w:rsid w:val="006C348C"/>
    <w:rsid w:val="006C6902"/>
    <w:rsid w:val="006C6D60"/>
    <w:rsid w:val="006C791D"/>
    <w:rsid w:val="006D22CB"/>
    <w:rsid w:val="006D42DA"/>
    <w:rsid w:val="006D486E"/>
    <w:rsid w:val="006D4EA0"/>
    <w:rsid w:val="006D60F8"/>
    <w:rsid w:val="006E145E"/>
    <w:rsid w:val="006E2283"/>
    <w:rsid w:val="006E3260"/>
    <w:rsid w:val="006E58FF"/>
    <w:rsid w:val="006F08FF"/>
    <w:rsid w:val="006F13AE"/>
    <w:rsid w:val="006F20B2"/>
    <w:rsid w:val="006F228B"/>
    <w:rsid w:val="00700062"/>
    <w:rsid w:val="00700C30"/>
    <w:rsid w:val="007012E6"/>
    <w:rsid w:val="0070134F"/>
    <w:rsid w:val="00701B99"/>
    <w:rsid w:val="0070241A"/>
    <w:rsid w:val="00703020"/>
    <w:rsid w:val="007048E0"/>
    <w:rsid w:val="00705283"/>
    <w:rsid w:val="007068E3"/>
    <w:rsid w:val="007104F6"/>
    <w:rsid w:val="00710636"/>
    <w:rsid w:val="00710830"/>
    <w:rsid w:val="00711BF8"/>
    <w:rsid w:val="007175AB"/>
    <w:rsid w:val="00721F9F"/>
    <w:rsid w:val="00724CC3"/>
    <w:rsid w:val="007259B0"/>
    <w:rsid w:val="00725E06"/>
    <w:rsid w:val="0072789A"/>
    <w:rsid w:val="007279C7"/>
    <w:rsid w:val="0073108F"/>
    <w:rsid w:val="007311C0"/>
    <w:rsid w:val="0073576F"/>
    <w:rsid w:val="00740101"/>
    <w:rsid w:val="00740564"/>
    <w:rsid w:val="0074759D"/>
    <w:rsid w:val="0075201D"/>
    <w:rsid w:val="007526A6"/>
    <w:rsid w:val="00752DAB"/>
    <w:rsid w:val="007535A5"/>
    <w:rsid w:val="00753F80"/>
    <w:rsid w:val="0076187F"/>
    <w:rsid w:val="007649BB"/>
    <w:rsid w:val="00764D20"/>
    <w:rsid w:val="00764FB1"/>
    <w:rsid w:val="00765898"/>
    <w:rsid w:val="00766C88"/>
    <w:rsid w:val="0076729E"/>
    <w:rsid w:val="00767860"/>
    <w:rsid w:val="007736F5"/>
    <w:rsid w:val="0077533C"/>
    <w:rsid w:val="0077675A"/>
    <w:rsid w:val="007776A7"/>
    <w:rsid w:val="00777D41"/>
    <w:rsid w:val="007804F1"/>
    <w:rsid w:val="007808A3"/>
    <w:rsid w:val="00783598"/>
    <w:rsid w:val="0078421E"/>
    <w:rsid w:val="00786B55"/>
    <w:rsid w:val="00790053"/>
    <w:rsid w:val="00790FD6"/>
    <w:rsid w:val="007924C9"/>
    <w:rsid w:val="007940E8"/>
    <w:rsid w:val="007973C4"/>
    <w:rsid w:val="0079778F"/>
    <w:rsid w:val="007979FF"/>
    <w:rsid w:val="00797A14"/>
    <w:rsid w:val="007A09C1"/>
    <w:rsid w:val="007A2B91"/>
    <w:rsid w:val="007A3766"/>
    <w:rsid w:val="007A559D"/>
    <w:rsid w:val="007A5A7C"/>
    <w:rsid w:val="007B12C5"/>
    <w:rsid w:val="007B3E9C"/>
    <w:rsid w:val="007B47A0"/>
    <w:rsid w:val="007B5BA1"/>
    <w:rsid w:val="007B7385"/>
    <w:rsid w:val="007C019D"/>
    <w:rsid w:val="007C28F4"/>
    <w:rsid w:val="007C4A55"/>
    <w:rsid w:val="007C5097"/>
    <w:rsid w:val="007C568C"/>
    <w:rsid w:val="007C5BD4"/>
    <w:rsid w:val="007C6597"/>
    <w:rsid w:val="007D0A68"/>
    <w:rsid w:val="007D0D5F"/>
    <w:rsid w:val="007D1CFF"/>
    <w:rsid w:val="007D23F9"/>
    <w:rsid w:val="007D6D71"/>
    <w:rsid w:val="007E1C60"/>
    <w:rsid w:val="007E4697"/>
    <w:rsid w:val="007E50D2"/>
    <w:rsid w:val="007E5141"/>
    <w:rsid w:val="007E529B"/>
    <w:rsid w:val="007E6428"/>
    <w:rsid w:val="007E6999"/>
    <w:rsid w:val="007F09A7"/>
    <w:rsid w:val="007F2231"/>
    <w:rsid w:val="007F349C"/>
    <w:rsid w:val="007F4466"/>
    <w:rsid w:val="007F547E"/>
    <w:rsid w:val="007F5C1A"/>
    <w:rsid w:val="007F79F0"/>
    <w:rsid w:val="007F7F23"/>
    <w:rsid w:val="0080129F"/>
    <w:rsid w:val="00801CED"/>
    <w:rsid w:val="008037B2"/>
    <w:rsid w:val="00804499"/>
    <w:rsid w:val="00804C56"/>
    <w:rsid w:val="008067CD"/>
    <w:rsid w:val="00810194"/>
    <w:rsid w:val="0081071A"/>
    <w:rsid w:val="0081129B"/>
    <w:rsid w:val="0081433F"/>
    <w:rsid w:val="008157CE"/>
    <w:rsid w:val="00815F28"/>
    <w:rsid w:val="00823525"/>
    <w:rsid w:val="00830594"/>
    <w:rsid w:val="008328B5"/>
    <w:rsid w:val="00833705"/>
    <w:rsid w:val="00833D44"/>
    <w:rsid w:val="0083422F"/>
    <w:rsid w:val="00834917"/>
    <w:rsid w:val="00836B90"/>
    <w:rsid w:val="00836FC7"/>
    <w:rsid w:val="00844C97"/>
    <w:rsid w:val="00846454"/>
    <w:rsid w:val="0084648D"/>
    <w:rsid w:val="008517F8"/>
    <w:rsid w:val="008518AF"/>
    <w:rsid w:val="008544FA"/>
    <w:rsid w:val="00856882"/>
    <w:rsid w:val="00856A9C"/>
    <w:rsid w:val="00860B55"/>
    <w:rsid w:val="00862569"/>
    <w:rsid w:val="00864156"/>
    <w:rsid w:val="008643AF"/>
    <w:rsid w:val="008662A1"/>
    <w:rsid w:val="00866CB8"/>
    <w:rsid w:val="00871E09"/>
    <w:rsid w:val="00872322"/>
    <w:rsid w:val="00872BE4"/>
    <w:rsid w:val="00875655"/>
    <w:rsid w:val="00875911"/>
    <w:rsid w:val="00880A46"/>
    <w:rsid w:val="008828AB"/>
    <w:rsid w:val="008839A1"/>
    <w:rsid w:val="008850A3"/>
    <w:rsid w:val="0088559E"/>
    <w:rsid w:val="008856E7"/>
    <w:rsid w:val="00887891"/>
    <w:rsid w:val="008909CD"/>
    <w:rsid w:val="0089261E"/>
    <w:rsid w:val="008934DA"/>
    <w:rsid w:val="0089493E"/>
    <w:rsid w:val="00895472"/>
    <w:rsid w:val="008959CE"/>
    <w:rsid w:val="00897547"/>
    <w:rsid w:val="00897987"/>
    <w:rsid w:val="008A065D"/>
    <w:rsid w:val="008A0FFA"/>
    <w:rsid w:val="008A1B75"/>
    <w:rsid w:val="008A2473"/>
    <w:rsid w:val="008A2F0C"/>
    <w:rsid w:val="008A31AD"/>
    <w:rsid w:val="008A46BE"/>
    <w:rsid w:val="008A6181"/>
    <w:rsid w:val="008B036A"/>
    <w:rsid w:val="008B1702"/>
    <w:rsid w:val="008B2AC1"/>
    <w:rsid w:val="008B698E"/>
    <w:rsid w:val="008C26D6"/>
    <w:rsid w:val="008C3BB9"/>
    <w:rsid w:val="008C6343"/>
    <w:rsid w:val="008D0AFC"/>
    <w:rsid w:val="008D1212"/>
    <w:rsid w:val="008D591F"/>
    <w:rsid w:val="008D6CFE"/>
    <w:rsid w:val="008D77D9"/>
    <w:rsid w:val="008D786A"/>
    <w:rsid w:val="008E0876"/>
    <w:rsid w:val="008E095B"/>
    <w:rsid w:val="008E1CC7"/>
    <w:rsid w:val="008E37DA"/>
    <w:rsid w:val="008E4F8B"/>
    <w:rsid w:val="008E794E"/>
    <w:rsid w:val="008E7D04"/>
    <w:rsid w:val="008E7F5A"/>
    <w:rsid w:val="008F18CD"/>
    <w:rsid w:val="008F234F"/>
    <w:rsid w:val="008F462E"/>
    <w:rsid w:val="008F4EFB"/>
    <w:rsid w:val="008F5AD5"/>
    <w:rsid w:val="008F6CF8"/>
    <w:rsid w:val="008F6E12"/>
    <w:rsid w:val="008F70BE"/>
    <w:rsid w:val="0090023D"/>
    <w:rsid w:val="0090242E"/>
    <w:rsid w:val="00902A95"/>
    <w:rsid w:val="009079CB"/>
    <w:rsid w:val="00910B61"/>
    <w:rsid w:val="0091437E"/>
    <w:rsid w:val="00914E5B"/>
    <w:rsid w:val="00917147"/>
    <w:rsid w:val="00922E66"/>
    <w:rsid w:val="00923AFC"/>
    <w:rsid w:val="00925AB6"/>
    <w:rsid w:val="00926F3A"/>
    <w:rsid w:val="00930184"/>
    <w:rsid w:val="009301A7"/>
    <w:rsid w:val="00931274"/>
    <w:rsid w:val="00932DB6"/>
    <w:rsid w:val="0093417E"/>
    <w:rsid w:val="009344C6"/>
    <w:rsid w:val="00934CE7"/>
    <w:rsid w:val="009366FA"/>
    <w:rsid w:val="00937198"/>
    <w:rsid w:val="009418ED"/>
    <w:rsid w:val="00944053"/>
    <w:rsid w:val="00944B2A"/>
    <w:rsid w:val="00946CAE"/>
    <w:rsid w:val="00947F12"/>
    <w:rsid w:val="00947FD6"/>
    <w:rsid w:val="0095214F"/>
    <w:rsid w:val="00952D1B"/>
    <w:rsid w:val="00953226"/>
    <w:rsid w:val="00953C1F"/>
    <w:rsid w:val="009552D1"/>
    <w:rsid w:val="00956571"/>
    <w:rsid w:val="0096020C"/>
    <w:rsid w:val="00960521"/>
    <w:rsid w:val="009622A7"/>
    <w:rsid w:val="009626CA"/>
    <w:rsid w:val="00963674"/>
    <w:rsid w:val="009651EC"/>
    <w:rsid w:val="00965414"/>
    <w:rsid w:val="00970247"/>
    <w:rsid w:val="009728A9"/>
    <w:rsid w:val="009735D8"/>
    <w:rsid w:val="00974874"/>
    <w:rsid w:val="009750C1"/>
    <w:rsid w:val="00975482"/>
    <w:rsid w:val="009754D8"/>
    <w:rsid w:val="009764B1"/>
    <w:rsid w:val="00977D0A"/>
    <w:rsid w:val="009805CD"/>
    <w:rsid w:val="00982E15"/>
    <w:rsid w:val="00983978"/>
    <w:rsid w:val="00983F56"/>
    <w:rsid w:val="009840A6"/>
    <w:rsid w:val="00986CDC"/>
    <w:rsid w:val="00987A69"/>
    <w:rsid w:val="00996B60"/>
    <w:rsid w:val="009973A5"/>
    <w:rsid w:val="00997CB1"/>
    <w:rsid w:val="00997CD0"/>
    <w:rsid w:val="009A19F8"/>
    <w:rsid w:val="009A2FAC"/>
    <w:rsid w:val="009A3BB9"/>
    <w:rsid w:val="009A47F0"/>
    <w:rsid w:val="009B1BC5"/>
    <w:rsid w:val="009B2A72"/>
    <w:rsid w:val="009B2DD5"/>
    <w:rsid w:val="009B3E17"/>
    <w:rsid w:val="009B55EA"/>
    <w:rsid w:val="009C0CAF"/>
    <w:rsid w:val="009C25AF"/>
    <w:rsid w:val="009C3707"/>
    <w:rsid w:val="009C607D"/>
    <w:rsid w:val="009C609B"/>
    <w:rsid w:val="009C6E01"/>
    <w:rsid w:val="009D092B"/>
    <w:rsid w:val="009D0AF6"/>
    <w:rsid w:val="009D1A7C"/>
    <w:rsid w:val="009D2E04"/>
    <w:rsid w:val="009D4233"/>
    <w:rsid w:val="009D60C3"/>
    <w:rsid w:val="009D7EA6"/>
    <w:rsid w:val="009E0A7F"/>
    <w:rsid w:val="009E147C"/>
    <w:rsid w:val="009E219B"/>
    <w:rsid w:val="009E2EC3"/>
    <w:rsid w:val="009E544E"/>
    <w:rsid w:val="009E596F"/>
    <w:rsid w:val="009E6BF4"/>
    <w:rsid w:val="009F066B"/>
    <w:rsid w:val="009F40F9"/>
    <w:rsid w:val="009F6481"/>
    <w:rsid w:val="00A00245"/>
    <w:rsid w:val="00A002AF"/>
    <w:rsid w:val="00A01201"/>
    <w:rsid w:val="00A02F97"/>
    <w:rsid w:val="00A04100"/>
    <w:rsid w:val="00A049B5"/>
    <w:rsid w:val="00A0662C"/>
    <w:rsid w:val="00A071BA"/>
    <w:rsid w:val="00A121E2"/>
    <w:rsid w:val="00A12488"/>
    <w:rsid w:val="00A127EB"/>
    <w:rsid w:val="00A12EEA"/>
    <w:rsid w:val="00A14933"/>
    <w:rsid w:val="00A151BB"/>
    <w:rsid w:val="00A163B1"/>
    <w:rsid w:val="00A20534"/>
    <w:rsid w:val="00A205AC"/>
    <w:rsid w:val="00A21535"/>
    <w:rsid w:val="00A2449B"/>
    <w:rsid w:val="00A335C4"/>
    <w:rsid w:val="00A35F34"/>
    <w:rsid w:val="00A3768B"/>
    <w:rsid w:val="00A41A3C"/>
    <w:rsid w:val="00A42432"/>
    <w:rsid w:val="00A43AC0"/>
    <w:rsid w:val="00A45F33"/>
    <w:rsid w:val="00A539CA"/>
    <w:rsid w:val="00A56B63"/>
    <w:rsid w:val="00A57615"/>
    <w:rsid w:val="00A6061F"/>
    <w:rsid w:val="00A6165A"/>
    <w:rsid w:val="00A62EBA"/>
    <w:rsid w:val="00A64ACE"/>
    <w:rsid w:val="00A64F8F"/>
    <w:rsid w:val="00A65EF3"/>
    <w:rsid w:val="00A6687B"/>
    <w:rsid w:val="00A71167"/>
    <w:rsid w:val="00A71660"/>
    <w:rsid w:val="00A7468F"/>
    <w:rsid w:val="00A765C1"/>
    <w:rsid w:val="00A779ED"/>
    <w:rsid w:val="00A77AF5"/>
    <w:rsid w:val="00A84651"/>
    <w:rsid w:val="00A856E5"/>
    <w:rsid w:val="00A85C51"/>
    <w:rsid w:val="00A85CE2"/>
    <w:rsid w:val="00A86EA0"/>
    <w:rsid w:val="00A87074"/>
    <w:rsid w:val="00A92580"/>
    <w:rsid w:val="00A92865"/>
    <w:rsid w:val="00A92F1E"/>
    <w:rsid w:val="00AA095B"/>
    <w:rsid w:val="00AA0C4C"/>
    <w:rsid w:val="00AA2B11"/>
    <w:rsid w:val="00AA3079"/>
    <w:rsid w:val="00AA3759"/>
    <w:rsid w:val="00AA59C9"/>
    <w:rsid w:val="00AA68BE"/>
    <w:rsid w:val="00AA708C"/>
    <w:rsid w:val="00AB1C8C"/>
    <w:rsid w:val="00AB617F"/>
    <w:rsid w:val="00AB70A7"/>
    <w:rsid w:val="00AC2586"/>
    <w:rsid w:val="00AC4BE3"/>
    <w:rsid w:val="00AC573A"/>
    <w:rsid w:val="00AC59F3"/>
    <w:rsid w:val="00AC7939"/>
    <w:rsid w:val="00AD05A0"/>
    <w:rsid w:val="00AD12DE"/>
    <w:rsid w:val="00AD2093"/>
    <w:rsid w:val="00AD2BCD"/>
    <w:rsid w:val="00AD3BDB"/>
    <w:rsid w:val="00AD555B"/>
    <w:rsid w:val="00AD5613"/>
    <w:rsid w:val="00AD57C0"/>
    <w:rsid w:val="00AD5B15"/>
    <w:rsid w:val="00AD79F7"/>
    <w:rsid w:val="00AE1348"/>
    <w:rsid w:val="00AE5824"/>
    <w:rsid w:val="00AE789D"/>
    <w:rsid w:val="00AE7EE3"/>
    <w:rsid w:val="00AF0930"/>
    <w:rsid w:val="00AF1AC8"/>
    <w:rsid w:val="00AF34A2"/>
    <w:rsid w:val="00AF35FF"/>
    <w:rsid w:val="00AF50AA"/>
    <w:rsid w:val="00AF642B"/>
    <w:rsid w:val="00AF69CD"/>
    <w:rsid w:val="00B00BA1"/>
    <w:rsid w:val="00B02D83"/>
    <w:rsid w:val="00B0441C"/>
    <w:rsid w:val="00B06725"/>
    <w:rsid w:val="00B0672D"/>
    <w:rsid w:val="00B100D8"/>
    <w:rsid w:val="00B125B5"/>
    <w:rsid w:val="00B13539"/>
    <w:rsid w:val="00B13D3B"/>
    <w:rsid w:val="00B14FC7"/>
    <w:rsid w:val="00B22888"/>
    <w:rsid w:val="00B2296E"/>
    <w:rsid w:val="00B22C38"/>
    <w:rsid w:val="00B24369"/>
    <w:rsid w:val="00B24980"/>
    <w:rsid w:val="00B26940"/>
    <w:rsid w:val="00B30E92"/>
    <w:rsid w:val="00B31EF6"/>
    <w:rsid w:val="00B3592A"/>
    <w:rsid w:val="00B36BCD"/>
    <w:rsid w:val="00B43C1E"/>
    <w:rsid w:val="00B43CA5"/>
    <w:rsid w:val="00B447BF"/>
    <w:rsid w:val="00B44BC2"/>
    <w:rsid w:val="00B44F74"/>
    <w:rsid w:val="00B46C83"/>
    <w:rsid w:val="00B46E82"/>
    <w:rsid w:val="00B5574F"/>
    <w:rsid w:val="00B559AF"/>
    <w:rsid w:val="00B5620E"/>
    <w:rsid w:val="00B567D4"/>
    <w:rsid w:val="00B57D3E"/>
    <w:rsid w:val="00B57F0B"/>
    <w:rsid w:val="00B60ED3"/>
    <w:rsid w:val="00B6125F"/>
    <w:rsid w:val="00B613EF"/>
    <w:rsid w:val="00B62277"/>
    <w:rsid w:val="00B62830"/>
    <w:rsid w:val="00B644BC"/>
    <w:rsid w:val="00B65EFD"/>
    <w:rsid w:val="00B668A4"/>
    <w:rsid w:val="00B707C3"/>
    <w:rsid w:val="00B71F31"/>
    <w:rsid w:val="00B74702"/>
    <w:rsid w:val="00B771CB"/>
    <w:rsid w:val="00B77EB5"/>
    <w:rsid w:val="00B80383"/>
    <w:rsid w:val="00B81851"/>
    <w:rsid w:val="00B82D1A"/>
    <w:rsid w:val="00B82DB2"/>
    <w:rsid w:val="00B864F1"/>
    <w:rsid w:val="00B9022D"/>
    <w:rsid w:val="00B92F54"/>
    <w:rsid w:val="00B9454D"/>
    <w:rsid w:val="00B94F54"/>
    <w:rsid w:val="00B95166"/>
    <w:rsid w:val="00B975F6"/>
    <w:rsid w:val="00BA1544"/>
    <w:rsid w:val="00BA2443"/>
    <w:rsid w:val="00BA2BA4"/>
    <w:rsid w:val="00BA33DA"/>
    <w:rsid w:val="00BA3562"/>
    <w:rsid w:val="00BA3982"/>
    <w:rsid w:val="00BA7E1A"/>
    <w:rsid w:val="00BB183D"/>
    <w:rsid w:val="00BB21C4"/>
    <w:rsid w:val="00BB4D42"/>
    <w:rsid w:val="00BB5530"/>
    <w:rsid w:val="00BB6257"/>
    <w:rsid w:val="00BB66CC"/>
    <w:rsid w:val="00BB6990"/>
    <w:rsid w:val="00BB6D03"/>
    <w:rsid w:val="00BB725E"/>
    <w:rsid w:val="00BC1644"/>
    <w:rsid w:val="00BC20C4"/>
    <w:rsid w:val="00BC4A52"/>
    <w:rsid w:val="00BC5EF6"/>
    <w:rsid w:val="00BD1480"/>
    <w:rsid w:val="00BD16A6"/>
    <w:rsid w:val="00BD2678"/>
    <w:rsid w:val="00BD4B8E"/>
    <w:rsid w:val="00BD4FB6"/>
    <w:rsid w:val="00BD5704"/>
    <w:rsid w:val="00BD67FD"/>
    <w:rsid w:val="00BE04E3"/>
    <w:rsid w:val="00BE0849"/>
    <w:rsid w:val="00BE18F3"/>
    <w:rsid w:val="00BE26CB"/>
    <w:rsid w:val="00BE4936"/>
    <w:rsid w:val="00BE4D4C"/>
    <w:rsid w:val="00BE5EE6"/>
    <w:rsid w:val="00BE687E"/>
    <w:rsid w:val="00BE77FB"/>
    <w:rsid w:val="00BF044E"/>
    <w:rsid w:val="00BF0708"/>
    <w:rsid w:val="00BF09B9"/>
    <w:rsid w:val="00BF0B82"/>
    <w:rsid w:val="00BF1E1C"/>
    <w:rsid w:val="00BF6C54"/>
    <w:rsid w:val="00C00203"/>
    <w:rsid w:val="00C01104"/>
    <w:rsid w:val="00C03DC0"/>
    <w:rsid w:val="00C0606B"/>
    <w:rsid w:val="00C110AB"/>
    <w:rsid w:val="00C114A0"/>
    <w:rsid w:val="00C1303D"/>
    <w:rsid w:val="00C13925"/>
    <w:rsid w:val="00C17D38"/>
    <w:rsid w:val="00C17F2B"/>
    <w:rsid w:val="00C2173D"/>
    <w:rsid w:val="00C226F5"/>
    <w:rsid w:val="00C2394F"/>
    <w:rsid w:val="00C25B54"/>
    <w:rsid w:val="00C277CE"/>
    <w:rsid w:val="00C30B9C"/>
    <w:rsid w:val="00C311E5"/>
    <w:rsid w:val="00C326CF"/>
    <w:rsid w:val="00C32D4F"/>
    <w:rsid w:val="00C36DD5"/>
    <w:rsid w:val="00C371EC"/>
    <w:rsid w:val="00C378DD"/>
    <w:rsid w:val="00C405DF"/>
    <w:rsid w:val="00C40A5C"/>
    <w:rsid w:val="00C41CA2"/>
    <w:rsid w:val="00C441E9"/>
    <w:rsid w:val="00C475D6"/>
    <w:rsid w:val="00C47B39"/>
    <w:rsid w:val="00C502B1"/>
    <w:rsid w:val="00C505FC"/>
    <w:rsid w:val="00C53A20"/>
    <w:rsid w:val="00C54FAF"/>
    <w:rsid w:val="00C609A8"/>
    <w:rsid w:val="00C60DE1"/>
    <w:rsid w:val="00C6215A"/>
    <w:rsid w:val="00C63FB3"/>
    <w:rsid w:val="00C6573D"/>
    <w:rsid w:val="00C65ABC"/>
    <w:rsid w:val="00C6671B"/>
    <w:rsid w:val="00C67CE7"/>
    <w:rsid w:val="00C701D9"/>
    <w:rsid w:val="00C705D9"/>
    <w:rsid w:val="00C719B0"/>
    <w:rsid w:val="00C71BD9"/>
    <w:rsid w:val="00C7424A"/>
    <w:rsid w:val="00C744CC"/>
    <w:rsid w:val="00C75118"/>
    <w:rsid w:val="00C76098"/>
    <w:rsid w:val="00C77626"/>
    <w:rsid w:val="00C778F5"/>
    <w:rsid w:val="00C81C85"/>
    <w:rsid w:val="00C81CDE"/>
    <w:rsid w:val="00C81FAB"/>
    <w:rsid w:val="00C86E8C"/>
    <w:rsid w:val="00C86EDA"/>
    <w:rsid w:val="00C91A05"/>
    <w:rsid w:val="00C91C0D"/>
    <w:rsid w:val="00C938BE"/>
    <w:rsid w:val="00C94058"/>
    <w:rsid w:val="00C954CF"/>
    <w:rsid w:val="00C968C8"/>
    <w:rsid w:val="00CA0B6B"/>
    <w:rsid w:val="00CA514D"/>
    <w:rsid w:val="00CA51B3"/>
    <w:rsid w:val="00CA554D"/>
    <w:rsid w:val="00CA689B"/>
    <w:rsid w:val="00CA6A9B"/>
    <w:rsid w:val="00CA7537"/>
    <w:rsid w:val="00CA75F0"/>
    <w:rsid w:val="00CB0388"/>
    <w:rsid w:val="00CB0CE7"/>
    <w:rsid w:val="00CB196C"/>
    <w:rsid w:val="00CB2867"/>
    <w:rsid w:val="00CB2B11"/>
    <w:rsid w:val="00CB4154"/>
    <w:rsid w:val="00CC2A15"/>
    <w:rsid w:val="00CC4B8D"/>
    <w:rsid w:val="00CC76A3"/>
    <w:rsid w:val="00CC780C"/>
    <w:rsid w:val="00CD0579"/>
    <w:rsid w:val="00CD0A2A"/>
    <w:rsid w:val="00CD2BF3"/>
    <w:rsid w:val="00CD2CD2"/>
    <w:rsid w:val="00CD6970"/>
    <w:rsid w:val="00CD7179"/>
    <w:rsid w:val="00CE0B81"/>
    <w:rsid w:val="00CE4E44"/>
    <w:rsid w:val="00CF039A"/>
    <w:rsid w:val="00CF254A"/>
    <w:rsid w:val="00CF3859"/>
    <w:rsid w:val="00CF5316"/>
    <w:rsid w:val="00CF777B"/>
    <w:rsid w:val="00D030EF"/>
    <w:rsid w:val="00D0382A"/>
    <w:rsid w:val="00D04C7F"/>
    <w:rsid w:val="00D06197"/>
    <w:rsid w:val="00D10CAF"/>
    <w:rsid w:val="00D1113B"/>
    <w:rsid w:val="00D1286A"/>
    <w:rsid w:val="00D13157"/>
    <w:rsid w:val="00D14104"/>
    <w:rsid w:val="00D14BAF"/>
    <w:rsid w:val="00D160A0"/>
    <w:rsid w:val="00D215AF"/>
    <w:rsid w:val="00D238C5"/>
    <w:rsid w:val="00D30AEB"/>
    <w:rsid w:val="00D314BB"/>
    <w:rsid w:val="00D32A0C"/>
    <w:rsid w:val="00D32D1A"/>
    <w:rsid w:val="00D34689"/>
    <w:rsid w:val="00D34CE4"/>
    <w:rsid w:val="00D4092A"/>
    <w:rsid w:val="00D40FD9"/>
    <w:rsid w:val="00D42495"/>
    <w:rsid w:val="00D508F6"/>
    <w:rsid w:val="00D50922"/>
    <w:rsid w:val="00D516FD"/>
    <w:rsid w:val="00D53769"/>
    <w:rsid w:val="00D53F52"/>
    <w:rsid w:val="00D57897"/>
    <w:rsid w:val="00D57B1F"/>
    <w:rsid w:val="00D60580"/>
    <w:rsid w:val="00D60FAB"/>
    <w:rsid w:val="00D6133F"/>
    <w:rsid w:val="00D62841"/>
    <w:rsid w:val="00D67334"/>
    <w:rsid w:val="00D70956"/>
    <w:rsid w:val="00D70FF6"/>
    <w:rsid w:val="00D71909"/>
    <w:rsid w:val="00D71F8C"/>
    <w:rsid w:val="00D730F9"/>
    <w:rsid w:val="00D74086"/>
    <w:rsid w:val="00D76F08"/>
    <w:rsid w:val="00D76F36"/>
    <w:rsid w:val="00D80AD1"/>
    <w:rsid w:val="00D81673"/>
    <w:rsid w:val="00D82C5A"/>
    <w:rsid w:val="00D85169"/>
    <w:rsid w:val="00D9129C"/>
    <w:rsid w:val="00D919FA"/>
    <w:rsid w:val="00D962D6"/>
    <w:rsid w:val="00DA0432"/>
    <w:rsid w:val="00DA12BF"/>
    <w:rsid w:val="00DA1576"/>
    <w:rsid w:val="00DA29C9"/>
    <w:rsid w:val="00DA3F5E"/>
    <w:rsid w:val="00DA64DF"/>
    <w:rsid w:val="00DA709B"/>
    <w:rsid w:val="00DB2065"/>
    <w:rsid w:val="00DB3545"/>
    <w:rsid w:val="00DB51BD"/>
    <w:rsid w:val="00DB6A5B"/>
    <w:rsid w:val="00DC00B3"/>
    <w:rsid w:val="00DC2408"/>
    <w:rsid w:val="00DC2D93"/>
    <w:rsid w:val="00DC3480"/>
    <w:rsid w:val="00DC3957"/>
    <w:rsid w:val="00DC39C1"/>
    <w:rsid w:val="00DC77D4"/>
    <w:rsid w:val="00DD0C38"/>
    <w:rsid w:val="00DD2A10"/>
    <w:rsid w:val="00DD37F0"/>
    <w:rsid w:val="00DD5F85"/>
    <w:rsid w:val="00DE0480"/>
    <w:rsid w:val="00DE24FD"/>
    <w:rsid w:val="00DE350E"/>
    <w:rsid w:val="00DE62DC"/>
    <w:rsid w:val="00DE6623"/>
    <w:rsid w:val="00DE732D"/>
    <w:rsid w:val="00DF299A"/>
    <w:rsid w:val="00DF2E2A"/>
    <w:rsid w:val="00DF310F"/>
    <w:rsid w:val="00DF39E9"/>
    <w:rsid w:val="00DF44DC"/>
    <w:rsid w:val="00DF5F81"/>
    <w:rsid w:val="00E02EC9"/>
    <w:rsid w:val="00E07C25"/>
    <w:rsid w:val="00E1117F"/>
    <w:rsid w:val="00E12429"/>
    <w:rsid w:val="00E16B80"/>
    <w:rsid w:val="00E2096F"/>
    <w:rsid w:val="00E20A25"/>
    <w:rsid w:val="00E210F5"/>
    <w:rsid w:val="00E2117A"/>
    <w:rsid w:val="00E21F52"/>
    <w:rsid w:val="00E2566B"/>
    <w:rsid w:val="00E272BD"/>
    <w:rsid w:val="00E3149C"/>
    <w:rsid w:val="00E32304"/>
    <w:rsid w:val="00E33395"/>
    <w:rsid w:val="00E33C46"/>
    <w:rsid w:val="00E33EA9"/>
    <w:rsid w:val="00E35320"/>
    <w:rsid w:val="00E353A6"/>
    <w:rsid w:val="00E376CA"/>
    <w:rsid w:val="00E41126"/>
    <w:rsid w:val="00E41E94"/>
    <w:rsid w:val="00E4210E"/>
    <w:rsid w:val="00E4436A"/>
    <w:rsid w:val="00E44AD4"/>
    <w:rsid w:val="00E44AEF"/>
    <w:rsid w:val="00E452C5"/>
    <w:rsid w:val="00E45F70"/>
    <w:rsid w:val="00E51FED"/>
    <w:rsid w:val="00E52591"/>
    <w:rsid w:val="00E53A17"/>
    <w:rsid w:val="00E53EA8"/>
    <w:rsid w:val="00E5696E"/>
    <w:rsid w:val="00E613C8"/>
    <w:rsid w:val="00E636DD"/>
    <w:rsid w:val="00E65F71"/>
    <w:rsid w:val="00E66B58"/>
    <w:rsid w:val="00E67D8A"/>
    <w:rsid w:val="00E70ED5"/>
    <w:rsid w:val="00E764D6"/>
    <w:rsid w:val="00E819A0"/>
    <w:rsid w:val="00E838A5"/>
    <w:rsid w:val="00E838A7"/>
    <w:rsid w:val="00E87726"/>
    <w:rsid w:val="00E8793E"/>
    <w:rsid w:val="00E87EC7"/>
    <w:rsid w:val="00E90C15"/>
    <w:rsid w:val="00E9118F"/>
    <w:rsid w:val="00EA0B33"/>
    <w:rsid w:val="00EA4E1A"/>
    <w:rsid w:val="00EA61C9"/>
    <w:rsid w:val="00EA65E0"/>
    <w:rsid w:val="00EA7BB6"/>
    <w:rsid w:val="00EA7C6A"/>
    <w:rsid w:val="00EB19A9"/>
    <w:rsid w:val="00EB2FBA"/>
    <w:rsid w:val="00EB6BF4"/>
    <w:rsid w:val="00EB720D"/>
    <w:rsid w:val="00EB746D"/>
    <w:rsid w:val="00EB771E"/>
    <w:rsid w:val="00EC0193"/>
    <w:rsid w:val="00EC25ED"/>
    <w:rsid w:val="00EC2BDA"/>
    <w:rsid w:val="00EC3217"/>
    <w:rsid w:val="00EC50FF"/>
    <w:rsid w:val="00EC5ABB"/>
    <w:rsid w:val="00EC5F09"/>
    <w:rsid w:val="00EC6EC2"/>
    <w:rsid w:val="00ED05C3"/>
    <w:rsid w:val="00ED0CA6"/>
    <w:rsid w:val="00ED24C2"/>
    <w:rsid w:val="00ED263F"/>
    <w:rsid w:val="00ED3E2B"/>
    <w:rsid w:val="00ED5023"/>
    <w:rsid w:val="00ED6721"/>
    <w:rsid w:val="00EE21FA"/>
    <w:rsid w:val="00EE3611"/>
    <w:rsid w:val="00EE3E96"/>
    <w:rsid w:val="00EE4453"/>
    <w:rsid w:val="00EE70DE"/>
    <w:rsid w:val="00EE7182"/>
    <w:rsid w:val="00EF2663"/>
    <w:rsid w:val="00EF2F8C"/>
    <w:rsid w:val="00EF390A"/>
    <w:rsid w:val="00EF56CD"/>
    <w:rsid w:val="00EF7230"/>
    <w:rsid w:val="00F02F1E"/>
    <w:rsid w:val="00F03C35"/>
    <w:rsid w:val="00F05835"/>
    <w:rsid w:val="00F05D67"/>
    <w:rsid w:val="00F0778D"/>
    <w:rsid w:val="00F07828"/>
    <w:rsid w:val="00F11476"/>
    <w:rsid w:val="00F133DE"/>
    <w:rsid w:val="00F136D2"/>
    <w:rsid w:val="00F14416"/>
    <w:rsid w:val="00F170B4"/>
    <w:rsid w:val="00F2211F"/>
    <w:rsid w:val="00F2296E"/>
    <w:rsid w:val="00F23164"/>
    <w:rsid w:val="00F25E95"/>
    <w:rsid w:val="00F303CB"/>
    <w:rsid w:val="00F342DD"/>
    <w:rsid w:val="00F3437C"/>
    <w:rsid w:val="00F350DD"/>
    <w:rsid w:val="00F355C4"/>
    <w:rsid w:val="00F37CF9"/>
    <w:rsid w:val="00F400BD"/>
    <w:rsid w:val="00F40943"/>
    <w:rsid w:val="00F41277"/>
    <w:rsid w:val="00F4251F"/>
    <w:rsid w:val="00F434C5"/>
    <w:rsid w:val="00F43BE9"/>
    <w:rsid w:val="00F43DDA"/>
    <w:rsid w:val="00F50308"/>
    <w:rsid w:val="00F523F9"/>
    <w:rsid w:val="00F52FF5"/>
    <w:rsid w:val="00F55AFC"/>
    <w:rsid w:val="00F56111"/>
    <w:rsid w:val="00F5661B"/>
    <w:rsid w:val="00F61C42"/>
    <w:rsid w:val="00F664FC"/>
    <w:rsid w:val="00F72571"/>
    <w:rsid w:val="00F74B99"/>
    <w:rsid w:val="00F8059B"/>
    <w:rsid w:val="00F825AD"/>
    <w:rsid w:val="00F82D38"/>
    <w:rsid w:val="00F852D9"/>
    <w:rsid w:val="00F85C05"/>
    <w:rsid w:val="00F85F29"/>
    <w:rsid w:val="00F91ECA"/>
    <w:rsid w:val="00F92850"/>
    <w:rsid w:val="00F92B1D"/>
    <w:rsid w:val="00F943DE"/>
    <w:rsid w:val="00F94E79"/>
    <w:rsid w:val="00FA242E"/>
    <w:rsid w:val="00FA5834"/>
    <w:rsid w:val="00FA5E42"/>
    <w:rsid w:val="00FB10B1"/>
    <w:rsid w:val="00FB2390"/>
    <w:rsid w:val="00FB34AD"/>
    <w:rsid w:val="00FB40E2"/>
    <w:rsid w:val="00FB433E"/>
    <w:rsid w:val="00FB524E"/>
    <w:rsid w:val="00FB6150"/>
    <w:rsid w:val="00FB676D"/>
    <w:rsid w:val="00FB77C5"/>
    <w:rsid w:val="00FC6355"/>
    <w:rsid w:val="00FC6368"/>
    <w:rsid w:val="00FC70A3"/>
    <w:rsid w:val="00FC7BAF"/>
    <w:rsid w:val="00FD0270"/>
    <w:rsid w:val="00FD5BAD"/>
    <w:rsid w:val="00FD61C1"/>
    <w:rsid w:val="00FD6B34"/>
    <w:rsid w:val="00FE0123"/>
    <w:rsid w:val="00FE0277"/>
    <w:rsid w:val="00FE1243"/>
    <w:rsid w:val="00FE3E7A"/>
    <w:rsid w:val="00FE47F1"/>
    <w:rsid w:val="00FE65D6"/>
    <w:rsid w:val="00FE6EF4"/>
    <w:rsid w:val="00FE7F38"/>
    <w:rsid w:val="00FF28AC"/>
    <w:rsid w:val="00FF3750"/>
    <w:rsid w:val="00FF38EA"/>
    <w:rsid w:val="00FF5B75"/>
    <w:rsid w:val="00FF6A75"/>
    <w:rsid w:val="00FF7333"/>
    <w:rsid w:val="00FF763E"/>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4DAADF"/>
  <w15:chartTrackingRefBased/>
  <w15:docId w15:val="{232707E8-AA45-4CED-91A0-B614D182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50F"/>
    <w:rPr>
      <w:rFonts w:ascii="Times New Roman" w:hAnsi="Times New Roman"/>
      <w:sz w:val="28"/>
      <w:szCs w:val="22"/>
      <w:lang w:eastAsia="en-US"/>
    </w:rPr>
  </w:style>
  <w:style w:type="paragraph" w:styleId="1">
    <w:name w:val="heading 1"/>
    <w:basedOn w:val="a"/>
    <w:next w:val="a"/>
    <w:qFormat/>
    <w:rsid w:val="00836FC7"/>
    <w:pPr>
      <w:keepNext/>
      <w:ind w:right="-5"/>
      <w:jc w:val="both"/>
      <w:outlineLvl w:val="0"/>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489"/>
    <w:pPr>
      <w:ind w:left="720"/>
      <w:contextualSpacing/>
    </w:pPr>
  </w:style>
  <w:style w:type="paragraph" w:customStyle="1" w:styleId="ConsPlusNormal">
    <w:name w:val="ConsPlusNormal"/>
    <w:rsid w:val="00460489"/>
    <w:pPr>
      <w:widowControl w:val="0"/>
      <w:autoSpaceDE w:val="0"/>
      <w:autoSpaceDN w:val="0"/>
      <w:adjustRightInd w:val="0"/>
      <w:ind w:firstLine="720"/>
    </w:pPr>
    <w:rPr>
      <w:rFonts w:ascii="Arial" w:eastAsia="Times New Roman" w:hAnsi="Arial" w:cs="Arial"/>
    </w:rPr>
  </w:style>
  <w:style w:type="paragraph" w:styleId="a4">
    <w:name w:val="Normal (Web)"/>
    <w:basedOn w:val="a"/>
    <w:uiPriority w:val="99"/>
    <w:rsid w:val="00996B60"/>
    <w:pPr>
      <w:spacing w:before="100" w:beforeAutospacing="1" w:after="100" w:afterAutospacing="1"/>
    </w:pPr>
    <w:rPr>
      <w:rFonts w:eastAsia="Times New Roman"/>
      <w:sz w:val="24"/>
      <w:szCs w:val="24"/>
      <w:lang w:eastAsia="ru-RU"/>
    </w:rPr>
  </w:style>
  <w:style w:type="table" w:styleId="a5">
    <w:name w:val="Table Grid"/>
    <w:basedOn w:val="a1"/>
    <w:uiPriority w:val="39"/>
    <w:rsid w:val="007B47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w:basedOn w:val="a"/>
    <w:link w:val="a7"/>
    <w:rsid w:val="00836FC7"/>
    <w:pPr>
      <w:jc w:val="both"/>
    </w:pPr>
    <w:rPr>
      <w:rFonts w:eastAsia="Times New Roman"/>
      <w:szCs w:val="24"/>
      <w:lang w:val="x-none" w:eastAsia="x-none"/>
    </w:rPr>
  </w:style>
  <w:style w:type="paragraph" w:customStyle="1" w:styleId="a8">
    <w:name w:val="Знак Знак Знак Знак Знак Знак"/>
    <w:basedOn w:val="a"/>
    <w:rsid w:val="00836FC7"/>
    <w:pPr>
      <w:tabs>
        <w:tab w:val="num" w:pos="432"/>
        <w:tab w:val="left" w:pos="6159"/>
      </w:tabs>
      <w:spacing w:before="120" w:after="160"/>
      <w:ind w:left="432" w:hanging="432"/>
      <w:jc w:val="both"/>
    </w:pPr>
    <w:rPr>
      <w:rFonts w:eastAsia="Times New Roman"/>
      <w:b/>
      <w:bCs/>
      <w:caps/>
      <w:sz w:val="32"/>
      <w:szCs w:val="32"/>
      <w:lang w:val="en-US"/>
    </w:rPr>
  </w:style>
  <w:style w:type="paragraph" w:customStyle="1" w:styleId="a9">
    <w:name w:val="Знак Знак Знак Знак Знак Знак Знак"/>
    <w:basedOn w:val="a"/>
    <w:semiHidden/>
    <w:rsid w:val="00474571"/>
    <w:pPr>
      <w:tabs>
        <w:tab w:val="right" w:leader="dot" w:pos="6521"/>
      </w:tabs>
      <w:spacing w:after="160" w:line="240" w:lineRule="exact"/>
      <w:ind w:firstLine="142"/>
      <w:jc w:val="both"/>
    </w:pPr>
    <w:rPr>
      <w:rFonts w:ascii="Verdana" w:eastAsia="Times New Roman" w:hAnsi="Verdana" w:cs="Verdana"/>
      <w:sz w:val="20"/>
      <w:szCs w:val="20"/>
      <w:lang w:val="en-US"/>
    </w:rPr>
  </w:style>
  <w:style w:type="character" w:customStyle="1" w:styleId="aa">
    <w:name w:val="Гипертекстовая ссылка"/>
    <w:uiPriority w:val="99"/>
    <w:rsid w:val="00474571"/>
    <w:rPr>
      <w:color w:val="008000"/>
    </w:rPr>
  </w:style>
  <w:style w:type="paragraph" w:styleId="ab">
    <w:name w:val="footer"/>
    <w:basedOn w:val="a"/>
    <w:link w:val="ac"/>
    <w:unhideWhenUsed/>
    <w:rsid w:val="008B036A"/>
    <w:pPr>
      <w:tabs>
        <w:tab w:val="center" w:pos="4677"/>
        <w:tab w:val="right" w:pos="9355"/>
      </w:tabs>
    </w:pPr>
    <w:rPr>
      <w:szCs w:val="28"/>
      <w:lang w:eastAsia="ru-RU"/>
    </w:rPr>
  </w:style>
  <w:style w:type="character" w:customStyle="1" w:styleId="ac">
    <w:name w:val="Нижний колонтитул Знак"/>
    <w:link w:val="ab"/>
    <w:rsid w:val="008B036A"/>
    <w:rPr>
      <w:sz w:val="28"/>
      <w:szCs w:val="28"/>
      <w:lang w:val="ru-RU" w:eastAsia="ru-RU" w:bidi="ar-SA"/>
    </w:rPr>
  </w:style>
  <w:style w:type="paragraph" w:styleId="ad">
    <w:name w:val="header"/>
    <w:basedOn w:val="a"/>
    <w:link w:val="ae"/>
    <w:uiPriority w:val="99"/>
    <w:rsid w:val="008B036A"/>
    <w:pPr>
      <w:tabs>
        <w:tab w:val="center" w:pos="4677"/>
        <w:tab w:val="right" w:pos="9355"/>
      </w:tabs>
    </w:pPr>
  </w:style>
  <w:style w:type="paragraph" w:customStyle="1" w:styleId="af">
    <w:name w:val="Знак"/>
    <w:basedOn w:val="a"/>
    <w:rsid w:val="008B036A"/>
    <w:rPr>
      <w:rFonts w:ascii="Verdana" w:eastAsia="Times New Roman" w:hAnsi="Verdana" w:cs="Verdana"/>
      <w:sz w:val="20"/>
      <w:szCs w:val="20"/>
      <w:lang w:val="en-US"/>
    </w:rPr>
  </w:style>
  <w:style w:type="paragraph" w:customStyle="1" w:styleId="af0">
    <w:name w:val="Прижатый влево"/>
    <w:basedOn w:val="a"/>
    <w:next w:val="a"/>
    <w:rsid w:val="00BE0849"/>
    <w:pPr>
      <w:autoSpaceDE w:val="0"/>
      <w:autoSpaceDN w:val="0"/>
      <w:adjustRightInd w:val="0"/>
    </w:pPr>
    <w:rPr>
      <w:rFonts w:ascii="Arial" w:eastAsia="Times New Roman" w:hAnsi="Arial"/>
      <w:sz w:val="24"/>
      <w:szCs w:val="24"/>
      <w:lang w:eastAsia="ru-RU"/>
    </w:rPr>
  </w:style>
  <w:style w:type="character" w:customStyle="1" w:styleId="af1">
    <w:name w:val="Цветовое выделение"/>
    <w:rsid w:val="003C20D0"/>
    <w:rPr>
      <w:b/>
      <w:bCs/>
      <w:color w:val="000080"/>
    </w:rPr>
  </w:style>
  <w:style w:type="paragraph" w:customStyle="1" w:styleId="af2">
    <w:name w:val="Нормальный (таблица)"/>
    <w:basedOn w:val="a"/>
    <w:next w:val="a"/>
    <w:rsid w:val="003C20D0"/>
    <w:pPr>
      <w:autoSpaceDE w:val="0"/>
      <w:autoSpaceDN w:val="0"/>
      <w:adjustRightInd w:val="0"/>
      <w:jc w:val="both"/>
    </w:pPr>
    <w:rPr>
      <w:rFonts w:ascii="Arial" w:eastAsia="Times New Roman" w:hAnsi="Arial"/>
      <w:sz w:val="24"/>
      <w:szCs w:val="24"/>
      <w:lang w:eastAsia="ru-RU"/>
    </w:rPr>
  </w:style>
  <w:style w:type="paragraph" w:customStyle="1" w:styleId="ConsPlusCell">
    <w:name w:val="ConsPlusCell"/>
    <w:uiPriority w:val="99"/>
    <w:rsid w:val="005A335F"/>
    <w:pPr>
      <w:widowControl w:val="0"/>
      <w:autoSpaceDE w:val="0"/>
      <w:autoSpaceDN w:val="0"/>
      <w:adjustRightInd w:val="0"/>
    </w:pPr>
    <w:rPr>
      <w:rFonts w:eastAsia="Times New Roman" w:cs="Calibri"/>
      <w:sz w:val="22"/>
      <w:szCs w:val="22"/>
    </w:rPr>
  </w:style>
  <w:style w:type="paragraph" w:styleId="af3">
    <w:name w:val="No Spacing"/>
    <w:uiPriority w:val="1"/>
    <w:qFormat/>
    <w:rsid w:val="00997CB1"/>
    <w:rPr>
      <w:sz w:val="22"/>
      <w:szCs w:val="22"/>
      <w:lang w:eastAsia="en-US"/>
    </w:rPr>
  </w:style>
  <w:style w:type="character" w:customStyle="1" w:styleId="a7">
    <w:name w:val="Основной текст Знак"/>
    <w:link w:val="a6"/>
    <w:rsid w:val="00602CAB"/>
    <w:rPr>
      <w:rFonts w:ascii="Times New Roman" w:eastAsia="Times New Roman" w:hAnsi="Times New Roman"/>
      <w:sz w:val="28"/>
      <w:szCs w:val="24"/>
    </w:rPr>
  </w:style>
  <w:style w:type="character" w:customStyle="1" w:styleId="af4">
    <w:name w:val="Сравнение редакций. Удаленный фрагмент"/>
    <w:uiPriority w:val="99"/>
    <w:rsid w:val="003D6D7A"/>
    <w:rPr>
      <w:color w:val="000000"/>
      <w:shd w:val="clear" w:color="auto" w:fill="C4C413"/>
    </w:rPr>
  </w:style>
  <w:style w:type="paragraph" w:customStyle="1" w:styleId="ConsPlusNonformat">
    <w:name w:val="ConsPlusNonformat"/>
    <w:rsid w:val="00BE26CB"/>
    <w:pPr>
      <w:widowControl w:val="0"/>
      <w:autoSpaceDE w:val="0"/>
      <w:autoSpaceDN w:val="0"/>
      <w:adjustRightInd w:val="0"/>
    </w:pPr>
    <w:rPr>
      <w:rFonts w:ascii="Courier New" w:eastAsia="Times New Roman" w:hAnsi="Courier New" w:cs="Courier New"/>
    </w:rPr>
  </w:style>
  <w:style w:type="paragraph" w:styleId="af5">
    <w:name w:val="Balloon Text"/>
    <w:basedOn w:val="a"/>
    <w:link w:val="af6"/>
    <w:uiPriority w:val="99"/>
    <w:semiHidden/>
    <w:unhideWhenUsed/>
    <w:rsid w:val="00F825AD"/>
    <w:rPr>
      <w:rFonts w:ascii="Tahoma" w:hAnsi="Tahoma"/>
      <w:sz w:val="16"/>
      <w:szCs w:val="16"/>
      <w:lang w:val="x-none"/>
    </w:rPr>
  </w:style>
  <w:style w:type="character" w:customStyle="1" w:styleId="af6">
    <w:name w:val="Текст выноски Знак"/>
    <w:link w:val="af5"/>
    <w:uiPriority w:val="99"/>
    <w:semiHidden/>
    <w:rsid w:val="00F825AD"/>
    <w:rPr>
      <w:rFonts w:ascii="Tahoma" w:hAnsi="Tahoma" w:cs="Tahoma"/>
      <w:sz w:val="16"/>
      <w:szCs w:val="16"/>
      <w:lang w:eastAsia="en-US"/>
    </w:rPr>
  </w:style>
  <w:style w:type="paragraph" w:customStyle="1" w:styleId="af7">
    <w:name w:val="Комментарий"/>
    <w:basedOn w:val="a"/>
    <w:next w:val="a"/>
    <w:uiPriority w:val="99"/>
    <w:rsid w:val="0066423A"/>
    <w:pPr>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2">
    <w:name w:val="Body Text 2"/>
    <w:basedOn w:val="a"/>
    <w:link w:val="20"/>
    <w:uiPriority w:val="99"/>
    <w:unhideWhenUsed/>
    <w:rsid w:val="00130D7F"/>
    <w:pPr>
      <w:widowControl w:val="0"/>
      <w:autoSpaceDE w:val="0"/>
      <w:autoSpaceDN w:val="0"/>
      <w:adjustRightInd w:val="0"/>
      <w:spacing w:after="120" w:line="480" w:lineRule="auto"/>
    </w:pPr>
    <w:rPr>
      <w:rFonts w:ascii="Arial" w:eastAsia="Times New Roman" w:hAnsi="Arial" w:cs="Arial"/>
      <w:sz w:val="24"/>
      <w:szCs w:val="24"/>
      <w:lang w:eastAsia="ru-RU"/>
    </w:rPr>
  </w:style>
  <w:style w:type="character" w:customStyle="1" w:styleId="20">
    <w:name w:val="Основной текст 2 Знак"/>
    <w:link w:val="2"/>
    <w:uiPriority w:val="99"/>
    <w:rsid w:val="00130D7F"/>
    <w:rPr>
      <w:rFonts w:ascii="Arial" w:eastAsia="Times New Roman" w:hAnsi="Arial" w:cs="Arial"/>
      <w:sz w:val="24"/>
      <w:szCs w:val="24"/>
    </w:rPr>
  </w:style>
  <w:style w:type="character" w:customStyle="1" w:styleId="ae">
    <w:name w:val="Верхний колонтитул Знак"/>
    <w:basedOn w:val="a0"/>
    <w:link w:val="ad"/>
    <w:uiPriority w:val="99"/>
    <w:rsid w:val="001D469E"/>
    <w:rPr>
      <w:sz w:val="22"/>
      <w:szCs w:val="22"/>
      <w:lang w:eastAsia="en-US"/>
    </w:rPr>
  </w:style>
  <w:style w:type="character" w:styleId="af8">
    <w:name w:val="Hyperlink"/>
    <w:basedOn w:val="a0"/>
    <w:uiPriority w:val="99"/>
    <w:unhideWhenUsed/>
    <w:rsid w:val="003A49CA"/>
    <w:rPr>
      <w:color w:val="0563C1" w:themeColor="hyperlink"/>
      <w:u w:val="single"/>
    </w:rPr>
  </w:style>
  <w:style w:type="paragraph" w:customStyle="1" w:styleId="s1">
    <w:name w:val="s_1"/>
    <w:basedOn w:val="a"/>
    <w:rsid w:val="00C75118"/>
    <w:pPr>
      <w:spacing w:before="100" w:beforeAutospacing="1" w:after="100" w:afterAutospacing="1"/>
    </w:pPr>
    <w:rPr>
      <w:rFonts w:eastAsia="Times New Roman"/>
      <w:sz w:val="24"/>
      <w:szCs w:val="24"/>
      <w:lang w:eastAsia="ru-RU"/>
    </w:rPr>
  </w:style>
  <w:style w:type="character" w:styleId="af9">
    <w:name w:val="page number"/>
    <w:basedOn w:val="a0"/>
    <w:uiPriority w:val="99"/>
    <w:semiHidden/>
    <w:unhideWhenUsed/>
    <w:rsid w:val="00E21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00238">
      <w:bodyDiv w:val="1"/>
      <w:marLeft w:val="0"/>
      <w:marRight w:val="0"/>
      <w:marTop w:val="0"/>
      <w:marBottom w:val="0"/>
      <w:divBdr>
        <w:top w:val="none" w:sz="0" w:space="0" w:color="auto"/>
        <w:left w:val="none" w:sz="0" w:space="0" w:color="auto"/>
        <w:bottom w:val="none" w:sz="0" w:space="0" w:color="auto"/>
        <w:right w:val="none" w:sz="0" w:space="0" w:color="auto"/>
      </w:divBdr>
    </w:div>
    <w:div w:id="130052279">
      <w:bodyDiv w:val="1"/>
      <w:marLeft w:val="0"/>
      <w:marRight w:val="0"/>
      <w:marTop w:val="0"/>
      <w:marBottom w:val="0"/>
      <w:divBdr>
        <w:top w:val="none" w:sz="0" w:space="0" w:color="auto"/>
        <w:left w:val="none" w:sz="0" w:space="0" w:color="auto"/>
        <w:bottom w:val="none" w:sz="0" w:space="0" w:color="auto"/>
        <w:right w:val="none" w:sz="0" w:space="0" w:color="auto"/>
      </w:divBdr>
    </w:div>
    <w:div w:id="163789179">
      <w:bodyDiv w:val="1"/>
      <w:marLeft w:val="0"/>
      <w:marRight w:val="0"/>
      <w:marTop w:val="0"/>
      <w:marBottom w:val="0"/>
      <w:divBdr>
        <w:top w:val="none" w:sz="0" w:space="0" w:color="auto"/>
        <w:left w:val="none" w:sz="0" w:space="0" w:color="auto"/>
        <w:bottom w:val="none" w:sz="0" w:space="0" w:color="auto"/>
        <w:right w:val="none" w:sz="0" w:space="0" w:color="auto"/>
      </w:divBdr>
    </w:div>
    <w:div w:id="213543460">
      <w:bodyDiv w:val="1"/>
      <w:marLeft w:val="0"/>
      <w:marRight w:val="0"/>
      <w:marTop w:val="0"/>
      <w:marBottom w:val="0"/>
      <w:divBdr>
        <w:top w:val="none" w:sz="0" w:space="0" w:color="auto"/>
        <w:left w:val="none" w:sz="0" w:space="0" w:color="auto"/>
        <w:bottom w:val="none" w:sz="0" w:space="0" w:color="auto"/>
        <w:right w:val="none" w:sz="0" w:space="0" w:color="auto"/>
      </w:divBdr>
    </w:div>
    <w:div w:id="434638450">
      <w:bodyDiv w:val="1"/>
      <w:marLeft w:val="0"/>
      <w:marRight w:val="0"/>
      <w:marTop w:val="0"/>
      <w:marBottom w:val="0"/>
      <w:divBdr>
        <w:top w:val="none" w:sz="0" w:space="0" w:color="auto"/>
        <w:left w:val="none" w:sz="0" w:space="0" w:color="auto"/>
        <w:bottom w:val="none" w:sz="0" w:space="0" w:color="auto"/>
        <w:right w:val="none" w:sz="0" w:space="0" w:color="auto"/>
      </w:divBdr>
    </w:div>
    <w:div w:id="499005309">
      <w:bodyDiv w:val="1"/>
      <w:marLeft w:val="0"/>
      <w:marRight w:val="0"/>
      <w:marTop w:val="0"/>
      <w:marBottom w:val="0"/>
      <w:divBdr>
        <w:top w:val="none" w:sz="0" w:space="0" w:color="auto"/>
        <w:left w:val="none" w:sz="0" w:space="0" w:color="auto"/>
        <w:bottom w:val="none" w:sz="0" w:space="0" w:color="auto"/>
        <w:right w:val="none" w:sz="0" w:space="0" w:color="auto"/>
      </w:divBdr>
    </w:div>
    <w:div w:id="703092509">
      <w:bodyDiv w:val="1"/>
      <w:marLeft w:val="0"/>
      <w:marRight w:val="0"/>
      <w:marTop w:val="0"/>
      <w:marBottom w:val="0"/>
      <w:divBdr>
        <w:top w:val="none" w:sz="0" w:space="0" w:color="auto"/>
        <w:left w:val="none" w:sz="0" w:space="0" w:color="auto"/>
        <w:bottom w:val="none" w:sz="0" w:space="0" w:color="auto"/>
        <w:right w:val="none" w:sz="0" w:space="0" w:color="auto"/>
      </w:divBdr>
    </w:div>
    <w:div w:id="981734250">
      <w:bodyDiv w:val="1"/>
      <w:marLeft w:val="0"/>
      <w:marRight w:val="0"/>
      <w:marTop w:val="0"/>
      <w:marBottom w:val="0"/>
      <w:divBdr>
        <w:top w:val="none" w:sz="0" w:space="0" w:color="auto"/>
        <w:left w:val="none" w:sz="0" w:space="0" w:color="auto"/>
        <w:bottom w:val="none" w:sz="0" w:space="0" w:color="auto"/>
        <w:right w:val="none" w:sz="0" w:space="0" w:color="auto"/>
      </w:divBdr>
    </w:div>
    <w:div w:id="1190950146">
      <w:bodyDiv w:val="1"/>
      <w:marLeft w:val="0"/>
      <w:marRight w:val="0"/>
      <w:marTop w:val="0"/>
      <w:marBottom w:val="0"/>
      <w:divBdr>
        <w:top w:val="none" w:sz="0" w:space="0" w:color="auto"/>
        <w:left w:val="none" w:sz="0" w:space="0" w:color="auto"/>
        <w:bottom w:val="none" w:sz="0" w:space="0" w:color="auto"/>
        <w:right w:val="none" w:sz="0" w:space="0" w:color="auto"/>
      </w:divBdr>
    </w:div>
    <w:div w:id="1208954782">
      <w:bodyDiv w:val="1"/>
      <w:marLeft w:val="0"/>
      <w:marRight w:val="0"/>
      <w:marTop w:val="0"/>
      <w:marBottom w:val="0"/>
      <w:divBdr>
        <w:top w:val="none" w:sz="0" w:space="0" w:color="auto"/>
        <w:left w:val="none" w:sz="0" w:space="0" w:color="auto"/>
        <w:bottom w:val="none" w:sz="0" w:space="0" w:color="auto"/>
        <w:right w:val="none" w:sz="0" w:space="0" w:color="auto"/>
      </w:divBdr>
    </w:div>
    <w:div w:id="1298147852">
      <w:bodyDiv w:val="1"/>
      <w:marLeft w:val="0"/>
      <w:marRight w:val="0"/>
      <w:marTop w:val="0"/>
      <w:marBottom w:val="0"/>
      <w:divBdr>
        <w:top w:val="none" w:sz="0" w:space="0" w:color="auto"/>
        <w:left w:val="none" w:sz="0" w:space="0" w:color="auto"/>
        <w:bottom w:val="none" w:sz="0" w:space="0" w:color="auto"/>
        <w:right w:val="none" w:sz="0" w:space="0" w:color="auto"/>
      </w:divBdr>
    </w:div>
    <w:div w:id="1337611865">
      <w:bodyDiv w:val="1"/>
      <w:marLeft w:val="0"/>
      <w:marRight w:val="0"/>
      <w:marTop w:val="0"/>
      <w:marBottom w:val="0"/>
      <w:divBdr>
        <w:top w:val="none" w:sz="0" w:space="0" w:color="auto"/>
        <w:left w:val="none" w:sz="0" w:space="0" w:color="auto"/>
        <w:bottom w:val="none" w:sz="0" w:space="0" w:color="auto"/>
        <w:right w:val="none" w:sz="0" w:space="0" w:color="auto"/>
      </w:divBdr>
    </w:div>
    <w:div w:id="1349259058">
      <w:bodyDiv w:val="1"/>
      <w:marLeft w:val="0"/>
      <w:marRight w:val="0"/>
      <w:marTop w:val="0"/>
      <w:marBottom w:val="0"/>
      <w:divBdr>
        <w:top w:val="none" w:sz="0" w:space="0" w:color="auto"/>
        <w:left w:val="none" w:sz="0" w:space="0" w:color="auto"/>
        <w:bottom w:val="none" w:sz="0" w:space="0" w:color="auto"/>
        <w:right w:val="none" w:sz="0" w:space="0" w:color="auto"/>
      </w:divBdr>
    </w:div>
    <w:div w:id="1405296735">
      <w:bodyDiv w:val="1"/>
      <w:marLeft w:val="0"/>
      <w:marRight w:val="0"/>
      <w:marTop w:val="0"/>
      <w:marBottom w:val="0"/>
      <w:divBdr>
        <w:top w:val="none" w:sz="0" w:space="0" w:color="auto"/>
        <w:left w:val="none" w:sz="0" w:space="0" w:color="auto"/>
        <w:bottom w:val="none" w:sz="0" w:space="0" w:color="auto"/>
        <w:right w:val="none" w:sz="0" w:space="0" w:color="auto"/>
      </w:divBdr>
    </w:div>
    <w:div w:id="1689673373">
      <w:bodyDiv w:val="1"/>
      <w:marLeft w:val="0"/>
      <w:marRight w:val="0"/>
      <w:marTop w:val="0"/>
      <w:marBottom w:val="0"/>
      <w:divBdr>
        <w:top w:val="none" w:sz="0" w:space="0" w:color="auto"/>
        <w:left w:val="none" w:sz="0" w:space="0" w:color="auto"/>
        <w:bottom w:val="none" w:sz="0" w:space="0" w:color="auto"/>
        <w:right w:val="none" w:sz="0" w:space="0" w:color="auto"/>
      </w:divBdr>
    </w:div>
    <w:div w:id="1745764150">
      <w:bodyDiv w:val="1"/>
      <w:marLeft w:val="0"/>
      <w:marRight w:val="0"/>
      <w:marTop w:val="0"/>
      <w:marBottom w:val="0"/>
      <w:divBdr>
        <w:top w:val="none" w:sz="0" w:space="0" w:color="auto"/>
        <w:left w:val="none" w:sz="0" w:space="0" w:color="auto"/>
        <w:bottom w:val="none" w:sz="0" w:space="0" w:color="auto"/>
        <w:right w:val="none" w:sz="0" w:space="0" w:color="auto"/>
      </w:divBdr>
    </w:div>
    <w:div w:id="1798644146">
      <w:bodyDiv w:val="1"/>
      <w:marLeft w:val="0"/>
      <w:marRight w:val="0"/>
      <w:marTop w:val="0"/>
      <w:marBottom w:val="0"/>
      <w:divBdr>
        <w:top w:val="none" w:sz="0" w:space="0" w:color="auto"/>
        <w:left w:val="none" w:sz="0" w:space="0" w:color="auto"/>
        <w:bottom w:val="none" w:sz="0" w:space="0" w:color="auto"/>
        <w:right w:val="none" w:sz="0" w:space="0" w:color="auto"/>
      </w:divBdr>
    </w:div>
    <w:div w:id="1852794818">
      <w:bodyDiv w:val="1"/>
      <w:marLeft w:val="0"/>
      <w:marRight w:val="0"/>
      <w:marTop w:val="0"/>
      <w:marBottom w:val="0"/>
      <w:divBdr>
        <w:top w:val="none" w:sz="0" w:space="0" w:color="auto"/>
        <w:left w:val="none" w:sz="0" w:space="0" w:color="auto"/>
        <w:bottom w:val="none" w:sz="0" w:space="0" w:color="auto"/>
        <w:right w:val="none" w:sz="0" w:space="0" w:color="auto"/>
      </w:divBdr>
    </w:div>
    <w:div w:id="201499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45113222.100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garantF1://12012604.69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12BCE-65AD-41AA-A7E1-FB3D89DF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9</Pages>
  <Words>2670</Words>
  <Characters>15223</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17858</CharactersWithSpaces>
  <SharedDoc>false</SharedDoc>
  <HLinks>
    <vt:vector size="6" baseType="variant">
      <vt:variant>
        <vt:i4>6291504</vt:i4>
      </vt:variant>
      <vt:variant>
        <vt:i4>0</vt:i4>
      </vt:variant>
      <vt:variant>
        <vt:i4>0</vt:i4>
      </vt:variant>
      <vt:variant>
        <vt:i4>5</vt:i4>
      </vt:variant>
      <vt:variant>
        <vt:lpwstr>garantf1://29009405.0/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Гордеев Сергей Викторович</cp:lastModifiedBy>
  <cp:revision>12</cp:revision>
  <cp:lastPrinted>2026-09-03T14:32:00Z</cp:lastPrinted>
  <dcterms:created xsi:type="dcterms:W3CDTF">2026-08-21T06:24:00Z</dcterms:created>
  <dcterms:modified xsi:type="dcterms:W3CDTF">2026-09-08T11:22:00Z</dcterms:modified>
</cp:coreProperties>
</file>