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32DECE" w14:textId="77777777" w:rsidR="00D97CA4" w:rsidRPr="00CE482A" w:rsidRDefault="00D97CA4" w:rsidP="00D97CA4">
      <w:pPr>
        <w:rPr>
          <w:rFonts w:eastAsia="Times New Roman" w:cs="Times New Roman"/>
          <w:sz w:val="24"/>
          <w:szCs w:val="24"/>
          <w:lang w:eastAsia="ru-RU"/>
        </w:rPr>
      </w:pPr>
      <w:r w:rsidRPr="00CE482A">
        <w:rPr>
          <w:rFonts w:eastAsia="Times New Roman" w:cs="Times New Roman"/>
          <w:sz w:val="24"/>
          <w:szCs w:val="24"/>
          <w:lang w:eastAsia="ru-RU"/>
        </w:rPr>
        <w:t xml:space="preserve">                                                                            </w:t>
      </w:r>
      <w:r w:rsidR="00C37F8A">
        <w:rPr>
          <w:rFonts w:eastAsia="Times New Roman" w:cs="Times New Roman"/>
          <w:sz w:val="24"/>
          <w:szCs w:val="24"/>
          <w:lang w:eastAsia="ru-RU"/>
        </w:rPr>
        <w:t xml:space="preserve">                          </w:t>
      </w:r>
      <w:r w:rsidR="00405A10">
        <w:rPr>
          <w:rFonts w:eastAsia="Times New Roman" w:cs="Times New Roman"/>
          <w:sz w:val="24"/>
          <w:szCs w:val="24"/>
          <w:lang w:eastAsia="ru-RU"/>
        </w:rPr>
        <w:t xml:space="preserve"> </w:t>
      </w:r>
      <w:r w:rsidR="00C37F8A">
        <w:rPr>
          <w:rFonts w:eastAsia="Times New Roman" w:cs="Times New Roman"/>
          <w:sz w:val="24"/>
          <w:szCs w:val="24"/>
          <w:lang w:eastAsia="ru-RU"/>
        </w:rPr>
        <w:t xml:space="preserve">    </w:t>
      </w:r>
      <w:r w:rsidRPr="00CE482A">
        <w:rPr>
          <w:rFonts w:eastAsia="Times New Roman" w:cs="Times New Roman"/>
          <w:sz w:val="24"/>
          <w:szCs w:val="24"/>
          <w:lang w:eastAsia="ru-RU"/>
        </w:rPr>
        <w:t xml:space="preserve">Проект </w:t>
      </w:r>
    </w:p>
    <w:p w14:paraId="459A46D9" w14:textId="77777777" w:rsidR="00D97CA4" w:rsidRPr="00CE482A" w:rsidRDefault="00D97CA4" w:rsidP="00D97CA4">
      <w:pPr>
        <w:rPr>
          <w:rFonts w:eastAsia="Times New Roman" w:cs="Times New Roman"/>
          <w:sz w:val="24"/>
          <w:szCs w:val="24"/>
          <w:lang w:eastAsia="ru-RU"/>
        </w:rPr>
      </w:pPr>
      <w:r w:rsidRPr="00CE482A">
        <w:rPr>
          <w:rFonts w:eastAsia="Times New Roman" w:cs="Times New Roman"/>
          <w:sz w:val="24"/>
          <w:szCs w:val="24"/>
          <w:lang w:eastAsia="ru-RU"/>
        </w:rPr>
        <w:t xml:space="preserve">                                                                            </w:t>
      </w:r>
      <w:r w:rsidR="00C37F8A">
        <w:rPr>
          <w:rFonts w:eastAsia="Times New Roman" w:cs="Times New Roman"/>
          <w:sz w:val="24"/>
          <w:szCs w:val="24"/>
          <w:lang w:eastAsia="ru-RU"/>
        </w:rPr>
        <w:t xml:space="preserve">                               </w:t>
      </w:r>
      <w:r w:rsidRPr="00CE482A">
        <w:rPr>
          <w:rFonts w:eastAsia="Times New Roman" w:cs="Times New Roman"/>
          <w:sz w:val="24"/>
          <w:szCs w:val="24"/>
          <w:lang w:eastAsia="ru-RU"/>
        </w:rPr>
        <w:t xml:space="preserve">подготовлен </w:t>
      </w:r>
      <w:r w:rsidR="003A5F41">
        <w:rPr>
          <w:rFonts w:eastAsia="Times New Roman" w:cs="Times New Roman"/>
          <w:sz w:val="24"/>
          <w:szCs w:val="24"/>
          <w:lang w:eastAsia="ru-RU"/>
        </w:rPr>
        <w:t>департаментом</w:t>
      </w:r>
      <w:r w:rsidRPr="00CE482A">
        <w:rPr>
          <w:rFonts w:eastAsia="Times New Roman" w:cs="Times New Roman"/>
          <w:sz w:val="24"/>
          <w:szCs w:val="24"/>
          <w:lang w:eastAsia="ru-RU"/>
        </w:rPr>
        <w:t xml:space="preserve">          </w:t>
      </w:r>
    </w:p>
    <w:p w14:paraId="4A9CCDA5" w14:textId="77777777" w:rsidR="003A5F41" w:rsidRDefault="00D97CA4" w:rsidP="00D97CA4">
      <w:pPr>
        <w:rPr>
          <w:rFonts w:eastAsia="Times New Roman" w:cs="Times New Roman"/>
          <w:sz w:val="24"/>
          <w:szCs w:val="24"/>
          <w:lang w:eastAsia="ru-RU"/>
        </w:rPr>
      </w:pPr>
      <w:r w:rsidRPr="00CE482A">
        <w:rPr>
          <w:rFonts w:eastAsia="Times New Roman" w:cs="Times New Roman"/>
          <w:sz w:val="24"/>
          <w:szCs w:val="24"/>
          <w:lang w:eastAsia="ru-RU"/>
        </w:rPr>
        <w:t xml:space="preserve">                                                                            </w:t>
      </w:r>
      <w:r w:rsidR="00C37F8A">
        <w:rPr>
          <w:rFonts w:eastAsia="Times New Roman" w:cs="Times New Roman"/>
          <w:sz w:val="24"/>
          <w:szCs w:val="24"/>
          <w:lang w:eastAsia="ru-RU"/>
        </w:rPr>
        <w:t xml:space="preserve">                               </w:t>
      </w:r>
      <w:r w:rsidR="003A5F41">
        <w:rPr>
          <w:rFonts w:eastAsia="Times New Roman" w:cs="Times New Roman"/>
          <w:sz w:val="24"/>
          <w:szCs w:val="24"/>
          <w:lang w:eastAsia="ru-RU"/>
        </w:rPr>
        <w:t>имущественных и земельных</w:t>
      </w:r>
    </w:p>
    <w:p w14:paraId="7C8A1279" w14:textId="77777777" w:rsidR="00D97CA4" w:rsidRDefault="003A5F41" w:rsidP="00D97CA4">
      <w:pPr>
        <w:rPr>
          <w:rFonts w:eastAsia="Times New Roman" w:cs="Times New Roman"/>
          <w:sz w:val="24"/>
          <w:szCs w:val="24"/>
          <w:lang w:eastAsia="ru-RU"/>
        </w:rPr>
      </w:pPr>
      <w:r>
        <w:rPr>
          <w:rFonts w:eastAsia="Times New Roman" w:cs="Times New Roman"/>
          <w:sz w:val="24"/>
          <w:szCs w:val="24"/>
          <w:lang w:eastAsia="ru-RU"/>
        </w:rPr>
        <w:t xml:space="preserve">                                                                            </w:t>
      </w:r>
      <w:r w:rsidR="00C37F8A">
        <w:rPr>
          <w:rFonts w:eastAsia="Times New Roman" w:cs="Times New Roman"/>
          <w:sz w:val="24"/>
          <w:szCs w:val="24"/>
          <w:lang w:eastAsia="ru-RU"/>
        </w:rPr>
        <w:t xml:space="preserve">                               </w:t>
      </w:r>
      <w:r>
        <w:rPr>
          <w:rFonts w:eastAsia="Times New Roman" w:cs="Times New Roman"/>
          <w:sz w:val="24"/>
          <w:szCs w:val="24"/>
          <w:lang w:eastAsia="ru-RU"/>
        </w:rPr>
        <w:t>отношений</w:t>
      </w:r>
    </w:p>
    <w:p w14:paraId="57F39C80" w14:textId="77777777" w:rsidR="00C37F8A" w:rsidRPr="00CE482A" w:rsidRDefault="00C37F8A" w:rsidP="00D97CA4">
      <w:pPr>
        <w:rPr>
          <w:rFonts w:eastAsia="Times New Roman" w:cs="Times New Roman"/>
          <w:sz w:val="24"/>
          <w:szCs w:val="24"/>
          <w:lang w:eastAsia="ru-RU"/>
        </w:rPr>
      </w:pPr>
      <w:r>
        <w:rPr>
          <w:rFonts w:eastAsia="Times New Roman" w:cs="Times New Roman"/>
          <w:sz w:val="24"/>
          <w:szCs w:val="24"/>
          <w:lang w:eastAsia="ru-RU"/>
        </w:rPr>
        <w:t xml:space="preserve">                                                                                                           </w:t>
      </w:r>
    </w:p>
    <w:p w14:paraId="37C7ADBF" w14:textId="77777777" w:rsidR="001156AB" w:rsidRDefault="001156AB" w:rsidP="003D0F73">
      <w:pPr>
        <w:spacing w:line="120" w:lineRule="atLeast"/>
        <w:jc w:val="center"/>
        <w:rPr>
          <w:sz w:val="10"/>
          <w:szCs w:val="24"/>
        </w:rPr>
      </w:pPr>
    </w:p>
    <w:p w14:paraId="02614AA9" w14:textId="77777777" w:rsidR="001156AB" w:rsidRPr="002D2430" w:rsidRDefault="001156AB" w:rsidP="003D0F73">
      <w:pPr>
        <w:spacing w:line="120" w:lineRule="atLeast"/>
        <w:jc w:val="center"/>
        <w:rPr>
          <w:szCs w:val="28"/>
        </w:rPr>
      </w:pPr>
      <w:r w:rsidRPr="002D2430">
        <w:rPr>
          <w:szCs w:val="28"/>
        </w:rPr>
        <w:t>МУНИЦИПАЛЬНОЕ ОБРАЗОВАНИЕ</w:t>
      </w:r>
    </w:p>
    <w:p w14:paraId="6979F9CD" w14:textId="77777777" w:rsidR="001156AB" w:rsidRPr="002D2430" w:rsidRDefault="001156AB" w:rsidP="003D0F73">
      <w:pPr>
        <w:spacing w:line="120" w:lineRule="atLeast"/>
        <w:jc w:val="center"/>
        <w:rPr>
          <w:szCs w:val="28"/>
        </w:rPr>
      </w:pPr>
      <w:r w:rsidRPr="002D2430">
        <w:rPr>
          <w:szCs w:val="28"/>
        </w:rPr>
        <w:t>ГОРОДСКОЙ ОКРУГ СУРГУТ</w:t>
      </w:r>
    </w:p>
    <w:p w14:paraId="07712776" w14:textId="77777777" w:rsidR="00CE482A" w:rsidRPr="00CE482A" w:rsidRDefault="00CE482A" w:rsidP="00CE482A">
      <w:pPr>
        <w:ind w:right="-427"/>
        <w:jc w:val="center"/>
        <w:rPr>
          <w:rFonts w:eastAsia="Times New Roman" w:cs="Times New Roman"/>
          <w:szCs w:val="28"/>
          <w:lang w:eastAsia="ru-RU"/>
        </w:rPr>
      </w:pPr>
      <w:r w:rsidRPr="00CE482A">
        <w:rPr>
          <w:rFonts w:eastAsia="Times New Roman" w:cs="Times New Roman"/>
          <w:szCs w:val="28"/>
          <w:lang w:eastAsia="ru-RU"/>
        </w:rPr>
        <w:t>ХАНТЫ-МАНСИЙСКОГО</w:t>
      </w:r>
      <w:r w:rsidRPr="002D2430">
        <w:rPr>
          <w:rFonts w:eastAsia="Times New Roman" w:cs="Times New Roman"/>
          <w:szCs w:val="28"/>
          <w:lang w:eastAsia="ru-RU"/>
        </w:rPr>
        <w:t xml:space="preserve"> </w:t>
      </w:r>
      <w:r w:rsidRPr="00CE482A">
        <w:rPr>
          <w:rFonts w:eastAsia="Times New Roman" w:cs="Times New Roman"/>
          <w:szCs w:val="28"/>
          <w:lang w:eastAsia="ru-RU"/>
        </w:rPr>
        <w:t>АВТОНОМНОГО ОКРУГА – ЮГРЫ</w:t>
      </w:r>
    </w:p>
    <w:p w14:paraId="1B039942" w14:textId="77777777" w:rsidR="00CE482A" w:rsidRPr="002D2430" w:rsidRDefault="00CE482A" w:rsidP="003D0F73">
      <w:pPr>
        <w:jc w:val="center"/>
        <w:rPr>
          <w:szCs w:val="28"/>
        </w:rPr>
      </w:pPr>
    </w:p>
    <w:p w14:paraId="741B4613" w14:textId="77777777" w:rsidR="001156AB" w:rsidRPr="002D2430" w:rsidRDefault="001156AB" w:rsidP="003D0F73">
      <w:pPr>
        <w:jc w:val="center"/>
        <w:rPr>
          <w:b/>
          <w:szCs w:val="28"/>
        </w:rPr>
      </w:pPr>
      <w:r w:rsidRPr="002D2430">
        <w:rPr>
          <w:b/>
          <w:szCs w:val="28"/>
        </w:rPr>
        <w:t>АДМИНИСТРАЦИЯ ГОРОДА</w:t>
      </w:r>
    </w:p>
    <w:p w14:paraId="555C4395" w14:textId="77777777" w:rsidR="00CE482A" w:rsidRPr="002D2430" w:rsidRDefault="00CE482A" w:rsidP="003D0F73">
      <w:pPr>
        <w:jc w:val="center"/>
        <w:rPr>
          <w:sz w:val="18"/>
          <w:szCs w:val="18"/>
        </w:rPr>
      </w:pPr>
    </w:p>
    <w:p w14:paraId="4F998E8F" w14:textId="77777777" w:rsidR="002D2430" w:rsidRPr="002D2430" w:rsidRDefault="002D2430" w:rsidP="003D0F73">
      <w:pPr>
        <w:jc w:val="center"/>
        <w:rPr>
          <w:sz w:val="18"/>
          <w:szCs w:val="18"/>
        </w:rPr>
      </w:pPr>
    </w:p>
    <w:p w14:paraId="50FEDF36" w14:textId="77777777" w:rsidR="001156AB" w:rsidRPr="002D2430" w:rsidRDefault="000948BC" w:rsidP="003D0F73">
      <w:pPr>
        <w:jc w:val="center"/>
        <w:rPr>
          <w:b/>
          <w:sz w:val="30"/>
          <w:szCs w:val="30"/>
        </w:rPr>
      </w:pPr>
      <w:r>
        <w:rPr>
          <w:b/>
          <w:sz w:val="30"/>
          <w:szCs w:val="30"/>
        </w:rPr>
        <w:t>ПОСТАНОВЛЕНИЕ</w:t>
      </w:r>
    </w:p>
    <w:p w14:paraId="5CC5FD99" w14:textId="77777777" w:rsidR="001156AB" w:rsidRPr="00E84A50" w:rsidRDefault="001156AB" w:rsidP="003D0F73">
      <w:pPr>
        <w:spacing w:line="120" w:lineRule="atLeast"/>
        <w:jc w:val="center"/>
        <w:rPr>
          <w:sz w:val="30"/>
          <w:szCs w:val="24"/>
        </w:rPr>
      </w:pPr>
    </w:p>
    <w:p w14:paraId="329EAE66" w14:textId="77777777" w:rsidR="001156AB" w:rsidRPr="00C725A6" w:rsidRDefault="001156AB" w:rsidP="003D0F73">
      <w:pPr>
        <w:rPr>
          <w:rFonts w:cs="Times New Roman"/>
          <w:szCs w:val="28"/>
        </w:rPr>
      </w:pPr>
    </w:p>
    <w:p w14:paraId="0C955467" w14:textId="77777777" w:rsidR="00891E84" w:rsidRPr="00CA2DBF" w:rsidRDefault="00891E84" w:rsidP="00ED3A48">
      <w:pPr>
        <w:tabs>
          <w:tab w:val="left" w:pos="567"/>
          <w:tab w:val="left" w:pos="851"/>
        </w:tabs>
        <w:jc w:val="both"/>
        <w:rPr>
          <w:rFonts w:eastAsia="Times New Roman" w:cs="Times New Roman"/>
          <w:szCs w:val="28"/>
          <w:lang w:eastAsia="ru-RU"/>
        </w:rPr>
      </w:pPr>
      <w:r w:rsidRPr="00CA2DBF">
        <w:rPr>
          <w:rFonts w:eastAsia="Times New Roman" w:cs="Times New Roman"/>
          <w:szCs w:val="28"/>
          <w:lang w:eastAsia="ru-RU"/>
        </w:rPr>
        <w:t>О внесении изменений</w:t>
      </w:r>
    </w:p>
    <w:p w14:paraId="57D3A29F" w14:textId="77777777" w:rsidR="008D7278" w:rsidRPr="00CA2DBF" w:rsidRDefault="00891E84" w:rsidP="00ED3A48">
      <w:pPr>
        <w:tabs>
          <w:tab w:val="left" w:pos="567"/>
          <w:tab w:val="left" w:pos="851"/>
        </w:tabs>
        <w:jc w:val="both"/>
        <w:rPr>
          <w:rFonts w:eastAsia="Times New Roman" w:cs="Times New Roman"/>
          <w:szCs w:val="28"/>
          <w:lang w:eastAsia="ru-RU"/>
        </w:rPr>
      </w:pPr>
      <w:r w:rsidRPr="00CA2DBF">
        <w:rPr>
          <w:rFonts w:eastAsia="Times New Roman" w:cs="Times New Roman"/>
          <w:szCs w:val="28"/>
          <w:lang w:eastAsia="ru-RU"/>
        </w:rPr>
        <w:t xml:space="preserve">в </w:t>
      </w:r>
      <w:r w:rsidR="000948BC" w:rsidRPr="00CA2DBF">
        <w:rPr>
          <w:rFonts w:eastAsia="Times New Roman" w:cs="Times New Roman"/>
          <w:szCs w:val="28"/>
          <w:lang w:eastAsia="ru-RU"/>
        </w:rPr>
        <w:t>постановление</w:t>
      </w:r>
      <w:r w:rsidRPr="00CA2DBF">
        <w:rPr>
          <w:rFonts w:eastAsia="Times New Roman" w:cs="Times New Roman"/>
          <w:szCs w:val="28"/>
          <w:lang w:eastAsia="ru-RU"/>
        </w:rPr>
        <w:t xml:space="preserve"> Администрации </w:t>
      </w:r>
    </w:p>
    <w:p w14:paraId="6D12983B" w14:textId="163C0C61" w:rsidR="00891E84" w:rsidRPr="00CA2DBF" w:rsidRDefault="00891E84" w:rsidP="00ED3A48">
      <w:pPr>
        <w:tabs>
          <w:tab w:val="left" w:pos="567"/>
          <w:tab w:val="left" w:pos="851"/>
        </w:tabs>
        <w:jc w:val="both"/>
        <w:rPr>
          <w:rFonts w:eastAsia="Times New Roman" w:cs="Times New Roman"/>
          <w:szCs w:val="28"/>
          <w:lang w:eastAsia="ru-RU"/>
        </w:rPr>
      </w:pPr>
      <w:r w:rsidRPr="00CA2DBF">
        <w:rPr>
          <w:rFonts w:eastAsia="Times New Roman" w:cs="Times New Roman"/>
          <w:szCs w:val="28"/>
          <w:lang w:eastAsia="ru-RU"/>
        </w:rPr>
        <w:t xml:space="preserve">города от </w:t>
      </w:r>
      <w:r w:rsidR="00C85AA5" w:rsidRPr="00CA2DBF">
        <w:rPr>
          <w:rFonts w:eastAsia="Times New Roman" w:cs="Times New Roman"/>
          <w:szCs w:val="28"/>
          <w:lang w:eastAsia="ru-RU"/>
        </w:rPr>
        <w:t>16.09.2015</w:t>
      </w:r>
      <w:r w:rsidRPr="00CA2DBF">
        <w:rPr>
          <w:rFonts w:eastAsia="Times New Roman" w:cs="Times New Roman"/>
          <w:szCs w:val="28"/>
          <w:lang w:eastAsia="ru-RU"/>
        </w:rPr>
        <w:t xml:space="preserve"> № </w:t>
      </w:r>
      <w:r w:rsidR="00C85AA5" w:rsidRPr="00CA2DBF">
        <w:rPr>
          <w:rFonts w:eastAsia="Times New Roman" w:cs="Times New Roman"/>
          <w:szCs w:val="28"/>
          <w:lang w:eastAsia="ru-RU"/>
        </w:rPr>
        <w:t>6453</w:t>
      </w:r>
    </w:p>
    <w:p w14:paraId="7D6713E7" w14:textId="77777777" w:rsidR="00FA4193" w:rsidRPr="00CA2DBF" w:rsidRDefault="000948BC" w:rsidP="00ED3A48">
      <w:pPr>
        <w:tabs>
          <w:tab w:val="left" w:pos="567"/>
          <w:tab w:val="left" w:pos="851"/>
        </w:tabs>
        <w:jc w:val="both"/>
        <w:rPr>
          <w:rFonts w:eastAsia="Times New Roman" w:cs="Times New Roman"/>
          <w:szCs w:val="28"/>
          <w:lang w:eastAsia="ru-RU"/>
        </w:rPr>
      </w:pPr>
      <w:r w:rsidRPr="00CA2DBF">
        <w:rPr>
          <w:rFonts w:eastAsia="Times New Roman" w:cs="Times New Roman"/>
          <w:szCs w:val="28"/>
          <w:lang w:eastAsia="ru-RU"/>
        </w:rPr>
        <w:t>«</w:t>
      </w:r>
      <w:r w:rsidR="00FA4193" w:rsidRPr="00CA2DBF">
        <w:rPr>
          <w:rFonts w:eastAsia="Times New Roman" w:cs="Times New Roman"/>
          <w:szCs w:val="28"/>
          <w:lang w:eastAsia="ru-RU"/>
        </w:rPr>
        <w:t xml:space="preserve">Об утверждении административного </w:t>
      </w:r>
    </w:p>
    <w:p w14:paraId="76738A83" w14:textId="77777777" w:rsidR="00FA4193" w:rsidRPr="00CA2DBF" w:rsidRDefault="00FA4193" w:rsidP="00ED3A48">
      <w:pPr>
        <w:tabs>
          <w:tab w:val="left" w:pos="567"/>
          <w:tab w:val="left" w:pos="851"/>
        </w:tabs>
        <w:jc w:val="both"/>
        <w:rPr>
          <w:rFonts w:eastAsia="Times New Roman" w:cs="Times New Roman"/>
          <w:szCs w:val="28"/>
          <w:lang w:eastAsia="ru-RU"/>
        </w:rPr>
      </w:pPr>
      <w:r w:rsidRPr="00CA2DBF">
        <w:rPr>
          <w:rFonts w:eastAsia="Times New Roman" w:cs="Times New Roman"/>
          <w:szCs w:val="28"/>
          <w:lang w:eastAsia="ru-RU"/>
        </w:rPr>
        <w:t xml:space="preserve">регламента предоставления </w:t>
      </w:r>
    </w:p>
    <w:p w14:paraId="4995BEB2" w14:textId="77777777" w:rsidR="00FA4193" w:rsidRPr="00CA2DBF" w:rsidRDefault="00FA4193" w:rsidP="00ED3A48">
      <w:pPr>
        <w:tabs>
          <w:tab w:val="left" w:pos="567"/>
          <w:tab w:val="left" w:pos="851"/>
        </w:tabs>
        <w:jc w:val="both"/>
        <w:rPr>
          <w:rFonts w:eastAsia="Times New Roman" w:cs="Times New Roman"/>
          <w:szCs w:val="28"/>
          <w:lang w:eastAsia="ru-RU"/>
        </w:rPr>
      </w:pPr>
      <w:r w:rsidRPr="00CA2DBF">
        <w:rPr>
          <w:rFonts w:eastAsia="Times New Roman" w:cs="Times New Roman"/>
          <w:szCs w:val="28"/>
          <w:lang w:eastAsia="ru-RU"/>
        </w:rPr>
        <w:t xml:space="preserve">муниципальной услуги </w:t>
      </w:r>
    </w:p>
    <w:p w14:paraId="2655A857" w14:textId="77777777" w:rsidR="00C85AA5" w:rsidRPr="00CA2DBF" w:rsidRDefault="00FA4193" w:rsidP="00C85AA5">
      <w:pPr>
        <w:tabs>
          <w:tab w:val="left" w:pos="567"/>
          <w:tab w:val="left" w:pos="851"/>
        </w:tabs>
        <w:jc w:val="both"/>
        <w:rPr>
          <w:rFonts w:eastAsia="Times New Roman" w:cs="Times New Roman"/>
          <w:szCs w:val="28"/>
          <w:lang w:eastAsia="ru-RU"/>
        </w:rPr>
      </w:pPr>
      <w:r w:rsidRPr="00CA2DBF">
        <w:rPr>
          <w:rFonts w:eastAsia="Times New Roman" w:cs="Times New Roman"/>
          <w:szCs w:val="28"/>
          <w:lang w:eastAsia="ru-RU"/>
        </w:rPr>
        <w:t>«</w:t>
      </w:r>
      <w:r w:rsidR="00C85AA5" w:rsidRPr="00CA2DBF">
        <w:rPr>
          <w:rFonts w:eastAsia="Times New Roman" w:cs="Times New Roman"/>
          <w:szCs w:val="28"/>
          <w:lang w:eastAsia="ru-RU"/>
        </w:rPr>
        <w:t xml:space="preserve">Заключение договоров купли-продажи </w:t>
      </w:r>
    </w:p>
    <w:p w14:paraId="2CFFA77C" w14:textId="77777777" w:rsidR="00C85AA5" w:rsidRPr="00CA2DBF" w:rsidRDefault="00C85AA5" w:rsidP="00C85AA5">
      <w:pPr>
        <w:tabs>
          <w:tab w:val="left" w:pos="567"/>
          <w:tab w:val="left" w:pos="851"/>
        </w:tabs>
        <w:jc w:val="both"/>
        <w:rPr>
          <w:rFonts w:eastAsia="Times New Roman" w:cs="Times New Roman"/>
          <w:szCs w:val="28"/>
          <w:lang w:eastAsia="ru-RU"/>
        </w:rPr>
      </w:pPr>
      <w:r w:rsidRPr="00CA2DBF">
        <w:rPr>
          <w:rFonts w:eastAsia="Times New Roman" w:cs="Times New Roman"/>
          <w:szCs w:val="28"/>
          <w:lang w:eastAsia="ru-RU"/>
        </w:rPr>
        <w:t xml:space="preserve">жилых помещений, занимаемых гражданами </w:t>
      </w:r>
    </w:p>
    <w:p w14:paraId="06F5DCF2" w14:textId="77777777" w:rsidR="00C85AA5" w:rsidRPr="00CA2DBF" w:rsidRDefault="00C85AA5" w:rsidP="00C85AA5">
      <w:pPr>
        <w:tabs>
          <w:tab w:val="left" w:pos="567"/>
          <w:tab w:val="left" w:pos="851"/>
        </w:tabs>
        <w:jc w:val="both"/>
        <w:rPr>
          <w:rFonts w:eastAsia="Times New Roman" w:cs="Times New Roman"/>
          <w:szCs w:val="28"/>
          <w:lang w:eastAsia="ru-RU"/>
        </w:rPr>
      </w:pPr>
      <w:r w:rsidRPr="00CA2DBF">
        <w:rPr>
          <w:rFonts w:eastAsia="Times New Roman" w:cs="Times New Roman"/>
          <w:szCs w:val="28"/>
          <w:lang w:eastAsia="ru-RU"/>
        </w:rPr>
        <w:t xml:space="preserve">по договорам коммерческого найма, </w:t>
      </w:r>
    </w:p>
    <w:p w14:paraId="0962D982" w14:textId="77777777" w:rsidR="00C85AA5" w:rsidRPr="00CA2DBF" w:rsidRDefault="00C85AA5" w:rsidP="00C85AA5">
      <w:pPr>
        <w:tabs>
          <w:tab w:val="left" w:pos="567"/>
          <w:tab w:val="left" w:pos="851"/>
        </w:tabs>
        <w:jc w:val="both"/>
        <w:rPr>
          <w:rFonts w:eastAsia="Times New Roman" w:cs="Times New Roman"/>
          <w:szCs w:val="28"/>
          <w:lang w:eastAsia="ru-RU"/>
        </w:rPr>
      </w:pPr>
      <w:r w:rsidRPr="00CA2DBF">
        <w:rPr>
          <w:rFonts w:eastAsia="Times New Roman" w:cs="Times New Roman"/>
          <w:szCs w:val="28"/>
          <w:lang w:eastAsia="ru-RU"/>
        </w:rPr>
        <w:t xml:space="preserve">а также договорам поднайма, заключенным </w:t>
      </w:r>
    </w:p>
    <w:p w14:paraId="1CD2EF9E" w14:textId="34C237D6" w:rsidR="00891E84" w:rsidRDefault="00C85AA5" w:rsidP="00C85AA5">
      <w:pPr>
        <w:tabs>
          <w:tab w:val="left" w:pos="567"/>
          <w:tab w:val="left" w:pos="851"/>
        </w:tabs>
        <w:jc w:val="both"/>
        <w:rPr>
          <w:rFonts w:eastAsia="Times New Roman" w:cs="Times New Roman"/>
          <w:szCs w:val="28"/>
          <w:lang w:eastAsia="ru-RU"/>
        </w:rPr>
      </w:pPr>
      <w:r w:rsidRPr="00CA2DBF">
        <w:rPr>
          <w:rFonts w:eastAsia="Times New Roman" w:cs="Times New Roman"/>
          <w:szCs w:val="28"/>
          <w:lang w:eastAsia="ru-RU"/>
        </w:rPr>
        <w:t>в соответствии с договорами аренды</w:t>
      </w:r>
      <w:r w:rsidR="00891E84" w:rsidRPr="00CA2DBF">
        <w:rPr>
          <w:rFonts w:eastAsia="Times New Roman" w:cs="Times New Roman"/>
          <w:szCs w:val="28"/>
          <w:lang w:eastAsia="ru-RU"/>
        </w:rPr>
        <w:t>»</w:t>
      </w:r>
    </w:p>
    <w:p w14:paraId="19E4CC36" w14:textId="77777777" w:rsidR="00CF5858" w:rsidRPr="00CA2DBF" w:rsidRDefault="00CF5858" w:rsidP="00C85AA5">
      <w:pPr>
        <w:tabs>
          <w:tab w:val="left" w:pos="567"/>
          <w:tab w:val="left" w:pos="851"/>
        </w:tabs>
        <w:jc w:val="both"/>
        <w:rPr>
          <w:rFonts w:eastAsia="Times New Roman" w:cs="Times New Roman"/>
          <w:szCs w:val="28"/>
          <w:lang w:eastAsia="ru-RU"/>
        </w:rPr>
      </w:pPr>
    </w:p>
    <w:p w14:paraId="0F45E496" w14:textId="77777777" w:rsidR="00934A2E" w:rsidRPr="00CA2DBF" w:rsidRDefault="00934A2E" w:rsidP="00ED3A48">
      <w:pPr>
        <w:tabs>
          <w:tab w:val="left" w:pos="567"/>
          <w:tab w:val="left" w:pos="851"/>
        </w:tabs>
        <w:jc w:val="both"/>
        <w:rPr>
          <w:rFonts w:cs="Times New Roman"/>
          <w:szCs w:val="28"/>
        </w:rPr>
      </w:pPr>
    </w:p>
    <w:p w14:paraId="0C28B95E" w14:textId="740F63D8" w:rsidR="00364A4B" w:rsidRPr="00CA2DBF" w:rsidRDefault="00364A4B" w:rsidP="001F7D53">
      <w:pPr>
        <w:tabs>
          <w:tab w:val="left" w:pos="567"/>
          <w:tab w:val="left" w:pos="851"/>
        </w:tabs>
        <w:ind w:firstLine="709"/>
        <w:jc w:val="both"/>
        <w:rPr>
          <w:rFonts w:eastAsia="Times New Roman" w:cs="Times New Roman"/>
          <w:szCs w:val="28"/>
          <w:highlight w:val="yellow"/>
          <w:lang w:eastAsia="x-none"/>
        </w:rPr>
      </w:pPr>
      <w:r w:rsidRPr="00CA2DBF">
        <w:rPr>
          <w:rFonts w:eastAsia="Times New Roman" w:cs="Times New Roman"/>
          <w:szCs w:val="28"/>
          <w:lang w:eastAsia="x-none"/>
        </w:rPr>
        <w:t xml:space="preserve">В соответствии с </w:t>
      </w:r>
      <w:hyperlink r:id="rId7" w:history="1">
        <w:r w:rsidRPr="00CA2DBF">
          <w:rPr>
            <w:rStyle w:val="ad"/>
            <w:rFonts w:eastAsia="Times New Roman" w:cs="Times New Roman"/>
            <w:color w:val="auto"/>
            <w:szCs w:val="28"/>
            <w:u w:val="none"/>
            <w:lang w:eastAsia="x-none"/>
          </w:rPr>
          <w:t>Федеральным закон</w:t>
        </w:r>
      </w:hyperlink>
      <w:r w:rsidR="00CF5858">
        <w:rPr>
          <w:rStyle w:val="ad"/>
          <w:rFonts w:eastAsia="Times New Roman" w:cs="Times New Roman"/>
          <w:color w:val="auto"/>
          <w:szCs w:val="28"/>
          <w:u w:val="none"/>
          <w:lang w:eastAsia="x-none"/>
        </w:rPr>
        <w:t>ом</w:t>
      </w:r>
      <w:r w:rsidRPr="00CA2DBF">
        <w:rPr>
          <w:rFonts w:eastAsia="Times New Roman" w:cs="Times New Roman"/>
          <w:szCs w:val="28"/>
          <w:lang w:eastAsia="x-none"/>
        </w:rPr>
        <w:t xml:space="preserve"> от 09.02.2009 № 8-ФЗ </w:t>
      </w:r>
      <w:r w:rsidR="00CA2DBF">
        <w:rPr>
          <w:rFonts w:eastAsia="Times New Roman" w:cs="Times New Roman"/>
          <w:szCs w:val="28"/>
          <w:lang w:eastAsia="x-none"/>
        </w:rPr>
        <w:br/>
      </w:r>
      <w:r w:rsidRPr="00CA2DBF">
        <w:rPr>
          <w:rFonts w:eastAsia="Times New Roman" w:cs="Times New Roman"/>
          <w:szCs w:val="28"/>
          <w:lang w:eastAsia="x-none"/>
        </w:rPr>
        <w:t xml:space="preserve">«Об обеспечении доступа к информации о деятельности государственных </w:t>
      </w:r>
      <w:r w:rsidR="00CF5858">
        <w:rPr>
          <w:rFonts w:eastAsia="Times New Roman" w:cs="Times New Roman"/>
          <w:szCs w:val="28"/>
          <w:lang w:eastAsia="x-none"/>
        </w:rPr>
        <w:br/>
      </w:r>
      <w:r w:rsidRPr="00CA2DBF">
        <w:rPr>
          <w:rFonts w:eastAsia="Times New Roman" w:cs="Times New Roman"/>
          <w:szCs w:val="28"/>
          <w:lang w:eastAsia="x-none"/>
        </w:rPr>
        <w:t>органов</w:t>
      </w:r>
      <w:r w:rsidR="00293C7C" w:rsidRPr="00CA2DBF">
        <w:rPr>
          <w:rFonts w:eastAsia="Times New Roman" w:cs="Times New Roman"/>
          <w:szCs w:val="28"/>
          <w:lang w:eastAsia="x-none"/>
        </w:rPr>
        <w:t xml:space="preserve"> </w:t>
      </w:r>
      <w:r w:rsidRPr="00CA2DBF">
        <w:rPr>
          <w:rFonts w:eastAsia="Times New Roman" w:cs="Times New Roman"/>
          <w:szCs w:val="28"/>
          <w:lang w:eastAsia="x-none"/>
        </w:rPr>
        <w:t>и органов местного самоуправления»,</w:t>
      </w:r>
      <w:r w:rsidR="001F7D53" w:rsidRPr="00CA2DBF">
        <w:rPr>
          <w:rFonts w:cs="Times New Roman"/>
          <w:szCs w:val="28"/>
        </w:rPr>
        <w:t xml:space="preserve"> </w:t>
      </w:r>
      <w:hyperlink r:id="rId8" w:history="1">
        <w:r w:rsidR="00CF5858" w:rsidRPr="00CA2DBF">
          <w:rPr>
            <w:rStyle w:val="ad"/>
            <w:rFonts w:eastAsia="Times New Roman" w:cs="Times New Roman"/>
            <w:color w:val="auto"/>
            <w:szCs w:val="28"/>
            <w:u w:val="none"/>
            <w:lang w:eastAsia="x-none"/>
          </w:rPr>
          <w:t>Федеральным закон</w:t>
        </w:r>
      </w:hyperlink>
      <w:r w:rsidR="00CF5858">
        <w:rPr>
          <w:rStyle w:val="ad"/>
          <w:rFonts w:eastAsia="Times New Roman" w:cs="Times New Roman"/>
          <w:color w:val="auto"/>
          <w:szCs w:val="28"/>
          <w:u w:val="none"/>
          <w:lang w:eastAsia="x-none"/>
        </w:rPr>
        <w:t>ом</w:t>
      </w:r>
      <w:r w:rsidR="00CF5858" w:rsidRPr="00CA2DBF">
        <w:rPr>
          <w:rFonts w:eastAsia="Times New Roman" w:cs="Times New Roman"/>
          <w:szCs w:val="28"/>
          <w:lang w:eastAsia="x-none"/>
        </w:rPr>
        <w:t xml:space="preserve"> </w:t>
      </w:r>
      <w:r w:rsidR="00CF5858">
        <w:rPr>
          <w:rFonts w:eastAsia="Times New Roman" w:cs="Times New Roman"/>
          <w:szCs w:val="28"/>
          <w:lang w:eastAsia="x-none"/>
        </w:rPr>
        <w:br/>
      </w:r>
      <w:r w:rsidR="001F7D53" w:rsidRPr="00CA2DBF">
        <w:rPr>
          <w:rFonts w:eastAsia="Times New Roman" w:cs="Times New Roman"/>
          <w:szCs w:val="28"/>
          <w:lang w:eastAsia="x-none"/>
        </w:rPr>
        <w:t xml:space="preserve">от 27.07.2010 № 210-ФЗ «Об организации предоставления государственных </w:t>
      </w:r>
      <w:r w:rsidR="00CF5858">
        <w:rPr>
          <w:rFonts w:eastAsia="Times New Roman" w:cs="Times New Roman"/>
          <w:szCs w:val="28"/>
          <w:lang w:eastAsia="x-none"/>
        </w:rPr>
        <w:br/>
      </w:r>
      <w:r w:rsidR="001F7D53" w:rsidRPr="00CA2DBF">
        <w:rPr>
          <w:rFonts w:eastAsia="Times New Roman" w:cs="Times New Roman"/>
          <w:szCs w:val="28"/>
          <w:lang w:eastAsia="x-none"/>
        </w:rPr>
        <w:t>и муниципальных услуг»,</w:t>
      </w:r>
      <w:r w:rsidR="00E94718" w:rsidRPr="00CA2DBF">
        <w:rPr>
          <w:rFonts w:eastAsia="Times New Roman" w:cs="Times New Roman"/>
          <w:szCs w:val="28"/>
          <w:lang w:eastAsia="x-none"/>
        </w:rPr>
        <w:t xml:space="preserve"> </w:t>
      </w:r>
      <w:hyperlink r:id="rId9" w:history="1">
        <w:r w:rsidRPr="00CA2DBF">
          <w:rPr>
            <w:rStyle w:val="ad"/>
            <w:rFonts w:eastAsia="Times New Roman" w:cs="Times New Roman"/>
            <w:color w:val="auto"/>
            <w:szCs w:val="28"/>
            <w:u w:val="none"/>
            <w:lang w:eastAsia="x-none"/>
          </w:rPr>
          <w:t>решением</w:t>
        </w:r>
      </w:hyperlink>
      <w:r w:rsidR="00602FBE" w:rsidRPr="00CA2DBF">
        <w:rPr>
          <w:rStyle w:val="ad"/>
          <w:rFonts w:eastAsia="Times New Roman" w:cs="Times New Roman"/>
          <w:color w:val="auto"/>
          <w:szCs w:val="28"/>
          <w:u w:val="none"/>
          <w:lang w:eastAsia="x-none"/>
        </w:rPr>
        <w:t xml:space="preserve"> </w:t>
      </w:r>
      <w:r w:rsidRPr="00CA2DBF">
        <w:rPr>
          <w:rFonts w:eastAsia="Times New Roman" w:cs="Times New Roman"/>
          <w:szCs w:val="28"/>
          <w:lang w:eastAsia="x-none"/>
        </w:rPr>
        <w:t>городской Думы</w:t>
      </w:r>
      <w:r w:rsidR="00192F14" w:rsidRPr="00CA2DBF">
        <w:rPr>
          <w:rFonts w:eastAsia="Times New Roman" w:cs="Times New Roman"/>
          <w:szCs w:val="28"/>
          <w:lang w:eastAsia="x-none"/>
        </w:rPr>
        <w:t xml:space="preserve"> </w:t>
      </w:r>
      <w:r w:rsidRPr="00CA2DBF">
        <w:rPr>
          <w:rFonts w:eastAsia="Times New Roman" w:cs="Times New Roman"/>
          <w:szCs w:val="28"/>
          <w:lang w:eastAsia="x-none"/>
        </w:rPr>
        <w:t>от 28.12.2005</w:t>
      </w:r>
      <w:r w:rsidR="00CA2DBF">
        <w:rPr>
          <w:rFonts w:eastAsia="Times New Roman" w:cs="Times New Roman"/>
          <w:szCs w:val="28"/>
          <w:lang w:eastAsia="x-none"/>
        </w:rPr>
        <w:t xml:space="preserve"> </w:t>
      </w:r>
      <w:r w:rsidRPr="00CA2DBF">
        <w:rPr>
          <w:rFonts w:eastAsia="Times New Roman" w:cs="Times New Roman"/>
          <w:szCs w:val="28"/>
          <w:lang w:eastAsia="x-none"/>
        </w:rPr>
        <w:t>№ 553-III</w:t>
      </w:r>
      <w:r w:rsidR="00CA2DBF">
        <w:rPr>
          <w:rFonts w:eastAsia="Times New Roman" w:cs="Times New Roman"/>
          <w:szCs w:val="28"/>
          <w:lang w:eastAsia="x-none"/>
        </w:rPr>
        <w:t xml:space="preserve"> </w:t>
      </w:r>
      <w:r w:rsidRPr="00CA2DBF">
        <w:rPr>
          <w:rFonts w:eastAsia="Times New Roman" w:cs="Times New Roman"/>
          <w:szCs w:val="28"/>
          <w:lang w:eastAsia="x-none"/>
        </w:rPr>
        <w:t>ГД «Об утверждении Положения</w:t>
      </w:r>
      <w:r w:rsidR="00E94718" w:rsidRPr="00CA2DBF">
        <w:rPr>
          <w:rFonts w:eastAsia="Times New Roman" w:cs="Times New Roman"/>
          <w:szCs w:val="28"/>
          <w:lang w:eastAsia="x-none"/>
        </w:rPr>
        <w:t xml:space="preserve"> </w:t>
      </w:r>
      <w:r w:rsidR="00602FBE" w:rsidRPr="00CA2DBF">
        <w:rPr>
          <w:rFonts w:eastAsia="Times New Roman" w:cs="Times New Roman"/>
          <w:szCs w:val="28"/>
          <w:lang w:eastAsia="x-none"/>
        </w:rPr>
        <w:t xml:space="preserve"> </w:t>
      </w:r>
      <w:r w:rsidRPr="00CA2DBF">
        <w:rPr>
          <w:rFonts w:eastAsia="Times New Roman" w:cs="Times New Roman"/>
          <w:szCs w:val="28"/>
          <w:lang w:eastAsia="x-none"/>
        </w:rPr>
        <w:t>о порядке управления и содержания</w:t>
      </w:r>
      <w:r w:rsidR="00CA2DBF">
        <w:rPr>
          <w:rFonts w:eastAsia="Times New Roman" w:cs="Times New Roman"/>
          <w:szCs w:val="28"/>
          <w:lang w:eastAsia="x-none"/>
        </w:rPr>
        <w:t xml:space="preserve"> </w:t>
      </w:r>
      <w:r w:rsidR="00CF5858">
        <w:rPr>
          <w:rFonts w:eastAsia="Times New Roman" w:cs="Times New Roman"/>
          <w:szCs w:val="28"/>
          <w:lang w:eastAsia="x-none"/>
        </w:rPr>
        <w:br/>
      </w:r>
      <w:r w:rsidRPr="00CA2DBF">
        <w:rPr>
          <w:rFonts w:eastAsia="Times New Roman" w:cs="Times New Roman"/>
          <w:szCs w:val="28"/>
          <w:lang w:eastAsia="x-none"/>
        </w:rPr>
        <w:t xml:space="preserve">муниципального жилищного фонда с нормами о порядке представления </w:t>
      </w:r>
      <w:r w:rsidR="00CF5858">
        <w:rPr>
          <w:rFonts w:eastAsia="Times New Roman" w:cs="Times New Roman"/>
          <w:szCs w:val="28"/>
          <w:lang w:eastAsia="x-none"/>
        </w:rPr>
        <w:br/>
      </w:r>
      <w:r w:rsidRPr="00CA2DBF">
        <w:rPr>
          <w:rFonts w:eastAsia="Times New Roman" w:cs="Times New Roman"/>
          <w:szCs w:val="28"/>
          <w:lang w:eastAsia="x-none"/>
        </w:rPr>
        <w:t>интересов муниципального образования</w:t>
      </w:r>
      <w:r w:rsidR="00602FBE" w:rsidRPr="00CA2DBF">
        <w:rPr>
          <w:rFonts w:eastAsia="Times New Roman" w:cs="Times New Roman"/>
          <w:szCs w:val="28"/>
          <w:lang w:eastAsia="x-none"/>
        </w:rPr>
        <w:t xml:space="preserve"> </w:t>
      </w:r>
      <w:r w:rsidRPr="00CA2DBF">
        <w:rPr>
          <w:rFonts w:eastAsia="Times New Roman" w:cs="Times New Roman"/>
          <w:szCs w:val="28"/>
          <w:lang w:eastAsia="x-none"/>
        </w:rPr>
        <w:t>на общих собраниях</w:t>
      </w:r>
      <w:r w:rsidR="00293C7C" w:rsidRPr="00CA2DBF">
        <w:rPr>
          <w:rFonts w:eastAsia="Times New Roman" w:cs="Times New Roman"/>
          <w:szCs w:val="28"/>
          <w:lang w:eastAsia="x-none"/>
        </w:rPr>
        <w:t xml:space="preserve"> </w:t>
      </w:r>
      <w:r w:rsidRPr="00CA2DBF">
        <w:rPr>
          <w:rFonts w:eastAsia="Times New Roman" w:cs="Times New Roman"/>
          <w:szCs w:val="28"/>
          <w:lang w:eastAsia="x-none"/>
        </w:rPr>
        <w:t xml:space="preserve">собственников </w:t>
      </w:r>
      <w:r w:rsidR="00CF5858">
        <w:rPr>
          <w:rFonts w:eastAsia="Times New Roman" w:cs="Times New Roman"/>
          <w:szCs w:val="28"/>
          <w:lang w:eastAsia="x-none"/>
        </w:rPr>
        <w:br/>
      </w:r>
      <w:r w:rsidRPr="00CA2DBF">
        <w:rPr>
          <w:rFonts w:eastAsia="Times New Roman" w:cs="Times New Roman"/>
          <w:szCs w:val="28"/>
          <w:lang w:eastAsia="x-none"/>
        </w:rPr>
        <w:t>помещений в многоквартирных домах) в городе Сургуте»,</w:t>
      </w:r>
      <w:r w:rsidR="00293C7C" w:rsidRPr="00CA2DBF">
        <w:rPr>
          <w:rFonts w:eastAsia="Times New Roman" w:cs="Times New Roman"/>
          <w:szCs w:val="28"/>
          <w:lang w:eastAsia="x-none"/>
        </w:rPr>
        <w:t xml:space="preserve"> </w:t>
      </w:r>
      <w:hyperlink r:id="rId10" w:history="1">
        <w:r w:rsidRPr="00CA2DBF">
          <w:rPr>
            <w:rStyle w:val="ad"/>
            <w:rFonts w:eastAsia="Times New Roman" w:cs="Times New Roman"/>
            <w:color w:val="auto"/>
            <w:szCs w:val="28"/>
            <w:u w:val="none"/>
            <w:lang w:eastAsia="x-none"/>
          </w:rPr>
          <w:t>постановлением</w:t>
        </w:r>
      </w:hyperlink>
      <w:r w:rsidRPr="00CA2DBF">
        <w:rPr>
          <w:rFonts w:eastAsia="Times New Roman" w:cs="Times New Roman"/>
          <w:szCs w:val="28"/>
          <w:lang w:eastAsia="x-none"/>
        </w:rPr>
        <w:t xml:space="preserve"> </w:t>
      </w:r>
      <w:r w:rsidR="00CF5858">
        <w:rPr>
          <w:rFonts w:eastAsia="Times New Roman" w:cs="Times New Roman"/>
          <w:szCs w:val="28"/>
          <w:lang w:eastAsia="x-none"/>
        </w:rPr>
        <w:br/>
      </w:r>
      <w:r w:rsidRPr="00CA2DBF">
        <w:rPr>
          <w:rFonts w:eastAsia="Times New Roman" w:cs="Times New Roman"/>
          <w:szCs w:val="28"/>
          <w:lang w:eastAsia="x-none"/>
        </w:rPr>
        <w:t xml:space="preserve">Администрации города от 24.08.2021 № 7477 «О порядке разработки </w:t>
      </w:r>
      <w:r w:rsidR="00CF5858">
        <w:rPr>
          <w:rFonts w:eastAsia="Times New Roman" w:cs="Times New Roman"/>
          <w:szCs w:val="28"/>
          <w:lang w:eastAsia="x-none"/>
        </w:rPr>
        <w:br/>
      </w:r>
      <w:r w:rsidRPr="00CA2DBF">
        <w:rPr>
          <w:rFonts w:eastAsia="Times New Roman" w:cs="Times New Roman"/>
          <w:szCs w:val="28"/>
          <w:lang w:eastAsia="x-none"/>
        </w:rPr>
        <w:t xml:space="preserve">и утверждения административных регламентов предоставления муниципальных услуг», </w:t>
      </w:r>
      <w:hyperlink r:id="rId11" w:history="1">
        <w:r w:rsidRPr="00CA2DBF">
          <w:rPr>
            <w:rStyle w:val="ad"/>
            <w:rFonts w:eastAsia="Times New Roman" w:cs="Times New Roman"/>
            <w:color w:val="auto"/>
            <w:szCs w:val="28"/>
            <w:u w:val="none"/>
            <w:lang w:eastAsia="x-none"/>
          </w:rPr>
          <w:t>распоряжением</w:t>
        </w:r>
      </w:hyperlink>
      <w:r w:rsidRPr="00CA2DBF">
        <w:rPr>
          <w:rFonts w:eastAsia="Times New Roman" w:cs="Times New Roman"/>
          <w:szCs w:val="28"/>
          <w:lang w:eastAsia="x-none"/>
        </w:rPr>
        <w:t xml:space="preserve"> Администрации города от 30.12.2005 № 3686</w:t>
      </w:r>
      <w:r w:rsidR="00293C7C" w:rsidRPr="00CA2DBF">
        <w:rPr>
          <w:rFonts w:eastAsia="Times New Roman" w:cs="Times New Roman"/>
          <w:szCs w:val="28"/>
          <w:lang w:eastAsia="x-none"/>
        </w:rPr>
        <w:t xml:space="preserve"> </w:t>
      </w:r>
      <w:r w:rsidR="00CF5858">
        <w:rPr>
          <w:rFonts w:eastAsia="Times New Roman" w:cs="Times New Roman"/>
          <w:szCs w:val="28"/>
          <w:lang w:eastAsia="x-none"/>
        </w:rPr>
        <w:br/>
      </w:r>
      <w:r w:rsidRPr="00CA2DBF">
        <w:rPr>
          <w:rFonts w:eastAsia="Times New Roman" w:cs="Times New Roman"/>
          <w:szCs w:val="28"/>
          <w:lang w:eastAsia="x-none"/>
        </w:rPr>
        <w:t>«Об утверждении Регламента Администрации города»:</w:t>
      </w:r>
    </w:p>
    <w:p w14:paraId="115C03A6" w14:textId="78E4C1B8" w:rsidR="00364A4B" w:rsidRPr="00CA2DBF" w:rsidRDefault="00E13DC1" w:rsidP="00760AD6">
      <w:pPr>
        <w:tabs>
          <w:tab w:val="left" w:pos="567"/>
          <w:tab w:val="left" w:pos="851"/>
        </w:tabs>
        <w:ind w:firstLine="709"/>
        <w:jc w:val="both"/>
        <w:rPr>
          <w:rFonts w:eastAsia="Times New Roman" w:cs="Times New Roman"/>
          <w:szCs w:val="28"/>
          <w:lang w:eastAsia="x-none"/>
        </w:rPr>
      </w:pPr>
      <w:r w:rsidRPr="00CA2DBF">
        <w:rPr>
          <w:rFonts w:eastAsia="Times New Roman" w:cs="Times New Roman"/>
          <w:szCs w:val="28"/>
          <w:lang w:eastAsia="x-none"/>
        </w:rPr>
        <w:t>1. </w:t>
      </w:r>
      <w:r w:rsidR="00364A4B" w:rsidRPr="00CA2DBF">
        <w:rPr>
          <w:rFonts w:eastAsia="Times New Roman" w:cs="Times New Roman"/>
          <w:szCs w:val="28"/>
          <w:lang w:eastAsia="x-none"/>
        </w:rPr>
        <w:t xml:space="preserve">Внести в </w:t>
      </w:r>
      <w:hyperlink r:id="rId12" w:history="1">
        <w:r w:rsidR="00364A4B" w:rsidRPr="00CA2DBF">
          <w:rPr>
            <w:rStyle w:val="ad"/>
            <w:rFonts w:eastAsia="Times New Roman" w:cs="Times New Roman"/>
            <w:color w:val="auto"/>
            <w:szCs w:val="28"/>
            <w:u w:val="none"/>
            <w:lang w:eastAsia="x-none"/>
          </w:rPr>
          <w:t>постановление</w:t>
        </w:r>
      </w:hyperlink>
      <w:r w:rsidR="00364A4B" w:rsidRPr="00CA2DBF">
        <w:rPr>
          <w:rFonts w:eastAsia="Times New Roman" w:cs="Times New Roman"/>
          <w:szCs w:val="28"/>
          <w:lang w:eastAsia="x-none"/>
        </w:rPr>
        <w:t xml:space="preserve"> Администрации города от </w:t>
      </w:r>
      <w:r w:rsidR="00C85AA5" w:rsidRPr="00CA2DBF">
        <w:rPr>
          <w:rFonts w:eastAsia="Times New Roman" w:cs="Times New Roman"/>
          <w:szCs w:val="28"/>
          <w:lang w:eastAsia="x-none"/>
        </w:rPr>
        <w:t>16.09.2015</w:t>
      </w:r>
      <w:r w:rsidR="00364A4B" w:rsidRPr="00CA2DBF">
        <w:rPr>
          <w:rFonts w:eastAsia="Times New Roman" w:cs="Times New Roman"/>
          <w:szCs w:val="28"/>
          <w:lang w:eastAsia="x-none"/>
        </w:rPr>
        <w:t xml:space="preserve"> № </w:t>
      </w:r>
      <w:r w:rsidR="00C85AA5" w:rsidRPr="00CA2DBF">
        <w:rPr>
          <w:rFonts w:eastAsia="Times New Roman" w:cs="Times New Roman"/>
          <w:szCs w:val="28"/>
          <w:lang w:eastAsia="x-none"/>
        </w:rPr>
        <w:t>6453</w:t>
      </w:r>
      <w:r w:rsidR="00364A4B" w:rsidRPr="00CA2DBF">
        <w:rPr>
          <w:rFonts w:eastAsia="Times New Roman" w:cs="Times New Roman"/>
          <w:szCs w:val="28"/>
          <w:lang w:eastAsia="x-none"/>
        </w:rPr>
        <w:t xml:space="preserve"> </w:t>
      </w:r>
      <w:r w:rsidR="00602FBE" w:rsidRPr="00CA2DBF">
        <w:rPr>
          <w:rFonts w:eastAsia="Times New Roman" w:cs="Times New Roman"/>
          <w:szCs w:val="28"/>
          <w:lang w:eastAsia="x-none"/>
        </w:rPr>
        <w:br/>
      </w:r>
      <w:r w:rsidR="00364A4B" w:rsidRPr="00CA2DBF">
        <w:rPr>
          <w:rFonts w:eastAsia="Times New Roman" w:cs="Times New Roman"/>
          <w:szCs w:val="28"/>
          <w:lang w:eastAsia="x-none"/>
        </w:rPr>
        <w:t xml:space="preserve">«Об утверждении административного регламента предоставления </w:t>
      </w:r>
      <w:r w:rsidR="00CF5858">
        <w:rPr>
          <w:rFonts w:eastAsia="Times New Roman" w:cs="Times New Roman"/>
          <w:szCs w:val="28"/>
          <w:lang w:eastAsia="x-none"/>
        </w:rPr>
        <w:br/>
      </w:r>
      <w:r w:rsidR="00364A4B" w:rsidRPr="00CA2DBF">
        <w:rPr>
          <w:rFonts w:eastAsia="Times New Roman" w:cs="Times New Roman"/>
          <w:szCs w:val="28"/>
          <w:lang w:eastAsia="x-none"/>
        </w:rPr>
        <w:t>муниципальной услуги «</w:t>
      </w:r>
      <w:r w:rsidR="00C85AA5" w:rsidRPr="00CA2DBF">
        <w:rPr>
          <w:rFonts w:eastAsia="Times New Roman" w:cs="Times New Roman"/>
          <w:szCs w:val="28"/>
          <w:lang w:eastAsia="ru-RU"/>
        </w:rPr>
        <w:t xml:space="preserve">Заключение договоров купли-продажи жилых </w:t>
      </w:r>
      <w:r w:rsidR="00CF5858">
        <w:rPr>
          <w:rFonts w:eastAsia="Times New Roman" w:cs="Times New Roman"/>
          <w:szCs w:val="28"/>
          <w:lang w:eastAsia="ru-RU"/>
        </w:rPr>
        <w:br/>
      </w:r>
      <w:r w:rsidR="00C85AA5" w:rsidRPr="00CA2DBF">
        <w:rPr>
          <w:rFonts w:eastAsia="Times New Roman" w:cs="Times New Roman"/>
          <w:szCs w:val="28"/>
          <w:lang w:eastAsia="ru-RU"/>
        </w:rPr>
        <w:t xml:space="preserve">помещений, занимаемых гражданами по договорам коммерческого найма, </w:t>
      </w:r>
      <w:r w:rsidR="00CF5858">
        <w:rPr>
          <w:rFonts w:eastAsia="Times New Roman" w:cs="Times New Roman"/>
          <w:szCs w:val="28"/>
          <w:lang w:eastAsia="ru-RU"/>
        </w:rPr>
        <w:br/>
      </w:r>
      <w:r w:rsidR="00C85AA5" w:rsidRPr="00CA2DBF">
        <w:rPr>
          <w:rFonts w:eastAsia="Times New Roman" w:cs="Times New Roman"/>
          <w:szCs w:val="28"/>
          <w:lang w:eastAsia="ru-RU"/>
        </w:rPr>
        <w:lastRenderedPageBreak/>
        <w:t>а также договорам поднайма, заключенным в соответствии с договорами аренды</w:t>
      </w:r>
      <w:r w:rsidR="00364A4B" w:rsidRPr="00CA2DBF">
        <w:rPr>
          <w:rFonts w:eastAsia="Times New Roman" w:cs="Times New Roman"/>
          <w:szCs w:val="28"/>
          <w:lang w:eastAsia="x-none"/>
        </w:rPr>
        <w:t>» (с изменениями</w:t>
      </w:r>
      <w:r w:rsidR="00C85AA5" w:rsidRPr="00CA2DBF">
        <w:rPr>
          <w:rFonts w:eastAsia="Times New Roman" w:cs="Times New Roman"/>
          <w:szCs w:val="28"/>
          <w:lang w:eastAsia="x-none"/>
        </w:rPr>
        <w:t xml:space="preserve"> от 14.01.2016 № 165, 08.04.2016 № 2652, 08.09.2016 № 6720, 12.12.2016 № 9026, 08.09.2017 № 7872, 23.05.2018 № 3756, 05.06.2018 № 4194, 08.06.2018 № 4309, 15.06.2018 № 4500, 16.11.2018 № 8728, 20.12.2018 № 9950, 06.08.2019 № 5839, 29.01.2020 № 637, 09.10.2020 № 7157, 30.06.2021 № 5455, 27.09.2021 № 8469</w:t>
      </w:r>
      <w:r w:rsidR="00760AD6" w:rsidRPr="00CA2DBF">
        <w:rPr>
          <w:rFonts w:eastAsia="Times New Roman" w:cs="Times New Roman"/>
          <w:szCs w:val="28"/>
          <w:lang w:eastAsia="x-none"/>
        </w:rPr>
        <w:t>, 03.02.2022 № 798, 17.05.2022 № 3854</w:t>
      </w:r>
      <w:r w:rsidR="00364A4B" w:rsidRPr="00CA2DBF">
        <w:rPr>
          <w:rFonts w:eastAsia="Times New Roman" w:cs="Times New Roman"/>
          <w:szCs w:val="28"/>
          <w:lang w:eastAsia="x-none"/>
        </w:rPr>
        <w:t>)</w:t>
      </w:r>
      <w:r w:rsidR="00293C7C" w:rsidRPr="00CA2DBF">
        <w:rPr>
          <w:rFonts w:eastAsia="Times New Roman" w:cs="Times New Roman"/>
          <w:szCs w:val="28"/>
          <w:lang w:eastAsia="x-none"/>
        </w:rPr>
        <w:t xml:space="preserve"> </w:t>
      </w:r>
      <w:r w:rsidR="00364A4B" w:rsidRPr="00CA2DBF">
        <w:rPr>
          <w:rFonts w:eastAsia="Times New Roman" w:cs="Times New Roman"/>
          <w:szCs w:val="28"/>
          <w:lang w:eastAsia="x-none"/>
        </w:rPr>
        <w:t>следующие изменения:</w:t>
      </w:r>
    </w:p>
    <w:p w14:paraId="1204A923" w14:textId="2C6F93D7" w:rsidR="00DF59B0" w:rsidRPr="00CA2DBF" w:rsidRDefault="00602FBE" w:rsidP="00FA4193">
      <w:pPr>
        <w:ind w:right="-1" w:firstLine="708"/>
        <w:jc w:val="both"/>
        <w:rPr>
          <w:rFonts w:eastAsia="Times New Roman" w:cs="Times New Roman"/>
          <w:szCs w:val="28"/>
          <w:lang w:eastAsia="x-none"/>
        </w:rPr>
      </w:pPr>
      <w:r w:rsidRPr="00CA2DBF">
        <w:rPr>
          <w:rFonts w:eastAsia="Times New Roman" w:cs="Times New Roman"/>
          <w:szCs w:val="28"/>
          <w:lang w:eastAsia="x-none"/>
        </w:rPr>
        <w:t>1.1. </w:t>
      </w:r>
      <w:r w:rsidR="00C84D26" w:rsidRPr="00CA2DBF">
        <w:rPr>
          <w:rFonts w:eastAsia="Times New Roman" w:cs="Times New Roman"/>
          <w:szCs w:val="28"/>
          <w:lang w:eastAsia="x-none"/>
        </w:rPr>
        <w:t>В заголовке</w:t>
      </w:r>
      <w:r w:rsidR="006C6F08" w:rsidRPr="00CA2DBF">
        <w:rPr>
          <w:rFonts w:eastAsia="Times New Roman" w:cs="Times New Roman"/>
          <w:szCs w:val="28"/>
          <w:lang w:eastAsia="x-none"/>
        </w:rPr>
        <w:t xml:space="preserve"> и пункте 1</w:t>
      </w:r>
      <w:r w:rsidR="00C84D26" w:rsidRPr="00CA2DBF">
        <w:rPr>
          <w:rFonts w:eastAsia="Times New Roman" w:cs="Times New Roman"/>
          <w:szCs w:val="28"/>
          <w:lang w:eastAsia="x-none"/>
        </w:rPr>
        <w:t xml:space="preserve"> постановления слова «</w:t>
      </w:r>
      <w:r w:rsidR="00760AD6" w:rsidRPr="00CA2DBF">
        <w:rPr>
          <w:rFonts w:eastAsia="Times New Roman" w:cs="Times New Roman"/>
          <w:szCs w:val="28"/>
          <w:lang w:eastAsia="x-none"/>
        </w:rPr>
        <w:t xml:space="preserve">Заключение договоров купли-продажи жилых помещений, занимаемых гражданами по договорам </w:t>
      </w:r>
      <w:r w:rsidR="00CF5858">
        <w:rPr>
          <w:rFonts w:eastAsia="Times New Roman" w:cs="Times New Roman"/>
          <w:szCs w:val="28"/>
          <w:lang w:eastAsia="x-none"/>
        </w:rPr>
        <w:br/>
      </w:r>
      <w:r w:rsidR="00760AD6" w:rsidRPr="00CA2DBF">
        <w:rPr>
          <w:rFonts w:eastAsia="Times New Roman" w:cs="Times New Roman"/>
          <w:szCs w:val="28"/>
          <w:lang w:eastAsia="x-none"/>
        </w:rPr>
        <w:t>коммерческого найма,</w:t>
      </w:r>
      <w:r w:rsidR="00CA2DBF">
        <w:rPr>
          <w:rFonts w:eastAsia="Times New Roman" w:cs="Times New Roman"/>
          <w:szCs w:val="28"/>
          <w:lang w:eastAsia="x-none"/>
        </w:rPr>
        <w:t xml:space="preserve"> </w:t>
      </w:r>
      <w:r w:rsidR="00760AD6" w:rsidRPr="00CA2DBF">
        <w:rPr>
          <w:rFonts w:eastAsia="Times New Roman" w:cs="Times New Roman"/>
          <w:szCs w:val="28"/>
          <w:lang w:eastAsia="x-none"/>
        </w:rPr>
        <w:t xml:space="preserve">а также договорам поднайма, заключенным </w:t>
      </w:r>
      <w:r w:rsidR="00CF5858">
        <w:rPr>
          <w:rFonts w:eastAsia="Times New Roman" w:cs="Times New Roman"/>
          <w:szCs w:val="28"/>
          <w:lang w:eastAsia="x-none"/>
        </w:rPr>
        <w:br/>
      </w:r>
      <w:r w:rsidR="00760AD6" w:rsidRPr="00CA2DBF">
        <w:rPr>
          <w:rFonts w:eastAsia="Times New Roman" w:cs="Times New Roman"/>
          <w:szCs w:val="28"/>
          <w:lang w:eastAsia="x-none"/>
        </w:rPr>
        <w:t>в соответствии с договорами аренды</w:t>
      </w:r>
      <w:r w:rsidR="00C84D26" w:rsidRPr="00CA2DBF">
        <w:rPr>
          <w:rFonts w:eastAsia="Times New Roman" w:cs="Times New Roman"/>
          <w:szCs w:val="28"/>
          <w:lang w:eastAsia="x-none"/>
        </w:rPr>
        <w:t>» заменить словами «</w:t>
      </w:r>
      <w:r w:rsidR="00760AD6" w:rsidRPr="00CA2DBF">
        <w:rPr>
          <w:rFonts w:eastAsia="Times New Roman" w:cs="Times New Roman"/>
          <w:szCs w:val="28"/>
          <w:lang w:eastAsia="ru-RU"/>
        </w:rPr>
        <w:t xml:space="preserve">Заключение договоров купли-продажи жилых помещений, занимаемых гражданами по договорам </w:t>
      </w:r>
      <w:r w:rsidR="00CF5858">
        <w:rPr>
          <w:rFonts w:eastAsia="Times New Roman" w:cs="Times New Roman"/>
          <w:szCs w:val="28"/>
          <w:lang w:eastAsia="ru-RU"/>
        </w:rPr>
        <w:br/>
      </w:r>
      <w:r w:rsidR="00760AD6" w:rsidRPr="00CA2DBF">
        <w:rPr>
          <w:rFonts w:eastAsia="Times New Roman" w:cs="Times New Roman"/>
          <w:szCs w:val="28"/>
          <w:lang w:eastAsia="ru-RU"/>
        </w:rPr>
        <w:t>коммерческого найма</w:t>
      </w:r>
      <w:r w:rsidR="00C84D26" w:rsidRPr="00CA2DBF">
        <w:rPr>
          <w:rFonts w:eastAsia="Times New Roman" w:cs="Times New Roman"/>
          <w:szCs w:val="28"/>
          <w:lang w:eastAsia="x-none"/>
        </w:rPr>
        <w:t>».</w:t>
      </w:r>
    </w:p>
    <w:p w14:paraId="0BA2A07E" w14:textId="3AA28BFE" w:rsidR="00760AD6" w:rsidRPr="00CA2DBF" w:rsidRDefault="00760AD6" w:rsidP="00FA4193">
      <w:pPr>
        <w:ind w:right="-1" w:firstLine="708"/>
        <w:jc w:val="both"/>
        <w:rPr>
          <w:rFonts w:eastAsia="Times New Roman" w:cs="Times New Roman"/>
          <w:szCs w:val="28"/>
          <w:lang w:eastAsia="x-none"/>
        </w:rPr>
      </w:pPr>
      <w:r w:rsidRPr="00CA2DBF">
        <w:rPr>
          <w:rFonts w:eastAsia="Times New Roman" w:cs="Times New Roman"/>
          <w:szCs w:val="28"/>
          <w:lang w:eastAsia="x-none"/>
        </w:rPr>
        <w:t xml:space="preserve">2. </w:t>
      </w:r>
      <w:r w:rsidR="002E4E5C" w:rsidRPr="00CA2DBF">
        <w:rPr>
          <w:rFonts w:eastAsia="Times New Roman" w:cs="Times New Roman"/>
          <w:szCs w:val="28"/>
          <w:lang w:eastAsia="x-none"/>
        </w:rPr>
        <w:t>Приложение к постановлению изложить в новой редакции согласно</w:t>
      </w:r>
      <w:r w:rsidRPr="00CA2DBF">
        <w:rPr>
          <w:rFonts w:eastAsia="Times New Roman" w:cs="Times New Roman"/>
          <w:szCs w:val="28"/>
          <w:lang w:eastAsia="x-none"/>
        </w:rPr>
        <w:t xml:space="preserve"> </w:t>
      </w:r>
      <w:r w:rsidR="00CA2DBF">
        <w:rPr>
          <w:rFonts w:eastAsia="Times New Roman" w:cs="Times New Roman"/>
          <w:szCs w:val="28"/>
          <w:lang w:eastAsia="x-none"/>
        </w:rPr>
        <w:br/>
      </w:r>
      <w:r w:rsidRPr="00CA2DBF">
        <w:rPr>
          <w:rFonts w:eastAsia="Times New Roman" w:cs="Times New Roman"/>
          <w:szCs w:val="28"/>
          <w:lang w:eastAsia="x-none"/>
        </w:rPr>
        <w:t>приложению</w:t>
      </w:r>
      <w:r w:rsidR="002E4E5C" w:rsidRPr="00CA2DBF">
        <w:rPr>
          <w:rFonts w:eastAsia="Times New Roman" w:cs="Times New Roman"/>
          <w:szCs w:val="28"/>
          <w:lang w:eastAsia="x-none"/>
        </w:rPr>
        <w:t xml:space="preserve"> к настоящему постановлению</w:t>
      </w:r>
      <w:r w:rsidRPr="00CA2DBF">
        <w:rPr>
          <w:rFonts w:eastAsia="Times New Roman" w:cs="Times New Roman"/>
          <w:szCs w:val="28"/>
          <w:lang w:eastAsia="x-none"/>
        </w:rPr>
        <w:t>.</w:t>
      </w:r>
    </w:p>
    <w:p w14:paraId="4F76F474" w14:textId="20488320" w:rsidR="00760AD6" w:rsidRPr="00CA2DBF" w:rsidRDefault="00760AD6" w:rsidP="00760AD6">
      <w:pPr>
        <w:ind w:right="-1" w:firstLine="708"/>
        <w:jc w:val="both"/>
        <w:rPr>
          <w:rFonts w:eastAsia="Times New Roman" w:cs="Times New Roman"/>
          <w:szCs w:val="28"/>
          <w:lang w:eastAsia="x-none"/>
        </w:rPr>
      </w:pPr>
      <w:r w:rsidRPr="00CA2DBF">
        <w:rPr>
          <w:rFonts w:eastAsia="Times New Roman" w:cs="Times New Roman"/>
          <w:szCs w:val="28"/>
          <w:lang w:eastAsia="x-none"/>
        </w:rPr>
        <w:t xml:space="preserve">3. </w:t>
      </w:r>
      <w:r w:rsidR="002E4E5C" w:rsidRPr="00CA2DBF">
        <w:rPr>
          <w:rFonts w:eastAsia="Times New Roman" w:cs="Times New Roman"/>
          <w:szCs w:val="28"/>
          <w:lang w:eastAsia="x-none"/>
        </w:rPr>
        <w:t>Комитету информационной политики</w:t>
      </w:r>
      <w:r w:rsidRPr="00CA2DBF">
        <w:rPr>
          <w:rFonts w:eastAsia="Times New Roman" w:cs="Times New Roman"/>
          <w:szCs w:val="28"/>
          <w:lang w:eastAsia="x-none"/>
        </w:rPr>
        <w:t xml:space="preserve"> </w:t>
      </w:r>
      <w:r w:rsidR="00410BB2" w:rsidRPr="00CA2DBF">
        <w:rPr>
          <w:rFonts w:eastAsia="Times New Roman" w:cs="Times New Roman"/>
          <w:szCs w:val="28"/>
          <w:lang w:eastAsia="x-none"/>
        </w:rPr>
        <w:t>обнародовать (</w:t>
      </w:r>
      <w:r w:rsidRPr="00CA2DBF">
        <w:rPr>
          <w:rFonts w:eastAsia="Times New Roman" w:cs="Times New Roman"/>
          <w:szCs w:val="28"/>
          <w:lang w:eastAsia="x-none"/>
        </w:rPr>
        <w:t>разместить</w:t>
      </w:r>
      <w:r w:rsidR="00410BB2" w:rsidRPr="00CA2DBF">
        <w:rPr>
          <w:rFonts w:eastAsia="Times New Roman" w:cs="Times New Roman"/>
          <w:szCs w:val="28"/>
          <w:lang w:eastAsia="x-none"/>
        </w:rPr>
        <w:t>)</w:t>
      </w:r>
      <w:r w:rsidRPr="00CA2DBF">
        <w:rPr>
          <w:rFonts w:eastAsia="Times New Roman" w:cs="Times New Roman"/>
          <w:szCs w:val="28"/>
          <w:lang w:eastAsia="x-none"/>
        </w:rPr>
        <w:t xml:space="preserve"> </w:t>
      </w:r>
      <w:r w:rsidR="00CF5858">
        <w:rPr>
          <w:rFonts w:eastAsia="Times New Roman" w:cs="Times New Roman"/>
          <w:szCs w:val="28"/>
          <w:lang w:eastAsia="x-none"/>
        </w:rPr>
        <w:br/>
      </w:r>
      <w:r w:rsidRPr="00CA2DBF">
        <w:rPr>
          <w:rFonts w:eastAsia="Times New Roman" w:cs="Times New Roman"/>
          <w:szCs w:val="28"/>
          <w:lang w:eastAsia="x-none"/>
        </w:rPr>
        <w:t xml:space="preserve">настоящее постановление на официальном портале Администрации </w:t>
      </w:r>
      <w:r w:rsidR="00CF5858">
        <w:rPr>
          <w:rFonts w:eastAsia="Times New Roman" w:cs="Times New Roman"/>
          <w:szCs w:val="28"/>
          <w:lang w:eastAsia="x-none"/>
        </w:rPr>
        <w:br/>
      </w:r>
      <w:r w:rsidR="00410BB2" w:rsidRPr="00CA2DBF">
        <w:rPr>
          <w:rFonts w:eastAsia="Times New Roman" w:cs="Times New Roman"/>
          <w:szCs w:val="28"/>
          <w:lang w:eastAsia="x-none"/>
        </w:rPr>
        <w:t>го</w:t>
      </w:r>
      <w:r w:rsidRPr="00CA2DBF">
        <w:rPr>
          <w:rFonts w:eastAsia="Times New Roman" w:cs="Times New Roman"/>
          <w:szCs w:val="28"/>
          <w:lang w:eastAsia="x-none"/>
        </w:rPr>
        <w:t>рода: </w:t>
      </w:r>
      <w:hyperlink r:id="rId13" w:tgtFrame="_blank" w:history="1">
        <w:r w:rsidRPr="00CA2DBF">
          <w:rPr>
            <w:rStyle w:val="ad"/>
            <w:rFonts w:eastAsia="Times New Roman" w:cs="Times New Roman"/>
            <w:color w:val="auto"/>
            <w:szCs w:val="28"/>
            <w:u w:val="none"/>
            <w:lang w:eastAsia="x-none"/>
          </w:rPr>
          <w:t>www.admsurgut.ru</w:t>
        </w:r>
      </w:hyperlink>
      <w:r w:rsidRPr="00CA2DBF">
        <w:rPr>
          <w:rFonts w:eastAsia="Times New Roman" w:cs="Times New Roman"/>
          <w:szCs w:val="28"/>
          <w:lang w:eastAsia="x-none"/>
        </w:rPr>
        <w:t>.</w:t>
      </w:r>
    </w:p>
    <w:p w14:paraId="34278594" w14:textId="2CEBAA67" w:rsidR="00760AD6" w:rsidRPr="00CA2DBF" w:rsidRDefault="00760AD6" w:rsidP="00760AD6">
      <w:pPr>
        <w:ind w:firstLine="709"/>
        <w:jc w:val="both"/>
        <w:rPr>
          <w:rFonts w:cs="Times New Roman"/>
          <w:szCs w:val="28"/>
        </w:rPr>
      </w:pPr>
      <w:r w:rsidRPr="00CA2DBF">
        <w:rPr>
          <w:rFonts w:eastAsia="Times New Roman" w:cs="Times New Roman"/>
          <w:szCs w:val="28"/>
          <w:lang w:eastAsia="x-none"/>
        </w:rPr>
        <w:t xml:space="preserve">4. </w:t>
      </w:r>
      <w:r w:rsidRPr="00CA2DBF">
        <w:rPr>
          <w:rFonts w:cs="Times New Roman"/>
          <w:szCs w:val="28"/>
        </w:rPr>
        <w:t>Муниципальному казенному учреждению «Наш город»</w:t>
      </w:r>
      <w:r w:rsidR="00410BB2" w:rsidRPr="00CA2DBF">
        <w:rPr>
          <w:rFonts w:cs="Times New Roman"/>
          <w:szCs w:val="28"/>
        </w:rPr>
        <w:t xml:space="preserve"> о</w:t>
      </w:r>
      <w:r w:rsidRPr="00CA2DBF">
        <w:rPr>
          <w:rFonts w:cs="Times New Roman"/>
          <w:szCs w:val="28"/>
        </w:rPr>
        <w:t xml:space="preserve">публиковать </w:t>
      </w:r>
      <w:r w:rsidR="00CA2DBF">
        <w:rPr>
          <w:rFonts w:cs="Times New Roman"/>
          <w:szCs w:val="28"/>
        </w:rPr>
        <w:br/>
      </w:r>
      <w:r w:rsidRPr="00CA2DBF">
        <w:rPr>
          <w:rFonts w:cs="Times New Roman"/>
          <w:szCs w:val="28"/>
        </w:rPr>
        <w:t xml:space="preserve">(разместить) настоящее постановление в сетевом издании «Официальные </w:t>
      </w:r>
      <w:r w:rsidR="00CF5858">
        <w:rPr>
          <w:rFonts w:cs="Times New Roman"/>
          <w:szCs w:val="28"/>
        </w:rPr>
        <w:br/>
      </w:r>
      <w:r w:rsidRPr="00CA2DBF">
        <w:rPr>
          <w:rFonts w:cs="Times New Roman"/>
          <w:szCs w:val="28"/>
        </w:rPr>
        <w:t xml:space="preserve">документы города Сургута»: </w:t>
      </w:r>
      <w:r w:rsidR="00410BB2" w:rsidRPr="00CA2DBF">
        <w:rPr>
          <w:rFonts w:cs="Times New Roman"/>
          <w:szCs w:val="28"/>
          <w:lang w:val="en-US"/>
        </w:rPr>
        <w:t>DOCSURGUT</w:t>
      </w:r>
      <w:r w:rsidR="00410BB2" w:rsidRPr="00CA2DBF">
        <w:rPr>
          <w:rFonts w:cs="Times New Roman"/>
          <w:szCs w:val="28"/>
        </w:rPr>
        <w:t>.</w:t>
      </w:r>
      <w:r w:rsidR="00410BB2" w:rsidRPr="00CA2DBF">
        <w:rPr>
          <w:rFonts w:cs="Times New Roman"/>
          <w:szCs w:val="28"/>
          <w:lang w:val="en-US"/>
        </w:rPr>
        <w:t>RU</w:t>
      </w:r>
      <w:r w:rsidRPr="00CA2DBF">
        <w:rPr>
          <w:rFonts w:cs="Times New Roman"/>
          <w:szCs w:val="28"/>
        </w:rPr>
        <w:t>.</w:t>
      </w:r>
    </w:p>
    <w:p w14:paraId="05EEFAAC" w14:textId="1881B8CD" w:rsidR="00760AD6" w:rsidRPr="00CA2DBF" w:rsidRDefault="00760AD6" w:rsidP="00760AD6">
      <w:pPr>
        <w:ind w:right="-1" w:firstLine="708"/>
        <w:jc w:val="both"/>
        <w:rPr>
          <w:rFonts w:eastAsia="Times New Roman" w:cs="Times New Roman"/>
          <w:szCs w:val="28"/>
          <w:lang w:eastAsia="x-none"/>
        </w:rPr>
      </w:pPr>
      <w:r w:rsidRPr="00CA2DBF">
        <w:rPr>
          <w:rFonts w:eastAsia="Times New Roman" w:cs="Times New Roman"/>
          <w:szCs w:val="28"/>
          <w:lang w:eastAsia="x-none"/>
        </w:rPr>
        <w:t xml:space="preserve">5. Настоящее постановление вступает в силу после его официального </w:t>
      </w:r>
      <w:r w:rsidR="00CA2DBF">
        <w:rPr>
          <w:rFonts w:eastAsia="Times New Roman" w:cs="Times New Roman"/>
          <w:szCs w:val="28"/>
          <w:lang w:eastAsia="x-none"/>
        </w:rPr>
        <w:br/>
      </w:r>
      <w:r w:rsidRPr="00CA2DBF">
        <w:rPr>
          <w:rFonts w:eastAsia="Times New Roman" w:cs="Times New Roman"/>
          <w:szCs w:val="28"/>
          <w:lang w:eastAsia="x-none"/>
        </w:rPr>
        <w:t>опубликования.</w:t>
      </w:r>
    </w:p>
    <w:p w14:paraId="3C1355DA" w14:textId="4BC26360" w:rsidR="00760AD6" w:rsidRPr="00CA2DBF" w:rsidRDefault="00760AD6" w:rsidP="00760AD6">
      <w:pPr>
        <w:ind w:right="-1" w:firstLine="708"/>
        <w:jc w:val="both"/>
        <w:rPr>
          <w:rFonts w:eastAsia="Times New Roman" w:cs="Times New Roman"/>
          <w:szCs w:val="28"/>
          <w:lang w:eastAsia="x-none"/>
        </w:rPr>
      </w:pPr>
      <w:r w:rsidRPr="00CA2DBF">
        <w:rPr>
          <w:rFonts w:eastAsia="Times New Roman" w:cs="Times New Roman"/>
          <w:szCs w:val="28"/>
          <w:lang w:eastAsia="x-none"/>
        </w:rPr>
        <w:t xml:space="preserve">6. Контроль за выполнением постановления возложить на заместителя Главы города, курирующего сферу городского хозяйства, природопользования </w:t>
      </w:r>
      <w:r w:rsidR="00CF5858">
        <w:rPr>
          <w:rFonts w:eastAsia="Times New Roman" w:cs="Times New Roman"/>
          <w:szCs w:val="28"/>
          <w:lang w:eastAsia="x-none"/>
        </w:rPr>
        <w:br/>
      </w:r>
      <w:r w:rsidRPr="00CA2DBF">
        <w:rPr>
          <w:rFonts w:eastAsia="Times New Roman" w:cs="Times New Roman"/>
          <w:szCs w:val="28"/>
          <w:lang w:eastAsia="x-none"/>
        </w:rPr>
        <w:t xml:space="preserve">и экологии, управления земельными ресурсами городского округа </w:t>
      </w:r>
      <w:r w:rsidR="00CF5858">
        <w:rPr>
          <w:rFonts w:eastAsia="Times New Roman" w:cs="Times New Roman"/>
          <w:szCs w:val="28"/>
          <w:lang w:eastAsia="x-none"/>
        </w:rPr>
        <w:br/>
      </w:r>
      <w:r w:rsidRPr="00CA2DBF">
        <w:rPr>
          <w:rFonts w:eastAsia="Times New Roman" w:cs="Times New Roman"/>
          <w:szCs w:val="28"/>
          <w:lang w:eastAsia="x-none"/>
        </w:rPr>
        <w:t>и имуществом, находящимися в муниципальной собственности.</w:t>
      </w:r>
    </w:p>
    <w:p w14:paraId="11C3BD99" w14:textId="23E45847" w:rsidR="00760AD6" w:rsidRPr="00CA2DBF" w:rsidRDefault="00760AD6" w:rsidP="00FA4193">
      <w:pPr>
        <w:ind w:right="-1" w:firstLine="708"/>
        <w:jc w:val="both"/>
        <w:rPr>
          <w:rFonts w:eastAsia="Times New Roman" w:cs="Times New Roman"/>
          <w:szCs w:val="28"/>
          <w:lang w:eastAsia="x-none"/>
        </w:rPr>
      </w:pPr>
    </w:p>
    <w:p w14:paraId="27204B45" w14:textId="593F0F0E" w:rsidR="00760AD6" w:rsidRDefault="00760AD6" w:rsidP="00FA4193">
      <w:pPr>
        <w:ind w:right="-1" w:firstLine="708"/>
        <w:jc w:val="both"/>
        <w:rPr>
          <w:rFonts w:eastAsia="Times New Roman" w:cs="Times New Roman"/>
          <w:szCs w:val="28"/>
          <w:lang w:eastAsia="x-none"/>
        </w:rPr>
      </w:pPr>
    </w:p>
    <w:p w14:paraId="6331622D" w14:textId="77777777" w:rsidR="00990F0B" w:rsidRPr="00CA2DBF" w:rsidRDefault="00990F0B" w:rsidP="00FA4193">
      <w:pPr>
        <w:ind w:right="-1" w:firstLine="708"/>
        <w:jc w:val="both"/>
        <w:rPr>
          <w:rFonts w:eastAsia="Times New Roman" w:cs="Times New Roman"/>
          <w:szCs w:val="28"/>
          <w:lang w:eastAsia="x-none"/>
        </w:rPr>
      </w:pPr>
    </w:p>
    <w:p w14:paraId="26EFC2D8" w14:textId="2BC0B01F" w:rsidR="00760AD6" w:rsidRDefault="00760AD6" w:rsidP="003646CC">
      <w:pPr>
        <w:ind w:right="-1"/>
        <w:jc w:val="both"/>
        <w:rPr>
          <w:rFonts w:eastAsia="Times New Roman" w:cs="Times New Roman"/>
          <w:szCs w:val="28"/>
          <w:lang w:eastAsia="x-none"/>
        </w:rPr>
      </w:pPr>
      <w:r w:rsidRPr="00CA2DBF">
        <w:rPr>
          <w:rFonts w:eastAsia="Times New Roman" w:cs="Times New Roman"/>
          <w:szCs w:val="28"/>
          <w:lang w:eastAsia="x-none"/>
        </w:rPr>
        <w:t xml:space="preserve">Глава города                                                    </w:t>
      </w:r>
      <w:r w:rsidR="003646CC" w:rsidRPr="00CA2DBF">
        <w:rPr>
          <w:rFonts w:eastAsia="Times New Roman" w:cs="Times New Roman"/>
          <w:szCs w:val="28"/>
          <w:lang w:eastAsia="x-none"/>
        </w:rPr>
        <w:t xml:space="preserve">           </w:t>
      </w:r>
      <w:r w:rsidRPr="00CA2DBF">
        <w:rPr>
          <w:rFonts w:eastAsia="Times New Roman" w:cs="Times New Roman"/>
          <w:szCs w:val="28"/>
          <w:lang w:eastAsia="x-none"/>
        </w:rPr>
        <w:t xml:space="preserve">                                  М.Н. </w:t>
      </w:r>
      <w:proofErr w:type="spellStart"/>
      <w:r w:rsidRPr="00CA2DBF">
        <w:rPr>
          <w:rFonts w:eastAsia="Times New Roman" w:cs="Times New Roman"/>
          <w:szCs w:val="28"/>
          <w:lang w:eastAsia="x-none"/>
        </w:rPr>
        <w:t>Слепов</w:t>
      </w:r>
      <w:proofErr w:type="spellEnd"/>
    </w:p>
    <w:p w14:paraId="387DB9CC" w14:textId="2B3E3201" w:rsidR="006E5A05" w:rsidRDefault="006E5A05" w:rsidP="003646CC">
      <w:pPr>
        <w:ind w:right="-1"/>
        <w:jc w:val="both"/>
        <w:rPr>
          <w:rFonts w:eastAsia="Times New Roman" w:cs="Times New Roman"/>
          <w:szCs w:val="28"/>
          <w:lang w:eastAsia="x-none"/>
        </w:rPr>
      </w:pPr>
    </w:p>
    <w:p w14:paraId="0C111274" w14:textId="369D80AD" w:rsidR="006E5A05" w:rsidRDefault="006E5A05" w:rsidP="003646CC">
      <w:pPr>
        <w:ind w:right="-1"/>
        <w:jc w:val="both"/>
        <w:rPr>
          <w:rFonts w:eastAsia="Times New Roman" w:cs="Times New Roman"/>
          <w:szCs w:val="28"/>
          <w:lang w:eastAsia="x-none"/>
        </w:rPr>
      </w:pPr>
    </w:p>
    <w:p w14:paraId="535E2E1C" w14:textId="29115CAE" w:rsidR="006E5A05" w:rsidRDefault="006E5A05" w:rsidP="003646CC">
      <w:pPr>
        <w:ind w:right="-1"/>
        <w:jc w:val="both"/>
        <w:rPr>
          <w:rFonts w:eastAsia="Times New Roman" w:cs="Times New Roman"/>
          <w:szCs w:val="28"/>
          <w:lang w:eastAsia="x-none"/>
        </w:rPr>
      </w:pPr>
    </w:p>
    <w:p w14:paraId="1A1D4F03" w14:textId="4A55ED45" w:rsidR="006E5A05" w:rsidRDefault="006E5A05" w:rsidP="003646CC">
      <w:pPr>
        <w:ind w:right="-1"/>
        <w:jc w:val="both"/>
        <w:rPr>
          <w:rFonts w:eastAsia="Times New Roman" w:cs="Times New Roman"/>
          <w:szCs w:val="28"/>
          <w:lang w:eastAsia="x-none"/>
        </w:rPr>
      </w:pPr>
    </w:p>
    <w:p w14:paraId="5D7C4EA0" w14:textId="35BF7D0F" w:rsidR="006E5A05" w:rsidRDefault="006E5A05" w:rsidP="003646CC">
      <w:pPr>
        <w:ind w:right="-1"/>
        <w:jc w:val="both"/>
        <w:rPr>
          <w:rFonts w:eastAsia="Times New Roman" w:cs="Times New Roman"/>
          <w:szCs w:val="28"/>
          <w:lang w:eastAsia="x-none"/>
        </w:rPr>
      </w:pPr>
    </w:p>
    <w:p w14:paraId="0E2D7A20" w14:textId="66B37928" w:rsidR="006E5A05" w:rsidRDefault="006E5A05" w:rsidP="003646CC">
      <w:pPr>
        <w:ind w:right="-1"/>
        <w:jc w:val="both"/>
        <w:rPr>
          <w:rFonts w:eastAsia="Times New Roman" w:cs="Times New Roman"/>
          <w:szCs w:val="28"/>
          <w:lang w:eastAsia="x-none"/>
        </w:rPr>
      </w:pPr>
    </w:p>
    <w:p w14:paraId="605948F9" w14:textId="4D4189E7" w:rsidR="006E5A05" w:rsidRDefault="006E5A05" w:rsidP="003646CC">
      <w:pPr>
        <w:ind w:right="-1"/>
        <w:jc w:val="both"/>
        <w:rPr>
          <w:rFonts w:eastAsia="Times New Roman" w:cs="Times New Roman"/>
          <w:szCs w:val="28"/>
          <w:lang w:eastAsia="x-none"/>
        </w:rPr>
      </w:pPr>
    </w:p>
    <w:p w14:paraId="69428B71" w14:textId="77777777" w:rsidR="00990F0B" w:rsidRDefault="00990F0B" w:rsidP="00990F0B">
      <w:pPr>
        <w:ind w:firstLine="5954"/>
        <w:rPr>
          <w:rFonts w:cs="Times New Roman"/>
          <w:szCs w:val="28"/>
        </w:rPr>
      </w:pPr>
    </w:p>
    <w:p w14:paraId="76FF14BB" w14:textId="77777777" w:rsidR="00990F0B" w:rsidRDefault="00990F0B" w:rsidP="00990F0B">
      <w:pPr>
        <w:ind w:firstLine="5954"/>
        <w:rPr>
          <w:rFonts w:cs="Times New Roman"/>
          <w:szCs w:val="28"/>
        </w:rPr>
      </w:pPr>
    </w:p>
    <w:p w14:paraId="7608FFC9" w14:textId="77777777" w:rsidR="00990F0B" w:rsidRDefault="00990F0B" w:rsidP="00990F0B">
      <w:pPr>
        <w:ind w:firstLine="5954"/>
        <w:rPr>
          <w:rFonts w:cs="Times New Roman"/>
          <w:szCs w:val="28"/>
        </w:rPr>
      </w:pPr>
    </w:p>
    <w:p w14:paraId="45238647" w14:textId="77777777" w:rsidR="00990F0B" w:rsidRDefault="00990F0B" w:rsidP="00990F0B">
      <w:pPr>
        <w:ind w:firstLine="5954"/>
        <w:rPr>
          <w:rFonts w:cs="Times New Roman"/>
          <w:szCs w:val="28"/>
        </w:rPr>
      </w:pPr>
    </w:p>
    <w:p w14:paraId="425D7067" w14:textId="77777777" w:rsidR="00990F0B" w:rsidRDefault="00990F0B" w:rsidP="00990F0B">
      <w:pPr>
        <w:ind w:firstLine="5954"/>
        <w:rPr>
          <w:rFonts w:cs="Times New Roman"/>
          <w:szCs w:val="28"/>
        </w:rPr>
      </w:pPr>
    </w:p>
    <w:p w14:paraId="6EA76A9A" w14:textId="77777777" w:rsidR="00990F0B" w:rsidRDefault="00990F0B" w:rsidP="00990F0B">
      <w:pPr>
        <w:ind w:firstLine="5954"/>
        <w:rPr>
          <w:rFonts w:cs="Times New Roman"/>
          <w:szCs w:val="28"/>
        </w:rPr>
      </w:pPr>
    </w:p>
    <w:p w14:paraId="78B2C0CD" w14:textId="77777777" w:rsidR="00990F0B" w:rsidRDefault="00990F0B" w:rsidP="00990F0B">
      <w:pPr>
        <w:ind w:firstLine="5954"/>
        <w:rPr>
          <w:rFonts w:cs="Times New Roman"/>
          <w:szCs w:val="28"/>
        </w:rPr>
      </w:pPr>
    </w:p>
    <w:p w14:paraId="4EF59160" w14:textId="1F0E0A6D" w:rsidR="00990F0B" w:rsidRPr="00D41F58" w:rsidRDefault="00990F0B" w:rsidP="00990F0B">
      <w:pPr>
        <w:ind w:firstLine="5954"/>
        <w:rPr>
          <w:rFonts w:cs="Times New Roman"/>
          <w:szCs w:val="28"/>
        </w:rPr>
      </w:pPr>
      <w:r w:rsidRPr="00D41F58">
        <w:rPr>
          <w:rFonts w:cs="Times New Roman"/>
          <w:szCs w:val="28"/>
        </w:rPr>
        <w:t>Приложение</w:t>
      </w:r>
    </w:p>
    <w:p w14:paraId="3DD6E8D1" w14:textId="77777777" w:rsidR="00990F0B" w:rsidRPr="00990F0B" w:rsidRDefault="00990F0B" w:rsidP="00990F0B">
      <w:pPr>
        <w:ind w:firstLine="5954"/>
        <w:rPr>
          <w:rFonts w:cs="Times New Roman"/>
          <w:szCs w:val="28"/>
        </w:rPr>
      </w:pPr>
      <w:r w:rsidRPr="00D41F58">
        <w:rPr>
          <w:rFonts w:cs="Times New Roman"/>
          <w:szCs w:val="28"/>
        </w:rPr>
        <w:t xml:space="preserve">к </w:t>
      </w:r>
      <w:r w:rsidRPr="00990F0B">
        <w:rPr>
          <w:rFonts w:cs="Times New Roman"/>
          <w:szCs w:val="28"/>
        </w:rPr>
        <w:t>постановлению</w:t>
      </w:r>
    </w:p>
    <w:p w14:paraId="78AE64B3" w14:textId="77777777" w:rsidR="00990F0B" w:rsidRPr="00990F0B" w:rsidRDefault="00990F0B" w:rsidP="00990F0B">
      <w:pPr>
        <w:ind w:firstLine="5954"/>
        <w:rPr>
          <w:rFonts w:cs="Times New Roman"/>
          <w:szCs w:val="28"/>
        </w:rPr>
      </w:pPr>
      <w:r w:rsidRPr="00990F0B">
        <w:rPr>
          <w:rFonts w:cs="Times New Roman"/>
          <w:szCs w:val="28"/>
        </w:rPr>
        <w:t>Администрации города</w:t>
      </w:r>
    </w:p>
    <w:p w14:paraId="555A31DE" w14:textId="77777777" w:rsidR="00990F0B" w:rsidRPr="00990F0B" w:rsidRDefault="00990F0B" w:rsidP="00990F0B">
      <w:pPr>
        <w:ind w:firstLine="5954"/>
        <w:rPr>
          <w:rStyle w:val="af4"/>
          <w:rFonts w:cs="Times New Roman"/>
          <w:b w:val="0"/>
          <w:bCs/>
          <w:szCs w:val="28"/>
        </w:rPr>
      </w:pPr>
      <w:r w:rsidRPr="00990F0B">
        <w:rPr>
          <w:rFonts w:cs="Times New Roman"/>
          <w:szCs w:val="28"/>
        </w:rPr>
        <w:t>от ____________ № _________</w:t>
      </w:r>
    </w:p>
    <w:p w14:paraId="003801D2" w14:textId="77777777" w:rsidR="00990F0B" w:rsidRPr="00990F0B" w:rsidRDefault="00990F0B" w:rsidP="00990F0B">
      <w:pPr>
        <w:jc w:val="center"/>
        <w:rPr>
          <w:rStyle w:val="af4"/>
          <w:rFonts w:cs="Times New Roman"/>
          <w:b w:val="0"/>
          <w:bCs/>
          <w:szCs w:val="28"/>
        </w:rPr>
      </w:pPr>
    </w:p>
    <w:p w14:paraId="4BD1FE70" w14:textId="77777777" w:rsidR="00990F0B" w:rsidRPr="00990F0B" w:rsidRDefault="00990F0B" w:rsidP="00990F0B">
      <w:pPr>
        <w:jc w:val="center"/>
        <w:rPr>
          <w:rFonts w:cs="Times New Roman"/>
          <w:szCs w:val="28"/>
        </w:rPr>
      </w:pPr>
    </w:p>
    <w:p w14:paraId="3DDBD0AD" w14:textId="77777777" w:rsidR="00990F0B" w:rsidRDefault="00990F0B" w:rsidP="00990F0B">
      <w:pPr>
        <w:pStyle w:val="1"/>
        <w:spacing w:before="0" w:after="0"/>
        <w:rPr>
          <w:rFonts w:ascii="Times New Roman" w:hAnsi="Times New Roman" w:cs="Times New Roman"/>
          <w:b w:val="0"/>
          <w:sz w:val="28"/>
          <w:szCs w:val="28"/>
        </w:rPr>
      </w:pPr>
      <w:r w:rsidRPr="00990F0B">
        <w:rPr>
          <w:rFonts w:ascii="Times New Roman" w:hAnsi="Times New Roman" w:cs="Times New Roman"/>
          <w:b w:val="0"/>
          <w:sz w:val="28"/>
          <w:szCs w:val="28"/>
        </w:rPr>
        <w:t xml:space="preserve">Административный регламент </w:t>
      </w:r>
      <w:r w:rsidRPr="00990F0B">
        <w:rPr>
          <w:rFonts w:ascii="Times New Roman" w:hAnsi="Times New Roman" w:cs="Times New Roman"/>
          <w:b w:val="0"/>
          <w:sz w:val="28"/>
          <w:szCs w:val="28"/>
        </w:rPr>
        <w:br/>
        <w:t xml:space="preserve">предоставления муниципальной услуги «Заключение договоров купли-продажи жилых помещений, занимаемых гражданами по договорам </w:t>
      </w:r>
    </w:p>
    <w:p w14:paraId="521AE7ED" w14:textId="5D2A6118" w:rsidR="00990F0B" w:rsidRPr="00990F0B" w:rsidRDefault="00990F0B" w:rsidP="00990F0B">
      <w:pPr>
        <w:pStyle w:val="1"/>
        <w:spacing w:before="0" w:after="0"/>
        <w:rPr>
          <w:rFonts w:ascii="Times New Roman" w:hAnsi="Times New Roman" w:cs="Times New Roman"/>
          <w:b w:val="0"/>
          <w:sz w:val="28"/>
          <w:szCs w:val="28"/>
        </w:rPr>
      </w:pPr>
      <w:r w:rsidRPr="00990F0B">
        <w:rPr>
          <w:rFonts w:ascii="Times New Roman" w:hAnsi="Times New Roman" w:cs="Times New Roman"/>
          <w:b w:val="0"/>
          <w:sz w:val="28"/>
          <w:szCs w:val="28"/>
        </w:rPr>
        <w:t>коммерческого найма»</w:t>
      </w:r>
    </w:p>
    <w:p w14:paraId="6D4055BF" w14:textId="77777777" w:rsidR="00990F0B" w:rsidRPr="00990F0B" w:rsidRDefault="00990F0B" w:rsidP="00990F0B">
      <w:pPr>
        <w:pStyle w:val="af7"/>
        <w:rPr>
          <w:rFonts w:ascii="Times New Roman" w:hAnsi="Times New Roman" w:cs="Times New Roman"/>
          <w:sz w:val="28"/>
          <w:szCs w:val="28"/>
        </w:rPr>
      </w:pPr>
    </w:p>
    <w:p w14:paraId="58267ABE" w14:textId="77777777" w:rsidR="00990F0B" w:rsidRPr="00990F0B" w:rsidRDefault="00990F0B" w:rsidP="00990F0B">
      <w:pPr>
        <w:pStyle w:val="1"/>
        <w:spacing w:after="0"/>
        <w:ind w:firstLine="709"/>
        <w:jc w:val="both"/>
        <w:rPr>
          <w:rFonts w:ascii="Times New Roman" w:hAnsi="Times New Roman" w:cs="Times New Roman"/>
          <w:b w:val="0"/>
          <w:color w:val="auto"/>
          <w:sz w:val="28"/>
          <w:szCs w:val="28"/>
        </w:rPr>
      </w:pPr>
      <w:bookmarkStart w:id="0" w:name="sub_1001"/>
      <w:r w:rsidRPr="00990F0B">
        <w:rPr>
          <w:rFonts w:ascii="Times New Roman" w:hAnsi="Times New Roman" w:cs="Times New Roman"/>
          <w:b w:val="0"/>
          <w:sz w:val="28"/>
          <w:szCs w:val="28"/>
        </w:rPr>
        <w:t xml:space="preserve">Раздел I. Общие </w:t>
      </w:r>
      <w:r w:rsidRPr="00990F0B">
        <w:rPr>
          <w:rFonts w:ascii="Times New Roman" w:hAnsi="Times New Roman" w:cs="Times New Roman"/>
          <w:b w:val="0"/>
          <w:color w:val="auto"/>
          <w:sz w:val="28"/>
          <w:szCs w:val="28"/>
        </w:rPr>
        <w:t>положения</w:t>
      </w:r>
      <w:bookmarkEnd w:id="0"/>
    </w:p>
    <w:p w14:paraId="573FBCB0" w14:textId="77777777" w:rsidR="00990F0B" w:rsidRPr="00990F0B" w:rsidRDefault="00990F0B" w:rsidP="00990F0B">
      <w:pPr>
        <w:ind w:firstLine="709"/>
        <w:jc w:val="both"/>
        <w:rPr>
          <w:rFonts w:cs="Times New Roman"/>
          <w:szCs w:val="28"/>
        </w:rPr>
      </w:pPr>
      <w:bookmarkStart w:id="1" w:name="sub_1011"/>
      <w:r w:rsidRPr="00990F0B">
        <w:rPr>
          <w:rFonts w:cs="Times New Roman"/>
          <w:szCs w:val="28"/>
        </w:rPr>
        <w:t>1. Предмет регулирования административного регламента.</w:t>
      </w:r>
    </w:p>
    <w:bookmarkEnd w:id="1"/>
    <w:p w14:paraId="43369AD5" w14:textId="77777777" w:rsidR="00990F0B" w:rsidRPr="00990F0B" w:rsidRDefault="00990F0B" w:rsidP="00990F0B">
      <w:pPr>
        <w:ind w:firstLine="709"/>
        <w:jc w:val="both"/>
        <w:rPr>
          <w:rFonts w:cs="Times New Roman"/>
          <w:szCs w:val="28"/>
        </w:rPr>
      </w:pPr>
      <w:r w:rsidRPr="00990F0B">
        <w:rPr>
          <w:rFonts w:cs="Times New Roman"/>
          <w:szCs w:val="28"/>
        </w:rPr>
        <w:t>Административный регламент предоставления муниципальной услуги «Заключение договоров купли-продажи жилых помещений, занимаемых гражданами по договорам коммерческого найма» (далее – административный регламент) разработан в целях установления персональной ответственности должностных лиц за соблюдением требований административного регламента по каждому действию или административной процедуре в составе муниципальной услуги, минимизации административного усмотрения должностных лиц при предоставлении муниципальной услуги, а также повышения результативности и прозрачности деятельности управления учёта и распределения жилья департамента имущественных и земельных отношений Администрации города (далее – управление).</w:t>
      </w:r>
    </w:p>
    <w:p w14:paraId="20DEB0A0" w14:textId="77777777" w:rsidR="00990F0B" w:rsidRPr="00990F0B" w:rsidRDefault="00990F0B" w:rsidP="00990F0B">
      <w:pPr>
        <w:ind w:firstLine="709"/>
        <w:jc w:val="both"/>
        <w:rPr>
          <w:rFonts w:cs="Times New Roman"/>
          <w:szCs w:val="28"/>
        </w:rPr>
      </w:pPr>
      <w:r w:rsidRPr="00990F0B">
        <w:rPr>
          <w:rFonts w:cs="Times New Roman"/>
          <w:szCs w:val="28"/>
        </w:rPr>
        <w:t>Административный регламент устанавливает сроки и последовательность административных процедур при предоставлении муниципальной услуги управлением.</w:t>
      </w:r>
    </w:p>
    <w:p w14:paraId="1A2ABC66" w14:textId="77777777" w:rsidR="00990F0B" w:rsidRPr="00990F0B" w:rsidRDefault="00990F0B" w:rsidP="00990F0B">
      <w:pPr>
        <w:ind w:firstLine="709"/>
        <w:jc w:val="both"/>
        <w:rPr>
          <w:rFonts w:cs="Times New Roman"/>
          <w:szCs w:val="28"/>
        </w:rPr>
      </w:pPr>
      <w:bookmarkStart w:id="2" w:name="sub_1012"/>
      <w:r w:rsidRPr="00990F0B">
        <w:rPr>
          <w:rFonts w:cs="Times New Roman"/>
          <w:szCs w:val="28"/>
        </w:rPr>
        <w:t>2. Круг заявителей.</w:t>
      </w:r>
    </w:p>
    <w:bookmarkEnd w:id="2"/>
    <w:p w14:paraId="748A5976" w14:textId="77777777" w:rsidR="00990F0B" w:rsidRPr="00990F0B" w:rsidRDefault="00990F0B" w:rsidP="00990F0B">
      <w:pPr>
        <w:ind w:firstLine="709"/>
        <w:jc w:val="both"/>
        <w:rPr>
          <w:rFonts w:cs="Times New Roman"/>
          <w:szCs w:val="28"/>
        </w:rPr>
      </w:pPr>
      <w:r w:rsidRPr="00990F0B">
        <w:rPr>
          <w:rFonts w:cs="Times New Roman"/>
          <w:szCs w:val="28"/>
        </w:rPr>
        <w:t>Заявителями на предоставление муници</w:t>
      </w:r>
      <w:bookmarkStart w:id="3" w:name="sub_201"/>
      <w:r w:rsidRPr="00990F0B">
        <w:rPr>
          <w:rFonts w:cs="Times New Roman"/>
          <w:szCs w:val="28"/>
        </w:rPr>
        <w:t>пальной услуги являются граждане, проживающие в муниципальных жилых помещениях на условиях договора коммерческого найма.</w:t>
      </w:r>
    </w:p>
    <w:bookmarkEnd w:id="3"/>
    <w:p w14:paraId="7A96FDD9" w14:textId="25B97A95" w:rsidR="00990F0B" w:rsidRPr="00990F0B" w:rsidRDefault="00990F0B" w:rsidP="00990F0B">
      <w:pPr>
        <w:ind w:firstLine="709"/>
        <w:jc w:val="both"/>
        <w:rPr>
          <w:rFonts w:cs="Times New Roman"/>
          <w:szCs w:val="28"/>
        </w:rPr>
      </w:pPr>
      <w:r w:rsidRPr="00990F0B">
        <w:rPr>
          <w:rFonts w:cs="Times New Roman"/>
          <w:szCs w:val="28"/>
        </w:rPr>
        <w:t xml:space="preserve">За предоставлением муниципальной услуги от имени заявителей, указанных в настоящем </w:t>
      </w:r>
      <w:hyperlink w:anchor="sub_1012" w:history="1">
        <w:r w:rsidRPr="00990F0B">
          <w:rPr>
            <w:rStyle w:val="af5"/>
            <w:color w:val="auto"/>
            <w:szCs w:val="28"/>
          </w:rPr>
          <w:t>пункте</w:t>
        </w:r>
      </w:hyperlink>
      <w:r w:rsidRPr="00990F0B">
        <w:rPr>
          <w:rFonts w:cs="Times New Roman"/>
          <w:szCs w:val="28"/>
        </w:rPr>
        <w:t>, вправе обратиться их законные представители, действующие в силу закона, или их представители на основании доверенности, оформленной в соответствии с действующим законодательством Российской Федерации.</w:t>
      </w:r>
    </w:p>
    <w:p w14:paraId="0D9562F3" w14:textId="77777777" w:rsidR="00990F0B" w:rsidRPr="00990F0B" w:rsidRDefault="00990F0B" w:rsidP="00990F0B">
      <w:pPr>
        <w:ind w:firstLine="709"/>
        <w:jc w:val="both"/>
        <w:rPr>
          <w:rFonts w:cs="Times New Roman"/>
          <w:szCs w:val="28"/>
        </w:rPr>
      </w:pPr>
      <w:bookmarkStart w:id="4" w:name="sub_1013"/>
      <w:r w:rsidRPr="00990F0B">
        <w:rPr>
          <w:rFonts w:cs="Times New Roman"/>
          <w:szCs w:val="28"/>
        </w:rPr>
        <w:t>3. Требования к порядку информирования о правилах предоставления муниципальной услуги.</w:t>
      </w:r>
    </w:p>
    <w:bookmarkEnd w:id="4"/>
    <w:p w14:paraId="3701B428" w14:textId="77777777" w:rsidR="00990F0B" w:rsidRPr="00990F0B" w:rsidRDefault="00990F0B" w:rsidP="00990F0B">
      <w:pPr>
        <w:ind w:firstLine="709"/>
        <w:jc w:val="both"/>
        <w:rPr>
          <w:rFonts w:cs="Times New Roman"/>
          <w:szCs w:val="28"/>
        </w:rPr>
      </w:pPr>
      <w:r w:rsidRPr="00990F0B">
        <w:rPr>
          <w:rFonts w:cs="Times New Roman"/>
          <w:szCs w:val="28"/>
        </w:rPr>
        <w:t>Информация о месте нахождения, справочных телефонах, графике работы, адресах электронной почты уполномоченного органа и его структурного подразделения, предоставляющего муниципальную услугу, размещена на официальном портале Администрации города.</w:t>
      </w:r>
    </w:p>
    <w:p w14:paraId="57693EFE" w14:textId="77777777" w:rsidR="00990F0B" w:rsidRPr="00990F0B" w:rsidRDefault="00990F0B" w:rsidP="00990F0B">
      <w:pPr>
        <w:ind w:firstLine="709"/>
        <w:jc w:val="both"/>
        <w:rPr>
          <w:rFonts w:cs="Times New Roman"/>
          <w:szCs w:val="28"/>
        </w:rPr>
      </w:pPr>
      <w:r w:rsidRPr="00990F0B">
        <w:rPr>
          <w:rFonts w:cs="Times New Roman"/>
          <w:szCs w:val="28"/>
        </w:rPr>
        <w:lastRenderedPageBreak/>
        <w:t>Информация о филиале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(далее – филиал МФЦ) размещена на официальном портале Администрации города, Портале автоматизированной системы многофункциональных центров предоставления государственных и муниципальных услуг в Ханты-Мансийском автономном округе – Югре.</w:t>
      </w:r>
    </w:p>
    <w:p w14:paraId="7BA275A7" w14:textId="77777777" w:rsidR="00990F0B" w:rsidRPr="00990F0B" w:rsidRDefault="00990F0B" w:rsidP="00990F0B">
      <w:pPr>
        <w:ind w:firstLine="709"/>
        <w:jc w:val="both"/>
        <w:rPr>
          <w:rFonts w:cs="Times New Roman"/>
          <w:szCs w:val="28"/>
        </w:rPr>
      </w:pPr>
      <w:r w:rsidRPr="00990F0B">
        <w:rPr>
          <w:rFonts w:cs="Times New Roman"/>
          <w:szCs w:val="28"/>
        </w:rPr>
        <w:t>На стенде в местах предоставления муниципальной услуги и в информационно-телекоммуникационной сети «Интернет» размещается следующая информация:</w:t>
      </w:r>
    </w:p>
    <w:p w14:paraId="228890A4" w14:textId="77777777" w:rsidR="00990F0B" w:rsidRPr="00990F0B" w:rsidRDefault="00990F0B" w:rsidP="00990F0B">
      <w:pPr>
        <w:ind w:firstLine="709"/>
        <w:jc w:val="both"/>
        <w:rPr>
          <w:rFonts w:cs="Times New Roman"/>
          <w:szCs w:val="28"/>
        </w:rPr>
      </w:pPr>
      <w:r w:rsidRPr="00990F0B">
        <w:rPr>
          <w:rFonts w:cs="Times New Roman"/>
          <w:szCs w:val="28"/>
        </w:rPr>
        <w:t>- 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актов муниципального образования городской округ Сургут, содержащих нормы, регулирующие деятельность по предоставлению муниципальной услуги;</w:t>
      </w:r>
    </w:p>
    <w:p w14:paraId="6C21988D" w14:textId="77777777" w:rsidR="00990F0B" w:rsidRPr="00990F0B" w:rsidRDefault="00990F0B" w:rsidP="00990F0B">
      <w:pPr>
        <w:ind w:firstLine="709"/>
        <w:jc w:val="both"/>
        <w:rPr>
          <w:rFonts w:cs="Times New Roman"/>
          <w:szCs w:val="28"/>
        </w:rPr>
      </w:pPr>
      <w:r w:rsidRPr="00990F0B">
        <w:rPr>
          <w:rFonts w:cs="Times New Roman"/>
          <w:szCs w:val="28"/>
        </w:rPr>
        <w:t>- место нахождения, график работы, справочные телефоны, адреса электронной почты управления;</w:t>
      </w:r>
    </w:p>
    <w:p w14:paraId="5FE6432B" w14:textId="77777777" w:rsidR="00990F0B" w:rsidRPr="00990F0B" w:rsidRDefault="00990F0B" w:rsidP="00990F0B">
      <w:pPr>
        <w:ind w:firstLine="709"/>
        <w:jc w:val="both"/>
        <w:rPr>
          <w:rFonts w:cs="Times New Roman"/>
          <w:szCs w:val="28"/>
        </w:rPr>
      </w:pPr>
      <w:r w:rsidRPr="00990F0B">
        <w:rPr>
          <w:rFonts w:cs="Times New Roman"/>
          <w:szCs w:val="28"/>
        </w:rPr>
        <w:t>- сведения о способах получения информации о местах нахождения и графиках работы органов власти и организаций, обращение в которые необходимо для представления муниципальной услуги;</w:t>
      </w:r>
    </w:p>
    <w:p w14:paraId="1FABC2D5" w14:textId="77777777" w:rsidR="00990F0B" w:rsidRPr="00990F0B" w:rsidRDefault="00990F0B" w:rsidP="00990F0B">
      <w:pPr>
        <w:ind w:firstLine="709"/>
        <w:jc w:val="both"/>
        <w:rPr>
          <w:rFonts w:cs="Times New Roman"/>
          <w:szCs w:val="28"/>
        </w:rPr>
      </w:pPr>
      <w:r w:rsidRPr="00990F0B">
        <w:rPr>
          <w:rFonts w:cs="Times New Roman"/>
          <w:szCs w:val="28"/>
        </w:rPr>
        <w:t>- 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14:paraId="1B5E22AC" w14:textId="77777777" w:rsidR="00990F0B" w:rsidRPr="00990F0B" w:rsidRDefault="00990F0B" w:rsidP="00990F0B">
      <w:pPr>
        <w:ind w:firstLine="709"/>
        <w:jc w:val="both"/>
        <w:rPr>
          <w:rFonts w:cs="Times New Roman"/>
          <w:szCs w:val="28"/>
        </w:rPr>
      </w:pPr>
      <w:r w:rsidRPr="00990F0B">
        <w:rPr>
          <w:rFonts w:cs="Times New Roman"/>
          <w:szCs w:val="28"/>
        </w:rPr>
        <w:t>- бланк заявления о предоставлении муниципальной услуги (далее – заявление) и образцы его заполнения;</w:t>
      </w:r>
    </w:p>
    <w:p w14:paraId="0564EA4B" w14:textId="77777777" w:rsidR="00990F0B" w:rsidRPr="00990F0B" w:rsidRDefault="00990F0B" w:rsidP="00990F0B">
      <w:pPr>
        <w:ind w:firstLine="709"/>
        <w:jc w:val="both"/>
        <w:rPr>
          <w:rFonts w:cs="Times New Roman"/>
          <w:szCs w:val="28"/>
        </w:rPr>
      </w:pPr>
      <w:r w:rsidRPr="00990F0B">
        <w:rPr>
          <w:rFonts w:cs="Times New Roman"/>
          <w:szCs w:val="28"/>
        </w:rPr>
        <w:t>- исчерпывающий перечень документов, необходимых для предоставления муниципальной услуги;</w:t>
      </w:r>
    </w:p>
    <w:p w14:paraId="0B7CEF81" w14:textId="77777777" w:rsidR="00990F0B" w:rsidRPr="00990F0B" w:rsidRDefault="00990F0B" w:rsidP="00990F0B">
      <w:pPr>
        <w:ind w:firstLine="709"/>
        <w:jc w:val="both"/>
        <w:rPr>
          <w:rFonts w:cs="Times New Roman"/>
          <w:szCs w:val="28"/>
        </w:rPr>
      </w:pPr>
      <w:r w:rsidRPr="00990F0B">
        <w:rPr>
          <w:rFonts w:cs="Times New Roman"/>
          <w:szCs w:val="28"/>
        </w:rPr>
        <w:t>- основания для отказа в предоставлении муниципальной услуги;</w:t>
      </w:r>
    </w:p>
    <w:p w14:paraId="52FCDA70" w14:textId="77777777" w:rsidR="00990F0B" w:rsidRPr="00990F0B" w:rsidRDefault="00990F0B" w:rsidP="00990F0B">
      <w:pPr>
        <w:ind w:firstLine="709"/>
        <w:jc w:val="both"/>
        <w:rPr>
          <w:rFonts w:cs="Times New Roman"/>
          <w:szCs w:val="28"/>
        </w:rPr>
      </w:pPr>
      <w:r w:rsidRPr="00990F0B">
        <w:rPr>
          <w:rFonts w:cs="Times New Roman"/>
          <w:szCs w:val="28"/>
        </w:rPr>
        <w:t>- текст настоящего административного регламента с приложениями (извлечения –  на информационном стенде);</w:t>
      </w:r>
    </w:p>
    <w:p w14:paraId="4954EBD4" w14:textId="77777777" w:rsidR="00990F0B" w:rsidRPr="00990F0B" w:rsidRDefault="00990F0B" w:rsidP="00990F0B">
      <w:pPr>
        <w:ind w:firstLine="709"/>
        <w:jc w:val="both"/>
        <w:rPr>
          <w:rFonts w:cs="Times New Roman"/>
          <w:szCs w:val="28"/>
        </w:rPr>
      </w:pPr>
      <w:r w:rsidRPr="00990F0B">
        <w:rPr>
          <w:rFonts w:cs="Times New Roman"/>
          <w:szCs w:val="28"/>
        </w:rPr>
        <w:t>-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управления.</w:t>
      </w:r>
    </w:p>
    <w:p w14:paraId="59E8087E" w14:textId="400E60CE" w:rsidR="00990F0B" w:rsidRPr="00990F0B" w:rsidRDefault="00990F0B" w:rsidP="00990F0B">
      <w:pPr>
        <w:ind w:firstLine="709"/>
        <w:jc w:val="both"/>
        <w:rPr>
          <w:rFonts w:cs="Times New Roman"/>
          <w:szCs w:val="28"/>
        </w:rPr>
      </w:pPr>
      <w:r w:rsidRPr="00990F0B">
        <w:rPr>
          <w:rFonts w:cs="Times New Roman"/>
          <w:szCs w:val="28"/>
        </w:rPr>
        <w:t>В случае внесения изменений в административный регламент предоставления муниципальной услуги специалист управления, ответственный за предоставление муниципальной услуги, в срок, не превышающий пяти календарных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информационном стенде, находящемся в месте предоставления муниципальной услуги.</w:t>
      </w:r>
    </w:p>
    <w:p w14:paraId="359AB9DE" w14:textId="77777777" w:rsidR="00990F0B" w:rsidRPr="00990F0B" w:rsidRDefault="00990F0B" w:rsidP="00990F0B">
      <w:pPr>
        <w:ind w:firstLine="709"/>
        <w:jc w:val="both"/>
        <w:rPr>
          <w:rFonts w:cs="Times New Roman"/>
          <w:szCs w:val="28"/>
        </w:rPr>
      </w:pPr>
      <w:r w:rsidRPr="00990F0B">
        <w:rPr>
          <w:rFonts w:cs="Times New Roman"/>
          <w:szCs w:val="28"/>
        </w:rPr>
        <w:t>Для получения муниципальной услуги, а также получения информации по вопросам предоставления муниципальной услуги, сведений о ходе ее предоставления заявитель на получение муниципальной услуги обращается лично, письменно, по электронной почте в управление или в филиал МФЦ.</w:t>
      </w:r>
    </w:p>
    <w:p w14:paraId="0BD9494D" w14:textId="77777777" w:rsidR="00990F0B" w:rsidRPr="00990F0B" w:rsidRDefault="00990F0B" w:rsidP="00990F0B">
      <w:pPr>
        <w:ind w:firstLine="709"/>
        <w:jc w:val="both"/>
        <w:rPr>
          <w:rFonts w:cs="Times New Roman"/>
          <w:szCs w:val="28"/>
        </w:rPr>
      </w:pPr>
      <w:r w:rsidRPr="00990F0B">
        <w:rPr>
          <w:rFonts w:cs="Times New Roman"/>
          <w:szCs w:val="28"/>
        </w:rPr>
        <w:lastRenderedPageBreak/>
        <w:t>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14:paraId="29DDC5AC" w14:textId="77777777" w:rsidR="00990F0B" w:rsidRPr="00990F0B" w:rsidRDefault="00990F0B" w:rsidP="00990F0B">
      <w:pPr>
        <w:ind w:firstLine="709"/>
        <w:jc w:val="both"/>
        <w:rPr>
          <w:rFonts w:cs="Times New Roman"/>
          <w:szCs w:val="28"/>
        </w:rPr>
      </w:pPr>
      <w:r w:rsidRPr="00990F0B">
        <w:rPr>
          <w:rFonts w:cs="Times New Roman"/>
          <w:szCs w:val="28"/>
        </w:rPr>
        <w:t>- устной (при личном обращении заявителя);</w:t>
      </w:r>
    </w:p>
    <w:p w14:paraId="3BF521E4" w14:textId="77777777" w:rsidR="00990F0B" w:rsidRPr="00990F0B" w:rsidRDefault="00990F0B" w:rsidP="00990F0B">
      <w:pPr>
        <w:ind w:firstLine="709"/>
        <w:jc w:val="both"/>
        <w:rPr>
          <w:rFonts w:cs="Times New Roman"/>
          <w:szCs w:val="28"/>
        </w:rPr>
      </w:pPr>
      <w:r w:rsidRPr="00990F0B">
        <w:rPr>
          <w:rFonts w:cs="Times New Roman"/>
          <w:szCs w:val="28"/>
        </w:rPr>
        <w:t>- письменной (при письменном обращении заявителя по почте, электронной почте, факсу);</w:t>
      </w:r>
    </w:p>
    <w:p w14:paraId="4621E977" w14:textId="6FC3A94F" w:rsidR="00990F0B" w:rsidRPr="00990F0B" w:rsidRDefault="00990F0B" w:rsidP="00990F0B">
      <w:pPr>
        <w:ind w:firstLine="709"/>
        <w:jc w:val="both"/>
        <w:rPr>
          <w:rFonts w:cs="Times New Roman"/>
          <w:szCs w:val="28"/>
        </w:rPr>
      </w:pPr>
      <w:r w:rsidRPr="00990F0B">
        <w:rPr>
          <w:rFonts w:cs="Times New Roman"/>
          <w:szCs w:val="28"/>
        </w:rPr>
        <w:t>- в форме информационных (мультимедийных) материалов в информационно-телекоммуникационной сети «Интернет» на официальном сайте, Едином и региональном порталах;</w:t>
      </w:r>
    </w:p>
    <w:p w14:paraId="1E065891" w14:textId="77777777" w:rsidR="00990F0B" w:rsidRPr="00990F0B" w:rsidRDefault="00990F0B" w:rsidP="00990F0B">
      <w:pPr>
        <w:ind w:firstLine="709"/>
        <w:jc w:val="both"/>
        <w:rPr>
          <w:rFonts w:cs="Times New Roman"/>
          <w:szCs w:val="28"/>
        </w:rPr>
      </w:pPr>
      <w:r w:rsidRPr="00990F0B">
        <w:rPr>
          <w:rFonts w:cs="Times New Roman"/>
          <w:szCs w:val="28"/>
        </w:rPr>
        <w:t>- в форме информационных (текстовых) материалов на информационном стенде в месте предоставления муниципальной услуги.</w:t>
      </w:r>
    </w:p>
    <w:p w14:paraId="74808073" w14:textId="77777777" w:rsidR="00990F0B" w:rsidRPr="00990F0B" w:rsidRDefault="00990F0B" w:rsidP="00990F0B">
      <w:pPr>
        <w:ind w:firstLine="709"/>
        <w:jc w:val="both"/>
        <w:rPr>
          <w:rFonts w:cs="Times New Roman"/>
          <w:szCs w:val="28"/>
        </w:rPr>
      </w:pPr>
      <w:r w:rsidRPr="00990F0B">
        <w:rPr>
          <w:rFonts w:cs="Times New Roman"/>
          <w:szCs w:val="28"/>
        </w:rPr>
        <w:t>В случае устного обращения (лично) заявителя специалист управления, ответственный за предоставление муниципальной услуги (далее – специалист), осуществляет устное информирование, обратившегося за информацией заявителя.</w:t>
      </w:r>
    </w:p>
    <w:p w14:paraId="00CCAA73" w14:textId="77777777" w:rsidR="00990F0B" w:rsidRPr="00990F0B" w:rsidRDefault="00990F0B" w:rsidP="00990F0B">
      <w:pPr>
        <w:ind w:firstLine="709"/>
        <w:jc w:val="both"/>
        <w:rPr>
          <w:rFonts w:cs="Times New Roman"/>
          <w:szCs w:val="28"/>
        </w:rPr>
      </w:pPr>
      <w:r w:rsidRPr="00990F0B">
        <w:rPr>
          <w:rFonts w:cs="Times New Roman"/>
          <w:szCs w:val="28"/>
        </w:rPr>
        <w:t>Ответ на телефонный звонок начинается с информации о наименовании органа, в который обратился заявитель, фамилии, имени, отчестве и должности специалиста, принявшего телефонный звонок.</w:t>
      </w:r>
    </w:p>
    <w:p w14:paraId="46B3BC31" w14:textId="77777777" w:rsidR="00990F0B" w:rsidRPr="00990F0B" w:rsidRDefault="00990F0B" w:rsidP="00990F0B">
      <w:pPr>
        <w:ind w:firstLine="709"/>
        <w:jc w:val="both"/>
        <w:rPr>
          <w:rFonts w:cs="Times New Roman"/>
          <w:szCs w:val="28"/>
        </w:rPr>
      </w:pPr>
      <w:r w:rsidRPr="00990F0B">
        <w:rPr>
          <w:rFonts w:cs="Times New Roman"/>
          <w:szCs w:val="28"/>
        </w:rPr>
        <w:t>При отсутствии у специалиста, принявшего звонок, возможности самостоятельно ответить на поставленный вопрос, телефонный звонок должен быть переадресован (переведен) другому должностному лицу или же обратившемуся лицу должен быть сообщен телефонный номер, по которому можно получить необходимую информацию.</w:t>
      </w:r>
    </w:p>
    <w:p w14:paraId="78478967" w14:textId="7E3129E6" w:rsidR="00990F0B" w:rsidRPr="00990F0B" w:rsidRDefault="00990F0B" w:rsidP="00990F0B">
      <w:pPr>
        <w:ind w:firstLine="709"/>
        <w:jc w:val="both"/>
        <w:rPr>
          <w:rFonts w:cs="Times New Roman"/>
          <w:szCs w:val="28"/>
        </w:rPr>
      </w:pPr>
      <w:r w:rsidRPr="00990F0B">
        <w:rPr>
          <w:rFonts w:cs="Times New Roman"/>
          <w:szCs w:val="28"/>
        </w:rPr>
        <w:t>Если для подготовки ответа требуется продолжительное время, специалист,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ответа, либо назначить другое удобное для заявителя время для устного информирования.</w:t>
      </w:r>
    </w:p>
    <w:p w14:paraId="6B6F2568" w14:textId="77777777" w:rsidR="00990F0B" w:rsidRPr="00990F0B" w:rsidRDefault="00990F0B" w:rsidP="00990F0B">
      <w:pPr>
        <w:ind w:firstLine="709"/>
        <w:jc w:val="both"/>
        <w:rPr>
          <w:rFonts w:cs="Times New Roman"/>
          <w:szCs w:val="28"/>
        </w:rPr>
      </w:pPr>
      <w:r w:rsidRPr="00990F0B">
        <w:rPr>
          <w:rFonts w:cs="Times New Roman"/>
          <w:szCs w:val="28"/>
        </w:rPr>
        <w:t>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приемную управления.</w:t>
      </w:r>
    </w:p>
    <w:p w14:paraId="21FB03B0" w14:textId="77777777" w:rsidR="00990F0B" w:rsidRPr="00990F0B" w:rsidRDefault="00990F0B" w:rsidP="00990F0B">
      <w:pPr>
        <w:ind w:firstLine="709"/>
        <w:jc w:val="both"/>
        <w:rPr>
          <w:rFonts w:cs="Times New Roman"/>
          <w:szCs w:val="28"/>
        </w:rPr>
      </w:pPr>
      <w:r w:rsidRPr="00990F0B">
        <w:rPr>
          <w:rFonts w:cs="Times New Roman"/>
          <w:szCs w:val="28"/>
        </w:rPr>
        <w:t>Информирование заявителей о порядке предоставления муниципальной услуги в филиале МФЦ, а также по иным вопросам, связанным с предоставлением муниципальной услуги, осуществляется в филиале МФЦ в соответствии с действующим законодательством и регламентом работы филиала МФЦ.</w:t>
      </w:r>
    </w:p>
    <w:p w14:paraId="35C948FC" w14:textId="33F8BE38" w:rsidR="00990F0B" w:rsidRPr="00990F0B" w:rsidRDefault="00990F0B" w:rsidP="00990F0B">
      <w:pPr>
        <w:ind w:firstLine="709"/>
        <w:jc w:val="both"/>
        <w:rPr>
          <w:rFonts w:cs="Times New Roman"/>
          <w:szCs w:val="28"/>
        </w:rPr>
      </w:pPr>
      <w:r w:rsidRPr="00990F0B">
        <w:rPr>
          <w:rFonts w:cs="Times New Roman"/>
          <w:szCs w:val="28"/>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заявителя на почтовый адрес или адрес электронной почты, указанный в запросе).</w:t>
      </w:r>
    </w:p>
    <w:p w14:paraId="0601C16B" w14:textId="77777777" w:rsidR="00990F0B" w:rsidRPr="00990F0B" w:rsidRDefault="00990F0B" w:rsidP="00990F0B">
      <w:pPr>
        <w:ind w:firstLine="709"/>
        <w:jc w:val="both"/>
        <w:rPr>
          <w:rFonts w:cs="Times New Roman"/>
          <w:szCs w:val="28"/>
        </w:rPr>
      </w:pPr>
    </w:p>
    <w:p w14:paraId="0C65DF7F" w14:textId="77777777" w:rsidR="00990F0B" w:rsidRPr="00990F0B" w:rsidRDefault="00990F0B" w:rsidP="00990F0B">
      <w:pPr>
        <w:pStyle w:val="1"/>
        <w:spacing w:after="0"/>
        <w:ind w:firstLine="709"/>
        <w:jc w:val="both"/>
        <w:rPr>
          <w:rFonts w:ascii="Times New Roman" w:hAnsi="Times New Roman" w:cs="Times New Roman"/>
          <w:color w:val="auto"/>
          <w:sz w:val="28"/>
          <w:szCs w:val="28"/>
        </w:rPr>
      </w:pPr>
      <w:bookmarkStart w:id="5" w:name="sub_1002"/>
      <w:r w:rsidRPr="00990F0B">
        <w:rPr>
          <w:rFonts w:ascii="Times New Roman" w:hAnsi="Times New Roman" w:cs="Times New Roman"/>
          <w:b w:val="0"/>
          <w:color w:val="auto"/>
          <w:sz w:val="28"/>
          <w:szCs w:val="28"/>
        </w:rPr>
        <w:t>Раздел II. Стандарт предоставления муниципальной услуги</w:t>
      </w:r>
      <w:bookmarkEnd w:id="5"/>
    </w:p>
    <w:p w14:paraId="3B3BB266" w14:textId="77777777" w:rsidR="00990F0B" w:rsidRPr="00990F0B" w:rsidRDefault="00990F0B" w:rsidP="00990F0B">
      <w:pPr>
        <w:ind w:firstLine="709"/>
        <w:jc w:val="both"/>
        <w:rPr>
          <w:rFonts w:cs="Times New Roman"/>
          <w:szCs w:val="28"/>
        </w:rPr>
      </w:pPr>
      <w:bookmarkStart w:id="6" w:name="sub_1021"/>
      <w:r w:rsidRPr="00990F0B">
        <w:rPr>
          <w:rFonts w:cs="Times New Roman"/>
          <w:szCs w:val="28"/>
        </w:rPr>
        <w:t>1. Наименование муниципальной услуги: «Заключение договоров купли-продажи жилых помещений, занимаемых гражданами по договорам коммерческого найма» (далее – муниципальная услуга).</w:t>
      </w:r>
    </w:p>
    <w:p w14:paraId="7C37D3C9" w14:textId="77777777" w:rsidR="00990F0B" w:rsidRPr="00990F0B" w:rsidRDefault="00990F0B" w:rsidP="00990F0B">
      <w:pPr>
        <w:ind w:firstLine="709"/>
        <w:jc w:val="both"/>
        <w:rPr>
          <w:rFonts w:cs="Times New Roman"/>
          <w:szCs w:val="28"/>
        </w:rPr>
      </w:pPr>
      <w:bookmarkStart w:id="7" w:name="sub_1022"/>
      <w:bookmarkEnd w:id="6"/>
      <w:r w:rsidRPr="00990F0B">
        <w:rPr>
          <w:rFonts w:cs="Times New Roman"/>
          <w:szCs w:val="28"/>
        </w:rPr>
        <w:lastRenderedPageBreak/>
        <w:t>2. Муниципальную услугу предоставляет Администрация города Сургута. Непосредственное обеспечение предоставления муниципальной услуги осуществляет управление.</w:t>
      </w:r>
    </w:p>
    <w:bookmarkEnd w:id="7"/>
    <w:p w14:paraId="04C4B2F8" w14:textId="77777777" w:rsidR="00990F0B" w:rsidRPr="00990F0B" w:rsidRDefault="00990F0B" w:rsidP="00990F0B">
      <w:pPr>
        <w:ind w:firstLine="709"/>
        <w:jc w:val="both"/>
        <w:rPr>
          <w:rFonts w:cs="Times New Roman"/>
          <w:szCs w:val="28"/>
        </w:rPr>
      </w:pPr>
      <w:r w:rsidRPr="00990F0B">
        <w:rPr>
          <w:rFonts w:cs="Times New Roman"/>
          <w:szCs w:val="28"/>
        </w:rPr>
        <w:t>За получением муниципальной услуги заявитель вправе обратиться в филиал МФЦ либо в управление.</w:t>
      </w:r>
    </w:p>
    <w:p w14:paraId="09128BC5" w14:textId="77777777" w:rsidR="00990F0B" w:rsidRPr="00990F0B" w:rsidRDefault="00990F0B" w:rsidP="00990F0B">
      <w:pPr>
        <w:ind w:firstLine="709"/>
        <w:jc w:val="both"/>
        <w:rPr>
          <w:rFonts w:cs="Times New Roman"/>
          <w:szCs w:val="28"/>
        </w:rPr>
      </w:pPr>
      <w:r w:rsidRPr="00990F0B">
        <w:rPr>
          <w:rFonts w:cs="Times New Roman"/>
          <w:szCs w:val="28"/>
        </w:rPr>
        <w:t>Административная процедура в электронном виде, в том числе в упреждающем (</w:t>
      </w:r>
      <w:proofErr w:type="spellStart"/>
      <w:r w:rsidRPr="00990F0B">
        <w:rPr>
          <w:rFonts w:cs="Times New Roman"/>
          <w:szCs w:val="28"/>
        </w:rPr>
        <w:t>проактивном</w:t>
      </w:r>
      <w:proofErr w:type="spellEnd"/>
      <w:r w:rsidRPr="00990F0B">
        <w:rPr>
          <w:rFonts w:cs="Times New Roman"/>
          <w:szCs w:val="28"/>
        </w:rPr>
        <w:t>) режиме не осуществляется.</w:t>
      </w:r>
    </w:p>
    <w:p w14:paraId="2788B678" w14:textId="77777777" w:rsidR="00990F0B" w:rsidRPr="00990F0B" w:rsidRDefault="00990F0B" w:rsidP="00990F0B">
      <w:pPr>
        <w:ind w:firstLine="709"/>
        <w:jc w:val="both"/>
        <w:rPr>
          <w:rFonts w:cs="Times New Roman"/>
          <w:szCs w:val="28"/>
        </w:rPr>
      </w:pPr>
      <w:r w:rsidRPr="00990F0B">
        <w:rPr>
          <w:rFonts w:cs="Times New Roman"/>
          <w:szCs w:val="28"/>
        </w:rPr>
        <w:t>Предоставление муниципальной услуги в филиале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филиалом МФЦ и Администрацией города.</w:t>
      </w:r>
    </w:p>
    <w:p w14:paraId="42CCF262" w14:textId="77777777" w:rsidR="00990F0B" w:rsidRPr="00990F0B" w:rsidRDefault="00990F0B" w:rsidP="00990F0B">
      <w:pPr>
        <w:ind w:firstLine="709"/>
        <w:jc w:val="both"/>
        <w:rPr>
          <w:rFonts w:cs="Times New Roman"/>
          <w:szCs w:val="28"/>
        </w:rPr>
      </w:pPr>
      <w:r w:rsidRPr="00990F0B">
        <w:rPr>
          <w:rFonts w:cs="Times New Roman"/>
          <w:szCs w:val="28"/>
        </w:rPr>
        <w:t>Заявления поступившее в адрес управления от граждан и из филиала МФЦ (согласно реестра) подлежат обязательной регистрации в электронной системе документооборота «ДЕЛО» в течение одного рабочего дня с момента поступления в управление.</w:t>
      </w:r>
    </w:p>
    <w:p w14:paraId="4B7B7CCE" w14:textId="77777777" w:rsidR="00990F0B" w:rsidRPr="00990F0B" w:rsidRDefault="00990F0B" w:rsidP="00990F0B">
      <w:pPr>
        <w:ind w:firstLine="709"/>
        <w:jc w:val="both"/>
        <w:rPr>
          <w:rFonts w:cs="Times New Roman"/>
          <w:szCs w:val="28"/>
        </w:rPr>
      </w:pPr>
      <w:r w:rsidRPr="00990F0B">
        <w:rPr>
          <w:rFonts w:cs="Times New Roman"/>
          <w:szCs w:val="28"/>
        </w:rPr>
        <w:t>Срок и порядок регистрации заявления о предоставлении муниципальной услуги работниками филиала МФЦ осуществляется в соответствии с регламентом работы филиала МФЦ.</w:t>
      </w:r>
    </w:p>
    <w:p w14:paraId="5B6FD78E" w14:textId="2CCEAA52" w:rsidR="00990F0B" w:rsidRPr="00990F0B" w:rsidRDefault="00990F0B" w:rsidP="00990F0B">
      <w:pPr>
        <w:ind w:firstLine="709"/>
        <w:jc w:val="both"/>
        <w:rPr>
          <w:rFonts w:cs="Times New Roman"/>
          <w:szCs w:val="28"/>
        </w:rPr>
      </w:pPr>
      <w:bookmarkStart w:id="8" w:name="sub_1023"/>
      <w:r w:rsidRPr="00990F0B">
        <w:rPr>
          <w:rFonts w:cs="Times New Roman"/>
          <w:szCs w:val="28"/>
        </w:rPr>
        <w:t>3. Результатом предоставления муниципальной услуги является оформление и заключение договора купли-продажи муниципального жилого помещения либо мотивированный отказ в предоставлении муниципальной услуги.</w:t>
      </w:r>
    </w:p>
    <w:p w14:paraId="6CAD51ED" w14:textId="77777777" w:rsidR="00990F0B" w:rsidRPr="00990F0B" w:rsidRDefault="00990F0B" w:rsidP="00990F0B">
      <w:pPr>
        <w:ind w:firstLine="709"/>
        <w:jc w:val="both"/>
        <w:rPr>
          <w:rFonts w:cs="Times New Roman"/>
          <w:szCs w:val="28"/>
        </w:rPr>
      </w:pPr>
      <w:bookmarkStart w:id="9" w:name="sub_1024"/>
      <w:bookmarkEnd w:id="8"/>
      <w:r w:rsidRPr="00990F0B">
        <w:rPr>
          <w:rFonts w:cs="Times New Roman"/>
          <w:szCs w:val="28"/>
        </w:rPr>
        <w:t>4. Максимальный срок предоставления муниципальной услуги по заключению договора купли-продажи муниципального жилого помещения составляет 110 рабочих дней со дня регистрации заявления в системе автоматизации делопроизводства и электронного документооборота «ДЕЛО», прилагаемых к нему документов.</w:t>
      </w:r>
    </w:p>
    <w:bookmarkEnd w:id="9"/>
    <w:p w14:paraId="502CEE27" w14:textId="77777777" w:rsidR="00990F0B" w:rsidRPr="00990F0B" w:rsidRDefault="00990F0B" w:rsidP="00990F0B">
      <w:pPr>
        <w:ind w:firstLine="709"/>
        <w:jc w:val="both"/>
        <w:rPr>
          <w:rFonts w:cs="Times New Roman"/>
          <w:szCs w:val="28"/>
        </w:rPr>
      </w:pPr>
      <w:r w:rsidRPr="00990F0B">
        <w:rPr>
          <w:rFonts w:cs="Times New Roman"/>
          <w:szCs w:val="28"/>
        </w:rPr>
        <w:t>В случае обращения заявителя за получением муниципальной услуги в филиал МФЦ срок предоставления муниципальной услуги исчисляется со дня передачи филиалом МФЦ такого заявления в управление.</w:t>
      </w:r>
    </w:p>
    <w:p w14:paraId="66B92E26" w14:textId="77777777" w:rsidR="00990F0B" w:rsidRPr="00990F0B" w:rsidRDefault="00990F0B" w:rsidP="00990F0B">
      <w:pPr>
        <w:ind w:firstLine="709"/>
        <w:jc w:val="both"/>
        <w:rPr>
          <w:rFonts w:cs="Times New Roman"/>
          <w:szCs w:val="28"/>
        </w:rPr>
      </w:pPr>
      <w:bookmarkStart w:id="10" w:name="sub_1026"/>
      <w:r w:rsidRPr="00990F0B">
        <w:rPr>
          <w:rFonts w:cs="Times New Roman"/>
          <w:szCs w:val="28"/>
        </w:rPr>
        <w:t>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гражданином самостоятельно:</w:t>
      </w:r>
    </w:p>
    <w:p w14:paraId="692C5BCB" w14:textId="77777777" w:rsidR="00990F0B" w:rsidRPr="00990F0B" w:rsidRDefault="00990F0B" w:rsidP="00990F0B">
      <w:pPr>
        <w:ind w:firstLine="709"/>
        <w:jc w:val="both"/>
        <w:rPr>
          <w:rFonts w:cs="Times New Roman"/>
          <w:szCs w:val="28"/>
        </w:rPr>
      </w:pPr>
      <w:bookmarkStart w:id="11" w:name="sub_611"/>
      <w:bookmarkEnd w:id="10"/>
      <w:r w:rsidRPr="00990F0B">
        <w:rPr>
          <w:rFonts w:cs="Times New Roman"/>
          <w:szCs w:val="28"/>
        </w:rPr>
        <w:t xml:space="preserve">5.1 Заявление о приобретении занимаемого жилого помещения по договору купли-продажи по форме согласно </w:t>
      </w:r>
      <w:hyperlink w:anchor="sub_1200" w:history="1">
        <w:r w:rsidRPr="00990F0B">
          <w:rPr>
            <w:rStyle w:val="af5"/>
            <w:color w:val="auto"/>
            <w:szCs w:val="28"/>
          </w:rPr>
          <w:t xml:space="preserve">приложению </w:t>
        </w:r>
      </w:hyperlink>
      <w:r w:rsidRPr="00990F0B">
        <w:rPr>
          <w:rFonts w:cs="Times New Roman"/>
          <w:szCs w:val="28"/>
        </w:rPr>
        <w:t>1 к настоящему административному регламенту.</w:t>
      </w:r>
    </w:p>
    <w:p w14:paraId="65CA5B7A" w14:textId="77777777" w:rsidR="00990F0B" w:rsidRPr="00990F0B" w:rsidRDefault="00990F0B" w:rsidP="00990F0B">
      <w:pPr>
        <w:ind w:firstLine="709"/>
        <w:jc w:val="both"/>
        <w:rPr>
          <w:rFonts w:cs="Times New Roman"/>
          <w:szCs w:val="28"/>
        </w:rPr>
      </w:pPr>
      <w:bookmarkStart w:id="12" w:name="sub_612"/>
      <w:bookmarkEnd w:id="11"/>
      <w:r w:rsidRPr="00990F0B">
        <w:rPr>
          <w:rFonts w:cs="Times New Roman"/>
          <w:szCs w:val="28"/>
        </w:rPr>
        <w:t>5.2. Оригиналы и копии документов, удостоверяющие личность гражданина Российской Федерации заявителя и членов его семьи.</w:t>
      </w:r>
    </w:p>
    <w:p w14:paraId="1F244445" w14:textId="77777777" w:rsidR="00990F0B" w:rsidRPr="00990F0B" w:rsidRDefault="00990F0B" w:rsidP="00990F0B">
      <w:pPr>
        <w:ind w:firstLine="709"/>
        <w:jc w:val="both"/>
        <w:rPr>
          <w:rFonts w:cs="Times New Roman"/>
          <w:szCs w:val="28"/>
        </w:rPr>
      </w:pPr>
      <w:bookmarkStart w:id="13" w:name="sub_613"/>
      <w:bookmarkEnd w:id="12"/>
      <w:r w:rsidRPr="00990F0B">
        <w:rPr>
          <w:rFonts w:cs="Times New Roman"/>
          <w:szCs w:val="28"/>
        </w:rPr>
        <w:t>5.3. Оригиналы и копии свидетельств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14:paraId="4D5BC296" w14:textId="77777777" w:rsidR="00990F0B" w:rsidRPr="00990F0B" w:rsidRDefault="00990F0B" w:rsidP="00990F0B">
      <w:pPr>
        <w:ind w:firstLine="709"/>
        <w:jc w:val="both"/>
        <w:rPr>
          <w:rFonts w:cs="Times New Roman"/>
          <w:szCs w:val="28"/>
        </w:rPr>
      </w:pPr>
      <w:bookmarkStart w:id="14" w:name="sub_614"/>
      <w:bookmarkEnd w:id="13"/>
      <w:r w:rsidRPr="00990F0B">
        <w:rPr>
          <w:rFonts w:cs="Times New Roman"/>
          <w:szCs w:val="28"/>
        </w:rPr>
        <w:lastRenderedPageBreak/>
        <w:t>5.4. Нотариально удостоверенная доверенность представителя заявителя (в случае, если заявление от имени гражданина, отнесенного к категории, указанной в пункте 2 раздела I настоящего административного регламента, подписывается и (или) подается представителем).</w:t>
      </w:r>
    </w:p>
    <w:p w14:paraId="5444E52F" w14:textId="77777777" w:rsidR="00990F0B" w:rsidRPr="00990F0B" w:rsidRDefault="00990F0B" w:rsidP="00990F0B">
      <w:pPr>
        <w:ind w:firstLine="709"/>
        <w:jc w:val="both"/>
        <w:rPr>
          <w:rFonts w:cs="Times New Roman"/>
          <w:szCs w:val="28"/>
        </w:rPr>
      </w:pPr>
      <w:bookmarkStart w:id="15" w:name="sub_615"/>
      <w:bookmarkEnd w:id="14"/>
      <w:r w:rsidRPr="00990F0B">
        <w:rPr>
          <w:rFonts w:cs="Times New Roman"/>
          <w:szCs w:val="28"/>
        </w:rPr>
        <w:t xml:space="preserve">5.5. Письменное соглашение между нанимателем и проживающими совместно с ним гражданами об участии либо отказе в приобретении жилого помещения в общую собственность по форме согласно </w:t>
      </w:r>
      <w:hyperlink w:anchor="sub_1300" w:history="1">
        <w:r w:rsidRPr="00990F0B">
          <w:rPr>
            <w:rStyle w:val="af5"/>
            <w:color w:val="auto"/>
            <w:szCs w:val="28"/>
          </w:rPr>
          <w:t xml:space="preserve">приложению </w:t>
        </w:r>
      </w:hyperlink>
      <w:r w:rsidRPr="00990F0B">
        <w:rPr>
          <w:rFonts w:cs="Times New Roman"/>
          <w:szCs w:val="28"/>
        </w:rPr>
        <w:t>2 к настоящему административному регламенту.</w:t>
      </w:r>
    </w:p>
    <w:p w14:paraId="72191D1B" w14:textId="77777777" w:rsidR="00990F0B" w:rsidRPr="00990F0B" w:rsidRDefault="00990F0B" w:rsidP="00990F0B">
      <w:pPr>
        <w:ind w:firstLine="709"/>
        <w:jc w:val="both"/>
        <w:rPr>
          <w:rFonts w:cs="Times New Roman"/>
          <w:szCs w:val="28"/>
        </w:rPr>
      </w:pPr>
      <w:bookmarkStart w:id="16" w:name="sub_616"/>
      <w:bookmarkEnd w:id="15"/>
      <w:r w:rsidRPr="00990F0B">
        <w:rPr>
          <w:rFonts w:cs="Times New Roman"/>
          <w:szCs w:val="28"/>
        </w:rPr>
        <w:t>5.6. Согласие супруга на заключение сделки (в случае, если супруг не будет являться участником договора купли-продажи).</w:t>
      </w:r>
    </w:p>
    <w:bookmarkEnd w:id="16"/>
    <w:p w14:paraId="487E7744" w14:textId="77777777" w:rsidR="00990F0B" w:rsidRPr="00990F0B" w:rsidRDefault="00990F0B" w:rsidP="00990F0B">
      <w:pPr>
        <w:ind w:firstLine="709"/>
        <w:jc w:val="both"/>
        <w:rPr>
          <w:rFonts w:cs="Times New Roman"/>
          <w:szCs w:val="28"/>
        </w:rPr>
      </w:pPr>
      <w:r w:rsidRPr="00990F0B">
        <w:rPr>
          <w:rFonts w:cs="Times New Roman"/>
          <w:szCs w:val="28"/>
        </w:rPr>
        <w:t>Согласие подается в свободной форме и заверяется специалистом, уполномоченным на предоставление муниципальной услуги.</w:t>
      </w:r>
    </w:p>
    <w:p w14:paraId="36B23941" w14:textId="77777777" w:rsidR="00990F0B" w:rsidRPr="00990F0B" w:rsidRDefault="00990F0B" w:rsidP="00990F0B">
      <w:pPr>
        <w:ind w:firstLine="709"/>
        <w:jc w:val="both"/>
        <w:rPr>
          <w:rFonts w:cs="Times New Roman"/>
          <w:szCs w:val="28"/>
        </w:rPr>
      </w:pPr>
      <w:r w:rsidRPr="00990F0B">
        <w:rPr>
          <w:rFonts w:cs="Times New Roman"/>
          <w:szCs w:val="28"/>
        </w:rPr>
        <w:t>Допускается также нотариально удостоверенное заявление – согласие об отказе от участия в сделке.</w:t>
      </w:r>
    </w:p>
    <w:p w14:paraId="6E4B4C60" w14:textId="77777777" w:rsidR="00990F0B" w:rsidRPr="00990F0B" w:rsidRDefault="00990F0B" w:rsidP="00990F0B">
      <w:pPr>
        <w:ind w:firstLine="709"/>
        <w:jc w:val="both"/>
        <w:rPr>
          <w:rFonts w:cs="Times New Roman"/>
          <w:szCs w:val="28"/>
        </w:rPr>
      </w:pPr>
      <w:bookmarkStart w:id="17" w:name="sub_619"/>
      <w:r w:rsidRPr="00990F0B">
        <w:rPr>
          <w:rFonts w:cs="Times New Roman"/>
          <w:szCs w:val="28"/>
        </w:rPr>
        <w:t xml:space="preserve">5.7. Для граждан, которым муниципальные жилые помещения жилищного фонда коммерческого использования предоставлены в соответствии с </w:t>
      </w:r>
      <w:hyperlink r:id="rId14" w:history="1">
        <w:r w:rsidRPr="00990F0B">
          <w:rPr>
            <w:rStyle w:val="af5"/>
            <w:color w:val="auto"/>
            <w:szCs w:val="28"/>
          </w:rPr>
          <w:t xml:space="preserve">пунктами </w:t>
        </w:r>
        <w:r w:rsidRPr="00990F0B">
          <w:rPr>
            <w:rStyle w:val="af5"/>
            <w:color w:val="auto"/>
            <w:szCs w:val="28"/>
          </w:rPr>
          <w:br/>
          <w:t>1 – 3</w:t>
        </w:r>
      </w:hyperlink>
      <w:r w:rsidRPr="00990F0B">
        <w:rPr>
          <w:rFonts w:cs="Times New Roman"/>
          <w:szCs w:val="28"/>
        </w:rPr>
        <w:t xml:space="preserve">, </w:t>
      </w:r>
      <w:hyperlink r:id="rId15" w:history="1">
        <w:r w:rsidRPr="00990F0B">
          <w:rPr>
            <w:rStyle w:val="af5"/>
            <w:color w:val="auto"/>
            <w:szCs w:val="28"/>
          </w:rPr>
          <w:t xml:space="preserve">5 части 1 статьи 2 </w:t>
        </w:r>
      </w:hyperlink>
      <w:r w:rsidRPr="00990F0B">
        <w:rPr>
          <w:rFonts w:cs="Times New Roman"/>
          <w:szCs w:val="28"/>
        </w:rPr>
        <w:t xml:space="preserve"> Порядка предоставления муниципальных жилых помещений по договору коммерческого найма, утвержденного </w:t>
      </w:r>
      <w:hyperlink r:id="rId16" w:history="1">
        <w:r w:rsidRPr="00990F0B">
          <w:rPr>
            <w:rStyle w:val="af5"/>
            <w:color w:val="auto"/>
            <w:szCs w:val="28"/>
          </w:rPr>
          <w:t>решением</w:t>
        </w:r>
      </w:hyperlink>
      <w:r w:rsidRPr="00990F0B">
        <w:rPr>
          <w:rFonts w:cs="Times New Roman"/>
          <w:szCs w:val="28"/>
        </w:rPr>
        <w:t xml:space="preserve"> городской Думы от 28.12.2005 № 553-III ГД (далее – порядок) – копии документов о трудовом стаже заявителя, заверенные подписью ответственного лица и печатью организации (за периоды до 01.01.2020) и (или) сведения о трудовой деятельности, оформленные в установленном законодательством порядке.</w:t>
      </w:r>
    </w:p>
    <w:p w14:paraId="59BDEFF1" w14:textId="77777777" w:rsidR="00990F0B" w:rsidRPr="00990F0B" w:rsidRDefault="00990F0B" w:rsidP="00990F0B">
      <w:pPr>
        <w:ind w:firstLine="709"/>
        <w:jc w:val="both"/>
        <w:rPr>
          <w:rFonts w:cs="Times New Roman"/>
          <w:szCs w:val="28"/>
        </w:rPr>
      </w:pPr>
      <w:r w:rsidRPr="00990F0B">
        <w:rPr>
          <w:rFonts w:cs="Times New Roman"/>
          <w:szCs w:val="28"/>
        </w:rPr>
        <w:t xml:space="preserve">5.8. Для граждан, состоящих в трудовых отношениях с государственным органом (учреждением), которым муниципальные жилые помещения жилищного фонда коммерческого использования предоставлены в соответствии с </w:t>
      </w:r>
      <w:hyperlink r:id="rId17" w:history="1">
        <w:r w:rsidRPr="00990F0B">
          <w:rPr>
            <w:rStyle w:val="ad"/>
            <w:color w:val="auto"/>
            <w:szCs w:val="28"/>
            <w:u w:val="none"/>
          </w:rPr>
          <w:t>пунктами 1 – 3</w:t>
        </w:r>
      </w:hyperlink>
      <w:r w:rsidRPr="00990F0B">
        <w:rPr>
          <w:rFonts w:cs="Times New Roman"/>
          <w:szCs w:val="28"/>
        </w:rPr>
        <w:t xml:space="preserve">, </w:t>
      </w:r>
      <w:hyperlink r:id="rId18" w:history="1">
        <w:r w:rsidRPr="00990F0B">
          <w:rPr>
            <w:rStyle w:val="ad"/>
            <w:color w:val="auto"/>
            <w:szCs w:val="28"/>
            <w:u w:val="none"/>
          </w:rPr>
          <w:t xml:space="preserve">5 части 1 статьи 2 </w:t>
        </w:r>
      </w:hyperlink>
      <w:r w:rsidRPr="00990F0B">
        <w:rPr>
          <w:rFonts w:cs="Times New Roman"/>
          <w:szCs w:val="28"/>
        </w:rPr>
        <w:t>порядка – ходатайство руководителя органа (учреждения)</w:t>
      </w:r>
      <w:bookmarkStart w:id="18" w:name="sub_662"/>
      <w:bookmarkEnd w:id="17"/>
      <w:r w:rsidRPr="00990F0B">
        <w:rPr>
          <w:rFonts w:cs="Times New Roman"/>
          <w:szCs w:val="28"/>
        </w:rPr>
        <w:t xml:space="preserve"> в адрес Главы города.</w:t>
      </w:r>
    </w:p>
    <w:p w14:paraId="66AACE22" w14:textId="77777777" w:rsidR="00990F0B" w:rsidRPr="00990F0B" w:rsidRDefault="00990F0B" w:rsidP="00990F0B">
      <w:pPr>
        <w:ind w:firstLine="709"/>
        <w:jc w:val="both"/>
        <w:rPr>
          <w:rFonts w:cs="Times New Roman"/>
          <w:szCs w:val="28"/>
        </w:rPr>
      </w:pPr>
      <w:r w:rsidRPr="00990F0B">
        <w:rPr>
          <w:rFonts w:cs="Times New Roman"/>
          <w:szCs w:val="28"/>
        </w:rPr>
        <w:t xml:space="preserve">5.9. Документы, подтверждающие срок проживания заявителя и (или) членов семьи заявителя в выкупаемом жилом помещении для определения выкупной стоимости в соответствии с </w:t>
      </w:r>
      <w:hyperlink r:id="rId19" w:history="1">
        <w:r w:rsidRPr="00990F0B">
          <w:rPr>
            <w:rStyle w:val="af5"/>
            <w:color w:val="auto"/>
            <w:szCs w:val="28"/>
          </w:rPr>
          <w:t>пунктом 5.1 части 5 статьи 13</w:t>
        </w:r>
      </w:hyperlink>
      <w:r w:rsidRPr="00990F0B">
        <w:rPr>
          <w:rFonts w:cs="Times New Roman"/>
          <w:szCs w:val="28"/>
        </w:rPr>
        <w:t xml:space="preserve"> Положения о порядке управления и содержания муниципального жилищного фонда (с нормами о порядке представления интересов муниципального образования на общих собраниях собственников помещений в многоквартирных домах) в городе Сургуте, утвержденного </w:t>
      </w:r>
      <w:hyperlink r:id="rId20" w:history="1">
        <w:r w:rsidRPr="00990F0B">
          <w:rPr>
            <w:rStyle w:val="af5"/>
            <w:color w:val="auto"/>
            <w:szCs w:val="28"/>
          </w:rPr>
          <w:t>решением</w:t>
        </w:r>
      </w:hyperlink>
      <w:r w:rsidRPr="00990F0B">
        <w:rPr>
          <w:rFonts w:cs="Times New Roman"/>
          <w:szCs w:val="28"/>
        </w:rPr>
        <w:t xml:space="preserve"> городской Думы от 28.12.2005 № 553-III ГД (далее – положение).</w:t>
      </w:r>
    </w:p>
    <w:p w14:paraId="41B2E989" w14:textId="77777777" w:rsidR="00990F0B" w:rsidRPr="00990F0B" w:rsidRDefault="00990F0B" w:rsidP="00990F0B">
      <w:pPr>
        <w:ind w:firstLine="709"/>
        <w:jc w:val="both"/>
        <w:rPr>
          <w:rFonts w:cs="Times New Roman"/>
          <w:szCs w:val="28"/>
        </w:rPr>
      </w:pPr>
      <w:bookmarkStart w:id="19" w:name="sub_663"/>
      <w:bookmarkEnd w:id="18"/>
      <w:r w:rsidRPr="00990F0B">
        <w:rPr>
          <w:rFonts w:cs="Times New Roman"/>
          <w:szCs w:val="28"/>
        </w:rPr>
        <w:t>5.10.</w:t>
      </w:r>
      <w:bookmarkStart w:id="20" w:name="sub_664"/>
      <w:bookmarkEnd w:id="19"/>
      <w:r w:rsidRPr="00990F0B">
        <w:rPr>
          <w:rFonts w:cs="Times New Roman"/>
          <w:szCs w:val="28"/>
        </w:rPr>
        <w:t xml:space="preserve"> Копии документов представляются одновременно с оригиналами, которые специалист, уполномоченный на принятие документов, сличает с оригиналами и удостоверяет их подписью, оригиналы возвращаются заявителю.</w:t>
      </w:r>
    </w:p>
    <w:bookmarkEnd w:id="20"/>
    <w:p w14:paraId="07B5F7ED" w14:textId="77777777" w:rsidR="00990F0B" w:rsidRPr="00990F0B" w:rsidRDefault="00990F0B" w:rsidP="00990F0B">
      <w:pPr>
        <w:ind w:firstLine="709"/>
        <w:jc w:val="both"/>
        <w:rPr>
          <w:rFonts w:cs="Times New Roman"/>
          <w:szCs w:val="28"/>
        </w:rPr>
      </w:pPr>
      <w:r w:rsidRPr="00990F0B">
        <w:rPr>
          <w:rFonts w:cs="Times New Roman"/>
          <w:szCs w:val="28"/>
        </w:rPr>
        <w:t>В случае представления нотариально заверенных копий документов оригиналы к заявлению не прикладываются.</w:t>
      </w:r>
    </w:p>
    <w:p w14:paraId="6AF4F9B0" w14:textId="77777777" w:rsidR="00990F0B" w:rsidRPr="00990F0B" w:rsidRDefault="00990F0B" w:rsidP="00990F0B">
      <w:pPr>
        <w:ind w:firstLine="709"/>
        <w:jc w:val="both"/>
        <w:rPr>
          <w:rFonts w:cs="Times New Roman"/>
          <w:szCs w:val="28"/>
        </w:rPr>
      </w:pPr>
      <w:bookmarkStart w:id="21" w:name="sub_1027"/>
      <w:r w:rsidRPr="00990F0B">
        <w:rPr>
          <w:rFonts w:cs="Times New Roman"/>
          <w:szCs w:val="28"/>
        </w:rPr>
        <w:t>6. Перечень документов (сведений),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w:t>
      </w:r>
    </w:p>
    <w:p w14:paraId="531BD6CA" w14:textId="77777777" w:rsidR="00990F0B" w:rsidRPr="00990F0B" w:rsidRDefault="00990F0B" w:rsidP="00990F0B">
      <w:pPr>
        <w:ind w:firstLine="709"/>
        <w:jc w:val="both"/>
        <w:rPr>
          <w:rFonts w:cs="Times New Roman"/>
          <w:szCs w:val="28"/>
        </w:rPr>
      </w:pPr>
      <w:bookmarkStart w:id="22" w:name="sub_771"/>
      <w:bookmarkEnd w:id="21"/>
      <w:r w:rsidRPr="00990F0B">
        <w:rPr>
          <w:rFonts w:cs="Times New Roman"/>
          <w:szCs w:val="28"/>
        </w:rPr>
        <w:lastRenderedPageBreak/>
        <w:t>6.1. Адресно-справочная информация о регистрации заявителя и членов его семьи по месту жительства или по месту пребывания (Отдел по вопросам миграции Управления Министерства внутренних дел России по городу Сургуту).</w:t>
      </w:r>
    </w:p>
    <w:p w14:paraId="6E0BD4FA" w14:textId="4B563B8C" w:rsidR="00990F0B" w:rsidRPr="00990F0B" w:rsidRDefault="00990F0B" w:rsidP="00990F0B">
      <w:pPr>
        <w:ind w:firstLine="709"/>
        <w:jc w:val="both"/>
        <w:rPr>
          <w:rFonts w:cs="Times New Roman"/>
          <w:szCs w:val="28"/>
        </w:rPr>
      </w:pPr>
      <w:bookmarkStart w:id="23" w:name="sub_772"/>
      <w:bookmarkEnd w:id="22"/>
      <w:r w:rsidRPr="00990F0B">
        <w:rPr>
          <w:rFonts w:cs="Times New Roman"/>
          <w:szCs w:val="28"/>
        </w:rPr>
        <w:t>6.2. Сведения о государственной регистрации актов гражданского состояния о рождении детей, не достигших возраста 14 лет, сведений о заключении, расторжении брака (Управление записи актов гражданского состояния (до 01.11.2018), Федеральная информационная система «Единый государственный реестр записей актов гражданского состояния» (Федеральные органы налоговой службы Российской Федерации) (с 01.11.2018).</w:t>
      </w:r>
    </w:p>
    <w:p w14:paraId="56F6739B" w14:textId="77777777" w:rsidR="00990F0B" w:rsidRPr="00990F0B" w:rsidRDefault="00990F0B" w:rsidP="00990F0B">
      <w:pPr>
        <w:ind w:firstLine="709"/>
        <w:jc w:val="both"/>
        <w:rPr>
          <w:rFonts w:cs="Times New Roman"/>
          <w:szCs w:val="28"/>
        </w:rPr>
      </w:pPr>
      <w:bookmarkStart w:id="24" w:name="sub_773"/>
      <w:bookmarkEnd w:id="23"/>
      <w:r w:rsidRPr="00990F0B">
        <w:rPr>
          <w:rFonts w:cs="Times New Roman"/>
          <w:szCs w:val="28"/>
        </w:rPr>
        <w:t>6.3. Выписки из Единого государственного реестра недвижимости                             о зарегистрированных после 1999 года и прекращенных правах собственности                на недвижимое имущество у заявителя и членов его семьи (Федеральная служба государственной регистрации, кадастра и картографии (</w:t>
      </w:r>
      <w:proofErr w:type="spellStart"/>
      <w:r w:rsidRPr="00990F0B">
        <w:rPr>
          <w:rFonts w:cs="Times New Roman"/>
          <w:szCs w:val="28"/>
        </w:rPr>
        <w:t>Росреестр</w:t>
      </w:r>
      <w:proofErr w:type="spellEnd"/>
      <w:r w:rsidRPr="00990F0B">
        <w:rPr>
          <w:rFonts w:cs="Times New Roman"/>
          <w:szCs w:val="28"/>
        </w:rPr>
        <w:t>).</w:t>
      </w:r>
    </w:p>
    <w:p w14:paraId="47BDD3A8" w14:textId="77777777" w:rsidR="00990F0B" w:rsidRPr="00990F0B" w:rsidRDefault="00990F0B" w:rsidP="00990F0B">
      <w:pPr>
        <w:ind w:firstLine="709"/>
        <w:jc w:val="both"/>
        <w:rPr>
          <w:rFonts w:cs="Times New Roman"/>
          <w:szCs w:val="28"/>
        </w:rPr>
      </w:pPr>
      <w:bookmarkStart w:id="25" w:name="sub_774"/>
      <w:bookmarkEnd w:id="24"/>
      <w:r w:rsidRPr="00990F0B">
        <w:rPr>
          <w:rFonts w:cs="Times New Roman"/>
          <w:szCs w:val="28"/>
        </w:rPr>
        <w:t>6.4. Сведения о наличии (отсутствии) заявителя и членов его семьи объектов недвижимого имущества в собственности до июля 1999 года (Бюджетного учреждения Ханты-Мансийского автономного округа – Югры «Центр имущественных отношений»).</w:t>
      </w:r>
    </w:p>
    <w:p w14:paraId="586D9F68" w14:textId="77777777" w:rsidR="00990F0B" w:rsidRPr="00990F0B" w:rsidRDefault="00990F0B" w:rsidP="00990F0B">
      <w:pPr>
        <w:ind w:firstLine="709"/>
        <w:jc w:val="both"/>
        <w:rPr>
          <w:rFonts w:cs="Times New Roman"/>
          <w:szCs w:val="28"/>
        </w:rPr>
      </w:pPr>
      <w:bookmarkStart w:id="26" w:name="sub_775"/>
      <w:bookmarkEnd w:id="25"/>
      <w:r w:rsidRPr="00990F0B">
        <w:rPr>
          <w:rFonts w:cs="Times New Roman"/>
          <w:szCs w:val="28"/>
        </w:rPr>
        <w:t>6.5. Справка об отсутствии задолженности за потребляемые жилищно- коммунальные услуги, а также копия лицевого счета организации в управлении которой находится домостроение с рассматриваемым к отчуждению муниципальным жилым помещением (Организации, осуществляющей управление многоквартирным домом – управляющая компания, товарищество собственников жилья).</w:t>
      </w:r>
    </w:p>
    <w:p w14:paraId="00894EA6" w14:textId="77777777" w:rsidR="00990F0B" w:rsidRPr="00990F0B" w:rsidRDefault="00990F0B" w:rsidP="00990F0B">
      <w:pPr>
        <w:ind w:firstLine="709"/>
        <w:jc w:val="both"/>
        <w:rPr>
          <w:rFonts w:cs="Times New Roman"/>
          <w:szCs w:val="28"/>
        </w:rPr>
      </w:pPr>
      <w:bookmarkStart w:id="27" w:name="sub_777"/>
      <w:bookmarkEnd w:id="26"/>
      <w:r w:rsidRPr="00990F0B">
        <w:rPr>
          <w:rFonts w:cs="Times New Roman"/>
          <w:szCs w:val="28"/>
        </w:rPr>
        <w:t>6.6. Выписка из реестра муниципального имущества на жилое помещение либо копия свидетельства о праве муниципальной собственности на рассматриваемое к отчуждению жилое помещение (управление имущественных отношений департамента имущественных и земельных отношений).</w:t>
      </w:r>
    </w:p>
    <w:p w14:paraId="2E9ADF11" w14:textId="77777777" w:rsidR="00990F0B" w:rsidRPr="00990F0B" w:rsidRDefault="00990F0B" w:rsidP="00990F0B">
      <w:pPr>
        <w:ind w:firstLine="709"/>
        <w:jc w:val="both"/>
        <w:rPr>
          <w:rFonts w:cs="Times New Roman"/>
          <w:szCs w:val="28"/>
        </w:rPr>
      </w:pPr>
      <w:bookmarkStart w:id="28" w:name="sub_778"/>
      <w:bookmarkEnd w:id="27"/>
      <w:r w:rsidRPr="00990F0B">
        <w:rPr>
          <w:rFonts w:cs="Times New Roman"/>
          <w:szCs w:val="28"/>
        </w:rPr>
        <w:t>6.7. Технический план и кадастровый паспорт на рассматриваемое к отчуждению муниципальное жилое помещение (муниципальное казенное учреждение «Казна городского хозяйства» (далее – МКУ «КГХ»), либо управляющая компания (организации, осуществляющие управление многоквартирным домом, в управлении которой находится домостроение).</w:t>
      </w:r>
    </w:p>
    <w:bookmarkEnd w:id="28"/>
    <w:p w14:paraId="066C61D4" w14:textId="77777777" w:rsidR="00990F0B" w:rsidRPr="00990F0B" w:rsidRDefault="00990F0B" w:rsidP="00990F0B">
      <w:pPr>
        <w:ind w:firstLine="709"/>
        <w:jc w:val="both"/>
        <w:rPr>
          <w:rFonts w:cs="Times New Roman"/>
          <w:szCs w:val="28"/>
        </w:rPr>
      </w:pPr>
      <w:r w:rsidRPr="00990F0B">
        <w:rPr>
          <w:rFonts w:cs="Times New Roman"/>
          <w:szCs w:val="28"/>
        </w:rPr>
        <w:t>В случае отсутствия актуальной технической документации на муниципальное жилое помещение, рассматриваемого к отчуждению по договору купли-продажи МКУ «КГХ» изготавливается кадастровый паспорт и предоставляется в управление.</w:t>
      </w:r>
    </w:p>
    <w:p w14:paraId="06F1A80C" w14:textId="77777777" w:rsidR="00990F0B" w:rsidRPr="00990F0B" w:rsidRDefault="00990F0B" w:rsidP="00990F0B">
      <w:pPr>
        <w:ind w:firstLine="709"/>
        <w:jc w:val="both"/>
        <w:rPr>
          <w:rFonts w:cs="Times New Roman"/>
          <w:szCs w:val="28"/>
        </w:rPr>
      </w:pPr>
      <w:bookmarkStart w:id="29" w:name="sub_779"/>
      <w:r w:rsidRPr="00990F0B">
        <w:rPr>
          <w:rFonts w:cs="Times New Roman"/>
          <w:szCs w:val="28"/>
        </w:rPr>
        <w:t xml:space="preserve">6.8. Выписка из Единого реестра недвижимости об объекте недвижимости                   на рассматриваемое к отчуждению муниципальное жилое помещение </w:t>
      </w:r>
      <w:bookmarkStart w:id="30" w:name="sub_710"/>
      <w:bookmarkEnd w:id="29"/>
      <w:r w:rsidRPr="00990F0B">
        <w:rPr>
          <w:rFonts w:cs="Times New Roman"/>
          <w:szCs w:val="28"/>
        </w:rPr>
        <w:t>(Федеральная служба государственной регистрации, кадастра и картографии (</w:t>
      </w:r>
      <w:proofErr w:type="spellStart"/>
      <w:r w:rsidRPr="00990F0B">
        <w:rPr>
          <w:rFonts w:cs="Times New Roman"/>
          <w:szCs w:val="28"/>
        </w:rPr>
        <w:t>Росреестр</w:t>
      </w:r>
      <w:proofErr w:type="spellEnd"/>
      <w:r w:rsidRPr="00990F0B">
        <w:rPr>
          <w:rFonts w:cs="Times New Roman"/>
          <w:szCs w:val="28"/>
        </w:rPr>
        <w:t>).</w:t>
      </w:r>
    </w:p>
    <w:p w14:paraId="7FC87BA8" w14:textId="77777777" w:rsidR="00990F0B" w:rsidRPr="00990F0B" w:rsidRDefault="00990F0B" w:rsidP="00990F0B">
      <w:pPr>
        <w:ind w:firstLine="709"/>
        <w:jc w:val="both"/>
        <w:rPr>
          <w:rFonts w:cs="Times New Roman"/>
          <w:szCs w:val="28"/>
        </w:rPr>
      </w:pPr>
      <w:r w:rsidRPr="00990F0B">
        <w:rPr>
          <w:rFonts w:cs="Times New Roman"/>
          <w:szCs w:val="28"/>
        </w:rPr>
        <w:t xml:space="preserve">6.9. При выкупе жилых помещений, расположенных в домах деревянного исполнения (домостроениях малоэтажной застройки) – сведения о признании домов аварийными и подлежащими сносу, жилых помещений непригодными для постоянного проживания, согласно заключению межведомственной комиссии, а </w:t>
      </w:r>
      <w:r w:rsidRPr="00990F0B">
        <w:rPr>
          <w:rFonts w:cs="Times New Roman"/>
          <w:szCs w:val="28"/>
        </w:rPr>
        <w:lastRenderedPageBreak/>
        <w:t>также о включении домостроений в план сноса, с указанием периода сноса (отдел по организации переселения граждан и сноса объектов департамента имущественных и земельных отношений).</w:t>
      </w:r>
    </w:p>
    <w:p w14:paraId="493CD36E" w14:textId="77777777" w:rsidR="00990F0B" w:rsidRPr="00990F0B" w:rsidRDefault="00990F0B" w:rsidP="00990F0B">
      <w:pPr>
        <w:ind w:firstLine="709"/>
        <w:jc w:val="both"/>
        <w:rPr>
          <w:rFonts w:cs="Times New Roman"/>
          <w:szCs w:val="28"/>
        </w:rPr>
      </w:pPr>
      <w:r w:rsidRPr="00990F0B">
        <w:rPr>
          <w:rFonts w:cs="Times New Roman"/>
          <w:szCs w:val="28"/>
        </w:rPr>
        <w:t xml:space="preserve">6.10. Акт сверки расчетов по плате за коммерческий </w:t>
      </w:r>
      <w:proofErr w:type="spellStart"/>
      <w:r w:rsidRPr="00990F0B">
        <w:rPr>
          <w:rFonts w:cs="Times New Roman"/>
          <w:szCs w:val="28"/>
        </w:rPr>
        <w:t>найм</w:t>
      </w:r>
      <w:proofErr w:type="spellEnd"/>
      <w:r w:rsidRPr="00990F0B">
        <w:rPr>
          <w:rFonts w:cs="Times New Roman"/>
          <w:szCs w:val="28"/>
        </w:rPr>
        <w:t xml:space="preserve"> за пользование муниципальным жилым помещением (МКУ «КГХ»).</w:t>
      </w:r>
    </w:p>
    <w:p w14:paraId="3D87FAB4" w14:textId="77777777" w:rsidR="00990F0B" w:rsidRPr="00990F0B" w:rsidRDefault="00990F0B" w:rsidP="00990F0B">
      <w:pPr>
        <w:ind w:firstLine="709"/>
        <w:jc w:val="both"/>
        <w:rPr>
          <w:rFonts w:cs="Times New Roman"/>
          <w:szCs w:val="28"/>
        </w:rPr>
      </w:pPr>
      <w:bookmarkStart w:id="31" w:name="sub_7111"/>
      <w:bookmarkEnd w:id="30"/>
      <w:r w:rsidRPr="00990F0B">
        <w:rPr>
          <w:rFonts w:cs="Times New Roman"/>
          <w:szCs w:val="28"/>
        </w:rPr>
        <w:t>6.11. Акт обследования по факту проживания (не проживания) нанимателя и членов его семьи, занимаемого по договору коммерческого найма (МКУ «КГХ»).</w:t>
      </w:r>
    </w:p>
    <w:p w14:paraId="24A999C5" w14:textId="77777777" w:rsidR="00990F0B" w:rsidRPr="00990F0B" w:rsidRDefault="00990F0B" w:rsidP="00990F0B">
      <w:pPr>
        <w:ind w:firstLine="709"/>
        <w:jc w:val="both"/>
        <w:rPr>
          <w:rFonts w:cs="Times New Roman"/>
          <w:szCs w:val="28"/>
        </w:rPr>
      </w:pPr>
      <w:bookmarkStart w:id="32" w:name="sub_7113"/>
      <w:bookmarkEnd w:id="31"/>
      <w:r w:rsidRPr="00990F0B">
        <w:rPr>
          <w:rFonts w:cs="Times New Roman"/>
          <w:szCs w:val="28"/>
        </w:rPr>
        <w:t>6.12. Отчет об оценке отчуждаемого муниципального жилого помещения изготовленный специализированной организацией на основании заключенного                      с департаментом имущественных и земельных отношений Администрации города договора об оказании услуг по оценке.</w:t>
      </w:r>
    </w:p>
    <w:p w14:paraId="197CCDE5" w14:textId="77777777" w:rsidR="00990F0B" w:rsidRPr="00990F0B" w:rsidRDefault="00990F0B" w:rsidP="00990F0B">
      <w:pPr>
        <w:ind w:firstLine="709"/>
        <w:jc w:val="both"/>
        <w:rPr>
          <w:rFonts w:cs="Times New Roman"/>
          <w:szCs w:val="28"/>
        </w:rPr>
      </w:pPr>
      <w:bookmarkStart w:id="33" w:name="sub_7114"/>
      <w:bookmarkEnd w:id="32"/>
      <w:r w:rsidRPr="00990F0B">
        <w:rPr>
          <w:rFonts w:cs="Times New Roman"/>
          <w:szCs w:val="28"/>
        </w:rPr>
        <w:t xml:space="preserve">6.13. Граждане вправе по собственной инициативе представить документы, указанные в </w:t>
      </w:r>
      <w:hyperlink w:anchor="sub_771" w:history="1">
        <w:r w:rsidRPr="00990F0B">
          <w:rPr>
            <w:rStyle w:val="af5"/>
            <w:color w:val="auto"/>
            <w:szCs w:val="28"/>
          </w:rPr>
          <w:t>подпунктах 6.1 – 6.5 пункта 6 раздела II</w:t>
        </w:r>
      </w:hyperlink>
      <w:r w:rsidRPr="00990F0B">
        <w:rPr>
          <w:rFonts w:cs="Times New Roman"/>
          <w:szCs w:val="28"/>
        </w:rPr>
        <w:t xml:space="preserve"> настоящего административного регламента.</w:t>
      </w:r>
    </w:p>
    <w:p w14:paraId="63F38DED" w14:textId="77777777" w:rsidR="00990F0B" w:rsidRPr="00990F0B" w:rsidRDefault="00990F0B" w:rsidP="00990F0B">
      <w:pPr>
        <w:ind w:firstLine="709"/>
        <w:jc w:val="both"/>
        <w:rPr>
          <w:rFonts w:cs="Times New Roman"/>
          <w:szCs w:val="28"/>
        </w:rPr>
      </w:pPr>
      <w:bookmarkStart w:id="34" w:name="sub_1028"/>
      <w:bookmarkEnd w:id="33"/>
      <w:r w:rsidRPr="00990F0B">
        <w:rPr>
          <w:rFonts w:cs="Times New Roman"/>
          <w:szCs w:val="28"/>
        </w:rPr>
        <w:t xml:space="preserve">7. Специалист управления, ответственный за предоставление муниципальной услуги, направляет запросы об истребовании указанных в </w:t>
      </w:r>
      <w:hyperlink w:anchor="sub_1027" w:history="1">
        <w:r w:rsidRPr="00990F0B">
          <w:rPr>
            <w:rStyle w:val="af5"/>
            <w:color w:val="auto"/>
            <w:szCs w:val="28"/>
          </w:rPr>
          <w:t>пункте 6 раздела II</w:t>
        </w:r>
      </w:hyperlink>
      <w:r w:rsidRPr="00990F0B">
        <w:rPr>
          <w:rFonts w:cs="Times New Roman"/>
          <w:szCs w:val="28"/>
        </w:rPr>
        <w:t xml:space="preserve"> документов (сведений) в органы и организации в рамках межведомственного взаимодействия.</w:t>
      </w:r>
    </w:p>
    <w:p w14:paraId="11989EBB" w14:textId="77777777" w:rsidR="00990F0B" w:rsidRPr="00990F0B" w:rsidRDefault="00990F0B" w:rsidP="00990F0B">
      <w:pPr>
        <w:ind w:firstLine="709"/>
        <w:jc w:val="both"/>
        <w:rPr>
          <w:rFonts w:cs="Times New Roman"/>
          <w:szCs w:val="28"/>
        </w:rPr>
      </w:pPr>
      <w:bookmarkStart w:id="35" w:name="sub_1029"/>
      <w:bookmarkEnd w:id="34"/>
      <w:r w:rsidRPr="00990F0B">
        <w:rPr>
          <w:rFonts w:cs="Times New Roman"/>
          <w:szCs w:val="28"/>
        </w:rPr>
        <w:t xml:space="preserve">8. В соответствии с </w:t>
      </w:r>
      <w:hyperlink r:id="rId21" w:history="1">
        <w:r w:rsidRPr="00990F0B">
          <w:rPr>
            <w:rStyle w:val="af5"/>
            <w:color w:val="auto"/>
            <w:szCs w:val="28"/>
          </w:rPr>
          <w:t>частью 1 статьи 7</w:t>
        </w:r>
      </w:hyperlink>
      <w:r w:rsidRPr="00990F0B">
        <w:rPr>
          <w:rFonts w:cs="Times New Roman"/>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 запрещается требовать от заявителей:</w:t>
      </w:r>
    </w:p>
    <w:p w14:paraId="270E3969" w14:textId="77777777" w:rsidR="00990F0B" w:rsidRPr="00990F0B" w:rsidRDefault="00990F0B" w:rsidP="00990F0B">
      <w:pPr>
        <w:ind w:firstLine="709"/>
        <w:jc w:val="both"/>
        <w:rPr>
          <w:rFonts w:cs="Times New Roman"/>
          <w:szCs w:val="28"/>
        </w:rPr>
      </w:pPr>
      <w:bookmarkStart w:id="36" w:name="sub_901"/>
      <w:bookmarkEnd w:id="35"/>
      <w:r w:rsidRPr="00990F0B">
        <w:rPr>
          <w:rFonts w:cs="Times New Roman"/>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7BD43F0" w14:textId="77777777" w:rsidR="00990F0B" w:rsidRPr="00990F0B" w:rsidRDefault="00990F0B" w:rsidP="00990F0B">
      <w:pPr>
        <w:ind w:firstLine="709"/>
        <w:jc w:val="both"/>
        <w:rPr>
          <w:rFonts w:cs="Times New Roman"/>
          <w:szCs w:val="28"/>
        </w:rPr>
      </w:pPr>
      <w:bookmarkStart w:id="37" w:name="sub_902"/>
      <w:bookmarkEnd w:id="36"/>
      <w:r w:rsidRPr="00990F0B">
        <w:rPr>
          <w:rFonts w:cs="Times New Roman"/>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2" w:history="1">
        <w:r w:rsidRPr="00990F0B">
          <w:rPr>
            <w:rStyle w:val="af5"/>
            <w:color w:val="auto"/>
            <w:szCs w:val="28"/>
          </w:rPr>
          <w:t>частью 1 статьи 1</w:t>
        </w:r>
      </w:hyperlink>
      <w:r w:rsidRPr="00990F0B">
        <w:rPr>
          <w:rFonts w:cs="Times New Roman"/>
          <w:szCs w:val="28"/>
        </w:rPr>
        <w:t xml:space="preserve"> Федерального закона № 210-ФЗ,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23" w:history="1">
        <w:r w:rsidRPr="00990F0B">
          <w:rPr>
            <w:rStyle w:val="af5"/>
            <w:color w:val="auto"/>
            <w:szCs w:val="28"/>
          </w:rPr>
          <w:t>частью 6 статьи 7</w:t>
        </w:r>
      </w:hyperlink>
      <w:r w:rsidRPr="00990F0B">
        <w:rPr>
          <w:rFonts w:cs="Times New Roman"/>
          <w:szCs w:val="28"/>
        </w:rPr>
        <w:t xml:space="preserve"> Федерального закона № 210-ФЗ перечень документов.</w:t>
      </w:r>
    </w:p>
    <w:bookmarkEnd w:id="37"/>
    <w:p w14:paraId="62E44360" w14:textId="77777777" w:rsidR="00990F0B" w:rsidRPr="00990F0B" w:rsidRDefault="00990F0B" w:rsidP="00990F0B">
      <w:pPr>
        <w:ind w:firstLine="709"/>
        <w:jc w:val="both"/>
        <w:rPr>
          <w:rFonts w:cs="Times New Roman"/>
          <w:szCs w:val="28"/>
        </w:rPr>
      </w:pPr>
      <w:r w:rsidRPr="00990F0B">
        <w:rPr>
          <w:rFonts w:cs="Times New Roman"/>
          <w:szCs w:val="28"/>
        </w:rPr>
        <w:t>Заявитель вправе представить указанные документы и информацию в орган, предоставляющий муниципальную услугу, по собственной инициативе;</w:t>
      </w:r>
    </w:p>
    <w:p w14:paraId="69F99702" w14:textId="77777777" w:rsidR="00990F0B" w:rsidRPr="00990F0B" w:rsidRDefault="00990F0B" w:rsidP="00990F0B">
      <w:pPr>
        <w:ind w:firstLine="709"/>
        <w:jc w:val="both"/>
        <w:rPr>
          <w:rFonts w:cs="Times New Roman"/>
          <w:szCs w:val="28"/>
        </w:rPr>
      </w:pPr>
      <w:bookmarkStart w:id="38" w:name="sub_903"/>
      <w:r w:rsidRPr="00990F0B">
        <w:rPr>
          <w:rFonts w:cs="Times New Roman"/>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w:t>
      </w:r>
      <w:r w:rsidRPr="00990F0B">
        <w:rPr>
          <w:rFonts w:cs="Times New Roman"/>
          <w:szCs w:val="28"/>
        </w:rPr>
        <w:lastRenderedPageBreak/>
        <w:t xml:space="preserve">в результате предоставления таких услуг, включенных в перечни, указанные в </w:t>
      </w:r>
      <w:hyperlink r:id="rId24" w:history="1">
        <w:r w:rsidRPr="00990F0B">
          <w:rPr>
            <w:rStyle w:val="af5"/>
            <w:color w:val="auto"/>
            <w:szCs w:val="28"/>
          </w:rPr>
          <w:t>части 1 статьи 9</w:t>
        </w:r>
      </w:hyperlink>
      <w:r w:rsidRPr="00990F0B">
        <w:rPr>
          <w:rFonts w:cs="Times New Roman"/>
          <w:szCs w:val="28"/>
        </w:rPr>
        <w:t xml:space="preserve"> Федерального закона № 210-ФЗ;</w:t>
      </w:r>
    </w:p>
    <w:p w14:paraId="27231F77" w14:textId="77777777" w:rsidR="00990F0B" w:rsidRPr="00990F0B" w:rsidRDefault="00990F0B" w:rsidP="00990F0B">
      <w:pPr>
        <w:ind w:firstLine="709"/>
        <w:jc w:val="both"/>
        <w:rPr>
          <w:rFonts w:cs="Times New Roman"/>
          <w:szCs w:val="28"/>
        </w:rPr>
      </w:pPr>
      <w:bookmarkStart w:id="39" w:name="sub_904"/>
      <w:bookmarkEnd w:id="38"/>
      <w:r w:rsidRPr="00990F0B">
        <w:rPr>
          <w:rFonts w:cs="Times New Roman"/>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bookmarkEnd w:id="39"/>
    <w:p w14:paraId="097AD5C0" w14:textId="77777777" w:rsidR="00990F0B" w:rsidRPr="00990F0B" w:rsidRDefault="00990F0B" w:rsidP="00990F0B">
      <w:pPr>
        <w:ind w:firstLine="709"/>
        <w:jc w:val="both"/>
        <w:rPr>
          <w:rFonts w:cs="Times New Roman"/>
          <w:szCs w:val="28"/>
        </w:rPr>
      </w:pPr>
      <w:r w:rsidRPr="00990F0B">
        <w:rPr>
          <w:rFonts w:cs="Times New Roman"/>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866DF19" w14:textId="77777777" w:rsidR="00990F0B" w:rsidRPr="00990F0B" w:rsidRDefault="00990F0B" w:rsidP="00990F0B">
      <w:pPr>
        <w:ind w:firstLine="709"/>
        <w:jc w:val="both"/>
        <w:rPr>
          <w:rFonts w:cs="Times New Roman"/>
          <w:szCs w:val="28"/>
        </w:rPr>
      </w:pPr>
      <w:r w:rsidRPr="00990F0B">
        <w:rPr>
          <w:rFonts w:cs="Times New Roman"/>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D898C56" w14:textId="77777777" w:rsidR="00990F0B" w:rsidRPr="00990F0B" w:rsidRDefault="00990F0B" w:rsidP="00990F0B">
      <w:pPr>
        <w:ind w:firstLine="709"/>
        <w:jc w:val="both"/>
        <w:rPr>
          <w:rFonts w:cs="Times New Roman"/>
          <w:szCs w:val="28"/>
        </w:rPr>
      </w:pPr>
      <w:r w:rsidRPr="00990F0B">
        <w:rPr>
          <w:rFonts w:cs="Times New Roman"/>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0D9994F" w14:textId="77777777" w:rsidR="00990F0B" w:rsidRPr="00990F0B" w:rsidRDefault="00990F0B" w:rsidP="00990F0B">
      <w:pPr>
        <w:ind w:firstLine="709"/>
        <w:jc w:val="both"/>
        <w:rPr>
          <w:rFonts w:cs="Times New Roman"/>
          <w:szCs w:val="28"/>
        </w:rPr>
      </w:pPr>
      <w:r w:rsidRPr="00990F0B">
        <w:rPr>
          <w:rFonts w:cs="Times New Roman"/>
          <w:szCs w:val="28"/>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филиала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филиала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06DB2BEB" w14:textId="77777777" w:rsidR="00990F0B" w:rsidRPr="00990F0B" w:rsidRDefault="00990F0B" w:rsidP="00990F0B">
      <w:pPr>
        <w:ind w:firstLine="709"/>
        <w:jc w:val="both"/>
        <w:rPr>
          <w:rFonts w:cs="Times New Roman"/>
          <w:szCs w:val="28"/>
        </w:rPr>
      </w:pPr>
      <w:bookmarkStart w:id="40" w:name="sub_905"/>
      <w:r w:rsidRPr="00990F0B">
        <w:rPr>
          <w:rFonts w:cs="Times New Roman"/>
          <w:szCs w:val="28"/>
        </w:rPr>
        <w:t xml:space="preserve">5) предоставления на бумажном носителе документов и информации, электронные базы которых ранее были заверены в соответствии с </w:t>
      </w:r>
      <w:hyperlink r:id="rId25" w:history="1">
        <w:r w:rsidRPr="00990F0B">
          <w:rPr>
            <w:rStyle w:val="af5"/>
            <w:color w:val="auto"/>
            <w:szCs w:val="28"/>
          </w:rPr>
          <w:t>пунктом 7.2 части 1 статьи 16</w:t>
        </w:r>
      </w:hyperlink>
      <w:r w:rsidRPr="00990F0B">
        <w:rPr>
          <w:rFonts w:cs="Times New Roman"/>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bookmarkStart w:id="41" w:name="sub_1210"/>
      <w:bookmarkEnd w:id="40"/>
    </w:p>
    <w:p w14:paraId="21307D09" w14:textId="77777777" w:rsidR="00990F0B" w:rsidRPr="00990F0B" w:rsidRDefault="00990F0B" w:rsidP="00990F0B">
      <w:pPr>
        <w:ind w:firstLine="709"/>
        <w:jc w:val="both"/>
        <w:rPr>
          <w:rFonts w:cs="Times New Roman"/>
          <w:szCs w:val="28"/>
        </w:rPr>
      </w:pPr>
      <w:r w:rsidRPr="00990F0B">
        <w:rPr>
          <w:rFonts w:cs="Times New Roman"/>
          <w:szCs w:val="28"/>
        </w:rPr>
        <w:t>9. Оснований для приостановления муниципальной услуги законодательством Российской Федерации, законодательством Ханты-Мансийского автономного округа – Югры не предусмотрены.</w:t>
      </w:r>
    </w:p>
    <w:p w14:paraId="5C39919E" w14:textId="77777777" w:rsidR="00990F0B" w:rsidRPr="00990F0B" w:rsidRDefault="00990F0B" w:rsidP="00990F0B">
      <w:pPr>
        <w:ind w:firstLine="709"/>
        <w:jc w:val="both"/>
        <w:rPr>
          <w:rFonts w:cs="Times New Roman"/>
          <w:szCs w:val="28"/>
        </w:rPr>
      </w:pPr>
      <w:r w:rsidRPr="00990F0B">
        <w:rPr>
          <w:rFonts w:cs="Times New Roman"/>
          <w:szCs w:val="28"/>
        </w:rPr>
        <w:t>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независимо от организационно-правовой формы, индивидуальными предпринимателями, экспертами, уполномоченными в соответствии с законодательством Российской Федерации, участвующими в предоставлении муниципальной услуги, отсутствует.</w:t>
      </w:r>
    </w:p>
    <w:p w14:paraId="279441F3" w14:textId="77777777" w:rsidR="00990F0B" w:rsidRPr="00990F0B" w:rsidRDefault="00990F0B" w:rsidP="00990F0B">
      <w:pPr>
        <w:ind w:firstLine="709"/>
        <w:jc w:val="both"/>
        <w:rPr>
          <w:rFonts w:cs="Times New Roman"/>
          <w:szCs w:val="28"/>
        </w:rPr>
      </w:pPr>
      <w:bookmarkStart w:id="42" w:name="sub_1211"/>
      <w:bookmarkEnd w:id="41"/>
      <w:r w:rsidRPr="00990F0B">
        <w:rPr>
          <w:rFonts w:cs="Times New Roman"/>
          <w:szCs w:val="28"/>
        </w:rPr>
        <w:t>11. Исчерпывающий перечень оснований для отказа в приеме документов, необходимых для предоставления муниципальной услуги.</w:t>
      </w:r>
    </w:p>
    <w:p w14:paraId="7DB2E229" w14:textId="77777777" w:rsidR="00990F0B" w:rsidRPr="00990F0B" w:rsidRDefault="00990F0B" w:rsidP="00990F0B">
      <w:pPr>
        <w:ind w:firstLine="709"/>
        <w:jc w:val="both"/>
        <w:rPr>
          <w:rFonts w:cs="Times New Roman"/>
          <w:szCs w:val="28"/>
        </w:rPr>
      </w:pPr>
      <w:r w:rsidRPr="00990F0B">
        <w:rPr>
          <w:rFonts w:cs="Times New Roman"/>
          <w:szCs w:val="28"/>
        </w:rPr>
        <w:lastRenderedPageBreak/>
        <w:t>Основаниями для отказа в приеме к рассмотрению документов, необходимых для предоставления муниципальной услуги, являются:</w:t>
      </w:r>
    </w:p>
    <w:p w14:paraId="529B4BC2" w14:textId="77777777" w:rsidR="00990F0B" w:rsidRPr="00990F0B" w:rsidRDefault="00990F0B" w:rsidP="00990F0B">
      <w:pPr>
        <w:ind w:firstLine="709"/>
        <w:jc w:val="both"/>
        <w:rPr>
          <w:rFonts w:cs="Times New Roman"/>
          <w:szCs w:val="28"/>
        </w:rPr>
      </w:pPr>
      <w:r w:rsidRPr="00990F0B">
        <w:rPr>
          <w:rFonts w:cs="Times New Roman"/>
          <w:szCs w:val="28"/>
        </w:rPr>
        <w:t>11.1. Заявление подано лицом, не имеющим полномочий представлять интересы заявителя, а также в заявлении отсутствуют подписи совершеннолетних членов семьи.</w:t>
      </w:r>
    </w:p>
    <w:p w14:paraId="2AB63DE6" w14:textId="77777777" w:rsidR="00990F0B" w:rsidRPr="00990F0B" w:rsidRDefault="00990F0B" w:rsidP="00990F0B">
      <w:pPr>
        <w:ind w:firstLine="709"/>
        <w:jc w:val="both"/>
        <w:rPr>
          <w:rFonts w:cs="Times New Roman"/>
          <w:szCs w:val="28"/>
        </w:rPr>
      </w:pPr>
      <w:r w:rsidRPr="00990F0B">
        <w:rPr>
          <w:rFonts w:cs="Times New Roman"/>
          <w:szCs w:val="28"/>
        </w:rPr>
        <w:t xml:space="preserve">11.2. Представление неполного комплекта документов, указанных в </w:t>
      </w:r>
      <w:hyperlink w:anchor="sub_1026" w:history="1">
        <w:r w:rsidRPr="00990F0B">
          <w:rPr>
            <w:rStyle w:val="ad"/>
            <w:color w:val="auto"/>
            <w:szCs w:val="28"/>
            <w:u w:val="none"/>
          </w:rPr>
          <w:t>пункте 5 раздела II</w:t>
        </w:r>
      </w:hyperlink>
      <w:r w:rsidRPr="00990F0B">
        <w:rPr>
          <w:rFonts w:cs="Times New Roman"/>
          <w:szCs w:val="28"/>
        </w:rPr>
        <w:t xml:space="preserve"> настоящего административного регламента.</w:t>
      </w:r>
    </w:p>
    <w:p w14:paraId="2C717407" w14:textId="77777777" w:rsidR="00990F0B" w:rsidRPr="00990F0B" w:rsidRDefault="00990F0B" w:rsidP="00990F0B">
      <w:pPr>
        <w:ind w:firstLine="709"/>
        <w:jc w:val="both"/>
        <w:rPr>
          <w:rFonts w:cs="Times New Roman"/>
          <w:szCs w:val="28"/>
        </w:rPr>
      </w:pPr>
      <w:r w:rsidRPr="00990F0B">
        <w:rPr>
          <w:rFonts w:cs="Times New Roman"/>
          <w:szCs w:val="28"/>
        </w:rPr>
        <w:t>11.3.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177CF15C" w14:textId="77777777" w:rsidR="00990F0B" w:rsidRPr="00990F0B" w:rsidRDefault="00990F0B" w:rsidP="00990F0B">
      <w:pPr>
        <w:ind w:firstLine="709"/>
        <w:jc w:val="both"/>
        <w:rPr>
          <w:rFonts w:cs="Times New Roman"/>
          <w:szCs w:val="28"/>
        </w:rPr>
      </w:pPr>
      <w:bookmarkStart w:id="43" w:name="sub_112"/>
      <w:bookmarkEnd w:id="42"/>
      <w:r w:rsidRPr="00990F0B">
        <w:rPr>
          <w:rFonts w:cs="Times New Roman"/>
          <w:szCs w:val="28"/>
        </w:rPr>
        <w:t>11.4. Если заявление гражданина и копии приложенных к нему документов                  не поддаются чтению либо имеют серьезные повреждения, не позволяющие однозначно истолковать данные заявителя.</w:t>
      </w:r>
    </w:p>
    <w:p w14:paraId="2F440E78" w14:textId="77777777" w:rsidR="00990F0B" w:rsidRPr="00990F0B" w:rsidRDefault="00990F0B" w:rsidP="00990F0B">
      <w:pPr>
        <w:ind w:firstLine="709"/>
        <w:jc w:val="both"/>
        <w:rPr>
          <w:rFonts w:cs="Times New Roman"/>
          <w:szCs w:val="28"/>
        </w:rPr>
      </w:pPr>
      <w:bookmarkStart w:id="44" w:name="sub_113"/>
      <w:bookmarkEnd w:id="43"/>
      <w:r w:rsidRPr="00990F0B">
        <w:rPr>
          <w:rFonts w:cs="Times New Roman"/>
          <w:szCs w:val="28"/>
        </w:rPr>
        <w:t>11.5. Если заявление составлено не по установленной форме.</w:t>
      </w:r>
    </w:p>
    <w:bookmarkEnd w:id="44"/>
    <w:p w14:paraId="60EBE656" w14:textId="77777777" w:rsidR="00990F0B" w:rsidRPr="00990F0B" w:rsidRDefault="00990F0B" w:rsidP="00990F0B">
      <w:pPr>
        <w:ind w:firstLine="709"/>
        <w:jc w:val="both"/>
        <w:rPr>
          <w:rFonts w:cs="Times New Roman"/>
          <w:szCs w:val="28"/>
        </w:rPr>
      </w:pPr>
      <w:r w:rsidRPr="00990F0B">
        <w:rPr>
          <w:rFonts w:cs="Times New Roman"/>
          <w:szCs w:val="28"/>
        </w:rPr>
        <w:t>При выявлении вышеуказанных причин специалист управления, осуществляющий прием заявлений и пакета документов, необходимых для предоставления муниципальной услуги, в момент обращения уведомляет заявителя о наличии препятствия (</w:t>
      </w:r>
      <w:proofErr w:type="spellStart"/>
      <w:r w:rsidRPr="00990F0B">
        <w:rPr>
          <w:rFonts w:cs="Times New Roman"/>
          <w:szCs w:val="28"/>
        </w:rPr>
        <w:t>ий</w:t>
      </w:r>
      <w:proofErr w:type="spellEnd"/>
      <w:r w:rsidRPr="00990F0B">
        <w:rPr>
          <w:rFonts w:cs="Times New Roman"/>
          <w:szCs w:val="28"/>
        </w:rPr>
        <w:t>) в приеме к рассмотрению документов, объясняет ему содержание выявленных недостатков, предлагает принять возможные меры по их устранению.</w:t>
      </w:r>
    </w:p>
    <w:p w14:paraId="54F05BCA" w14:textId="77777777" w:rsidR="00990F0B" w:rsidRPr="00990F0B" w:rsidRDefault="00990F0B" w:rsidP="00990F0B">
      <w:pPr>
        <w:ind w:firstLine="709"/>
        <w:jc w:val="both"/>
        <w:rPr>
          <w:rFonts w:cs="Times New Roman"/>
          <w:szCs w:val="28"/>
        </w:rPr>
      </w:pPr>
      <w:r w:rsidRPr="00990F0B">
        <w:rPr>
          <w:rFonts w:cs="Times New Roman"/>
          <w:szCs w:val="28"/>
        </w:rPr>
        <w:t>В случае установления специалистом управления причин для отказа в приеме к рассмотрению заявления и документов, необходимых для предоставления муниципальной услуги, поступивших в адрес управления из филиала МФЦ, специалист управления в течении трех рабочих дней направляет заявителю либо его представителю решение об отказе в приеме документов, необходимых для предоставления муниципальной услуги по форме согласно </w:t>
      </w:r>
      <w:hyperlink r:id="rId26" w:anchor="/document/405917307/entry/1600" w:history="1">
        <w:r w:rsidRPr="00990F0B">
          <w:rPr>
            <w:rStyle w:val="ad"/>
            <w:color w:val="auto"/>
            <w:szCs w:val="28"/>
            <w:u w:val="none"/>
          </w:rPr>
          <w:t xml:space="preserve">приложению </w:t>
        </w:r>
      </w:hyperlink>
      <w:r w:rsidRPr="00990F0B">
        <w:rPr>
          <w:rFonts w:cs="Times New Roman"/>
          <w:szCs w:val="28"/>
        </w:rPr>
        <w:t>3 к административному регламенту.</w:t>
      </w:r>
      <w:r w:rsidRPr="00990F0B" w:rsidDel="0061586E">
        <w:rPr>
          <w:rFonts w:cs="Times New Roman"/>
          <w:szCs w:val="28"/>
        </w:rPr>
        <w:t xml:space="preserve"> </w:t>
      </w:r>
    </w:p>
    <w:p w14:paraId="23FE3977" w14:textId="77777777" w:rsidR="00990F0B" w:rsidRPr="00990F0B" w:rsidRDefault="00990F0B" w:rsidP="00990F0B">
      <w:pPr>
        <w:ind w:firstLine="709"/>
        <w:jc w:val="both"/>
        <w:rPr>
          <w:rFonts w:cs="Times New Roman"/>
          <w:szCs w:val="28"/>
        </w:rPr>
      </w:pPr>
      <w:r w:rsidRPr="00990F0B">
        <w:rPr>
          <w:rFonts w:cs="Times New Roman"/>
          <w:szCs w:val="28"/>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6AEF3EFA" w14:textId="77777777" w:rsidR="00990F0B" w:rsidRPr="00990F0B" w:rsidRDefault="00990F0B" w:rsidP="00990F0B">
      <w:pPr>
        <w:ind w:firstLine="709"/>
        <w:jc w:val="both"/>
        <w:rPr>
          <w:rFonts w:cs="Times New Roman"/>
          <w:szCs w:val="28"/>
        </w:rPr>
      </w:pPr>
      <w:bookmarkStart w:id="45" w:name="sub_1212"/>
      <w:r w:rsidRPr="00990F0B">
        <w:rPr>
          <w:rFonts w:cs="Times New Roman"/>
          <w:szCs w:val="28"/>
        </w:rPr>
        <w:t>12. Исчерпывающий перечень оснований для отказа в предоставлении муниципальной услуги.</w:t>
      </w:r>
    </w:p>
    <w:p w14:paraId="774FF839" w14:textId="77777777" w:rsidR="00990F0B" w:rsidRPr="00990F0B" w:rsidRDefault="00990F0B" w:rsidP="00990F0B">
      <w:pPr>
        <w:ind w:firstLine="709"/>
        <w:jc w:val="both"/>
        <w:rPr>
          <w:rFonts w:cs="Times New Roman"/>
          <w:szCs w:val="28"/>
        </w:rPr>
      </w:pPr>
      <w:r w:rsidRPr="00990F0B">
        <w:rPr>
          <w:rFonts w:cs="Times New Roman"/>
          <w:szCs w:val="28"/>
        </w:rPr>
        <w:t xml:space="preserve">12.2. Заявитель не относится к категории граждан, указанной в </w:t>
      </w:r>
      <w:hyperlink w:anchor="sub_1012" w:history="1">
        <w:r w:rsidRPr="00990F0B">
          <w:rPr>
            <w:rStyle w:val="af5"/>
            <w:color w:val="auto"/>
            <w:szCs w:val="28"/>
          </w:rPr>
          <w:t xml:space="preserve">пункте 2 раздела I </w:t>
        </w:r>
      </w:hyperlink>
      <w:r w:rsidRPr="00990F0B">
        <w:rPr>
          <w:rFonts w:cs="Times New Roman"/>
          <w:szCs w:val="28"/>
        </w:rPr>
        <w:t>настоящего административного регламента.</w:t>
      </w:r>
    </w:p>
    <w:p w14:paraId="51F2A934" w14:textId="77777777" w:rsidR="00990F0B" w:rsidRPr="00990F0B" w:rsidRDefault="00990F0B" w:rsidP="00990F0B">
      <w:pPr>
        <w:ind w:firstLine="709"/>
        <w:jc w:val="both"/>
        <w:rPr>
          <w:rFonts w:cs="Times New Roman"/>
          <w:szCs w:val="28"/>
        </w:rPr>
      </w:pPr>
      <w:r w:rsidRPr="00990F0B">
        <w:rPr>
          <w:rFonts w:cs="Times New Roman"/>
          <w:szCs w:val="28"/>
        </w:rPr>
        <w:t xml:space="preserve">12.4. Непредставление документов, указанных в </w:t>
      </w:r>
      <w:hyperlink w:anchor="sub_1026" w:history="1">
        <w:r w:rsidRPr="00990F0B">
          <w:rPr>
            <w:rStyle w:val="af5"/>
            <w:color w:val="auto"/>
            <w:szCs w:val="28"/>
          </w:rPr>
          <w:t>пункте 5 раздела II</w:t>
        </w:r>
      </w:hyperlink>
      <w:r w:rsidRPr="00990F0B">
        <w:rPr>
          <w:rFonts w:cs="Times New Roman"/>
          <w:szCs w:val="28"/>
        </w:rPr>
        <w:t xml:space="preserve"> настоящего административного регламента.</w:t>
      </w:r>
    </w:p>
    <w:p w14:paraId="65520B87" w14:textId="77777777" w:rsidR="00990F0B" w:rsidRPr="00990F0B" w:rsidRDefault="00990F0B" w:rsidP="00990F0B">
      <w:pPr>
        <w:ind w:firstLine="709"/>
        <w:jc w:val="both"/>
        <w:rPr>
          <w:rFonts w:cs="Times New Roman"/>
          <w:szCs w:val="28"/>
        </w:rPr>
      </w:pPr>
      <w:bookmarkStart w:id="46" w:name="sub_123"/>
      <w:bookmarkEnd w:id="45"/>
      <w:r w:rsidRPr="00990F0B">
        <w:rPr>
          <w:rFonts w:cs="Times New Roman"/>
          <w:szCs w:val="28"/>
        </w:rPr>
        <w:t xml:space="preserve">12.3. Заявитель относится к категории граждан, которым муниципальное жилое помещение жилищного фонда коммерческого использования предоставлено по договору коммерческого найма в соответствии с </w:t>
      </w:r>
      <w:hyperlink r:id="rId27" w:history="1">
        <w:r w:rsidRPr="00990F0B">
          <w:rPr>
            <w:rStyle w:val="af5"/>
            <w:color w:val="auto"/>
            <w:szCs w:val="28"/>
          </w:rPr>
          <w:t xml:space="preserve">пунктами </w:t>
        </w:r>
      </w:hyperlink>
      <w:hyperlink r:id="rId28" w:history="1">
        <w:r w:rsidRPr="00990F0B">
          <w:rPr>
            <w:rStyle w:val="af5"/>
            <w:color w:val="auto"/>
            <w:szCs w:val="28"/>
          </w:rPr>
          <w:t>4, 6, 7 части 1, пунктом 5 части 2, пунктами 2, 3 части 3 статьи 2</w:t>
        </w:r>
      </w:hyperlink>
      <w:r w:rsidRPr="00990F0B">
        <w:rPr>
          <w:rFonts w:cs="Times New Roman"/>
          <w:szCs w:val="28"/>
        </w:rPr>
        <w:t xml:space="preserve"> порядка.</w:t>
      </w:r>
    </w:p>
    <w:p w14:paraId="17911981" w14:textId="6AEB939D" w:rsidR="00990F0B" w:rsidRPr="00990F0B" w:rsidRDefault="00990F0B" w:rsidP="00990F0B">
      <w:pPr>
        <w:ind w:firstLine="709"/>
        <w:jc w:val="both"/>
        <w:rPr>
          <w:rFonts w:cs="Times New Roman"/>
          <w:szCs w:val="28"/>
        </w:rPr>
      </w:pPr>
      <w:bookmarkStart w:id="47" w:name="sub_125"/>
      <w:bookmarkEnd w:id="46"/>
      <w:r w:rsidRPr="00990F0B">
        <w:rPr>
          <w:rFonts w:cs="Times New Roman"/>
          <w:szCs w:val="28"/>
        </w:rPr>
        <w:t xml:space="preserve">12.4. Заявитель относится к категории граждан, которым муниципальное жилое помещение жилищного фонда коммерческого использования предоставлено в соответствии с </w:t>
      </w:r>
      <w:hyperlink r:id="rId29" w:history="1">
        <w:r w:rsidRPr="00990F0B">
          <w:rPr>
            <w:rStyle w:val="af5"/>
            <w:color w:val="auto"/>
            <w:szCs w:val="28"/>
          </w:rPr>
          <w:t>пунктами 1</w:t>
        </w:r>
      </w:hyperlink>
      <w:r w:rsidRPr="00990F0B">
        <w:rPr>
          <w:rFonts w:cs="Times New Roman"/>
          <w:szCs w:val="28"/>
        </w:rPr>
        <w:t xml:space="preserve">, 2, </w:t>
      </w:r>
      <w:hyperlink r:id="rId30" w:history="1">
        <w:r w:rsidRPr="00990F0B">
          <w:rPr>
            <w:rStyle w:val="af5"/>
            <w:color w:val="auto"/>
            <w:szCs w:val="28"/>
          </w:rPr>
          <w:t>3</w:t>
        </w:r>
      </w:hyperlink>
      <w:r w:rsidRPr="00990F0B">
        <w:rPr>
          <w:rFonts w:cs="Times New Roman"/>
          <w:szCs w:val="28"/>
        </w:rPr>
        <w:t xml:space="preserve"> части</w:t>
      </w:r>
      <w:hyperlink r:id="rId31" w:history="1">
        <w:r w:rsidRPr="00990F0B">
          <w:rPr>
            <w:rStyle w:val="af5"/>
            <w:color w:val="auto"/>
            <w:szCs w:val="28"/>
          </w:rPr>
          <w:t xml:space="preserve"> 1 статьи 2</w:t>
        </w:r>
      </w:hyperlink>
      <w:r w:rsidRPr="00990F0B">
        <w:rPr>
          <w:rFonts w:cs="Times New Roman"/>
          <w:szCs w:val="28"/>
        </w:rPr>
        <w:t xml:space="preserve"> порядка, проработавшим </w:t>
      </w:r>
      <w:r w:rsidRPr="00990F0B">
        <w:rPr>
          <w:rFonts w:cs="Times New Roman"/>
          <w:szCs w:val="28"/>
        </w:rPr>
        <w:lastRenderedPageBreak/>
        <w:t>менее пяти лет в органах местного самоуправления, государственных органах (учреждениях), расположенных на территории муниципального образования городской округ Сургут Ханты-Мансийского автономного округа – Югры либо учреждениях, финансируемых за счет средств местного бюджета города Сургута.</w:t>
      </w:r>
    </w:p>
    <w:p w14:paraId="348C2D13" w14:textId="77777777" w:rsidR="00990F0B" w:rsidRPr="00990F0B" w:rsidRDefault="00990F0B" w:rsidP="00990F0B">
      <w:pPr>
        <w:ind w:firstLine="709"/>
        <w:jc w:val="both"/>
        <w:rPr>
          <w:rFonts w:cs="Times New Roman"/>
          <w:szCs w:val="28"/>
        </w:rPr>
      </w:pPr>
      <w:bookmarkStart w:id="48" w:name="sub_126"/>
      <w:bookmarkEnd w:id="47"/>
      <w:r w:rsidRPr="00990F0B">
        <w:rPr>
          <w:rFonts w:cs="Times New Roman"/>
          <w:szCs w:val="28"/>
        </w:rPr>
        <w:t xml:space="preserve">12.5. В случае расторжения трудового контракта для категории граждан, указанных в </w:t>
      </w:r>
      <w:hyperlink r:id="rId32" w:history="1">
        <w:r w:rsidRPr="00990F0B">
          <w:rPr>
            <w:rStyle w:val="af5"/>
            <w:color w:val="auto"/>
            <w:szCs w:val="28"/>
          </w:rPr>
          <w:t>пунктах 1</w:t>
        </w:r>
      </w:hyperlink>
      <w:r w:rsidRPr="00990F0B">
        <w:rPr>
          <w:rFonts w:cs="Times New Roman"/>
          <w:szCs w:val="28"/>
        </w:rPr>
        <w:t xml:space="preserve">, 2, </w:t>
      </w:r>
      <w:hyperlink r:id="rId33" w:history="1">
        <w:r w:rsidRPr="00990F0B">
          <w:rPr>
            <w:rStyle w:val="af5"/>
            <w:color w:val="auto"/>
            <w:szCs w:val="28"/>
          </w:rPr>
          <w:t>3</w:t>
        </w:r>
      </w:hyperlink>
      <w:r w:rsidRPr="00990F0B">
        <w:rPr>
          <w:rFonts w:cs="Times New Roman"/>
          <w:szCs w:val="28"/>
        </w:rPr>
        <w:t xml:space="preserve">, 5, </w:t>
      </w:r>
      <w:hyperlink r:id="rId34" w:history="1">
        <w:r w:rsidRPr="00990F0B">
          <w:rPr>
            <w:rStyle w:val="af5"/>
            <w:color w:val="auto"/>
            <w:szCs w:val="28"/>
          </w:rPr>
          <w:t>7 части 1 статьи 2</w:t>
        </w:r>
      </w:hyperlink>
      <w:r w:rsidRPr="00990F0B">
        <w:rPr>
          <w:rFonts w:cs="Times New Roman"/>
          <w:szCs w:val="28"/>
        </w:rPr>
        <w:t xml:space="preserve"> порядка, которым муниципальное жилое помещение жилищного фонда коммерческого использования предоставлено в связи с трудовыми отношениями с органом местного самоуправления</w:t>
      </w:r>
      <w:bookmarkStart w:id="49" w:name="sub_127"/>
      <w:bookmarkEnd w:id="48"/>
      <w:r w:rsidRPr="00990F0B">
        <w:rPr>
          <w:rFonts w:cs="Times New Roman"/>
          <w:szCs w:val="28"/>
        </w:rPr>
        <w:t>, государственными органами (учреждениями), расположенных на территории муниципального образования городской округ Сургут Ханты-Мансийского автономного округа – Югры либо учреждениях, финансируемых за счет средств местного бюджета города Сургута.</w:t>
      </w:r>
    </w:p>
    <w:p w14:paraId="00AA0920" w14:textId="77777777" w:rsidR="00990F0B" w:rsidRPr="00990F0B" w:rsidRDefault="00990F0B" w:rsidP="00990F0B">
      <w:pPr>
        <w:ind w:firstLine="709"/>
        <w:jc w:val="both"/>
        <w:rPr>
          <w:rFonts w:cs="Times New Roman"/>
          <w:szCs w:val="28"/>
        </w:rPr>
      </w:pPr>
      <w:r w:rsidRPr="00990F0B">
        <w:rPr>
          <w:rFonts w:cs="Times New Roman"/>
          <w:szCs w:val="28"/>
        </w:rPr>
        <w:t>12.6. В случае выявления сведений о самостоятельном улучшении жилищных условий нанимателем и (или) членами его семьи, включенными в договор коммерческого найма муниципального жилого помещения, рассматриваемого к отчуждению, либо супругом нанимателя, проживающим отдельно от нанимателя и не включенным в договор коммерческого найма, в период нахождения супругов в браке.</w:t>
      </w:r>
    </w:p>
    <w:p w14:paraId="162CAE39" w14:textId="77777777" w:rsidR="00990F0B" w:rsidRPr="00990F0B" w:rsidRDefault="00990F0B" w:rsidP="00990F0B">
      <w:pPr>
        <w:ind w:firstLine="709"/>
        <w:jc w:val="both"/>
        <w:rPr>
          <w:rFonts w:cs="Times New Roman"/>
          <w:szCs w:val="28"/>
        </w:rPr>
      </w:pPr>
      <w:bookmarkStart w:id="50" w:name="sub_128"/>
      <w:bookmarkEnd w:id="49"/>
      <w:r w:rsidRPr="00990F0B">
        <w:rPr>
          <w:rFonts w:cs="Times New Roman"/>
          <w:szCs w:val="28"/>
        </w:rPr>
        <w:t>12.7. В случае систематического нарушения нанимателем условий договора коммерческого найма в части оплаты жилищно-коммунальных услуг и коммерческого найма.</w:t>
      </w:r>
    </w:p>
    <w:p w14:paraId="4B2490E2" w14:textId="77777777" w:rsidR="00990F0B" w:rsidRPr="00990F0B" w:rsidRDefault="00990F0B" w:rsidP="00990F0B">
      <w:pPr>
        <w:ind w:firstLine="709"/>
        <w:jc w:val="both"/>
        <w:rPr>
          <w:rFonts w:cs="Times New Roman"/>
          <w:szCs w:val="28"/>
        </w:rPr>
      </w:pPr>
      <w:bookmarkStart w:id="51" w:name="sub_129"/>
      <w:bookmarkEnd w:id="50"/>
      <w:r w:rsidRPr="00990F0B">
        <w:rPr>
          <w:rFonts w:cs="Times New Roman"/>
          <w:szCs w:val="28"/>
        </w:rPr>
        <w:t xml:space="preserve">12.8. В случае выявления факта сдачи нанимателем муниципального жилого помещения жилищного фонда коммерческого использования в </w:t>
      </w:r>
      <w:proofErr w:type="spellStart"/>
      <w:r w:rsidRPr="00990F0B">
        <w:rPr>
          <w:rFonts w:cs="Times New Roman"/>
          <w:szCs w:val="28"/>
        </w:rPr>
        <w:t>поднайм</w:t>
      </w:r>
      <w:proofErr w:type="spellEnd"/>
      <w:r w:rsidRPr="00990F0B">
        <w:rPr>
          <w:rFonts w:cs="Times New Roman"/>
          <w:szCs w:val="28"/>
        </w:rPr>
        <w:t xml:space="preserve"> посторонним гражданам. </w:t>
      </w:r>
    </w:p>
    <w:p w14:paraId="54D6FAB7" w14:textId="1F21E599" w:rsidR="00990F0B" w:rsidRPr="00990F0B" w:rsidRDefault="00990F0B" w:rsidP="00990F0B">
      <w:pPr>
        <w:ind w:firstLine="709"/>
        <w:jc w:val="both"/>
        <w:rPr>
          <w:rFonts w:cs="Times New Roman"/>
          <w:szCs w:val="28"/>
        </w:rPr>
      </w:pPr>
      <w:r w:rsidRPr="00990F0B">
        <w:rPr>
          <w:rFonts w:cs="Times New Roman"/>
          <w:szCs w:val="28"/>
        </w:rPr>
        <w:t>12.9. В случае получения информации об отсутствии сведений о постановке на кадастровый учет муниципального жило</w:t>
      </w:r>
      <w:r>
        <w:rPr>
          <w:rFonts w:cs="Times New Roman"/>
          <w:szCs w:val="28"/>
        </w:rPr>
        <w:t xml:space="preserve">го помещения, рассматриваемого </w:t>
      </w:r>
      <w:r w:rsidRPr="00990F0B">
        <w:rPr>
          <w:rFonts w:cs="Times New Roman"/>
          <w:szCs w:val="28"/>
        </w:rPr>
        <w:t>к отчуждению по договору купли-продажи.</w:t>
      </w:r>
    </w:p>
    <w:p w14:paraId="565D2116" w14:textId="77777777" w:rsidR="00990F0B" w:rsidRPr="00990F0B" w:rsidRDefault="00990F0B" w:rsidP="00990F0B">
      <w:pPr>
        <w:ind w:firstLine="709"/>
        <w:jc w:val="both"/>
        <w:rPr>
          <w:rFonts w:cs="Times New Roman"/>
          <w:szCs w:val="28"/>
        </w:rPr>
      </w:pPr>
      <w:bookmarkStart w:id="52" w:name="sub_12010"/>
      <w:bookmarkEnd w:id="51"/>
      <w:r w:rsidRPr="00990F0B">
        <w:rPr>
          <w:rFonts w:cs="Times New Roman"/>
          <w:szCs w:val="28"/>
        </w:rPr>
        <w:t>В случае отказа в предоставлении муниципальной услуги гражданину направляется мотивированное уведомление с подробными разъяснениями о причинах отказа.</w:t>
      </w:r>
    </w:p>
    <w:p w14:paraId="4DCB2454" w14:textId="77777777" w:rsidR="00990F0B" w:rsidRPr="00990F0B" w:rsidRDefault="00990F0B" w:rsidP="00990F0B">
      <w:pPr>
        <w:ind w:firstLine="709"/>
        <w:jc w:val="both"/>
        <w:rPr>
          <w:rFonts w:cs="Times New Roman"/>
          <w:szCs w:val="28"/>
        </w:rPr>
      </w:pPr>
      <w:bookmarkStart w:id="53" w:name="sub_1213"/>
      <w:bookmarkEnd w:id="52"/>
      <w:r w:rsidRPr="00990F0B">
        <w:rPr>
          <w:rFonts w:cs="Times New Roman"/>
          <w:szCs w:val="28"/>
        </w:rPr>
        <w:t>13. Муниципальная услуга предоставляется бесплатно.</w:t>
      </w:r>
    </w:p>
    <w:p w14:paraId="053D9478" w14:textId="77777777" w:rsidR="00990F0B" w:rsidRPr="00990F0B" w:rsidRDefault="00990F0B" w:rsidP="00990F0B">
      <w:pPr>
        <w:ind w:firstLine="709"/>
        <w:jc w:val="both"/>
        <w:rPr>
          <w:rFonts w:cs="Times New Roman"/>
          <w:szCs w:val="28"/>
        </w:rPr>
      </w:pPr>
      <w:bookmarkStart w:id="54" w:name="sub_1214"/>
      <w:bookmarkEnd w:id="53"/>
      <w:r w:rsidRPr="00990F0B">
        <w:rPr>
          <w:rFonts w:cs="Times New Roman"/>
          <w:szCs w:val="28"/>
        </w:rPr>
        <w:t>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муниципальную услугу или филиале МФЦ составляет не более 15 минут.</w:t>
      </w:r>
    </w:p>
    <w:p w14:paraId="26756CED" w14:textId="77777777" w:rsidR="00990F0B" w:rsidRPr="00990F0B" w:rsidRDefault="00990F0B" w:rsidP="00990F0B">
      <w:pPr>
        <w:ind w:firstLine="709"/>
        <w:jc w:val="both"/>
        <w:rPr>
          <w:rFonts w:cs="Times New Roman"/>
          <w:szCs w:val="28"/>
        </w:rPr>
      </w:pPr>
      <w:bookmarkStart w:id="55" w:name="sub_1215"/>
      <w:bookmarkEnd w:id="54"/>
      <w:r w:rsidRPr="00990F0B">
        <w:rPr>
          <w:rFonts w:cs="Times New Roman"/>
          <w:szCs w:val="28"/>
        </w:rPr>
        <w:t>15. Срок регистрации запроса заявителя о предоставлении муниципальной услуги:</w:t>
      </w:r>
    </w:p>
    <w:bookmarkEnd w:id="55"/>
    <w:p w14:paraId="01E095D2" w14:textId="77777777" w:rsidR="00990F0B" w:rsidRPr="00990F0B" w:rsidRDefault="00990F0B" w:rsidP="00990F0B">
      <w:pPr>
        <w:ind w:firstLine="709"/>
        <w:jc w:val="both"/>
        <w:rPr>
          <w:rFonts w:cs="Times New Roman"/>
          <w:szCs w:val="28"/>
        </w:rPr>
      </w:pPr>
      <w:r w:rsidRPr="00990F0B">
        <w:rPr>
          <w:rFonts w:cs="Times New Roman"/>
          <w:szCs w:val="28"/>
        </w:rPr>
        <w:t xml:space="preserve">Заявление, поступившее в адрес управления от граждан, из филиала МФЦ (согласно реестру), подлежит обязательной регистрации в системе автоматизации делопроизводства и электронного документооборота «ДЕЛО» специалистами муниципального казенного учреждения «Хозяйственно-эксплуатационное </w:t>
      </w:r>
      <w:r w:rsidRPr="00990F0B">
        <w:rPr>
          <w:rFonts w:cs="Times New Roman"/>
          <w:szCs w:val="28"/>
        </w:rPr>
        <w:lastRenderedPageBreak/>
        <w:t>управление» (далее – ХЭУ) в течение одного рабочего дня с момента поступления в управление.</w:t>
      </w:r>
    </w:p>
    <w:p w14:paraId="1FE044F9" w14:textId="77777777" w:rsidR="00990F0B" w:rsidRPr="00990F0B" w:rsidRDefault="00990F0B" w:rsidP="00990F0B">
      <w:pPr>
        <w:ind w:firstLine="709"/>
        <w:jc w:val="both"/>
        <w:rPr>
          <w:rFonts w:cs="Times New Roman"/>
          <w:szCs w:val="28"/>
        </w:rPr>
      </w:pPr>
      <w:r w:rsidRPr="00990F0B">
        <w:rPr>
          <w:rFonts w:cs="Times New Roman"/>
          <w:szCs w:val="28"/>
        </w:rPr>
        <w:t>Срок и порядок регистрации заявления о предоставлении муниципальной услуги работниками филиала МФЦ осуществляется в соответствии с регламентом работы филиала МФЦ.</w:t>
      </w:r>
    </w:p>
    <w:p w14:paraId="79C2DA53" w14:textId="77777777" w:rsidR="00990F0B" w:rsidRPr="00990F0B" w:rsidRDefault="00990F0B" w:rsidP="00990F0B">
      <w:pPr>
        <w:ind w:firstLine="709"/>
        <w:jc w:val="both"/>
        <w:rPr>
          <w:rFonts w:cs="Times New Roman"/>
          <w:szCs w:val="28"/>
        </w:rPr>
      </w:pPr>
      <w:bookmarkStart w:id="56" w:name="sub_1216"/>
      <w:r w:rsidRPr="00990F0B">
        <w:rPr>
          <w:rFonts w:cs="Times New Roman"/>
          <w:szCs w:val="28"/>
        </w:rPr>
        <w:t>16. В помещении, где предоставляется муниципальная услуга, создаются условия для беспрепятственного доступа инвалидов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w:t>
      </w:r>
    </w:p>
    <w:bookmarkEnd w:id="56"/>
    <w:p w14:paraId="433E9923" w14:textId="77777777" w:rsidR="00990F0B" w:rsidRPr="00990F0B" w:rsidRDefault="00990F0B" w:rsidP="00990F0B">
      <w:pPr>
        <w:ind w:firstLine="709"/>
        <w:jc w:val="both"/>
        <w:rPr>
          <w:rFonts w:cs="Times New Roman"/>
          <w:szCs w:val="28"/>
        </w:rPr>
      </w:pPr>
      <w:r w:rsidRPr="00990F0B">
        <w:rPr>
          <w:rFonts w:cs="Times New Roman"/>
          <w:szCs w:val="28"/>
        </w:rPr>
        <w:t xml:space="preserve">При предоставлении муниципальной услуги соблюдаются требования, установленные положениями </w:t>
      </w:r>
      <w:hyperlink r:id="rId35" w:history="1">
        <w:r w:rsidRPr="00990F0B">
          <w:rPr>
            <w:rStyle w:val="af5"/>
            <w:color w:val="auto"/>
            <w:szCs w:val="28"/>
          </w:rPr>
          <w:t>Федерального закона</w:t>
        </w:r>
      </w:hyperlink>
      <w:r w:rsidRPr="00990F0B">
        <w:rPr>
          <w:rFonts w:cs="Times New Roman"/>
          <w:szCs w:val="28"/>
        </w:rPr>
        <w:t xml:space="preserve"> от 24.11.1995 № 181-ФЗ «О социальной защите инвалидов в Российской Федерации».</w:t>
      </w:r>
    </w:p>
    <w:p w14:paraId="5385BEA3" w14:textId="77777777" w:rsidR="00990F0B" w:rsidRPr="00990F0B" w:rsidRDefault="00990F0B" w:rsidP="00990F0B">
      <w:pPr>
        <w:ind w:firstLine="709"/>
        <w:jc w:val="both"/>
        <w:rPr>
          <w:rFonts w:cs="Times New Roman"/>
          <w:szCs w:val="28"/>
        </w:rPr>
      </w:pPr>
      <w:r w:rsidRPr="00990F0B">
        <w:rPr>
          <w:rFonts w:cs="Times New Roman"/>
          <w:szCs w:val="28"/>
        </w:rPr>
        <w:t xml:space="preserve">Помещения филиала МФЦ должны отвечать требованиям, указанным                        в </w:t>
      </w:r>
      <w:hyperlink r:id="rId36" w:history="1">
        <w:r w:rsidRPr="00990F0B">
          <w:rPr>
            <w:rStyle w:val="af5"/>
            <w:color w:val="auto"/>
            <w:szCs w:val="28"/>
          </w:rPr>
          <w:t>постановлении</w:t>
        </w:r>
      </w:hyperlink>
      <w:r w:rsidRPr="00990F0B">
        <w:rPr>
          <w:rFonts w:cs="Times New Roman"/>
          <w:szCs w:val="28"/>
        </w:rPr>
        <w:t xml:space="preserve">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4CEF54C5" w14:textId="77777777" w:rsidR="00990F0B" w:rsidRPr="00990F0B" w:rsidRDefault="00990F0B" w:rsidP="00990F0B">
      <w:pPr>
        <w:ind w:firstLine="709"/>
        <w:jc w:val="both"/>
        <w:rPr>
          <w:rFonts w:cs="Times New Roman"/>
          <w:szCs w:val="28"/>
        </w:rPr>
      </w:pPr>
      <w:bookmarkStart w:id="57" w:name="sub_1701"/>
      <w:r w:rsidRPr="00990F0B">
        <w:rPr>
          <w:rFonts w:cs="Times New Roman"/>
          <w:szCs w:val="28"/>
        </w:rPr>
        <w:t>17. Показатели доступности предоставления муниципальной услуги:</w:t>
      </w:r>
    </w:p>
    <w:bookmarkEnd w:id="57"/>
    <w:p w14:paraId="1493F671" w14:textId="77777777" w:rsidR="00990F0B" w:rsidRPr="00990F0B" w:rsidRDefault="00990F0B" w:rsidP="00990F0B">
      <w:pPr>
        <w:ind w:firstLine="709"/>
        <w:jc w:val="both"/>
        <w:rPr>
          <w:rFonts w:cs="Times New Roman"/>
          <w:szCs w:val="28"/>
        </w:rPr>
      </w:pPr>
      <w:r w:rsidRPr="00990F0B">
        <w:rPr>
          <w:rFonts w:cs="Times New Roman"/>
          <w:szCs w:val="28"/>
        </w:rPr>
        <w:t>-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w:t>
      </w:r>
    </w:p>
    <w:p w14:paraId="0B61FD9C" w14:textId="77777777" w:rsidR="00990F0B" w:rsidRPr="00990F0B" w:rsidRDefault="00990F0B" w:rsidP="00990F0B">
      <w:pPr>
        <w:ind w:firstLine="709"/>
        <w:jc w:val="both"/>
        <w:rPr>
          <w:rFonts w:cs="Times New Roman"/>
          <w:szCs w:val="28"/>
        </w:rPr>
      </w:pPr>
      <w:r w:rsidRPr="00990F0B">
        <w:rPr>
          <w:rFonts w:cs="Times New Roman"/>
          <w:szCs w:val="28"/>
        </w:rPr>
        <w:t>- доступность информирования заявителей в форме индивидуального (устного или письменного) информирования;</w:t>
      </w:r>
    </w:p>
    <w:p w14:paraId="494AF1C2" w14:textId="77777777" w:rsidR="00990F0B" w:rsidRPr="00990F0B" w:rsidRDefault="00990F0B" w:rsidP="00990F0B">
      <w:pPr>
        <w:ind w:firstLine="709"/>
        <w:jc w:val="both"/>
        <w:rPr>
          <w:rFonts w:cs="Times New Roman"/>
          <w:szCs w:val="28"/>
        </w:rPr>
      </w:pPr>
      <w:r w:rsidRPr="00990F0B">
        <w:rPr>
          <w:rFonts w:cs="Times New Roman"/>
          <w:szCs w:val="28"/>
        </w:rPr>
        <w:t>- полнота информирования заявителей специалистами управления, ответственными за предоставление муниципальной услуги, по вопросам предоставления муниципальной услуги;</w:t>
      </w:r>
    </w:p>
    <w:p w14:paraId="5B298022" w14:textId="77777777" w:rsidR="00990F0B" w:rsidRPr="00990F0B" w:rsidRDefault="00990F0B" w:rsidP="00990F0B">
      <w:pPr>
        <w:ind w:firstLine="709"/>
        <w:jc w:val="both"/>
        <w:rPr>
          <w:rFonts w:cs="Times New Roman"/>
          <w:szCs w:val="28"/>
        </w:rPr>
      </w:pPr>
      <w:r w:rsidRPr="00990F0B">
        <w:rPr>
          <w:rFonts w:cs="Times New Roman"/>
          <w:szCs w:val="28"/>
        </w:rPr>
        <w:t>- возможность получения муниципальной услуги в филиале МФЦ;</w:t>
      </w:r>
    </w:p>
    <w:p w14:paraId="62257E54" w14:textId="77777777" w:rsidR="00990F0B" w:rsidRPr="00990F0B" w:rsidRDefault="00990F0B" w:rsidP="00990F0B">
      <w:pPr>
        <w:ind w:firstLine="709"/>
        <w:jc w:val="both"/>
        <w:rPr>
          <w:rFonts w:cs="Times New Roman"/>
          <w:szCs w:val="28"/>
        </w:rPr>
      </w:pPr>
      <w:r w:rsidRPr="00990F0B">
        <w:rPr>
          <w:rFonts w:cs="Times New Roman"/>
          <w:szCs w:val="28"/>
        </w:rPr>
        <w:t>- бесплатность предоставления муниципальной услуги и информации о процедуре предоставления муниципальной услуги;</w:t>
      </w:r>
    </w:p>
    <w:p w14:paraId="536C3E85" w14:textId="77777777" w:rsidR="00990F0B" w:rsidRPr="00990F0B" w:rsidRDefault="00990F0B" w:rsidP="00990F0B">
      <w:pPr>
        <w:ind w:firstLine="709"/>
        <w:jc w:val="both"/>
        <w:rPr>
          <w:rFonts w:cs="Times New Roman"/>
          <w:szCs w:val="28"/>
        </w:rPr>
      </w:pPr>
      <w:r w:rsidRPr="00990F0B">
        <w:rPr>
          <w:rFonts w:cs="Times New Roman"/>
          <w:szCs w:val="28"/>
        </w:rPr>
        <w:t>- взаимодействие заявителя с должностными лицами при подаче запроса, выдаче результата муниципальной услуги осуществляется однократно в течение 15 минут.</w:t>
      </w:r>
    </w:p>
    <w:p w14:paraId="7AA764A1" w14:textId="77777777" w:rsidR="00990F0B" w:rsidRPr="00990F0B" w:rsidRDefault="00990F0B" w:rsidP="00990F0B">
      <w:pPr>
        <w:ind w:firstLine="709"/>
        <w:jc w:val="both"/>
        <w:rPr>
          <w:rFonts w:cs="Times New Roman"/>
          <w:szCs w:val="28"/>
        </w:rPr>
      </w:pPr>
      <w:bookmarkStart w:id="58" w:name="sub_2018"/>
      <w:r w:rsidRPr="00990F0B">
        <w:rPr>
          <w:rFonts w:cs="Times New Roman"/>
          <w:szCs w:val="28"/>
        </w:rPr>
        <w:t>18. Показателями качества предоставления муниципальной услуги являются:</w:t>
      </w:r>
    </w:p>
    <w:bookmarkEnd w:id="58"/>
    <w:p w14:paraId="02CC7F69" w14:textId="77777777" w:rsidR="00990F0B" w:rsidRPr="00990F0B" w:rsidRDefault="00990F0B" w:rsidP="00990F0B">
      <w:pPr>
        <w:ind w:firstLine="709"/>
        <w:jc w:val="both"/>
        <w:rPr>
          <w:rFonts w:cs="Times New Roman"/>
          <w:szCs w:val="28"/>
        </w:rPr>
      </w:pPr>
      <w:r w:rsidRPr="00990F0B">
        <w:rPr>
          <w:rFonts w:cs="Times New Roman"/>
          <w:szCs w:val="28"/>
        </w:rPr>
        <w:t>- отсутствие обоснованных жалоб (претензий) на решения и действия (бездействие) органа, предоставляющего муниципальную услугу;</w:t>
      </w:r>
    </w:p>
    <w:p w14:paraId="7A4089A0" w14:textId="77777777" w:rsidR="00990F0B" w:rsidRPr="00990F0B" w:rsidRDefault="00990F0B" w:rsidP="00990F0B">
      <w:pPr>
        <w:ind w:firstLine="709"/>
        <w:jc w:val="both"/>
        <w:rPr>
          <w:rFonts w:cs="Times New Roman"/>
          <w:szCs w:val="28"/>
        </w:rPr>
      </w:pPr>
      <w:r w:rsidRPr="00990F0B">
        <w:rPr>
          <w:rFonts w:cs="Times New Roman"/>
          <w:szCs w:val="28"/>
        </w:rPr>
        <w:t>- полнота и актуальность информации о порядке предоставления муниципальной услуги, размещенной на информационном стенде, на официальном портале Администрации города, в информационно-телекоммуникационной сети «Интернет», Едином и региональном порталах государственных и муниципальных услуг (функций);</w:t>
      </w:r>
    </w:p>
    <w:p w14:paraId="18ECBEF5" w14:textId="77777777" w:rsidR="00990F0B" w:rsidRPr="00990F0B" w:rsidRDefault="00990F0B" w:rsidP="00990F0B">
      <w:pPr>
        <w:ind w:firstLine="709"/>
        <w:jc w:val="both"/>
        <w:rPr>
          <w:rFonts w:cs="Times New Roman"/>
          <w:szCs w:val="28"/>
        </w:rPr>
      </w:pPr>
      <w:r w:rsidRPr="00990F0B">
        <w:rPr>
          <w:rFonts w:cs="Times New Roman"/>
          <w:szCs w:val="28"/>
        </w:rPr>
        <w:t>- соблюдение сроков выполнения административных процедур при предоставлении муниципальной услуги;</w:t>
      </w:r>
    </w:p>
    <w:p w14:paraId="4D6682E9" w14:textId="77777777" w:rsidR="00990F0B" w:rsidRPr="00990F0B" w:rsidRDefault="00990F0B" w:rsidP="00990F0B">
      <w:pPr>
        <w:ind w:firstLine="709"/>
        <w:jc w:val="both"/>
        <w:rPr>
          <w:rFonts w:cs="Times New Roman"/>
          <w:szCs w:val="28"/>
        </w:rPr>
      </w:pPr>
      <w:r w:rsidRPr="00990F0B">
        <w:rPr>
          <w:rFonts w:cs="Times New Roman"/>
          <w:szCs w:val="28"/>
        </w:rPr>
        <w:lastRenderedPageBreak/>
        <w:t>- удовлетворенность получателей муниципальной услуги ее качеством                         и доступностью (определяется в ходе проведения мониторинга качества и доступности);</w:t>
      </w:r>
    </w:p>
    <w:p w14:paraId="70B9108A" w14:textId="77777777" w:rsidR="00990F0B" w:rsidRPr="00990F0B" w:rsidRDefault="00990F0B" w:rsidP="00990F0B">
      <w:pPr>
        <w:ind w:firstLine="709"/>
        <w:jc w:val="both"/>
        <w:rPr>
          <w:rFonts w:cs="Times New Roman"/>
          <w:szCs w:val="28"/>
        </w:rPr>
      </w:pPr>
      <w:r w:rsidRPr="00990F0B">
        <w:rPr>
          <w:rFonts w:cs="Times New Roman"/>
          <w:szCs w:val="28"/>
        </w:rPr>
        <w:t>- возможность оценки заявителем в электронной форме качества предоставления муниципальной услуги в филиале МФЦ;</w:t>
      </w:r>
    </w:p>
    <w:p w14:paraId="06BC6D8E" w14:textId="77777777" w:rsidR="00990F0B" w:rsidRPr="00990F0B" w:rsidRDefault="00990F0B" w:rsidP="00990F0B">
      <w:pPr>
        <w:ind w:firstLine="709"/>
        <w:jc w:val="both"/>
        <w:rPr>
          <w:rFonts w:cs="Times New Roman"/>
          <w:szCs w:val="28"/>
        </w:rPr>
      </w:pPr>
      <w:r w:rsidRPr="00990F0B">
        <w:rPr>
          <w:rFonts w:cs="Times New Roman"/>
          <w:szCs w:val="28"/>
        </w:rPr>
        <w:t>- отсутствие обоснованных жалоб заявителей на качество предоставления муниципальной услуги, действия (бездействие) должностных лиц и решения, принимаемые (осуществляемые) в ходе предоставления муниципальной услуги.</w:t>
      </w:r>
    </w:p>
    <w:p w14:paraId="05C397F6" w14:textId="4A505E4A" w:rsidR="00990F0B" w:rsidRPr="00990F0B" w:rsidRDefault="00990F0B" w:rsidP="00990F0B">
      <w:pPr>
        <w:ind w:firstLine="709"/>
        <w:jc w:val="both"/>
        <w:rPr>
          <w:rFonts w:cs="Times New Roman"/>
          <w:szCs w:val="28"/>
        </w:rPr>
      </w:pPr>
      <w:bookmarkStart w:id="59" w:name="sub_2019"/>
      <w:r w:rsidRPr="00990F0B">
        <w:rPr>
          <w:rFonts w:cs="Times New Roman"/>
          <w:szCs w:val="28"/>
        </w:rPr>
        <w:t>19. При предоставлении муниципальной услуги заявитель взаимодействует с должностными лицами в следующих случаях:</w:t>
      </w:r>
    </w:p>
    <w:bookmarkEnd w:id="59"/>
    <w:p w14:paraId="3BA974C3" w14:textId="77777777" w:rsidR="00990F0B" w:rsidRPr="00990F0B" w:rsidRDefault="00990F0B" w:rsidP="00990F0B">
      <w:pPr>
        <w:ind w:firstLine="709"/>
        <w:jc w:val="both"/>
        <w:rPr>
          <w:rFonts w:cs="Times New Roman"/>
          <w:szCs w:val="28"/>
        </w:rPr>
      </w:pPr>
      <w:r w:rsidRPr="00990F0B">
        <w:rPr>
          <w:rFonts w:cs="Times New Roman"/>
          <w:szCs w:val="28"/>
        </w:rPr>
        <w:t>- при приеме заявления (не более 15 минут);</w:t>
      </w:r>
    </w:p>
    <w:p w14:paraId="6EF11FC0" w14:textId="77777777" w:rsidR="00990F0B" w:rsidRPr="00990F0B" w:rsidRDefault="00990F0B" w:rsidP="00990F0B">
      <w:pPr>
        <w:ind w:firstLine="709"/>
        <w:jc w:val="both"/>
        <w:rPr>
          <w:rFonts w:cs="Times New Roman"/>
          <w:szCs w:val="28"/>
        </w:rPr>
      </w:pPr>
      <w:r w:rsidRPr="00990F0B">
        <w:rPr>
          <w:rFonts w:cs="Times New Roman"/>
          <w:szCs w:val="28"/>
        </w:rPr>
        <w:t>- при выдаче результата (не более 15 минут).</w:t>
      </w:r>
    </w:p>
    <w:p w14:paraId="335BEA75" w14:textId="77777777" w:rsidR="00990F0B" w:rsidRPr="00990F0B" w:rsidRDefault="00990F0B" w:rsidP="00990F0B">
      <w:pPr>
        <w:ind w:firstLine="709"/>
        <w:jc w:val="both"/>
        <w:rPr>
          <w:rFonts w:cs="Times New Roman"/>
          <w:szCs w:val="28"/>
        </w:rPr>
      </w:pPr>
      <w:bookmarkStart w:id="60" w:name="sub_2020"/>
      <w:r w:rsidRPr="00990F0B">
        <w:rPr>
          <w:rFonts w:cs="Times New Roman"/>
          <w:szCs w:val="28"/>
        </w:rPr>
        <w:t>20. Информирование о порядке получения муниципальной услуги осуществляется специалистами управления, МФЦ, а также на официальном портале Администрации города.</w:t>
      </w:r>
    </w:p>
    <w:bookmarkEnd w:id="60"/>
    <w:p w14:paraId="683E5EF2" w14:textId="77777777" w:rsidR="00990F0B" w:rsidRPr="00990F0B" w:rsidRDefault="00990F0B" w:rsidP="00990F0B">
      <w:pPr>
        <w:ind w:firstLine="709"/>
        <w:jc w:val="both"/>
        <w:rPr>
          <w:rFonts w:cs="Times New Roman"/>
          <w:szCs w:val="28"/>
        </w:rPr>
      </w:pPr>
    </w:p>
    <w:p w14:paraId="3BCD5EF4" w14:textId="77777777" w:rsidR="00990F0B" w:rsidRPr="00990F0B" w:rsidRDefault="00990F0B" w:rsidP="00990F0B">
      <w:pPr>
        <w:pStyle w:val="1"/>
        <w:spacing w:after="0"/>
        <w:ind w:firstLine="709"/>
        <w:jc w:val="both"/>
        <w:rPr>
          <w:rFonts w:ascii="Times New Roman" w:hAnsi="Times New Roman" w:cs="Times New Roman"/>
          <w:b w:val="0"/>
          <w:color w:val="auto"/>
          <w:sz w:val="28"/>
          <w:szCs w:val="28"/>
        </w:rPr>
      </w:pPr>
      <w:bookmarkStart w:id="61" w:name="sub_1003"/>
      <w:r w:rsidRPr="00990F0B">
        <w:rPr>
          <w:rFonts w:ascii="Times New Roman" w:hAnsi="Times New Roman" w:cs="Times New Roman"/>
          <w:b w:val="0"/>
          <w:color w:val="auto"/>
          <w:sz w:val="28"/>
          <w:szCs w:val="28"/>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в многофункциональных центрах</w:t>
      </w:r>
    </w:p>
    <w:p w14:paraId="50C085D7" w14:textId="77777777" w:rsidR="00990F0B" w:rsidRPr="00990F0B" w:rsidRDefault="00990F0B" w:rsidP="00990F0B">
      <w:pPr>
        <w:ind w:firstLine="709"/>
        <w:jc w:val="both"/>
        <w:rPr>
          <w:rFonts w:cs="Times New Roman"/>
          <w:szCs w:val="28"/>
        </w:rPr>
      </w:pPr>
      <w:bookmarkStart w:id="62" w:name="sub_1031"/>
      <w:bookmarkEnd w:id="61"/>
      <w:r w:rsidRPr="00990F0B">
        <w:rPr>
          <w:rFonts w:cs="Times New Roman"/>
          <w:szCs w:val="28"/>
        </w:rPr>
        <w:t>1. Предоставление муниципальной услуги включает в себя следующие административные процедуры:</w:t>
      </w:r>
    </w:p>
    <w:p w14:paraId="04DB62B9" w14:textId="77777777" w:rsidR="00990F0B" w:rsidRPr="00990F0B" w:rsidRDefault="00990F0B" w:rsidP="00990F0B">
      <w:pPr>
        <w:ind w:firstLine="709"/>
        <w:jc w:val="both"/>
        <w:rPr>
          <w:rFonts w:cs="Times New Roman"/>
          <w:szCs w:val="28"/>
        </w:rPr>
      </w:pPr>
      <w:r w:rsidRPr="00990F0B">
        <w:rPr>
          <w:rFonts w:cs="Times New Roman"/>
          <w:szCs w:val="28"/>
        </w:rPr>
        <w:t>1.1. Прием и регистрация заявления и документов.</w:t>
      </w:r>
    </w:p>
    <w:p w14:paraId="6F670FF9" w14:textId="77777777" w:rsidR="00990F0B" w:rsidRPr="00990F0B" w:rsidRDefault="00990F0B" w:rsidP="00990F0B">
      <w:pPr>
        <w:ind w:firstLine="709"/>
        <w:jc w:val="both"/>
        <w:rPr>
          <w:rFonts w:cs="Times New Roman"/>
          <w:szCs w:val="28"/>
        </w:rPr>
      </w:pPr>
      <w:r w:rsidRPr="00990F0B">
        <w:rPr>
          <w:rFonts w:cs="Times New Roman"/>
          <w:szCs w:val="28"/>
        </w:rPr>
        <w:t>1.2. Истребование документов (сведений), необходимых для принятия решения о наличии (отсутствии) у заявителя права на заключение и оформление договора купли-продажи, находящихся в распоряжении других органов и организаций.</w:t>
      </w:r>
    </w:p>
    <w:p w14:paraId="5FDCA935" w14:textId="77777777" w:rsidR="00990F0B" w:rsidRPr="00990F0B" w:rsidRDefault="00990F0B" w:rsidP="00990F0B">
      <w:pPr>
        <w:ind w:firstLine="709"/>
        <w:jc w:val="both"/>
        <w:rPr>
          <w:rFonts w:cs="Times New Roman"/>
          <w:szCs w:val="28"/>
        </w:rPr>
      </w:pPr>
      <w:r w:rsidRPr="00990F0B">
        <w:rPr>
          <w:rFonts w:cs="Times New Roman"/>
          <w:szCs w:val="28"/>
        </w:rPr>
        <w:t>1.3. Подготовка и выдача мотивированного отказа в предоставлении муниципальной услуги.</w:t>
      </w:r>
    </w:p>
    <w:p w14:paraId="2F5449DF" w14:textId="77777777" w:rsidR="00990F0B" w:rsidRPr="00990F0B" w:rsidRDefault="00990F0B" w:rsidP="00990F0B">
      <w:pPr>
        <w:ind w:firstLine="709"/>
        <w:jc w:val="both"/>
        <w:rPr>
          <w:rFonts w:cs="Times New Roman"/>
          <w:szCs w:val="28"/>
        </w:rPr>
      </w:pPr>
      <w:r w:rsidRPr="00990F0B">
        <w:rPr>
          <w:rFonts w:cs="Times New Roman"/>
          <w:szCs w:val="28"/>
        </w:rPr>
        <w:t>1.4. Подготовка документов (сведений), необходимых для оформления               и заключения договора купли-продажи, при установлении факта отсутствия оснований для расторжения с заявителем и членами его семьи договора коммерческого найма.</w:t>
      </w:r>
    </w:p>
    <w:p w14:paraId="4FA2ADE7" w14:textId="77777777" w:rsidR="00990F0B" w:rsidRPr="00990F0B" w:rsidRDefault="00990F0B" w:rsidP="00990F0B">
      <w:pPr>
        <w:ind w:firstLine="709"/>
        <w:jc w:val="both"/>
        <w:rPr>
          <w:rFonts w:cs="Times New Roman"/>
          <w:szCs w:val="28"/>
        </w:rPr>
      </w:pPr>
      <w:r w:rsidRPr="00990F0B">
        <w:rPr>
          <w:rFonts w:cs="Times New Roman"/>
          <w:szCs w:val="28"/>
        </w:rPr>
        <w:t>1.5. Оформление и заключение договора купли-продажи.</w:t>
      </w:r>
    </w:p>
    <w:p w14:paraId="2EF6521B" w14:textId="77777777" w:rsidR="00990F0B" w:rsidRPr="00990F0B" w:rsidRDefault="00990F0B" w:rsidP="00990F0B">
      <w:pPr>
        <w:ind w:firstLine="709"/>
        <w:jc w:val="both"/>
        <w:rPr>
          <w:rFonts w:cs="Times New Roman"/>
          <w:szCs w:val="28"/>
        </w:rPr>
      </w:pPr>
      <w:r w:rsidRPr="00990F0B">
        <w:rPr>
          <w:rFonts w:cs="Times New Roman"/>
          <w:szCs w:val="28"/>
        </w:rPr>
        <w:t>Административные процедуры, выполняемые филиалом МФЦ, в составе регламентируемой муниципальной услуги является: прием заявления о предоставлении муниципальной услуги от граждан, указанных в пункте 2 раздела I настоящего административного регламента.</w:t>
      </w:r>
    </w:p>
    <w:p w14:paraId="3AB8B1D2" w14:textId="77777777" w:rsidR="00990F0B" w:rsidRPr="00990F0B" w:rsidRDefault="00990F0B" w:rsidP="00990F0B">
      <w:pPr>
        <w:ind w:firstLine="709"/>
        <w:jc w:val="both"/>
        <w:rPr>
          <w:rFonts w:cs="Times New Roman"/>
          <w:szCs w:val="28"/>
        </w:rPr>
      </w:pPr>
      <w:r w:rsidRPr="00990F0B">
        <w:rPr>
          <w:rFonts w:cs="Times New Roman"/>
          <w:szCs w:val="28"/>
        </w:rPr>
        <w:t>Административные процедуры, указанные в </w:t>
      </w:r>
      <w:hyperlink r:id="rId37" w:anchor="/document/29128837/entry/312" w:history="1">
        <w:r w:rsidRPr="00990F0B">
          <w:rPr>
            <w:rStyle w:val="ad"/>
            <w:color w:val="auto"/>
            <w:szCs w:val="28"/>
            <w:u w:val="none"/>
          </w:rPr>
          <w:t>подпунктах 1.2</w:t>
        </w:r>
      </w:hyperlink>
      <w:r w:rsidRPr="00990F0B">
        <w:rPr>
          <w:rFonts w:cs="Times New Roman"/>
          <w:szCs w:val="28"/>
        </w:rPr>
        <w:t>, </w:t>
      </w:r>
      <w:hyperlink r:id="rId38" w:anchor="/document/29128837/entry/313" w:history="1">
        <w:r w:rsidRPr="00990F0B">
          <w:rPr>
            <w:rStyle w:val="ad"/>
            <w:color w:val="auto"/>
            <w:szCs w:val="28"/>
            <w:u w:val="none"/>
          </w:rPr>
          <w:t>1.3</w:t>
        </w:r>
      </w:hyperlink>
      <w:r w:rsidRPr="00990F0B">
        <w:rPr>
          <w:rFonts w:cs="Times New Roman"/>
          <w:szCs w:val="28"/>
        </w:rPr>
        <w:t>, </w:t>
      </w:r>
      <w:hyperlink r:id="rId39" w:anchor="/document/29128837/entry/314" w:history="1">
        <w:r w:rsidRPr="00990F0B">
          <w:rPr>
            <w:rStyle w:val="ad"/>
            <w:color w:val="auto"/>
            <w:szCs w:val="28"/>
            <w:u w:val="none"/>
          </w:rPr>
          <w:t>1.4 пункта 1 раздела III </w:t>
        </w:r>
      </w:hyperlink>
      <w:r w:rsidRPr="00990F0B">
        <w:rPr>
          <w:rFonts w:cs="Times New Roman"/>
          <w:szCs w:val="28"/>
        </w:rPr>
        <w:t>настоящего административного регламента осуществляются управлением.</w:t>
      </w:r>
    </w:p>
    <w:p w14:paraId="5A8AA13A" w14:textId="77777777" w:rsidR="00990F0B" w:rsidRPr="00990F0B" w:rsidRDefault="00990F0B" w:rsidP="00990F0B">
      <w:pPr>
        <w:ind w:firstLine="709"/>
        <w:jc w:val="both"/>
        <w:rPr>
          <w:rFonts w:cs="Times New Roman"/>
          <w:szCs w:val="28"/>
        </w:rPr>
      </w:pPr>
      <w:r w:rsidRPr="00990F0B">
        <w:rPr>
          <w:rFonts w:cs="Times New Roman"/>
          <w:szCs w:val="28"/>
        </w:rPr>
        <w:t>2. Прием и регистрация заявления и документов.</w:t>
      </w:r>
    </w:p>
    <w:p w14:paraId="1358030B" w14:textId="77777777" w:rsidR="00990F0B" w:rsidRPr="00990F0B" w:rsidRDefault="00990F0B" w:rsidP="00990F0B">
      <w:pPr>
        <w:ind w:firstLine="709"/>
        <w:jc w:val="both"/>
        <w:rPr>
          <w:rFonts w:cs="Times New Roman"/>
          <w:szCs w:val="28"/>
        </w:rPr>
      </w:pPr>
      <w:bookmarkStart w:id="63" w:name="sub_311"/>
      <w:bookmarkEnd w:id="62"/>
      <w:r w:rsidRPr="00990F0B">
        <w:rPr>
          <w:rFonts w:cs="Times New Roman"/>
          <w:szCs w:val="28"/>
        </w:rPr>
        <w:lastRenderedPageBreak/>
        <w:t>2.1. Юридическим основанием для начала выполнения административной процедуры является поступление в управление, в филиал МФЦ заявления о рассмотрении возможности выкупа занимаемого жилого помещения по договору коммерческого найма от нанимателя либо его законного представителя.</w:t>
      </w:r>
    </w:p>
    <w:p w14:paraId="32796FB9" w14:textId="77777777" w:rsidR="00990F0B" w:rsidRPr="00990F0B" w:rsidRDefault="00990F0B" w:rsidP="00990F0B">
      <w:pPr>
        <w:ind w:firstLine="709"/>
        <w:jc w:val="both"/>
        <w:rPr>
          <w:rFonts w:cs="Times New Roman"/>
          <w:szCs w:val="28"/>
        </w:rPr>
      </w:pPr>
      <w:bookmarkStart w:id="64" w:name="sub_312"/>
      <w:bookmarkEnd w:id="63"/>
      <w:r w:rsidRPr="00990F0B">
        <w:rPr>
          <w:rFonts w:cs="Times New Roman"/>
          <w:szCs w:val="28"/>
        </w:rPr>
        <w:t>2.2. При приеме заявления специалист управления или работник филиала МФЦ, ответственный за прием заявлений о предоставлении муниципальной услуги, осуществляет прием заявления по установленной форме (</w:t>
      </w:r>
      <w:hyperlink w:anchor="sub_1200" w:history="1">
        <w:r w:rsidRPr="00990F0B">
          <w:rPr>
            <w:rStyle w:val="af5"/>
            <w:color w:val="auto"/>
            <w:szCs w:val="28"/>
          </w:rPr>
          <w:t xml:space="preserve">приложение </w:t>
        </w:r>
      </w:hyperlink>
      <w:r w:rsidRPr="00990F0B">
        <w:rPr>
          <w:rFonts w:cs="Times New Roman"/>
          <w:szCs w:val="28"/>
        </w:rPr>
        <w:t>1 к настоящему административному регламенту).</w:t>
      </w:r>
    </w:p>
    <w:p w14:paraId="77BFE4EB" w14:textId="77777777" w:rsidR="00990F0B" w:rsidRPr="00990F0B" w:rsidRDefault="00990F0B" w:rsidP="00990F0B">
      <w:pPr>
        <w:ind w:firstLine="709"/>
        <w:jc w:val="both"/>
        <w:rPr>
          <w:rFonts w:cs="Times New Roman"/>
          <w:szCs w:val="28"/>
        </w:rPr>
      </w:pPr>
      <w:bookmarkStart w:id="65" w:name="sub_313"/>
      <w:bookmarkEnd w:id="64"/>
      <w:r w:rsidRPr="00990F0B">
        <w:rPr>
          <w:rFonts w:cs="Times New Roman"/>
          <w:szCs w:val="28"/>
        </w:rPr>
        <w:t>2.3. Проводит проверку представленных документов (тексты документов должны быть написаны разборчиво; фамилии, имена, отчества, адрес места жительства написаны полностью; в документах нет подчисток, приписок, зачеркнутых слов и иных, не оговоренных исправлений; документы не исполнены карандашом; документы не имеют серьезных повреждений, наличие которых не позволяет однозначно истолковать их содержание; не истек срок действия указанных документов), сверяет полноту документов в соответствии с требованиями пункта 5 раздела II настоящего административного регламента, представленные копии сличает с их оригиналами и удостоверяет их подписью.</w:t>
      </w:r>
    </w:p>
    <w:p w14:paraId="17BE0DF9" w14:textId="77777777" w:rsidR="00990F0B" w:rsidRPr="00990F0B" w:rsidRDefault="00990F0B" w:rsidP="00990F0B">
      <w:pPr>
        <w:ind w:firstLine="709"/>
        <w:jc w:val="both"/>
        <w:rPr>
          <w:rFonts w:cs="Times New Roman"/>
          <w:szCs w:val="28"/>
        </w:rPr>
      </w:pPr>
      <w:bookmarkStart w:id="66" w:name="sub_314"/>
      <w:bookmarkEnd w:id="65"/>
      <w:r w:rsidRPr="00990F0B">
        <w:rPr>
          <w:rFonts w:cs="Times New Roman"/>
          <w:szCs w:val="28"/>
        </w:rPr>
        <w:t>2.4. При установлении факта отсутствия необходимых документов или несоответствия представленных документов требованиям, указанным в настоящем административном регламенте, специалист управления, работник филиала МФЦ в момент обращения уведомляет заявителя о наличии препятствий для предоставления муниципальной услуги, объясняет ему содержание выявленных недостатков, предлагает принять меры по их устранению.</w:t>
      </w:r>
    </w:p>
    <w:p w14:paraId="712AD402" w14:textId="77777777" w:rsidR="00990F0B" w:rsidRPr="00990F0B" w:rsidRDefault="00990F0B" w:rsidP="00990F0B">
      <w:pPr>
        <w:ind w:firstLine="709"/>
        <w:jc w:val="both"/>
        <w:rPr>
          <w:rFonts w:cs="Times New Roman"/>
          <w:szCs w:val="28"/>
        </w:rPr>
      </w:pPr>
      <w:bookmarkStart w:id="67" w:name="sub_316"/>
      <w:bookmarkEnd w:id="66"/>
      <w:r w:rsidRPr="00990F0B">
        <w:rPr>
          <w:rFonts w:cs="Times New Roman"/>
          <w:szCs w:val="28"/>
        </w:rPr>
        <w:t xml:space="preserve">2.5. Критерием при принятии решения по административной процедуре является наличие либо отсутствие приложенных к заявлению документов, указанных в </w:t>
      </w:r>
      <w:hyperlink w:anchor="sub_1026" w:history="1">
        <w:r w:rsidRPr="00990F0B">
          <w:rPr>
            <w:rStyle w:val="af5"/>
            <w:color w:val="auto"/>
            <w:szCs w:val="28"/>
          </w:rPr>
          <w:t xml:space="preserve">пункте 5 раздела </w:t>
        </w:r>
      </w:hyperlink>
      <w:r w:rsidRPr="00990F0B">
        <w:rPr>
          <w:rFonts w:cs="Times New Roman"/>
          <w:szCs w:val="28"/>
          <w:lang w:val="en-US"/>
        </w:rPr>
        <w:t>II</w:t>
      </w:r>
      <w:r w:rsidRPr="00990F0B">
        <w:rPr>
          <w:rFonts w:cs="Times New Roman"/>
          <w:szCs w:val="28"/>
        </w:rPr>
        <w:t xml:space="preserve"> настоящего административного регламента.</w:t>
      </w:r>
    </w:p>
    <w:p w14:paraId="131446AB" w14:textId="77777777" w:rsidR="00990F0B" w:rsidRPr="00990F0B" w:rsidRDefault="00990F0B" w:rsidP="00990F0B">
      <w:pPr>
        <w:ind w:firstLine="709"/>
        <w:jc w:val="both"/>
        <w:rPr>
          <w:rFonts w:cs="Times New Roman"/>
          <w:szCs w:val="28"/>
        </w:rPr>
      </w:pPr>
      <w:bookmarkStart w:id="68" w:name="sub_1032"/>
      <w:bookmarkEnd w:id="67"/>
      <w:r w:rsidRPr="00990F0B">
        <w:rPr>
          <w:rFonts w:cs="Times New Roman"/>
          <w:szCs w:val="28"/>
        </w:rPr>
        <w:t>2.6. Специалист ХЭУ производит регистрацию поступившего заявления               в системе автоматизации делопроизводства и электронного документооборота «ДЕЛО», специалист управления доукомплектовывает личное дело заявителя правоустанавливающими документами на занимаемое заявителем жилое помещение (договором коммерческого найма жилого помещения) и формирует дело получателя муниципальной услуги.</w:t>
      </w:r>
    </w:p>
    <w:p w14:paraId="0BE7BE01" w14:textId="77777777" w:rsidR="00990F0B" w:rsidRPr="00990F0B" w:rsidRDefault="00990F0B" w:rsidP="00990F0B">
      <w:pPr>
        <w:ind w:firstLine="709"/>
        <w:jc w:val="both"/>
        <w:rPr>
          <w:rFonts w:cs="Times New Roman"/>
          <w:szCs w:val="28"/>
        </w:rPr>
      </w:pPr>
      <w:r w:rsidRPr="00990F0B">
        <w:rPr>
          <w:rFonts w:cs="Times New Roman"/>
          <w:szCs w:val="28"/>
        </w:rPr>
        <w:t>2.7.</w:t>
      </w:r>
      <w:bookmarkEnd w:id="68"/>
      <w:r w:rsidRPr="00990F0B">
        <w:rPr>
          <w:rFonts w:cs="Times New Roman"/>
          <w:szCs w:val="28"/>
        </w:rPr>
        <w:t xml:space="preserve"> Максимальная продолжительность административной процедуры по приему и регистрации заявления и документов составляет один рабочий день с момента поступления заявления.</w:t>
      </w:r>
    </w:p>
    <w:p w14:paraId="5470E276" w14:textId="3C02674E" w:rsidR="00990F0B" w:rsidRPr="00990F0B" w:rsidRDefault="00990F0B" w:rsidP="00990F0B">
      <w:pPr>
        <w:ind w:firstLine="709"/>
        <w:jc w:val="both"/>
        <w:rPr>
          <w:rFonts w:cs="Times New Roman"/>
          <w:szCs w:val="28"/>
        </w:rPr>
      </w:pPr>
      <w:bookmarkStart w:id="69" w:name="sub_1034"/>
      <w:r w:rsidRPr="00990F0B">
        <w:rPr>
          <w:rFonts w:cs="Times New Roman"/>
          <w:szCs w:val="28"/>
        </w:rPr>
        <w:t>3. Истребование документов (сведений), необходимых для принятия решения о наличии (отсутствии) у заявителя права на заключение и оформление договора купли-продажи, находящихся в распоряжении других органов и организаций.</w:t>
      </w:r>
    </w:p>
    <w:bookmarkEnd w:id="69"/>
    <w:p w14:paraId="09ACA841" w14:textId="77777777" w:rsidR="00990F0B" w:rsidRPr="00990F0B" w:rsidRDefault="00990F0B" w:rsidP="00990F0B">
      <w:pPr>
        <w:ind w:firstLine="709"/>
        <w:jc w:val="both"/>
        <w:rPr>
          <w:rFonts w:cs="Times New Roman"/>
          <w:szCs w:val="28"/>
        </w:rPr>
      </w:pPr>
      <w:r w:rsidRPr="00990F0B">
        <w:rPr>
          <w:rFonts w:cs="Times New Roman"/>
          <w:szCs w:val="28"/>
        </w:rPr>
        <w:t>Основанием для начала процедуры истребования документов (сведений), необходимых для предоставления муниципальной услуги, и находящихся в распоряжении других органов и организаций, является формирование учетного дела заявителя.</w:t>
      </w:r>
    </w:p>
    <w:p w14:paraId="3FBF81DB" w14:textId="77777777" w:rsidR="00990F0B" w:rsidRPr="00990F0B" w:rsidRDefault="00990F0B" w:rsidP="00990F0B">
      <w:pPr>
        <w:ind w:firstLine="709"/>
        <w:jc w:val="both"/>
        <w:rPr>
          <w:rFonts w:cs="Times New Roman"/>
          <w:szCs w:val="28"/>
        </w:rPr>
      </w:pPr>
      <w:bookmarkStart w:id="70" w:name="sub_442"/>
      <w:r w:rsidRPr="00990F0B">
        <w:rPr>
          <w:rFonts w:cs="Times New Roman"/>
          <w:szCs w:val="28"/>
        </w:rPr>
        <w:lastRenderedPageBreak/>
        <w:t xml:space="preserve">3.1. Специалист управления, ответственный за предоставление муниципальной услуги, в течение пяти рабочих дней с момента регистрации заявления в системе автоматизации делопроизводства и электронного документооборота  «ДЕЛО»,  оформляет и направляет в соответствии с установленным порядком межведомственного электронного взаимодействия запросы в органы, предоставляющие требуемые документы (сведения), согласно </w:t>
      </w:r>
      <w:hyperlink w:anchor="sub_1027" w:history="1">
        <w:r w:rsidRPr="00990F0B">
          <w:rPr>
            <w:rStyle w:val="af5"/>
            <w:color w:val="auto"/>
            <w:szCs w:val="28"/>
          </w:rPr>
          <w:t>пункту 6 раздела II</w:t>
        </w:r>
      </w:hyperlink>
      <w:r w:rsidRPr="00990F0B">
        <w:rPr>
          <w:rFonts w:cs="Times New Roman"/>
          <w:szCs w:val="28"/>
        </w:rPr>
        <w:t xml:space="preserve"> настоящего административного регламента.</w:t>
      </w:r>
    </w:p>
    <w:bookmarkEnd w:id="70"/>
    <w:p w14:paraId="30E589E6" w14:textId="77777777" w:rsidR="00990F0B" w:rsidRPr="00990F0B" w:rsidRDefault="00990F0B" w:rsidP="00990F0B">
      <w:pPr>
        <w:ind w:firstLine="709"/>
        <w:jc w:val="both"/>
        <w:rPr>
          <w:rFonts w:cs="Times New Roman"/>
          <w:szCs w:val="28"/>
        </w:rPr>
      </w:pPr>
      <w:r w:rsidRPr="00990F0B">
        <w:rPr>
          <w:rFonts w:cs="Times New Roman"/>
          <w:szCs w:val="28"/>
        </w:rPr>
        <w:t xml:space="preserve">Данное правило не применяется к истребованию отчета об оценке муниципального имущества, указанного в </w:t>
      </w:r>
      <w:hyperlink w:anchor="sub_7113" w:history="1">
        <w:r w:rsidRPr="00990F0B">
          <w:rPr>
            <w:rStyle w:val="af5"/>
            <w:color w:val="auto"/>
            <w:szCs w:val="28"/>
          </w:rPr>
          <w:t>подпункте 6.12 пункта 6 раздела II</w:t>
        </w:r>
      </w:hyperlink>
      <w:r w:rsidRPr="00990F0B">
        <w:rPr>
          <w:rFonts w:cs="Times New Roman"/>
          <w:szCs w:val="28"/>
        </w:rPr>
        <w:t xml:space="preserve"> настоящего административного регламента, в связи с тем, что данные документы запрашиваются в случае, если не будут выявлены основания для отказа в предоставлении муниципальной услуги, указанные в </w:t>
      </w:r>
      <w:hyperlink w:anchor="sub_1212" w:history="1">
        <w:r w:rsidRPr="00990F0B">
          <w:rPr>
            <w:rStyle w:val="af5"/>
            <w:color w:val="auto"/>
            <w:szCs w:val="28"/>
          </w:rPr>
          <w:t xml:space="preserve">пункте 12 раздела II </w:t>
        </w:r>
      </w:hyperlink>
      <w:r w:rsidRPr="00990F0B">
        <w:rPr>
          <w:rFonts w:cs="Times New Roman"/>
          <w:szCs w:val="28"/>
        </w:rPr>
        <w:t>настоящего административного регламента.</w:t>
      </w:r>
    </w:p>
    <w:p w14:paraId="70E80023" w14:textId="77777777" w:rsidR="00990F0B" w:rsidRPr="00990F0B" w:rsidRDefault="00990F0B" w:rsidP="00990F0B">
      <w:pPr>
        <w:ind w:firstLine="709"/>
        <w:jc w:val="both"/>
        <w:rPr>
          <w:rFonts w:cs="Times New Roman"/>
          <w:szCs w:val="28"/>
        </w:rPr>
      </w:pPr>
      <w:bookmarkStart w:id="71" w:name="sub_443"/>
      <w:r w:rsidRPr="00990F0B">
        <w:rPr>
          <w:rFonts w:cs="Times New Roman"/>
          <w:szCs w:val="28"/>
        </w:rPr>
        <w:t xml:space="preserve">3.2. Состав документов (сведений), необходимых для предоставления муниципальной услуги, находящихся в распоряжении уполномоченного органа, а также запрашиваемых и получаемых в порядке межведомственного информационного взаимодействия указан в </w:t>
      </w:r>
      <w:hyperlink w:anchor="sub_1027" w:history="1">
        <w:r w:rsidRPr="00990F0B">
          <w:rPr>
            <w:rStyle w:val="af5"/>
            <w:color w:val="auto"/>
            <w:szCs w:val="28"/>
          </w:rPr>
          <w:t xml:space="preserve">пункте 6 раздела II </w:t>
        </w:r>
      </w:hyperlink>
      <w:r w:rsidRPr="00990F0B">
        <w:rPr>
          <w:rFonts w:cs="Times New Roman"/>
          <w:szCs w:val="28"/>
        </w:rPr>
        <w:t>настоящего административного регламента.</w:t>
      </w:r>
    </w:p>
    <w:p w14:paraId="0F5A38C7" w14:textId="77777777" w:rsidR="00990F0B" w:rsidRPr="00990F0B" w:rsidRDefault="00990F0B" w:rsidP="00990F0B">
      <w:pPr>
        <w:ind w:firstLine="709"/>
        <w:jc w:val="both"/>
        <w:rPr>
          <w:rFonts w:cs="Times New Roman"/>
          <w:szCs w:val="28"/>
        </w:rPr>
      </w:pPr>
      <w:bookmarkStart w:id="72" w:name="sub_1035"/>
      <w:bookmarkEnd w:id="71"/>
      <w:r w:rsidRPr="00990F0B">
        <w:rPr>
          <w:rFonts w:cs="Times New Roman"/>
          <w:szCs w:val="28"/>
        </w:rPr>
        <w:t xml:space="preserve">3.3. Критерием при принятии решения по административной процедуре является наличие/отсутствие предоставленных документов, указанных в </w:t>
      </w:r>
      <w:hyperlink w:anchor="sub_443" w:history="1">
        <w:r w:rsidRPr="00990F0B">
          <w:rPr>
            <w:rStyle w:val="af5"/>
            <w:color w:val="auto"/>
            <w:szCs w:val="28"/>
          </w:rPr>
          <w:t>пункте 6 раздела II</w:t>
        </w:r>
      </w:hyperlink>
      <w:r w:rsidRPr="00990F0B">
        <w:rPr>
          <w:rFonts w:cs="Times New Roman"/>
          <w:szCs w:val="28"/>
        </w:rPr>
        <w:t xml:space="preserve"> настоящего административного регламента.</w:t>
      </w:r>
    </w:p>
    <w:p w14:paraId="1340D9BA" w14:textId="77777777" w:rsidR="00990F0B" w:rsidRPr="00990F0B" w:rsidRDefault="00990F0B" w:rsidP="00990F0B">
      <w:pPr>
        <w:ind w:firstLine="709"/>
        <w:jc w:val="both"/>
        <w:rPr>
          <w:rFonts w:cs="Times New Roman"/>
          <w:szCs w:val="28"/>
        </w:rPr>
      </w:pPr>
      <w:bookmarkStart w:id="73" w:name="sub_1036"/>
      <w:bookmarkEnd w:id="72"/>
      <w:r w:rsidRPr="00990F0B">
        <w:rPr>
          <w:rFonts w:cs="Times New Roman"/>
          <w:szCs w:val="28"/>
        </w:rPr>
        <w:t>3.4. Максимальная продолжительность административной процедуры по истребованию документов, необходимых для принятия решения по муниципальной услуги, составляет 40 рабочих дней.</w:t>
      </w:r>
    </w:p>
    <w:p w14:paraId="39ED6739" w14:textId="77777777" w:rsidR="00990F0B" w:rsidRPr="00990F0B" w:rsidRDefault="00990F0B" w:rsidP="00990F0B">
      <w:pPr>
        <w:ind w:firstLine="709"/>
        <w:jc w:val="both"/>
        <w:rPr>
          <w:rFonts w:cs="Times New Roman"/>
          <w:szCs w:val="28"/>
        </w:rPr>
      </w:pPr>
      <w:bookmarkStart w:id="74" w:name="sub_1037"/>
      <w:bookmarkEnd w:id="73"/>
      <w:r w:rsidRPr="00990F0B">
        <w:rPr>
          <w:rFonts w:cs="Times New Roman"/>
          <w:szCs w:val="28"/>
        </w:rPr>
        <w:t>4. Подготовка и выдача мотивированного отказа в предоставлении муниципальной услуги.</w:t>
      </w:r>
    </w:p>
    <w:p w14:paraId="639DC774" w14:textId="77777777" w:rsidR="00990F0B" w:rsidRPr="00990F0B" w:rsidRDefault="00990F0B" w:rsidP="00990F0B">
      <w:pPr>
        <w:ind w:firstLine="709"/>
        <w:jc w:val="both"/>
        <w:rPr>
          <w:rFonts w:cs="Times New Roman"/>
          <w:szCs w:val="28"/>
        </w:rPr>
      </w:pPr>
      <w:bookmarkStart w:id="75" w:name="sub_711"/>
      <w:bookmarkEnd w:id="74"/>
      <w:r w:rsidRPr="00990F0B">
        <w:rPr>
          <w:rFonts w:cs="Times New Roman"/>
          <w:szCs w:val="28"/>
        </w:rPr>
        <w:t>4.1. Основанием для начала административной процедуры является выявление причин, являющихся основанием для отказа в предоставлении муниципальной услуги.</w:t>
      </w:r>
    </w:p>
    <w:p w14:paraId="36F98D80" w14:textId="77777777" w:rsidR="00990F0B" w:rsidRPr="00990F0B" w:rsidRDefault="00990F0B" w:rsidP="00990F0B">
      <w:pPr>
        <w:ind w:firstLine="709"/>
        <w:jc w:val="both"/>
        <w:rPr>
          <w:rFonts w:cs="Times New Roman"/>
          <w:szCs w:val="28"/>
        </w:rPr>
      </w:pPr>
      <w:bookmarkStart w:id="76" w:name="sub_712"/>
      <w:bookmarkEnd w:id="75"/>
      <w:r w:rsidRPr="00990F0B">
        <w:rPr>
          <w:rFonts w:cs="Times New Roman"/>
          <w:szCs w:val="28"/>
        </w:rPr>
        <w:t xml:space="preserve">4.2. При выявлении информации, свидетельствующей об отсутствии оснований для заключения и оформления договора купли-продажи, в связи с поступлением в управление документов, запрошенных согласно </w:t>
      </w:r>
      <w:hyperlink w:anchor="sub_1027" w:history="1">
        <w:r w:rsidRPr="00990F0B">
          <w:rPr>
            <w:rStyle w:val="af5"/>
            <w:color w:val="auto"/>
            <w:szCs w:val="28"/>
          </w:rPr>
          <w:t>пункту 6 раздела II</w:t>
        </w:r>
      </w:hyperlink>
      <w:r w:rsidRPr="00990F0B">
        <w:rPr>
          <w:rFonts w:cs="Times New Roman"/>
          <w:szCs w:val="28"/>
        </w:rPr>
        <w:t xml:space="preserve"> настоящего административного регламента, специалист управления, уполномоченный на предоставление муниципальной услуги, осуществляет подготовку, обеспечение согласования и предоставления на утверждение уполномоченному лицу мотивированное уведомление об отказе заявителю в предоставлении муниципальной услуги, по форме согласно </w:t>
      </w:r>
      <w:hyperlink w:anchor="sub_1400" w:history="1">
        <w:r w:rsidRPr="00990F0B">
          <w:rPr>
            <w:rStyle w:val="af5"/>
            <w:color w:val="auto"/>
            <w:szCs w:val="28"/>
          </w:rPr>
          <w:t xml:space="preserve">приложению </w:t>
        </w:r>
      </w:hyperlink>
      <w:r w:rsidRPr="00990F0B">
        <w:rPr>
          <w:rFonts w:cs="Times New Roman"/>
          <w:szCs w:val="28"/>
        </w:rPr>
        <w:t>4 к настоящему административному регламенту и направляет его заявителю одним из следующих способов: по запросу гражданина, по почтовому адресу, электронной почтой, при личной явке в управление.</w:t>
      </w:r>
    </w:p>
    <w:p w14:paraId="1EB6319B" w14:textId="77777777" w:rsidR="00990F0B" w:rsidRPr="00990F0B" w:rsidRDefault="00990F0B" w:rsidP="00990F0B">
      <w:pPr>
        <w:ind w:firstLine="709"/>
        <w:jc w:val="both"/>
        <w:rPr>
          <w:rFonts w:cs="Times New Roman"/>
          <w:szCs w:val="28"/>
        </w:rPr>
      </w:pPr>
      <w:bookmarkStart w:id="77" w:name="sub_714"/>
      <w:bookmarkEnd w:id="76"/>
      <w:r w:rsidRPr="00990F0B">
        <w:rPr>
          <w:rFonts w:cs="Times New Roman"/>
          <w:szCs w:val="28"/>
        </w:rPr>
        <w:t>4.3. Критерием при принятии решения по административной процедуре является наличие/отсутствие оснований для отказа в предоставлении муниципальной услуги, указанных в пункте 12 раздела II настоящего административного регламента.</w:t>
      </w:r>
    </w:p>
    <w:p w14:paraId="4E99D36F" w14:textId="77777777" w:rsidR="00990F0B" w:rsidRPr="00990F0B" w:rsidRDefault="00990F0B" w:rsidP="00990F0B">
      <w:pPr>
        <w:ind w:firstLine="709"/>
        <w:jc w:val="both"/>
        <w:rPr>
          <w:rFonts w:cs="Times New Roman"/>
          <w:szCs w:val="28"/>
        </w:rPr>
      </w:pPr>
      <w:bookmarkStart w:id="78" w:name="sub_715"/>
      <w:bookmarkEnd w:id="77"/>
      <w:r w:rsidRPr="00990F0B">
        <w:rPr>
          <w:rFonts w:cs="Times New Roman"/>
          <w:szCs w:val="28"/>
        </w:rPr>
        <w:lastRenderedPageBreak/>
        <w:t xml:space="preserve">4.4. Максимальная продолжительность административной процедуры подготовки и выдачи мотивированного отказа в предоставлении муниципальной услуги, составляет пять рабочих дня с момента поступления в управление необходимых документов (сведений), указанных в </w:t>
      </w:r>
      <w:hyperlink w:anchor="sub_1027" w:history="1">
        <w:r w:rsidRPr="00990F0B">
          <w:rPr>
            <w:rStyle w:val="af5"/>
            <w:color w:val="auto"/>
            <w:szCs w:val="28"/>
          </w:rPr>
          <w:t>пункте 6 раздела II</w:t>
        </w:r>
      </w:hyperlink>
      <w:r w:rsidRPr="00990F0B">
        <w:rPr>
          <w:rFonts w:cs="Times New Roman"/>
          <w:szCs w:val="28"/>
        </w:rPr>
        <w:t xml:space="preserve"> настоящего административного регламента либо обстоятельств, указанных в пункте 4 </w:t>
      </w:r>
      <w:hyperlink w:anchor="sub_712" w:history="1">
        <w:r w:rsidRPr="00990F0B">
          <w:rPr>
            <w:rStyle w:val="af5"/>
            <w:color w:val="auto"/>
            <w:szCs w:val="28"/>
          </w:rPr>
          <w:t>пункта 4.2 раздела III</w:t>
        </w:r>
      </w:hyperlink>
      <w:r w:rsidRPr="00990F0B">
        <w:rPr>
          <w:rFonts w:cs="Times New Roman"/>
          <w:szCs w:val="28"/>
        </w:rPr>
        <w:t xml:space="preserve"> настоящего административного регламента. </w:t>
      </w:r>
    </w:p>
    <w:p w14:paraId="7E513824" w14:textId="77777777" w:rsidR="00990F0B" w:rsidRPr="00990F0B" w:rsidRDefault="00990F0B" w:rsidP="00990F0B">
      <w:pPr>
        <w:ind w:firstLine="709"/>
        <w:jc w:val="both"/>
        <w:rPr>
          <w:rFonts w:cs="Times New Roman"/>
          <w:szCs w:val="28"/>
        </w:rPr>
      </w:pPr>
      <w:r w:rsidRPr="00990F0B">
        <w:rPr>
          <w:rFonts w:cs="Times New Roman"/>
          <w:szCs w:val="28"/>
        </w:rPr>
        <w:t>При поступлении сведений, свидетельствующих о наличии оснований к расторжению договора коммерческого найма, специалист управления, уполномоченный на предоставление муниципальной услуги, в течении пяти рабочих дней с момента получения данных сведений, готовит заявителю мотивированное уведомление о выявленных причинах, являющихся основанием к расторжению договора коммерческого найма с требованием об освобождении жилого помещения в течении 30 календарных дней с момента получения такого уведомления.</w:t>
      </w:r>
    </w:p>
    <w:p w14:paraId="0CE3AFB9" w14:textId="77777777" w:rsidR="00990F0B" w:rsidRPr="00990F0B" w:rsidRDefault="00990F0B" w:rsidP="00990F0B">
      <w:pPr>
        <w:ind w:firstLine="709"/>
        <w:jc w:val="both"/>
        <w:rPr>
          <w:rFonts w:cs="Times New Roman"/>
          <w:szCs w:val="28"/>
        </w:rPr>
      </w:pPr>
      <w:bookmarkStart w:id="79" w:name="sub_1038"/>
      <w:bookmarkEnd w:id="78"/>
      <w:r w:rsidRPr="00990F0B">
        <w:rPr>
          <w:rFonts w:cs="Times New Roman"/>
          <w:szCs w:val="28"/>
        </w:rPr>
        <w:t>5. Подготовка документов (сведений), необходимых для оформления и заключения договора купли-продажи, при установлении факта отсутствия оснований для расторжения с заявителем и членами его семьи договора коммерческого найма.</w:t>
      </w:r>
    </w:p>
    <w:p w14:paraId="15D8FC64" w14:textId="20EE259D" w:rsidR="00990F0B" w:rsidRPr="00990F0B" w:rsidRDefault="00990F0B" w:rsidP="00990F0B">
      <w:pPr>
        <w:ind w:firstLine="709"/>
        <w:jc w:val="both"/>
        <w:rPr>
          <w:rFonts w:cs="Times New Roman"/>
          <w:szCs w:val="28"/>
        </w:rPr>
      </w:pPr>
      <w:bookmarkStart w:id="80" w:name="sub_881"/>
      <w:bookmarkEnd w:id="79"/>
      <w:r w:rsidRPr="00990F0B">
        <w:rPr>
          <w:rFonts w:cs="Times New Roman"/>
          <w:szCs w:val="28"/>
        </w:rPr>
        <w:t xml:space="preserve">5.1. Основанием для начала процедуры для принятия решения о заключении и оформлении договора купли-продажи является отсутствие перечня оснований для отказа в предоставлении муниципальной услуги, указанных в </w:t>
      </w:r>
      <w:hyperlink w:anchor="sub_1212" w:history="1">
        <w:r w:rsidRPr="00990F0B">
          <w:rPr>
            <w:rStyle w:val="af5"/>
            <w:color w:val="auto"/>
            <w:szCs w:val="28"/>
          </w:rPr>
          <w:t>пункте 12 раздела II</w:t>
        </w:r>
      </w:hyperlink>
      <w:r w:rsidRPr="00990F0B">
        <w:rPr>
          <w:rFonts w:cs="Times New Roman"/>
          <w:szCs w:val="28"/>
        </w:rPr>
        <w:t xml:space="preserve"> настоящего административного регламента.</w:t>
      </w:r>
    </w:p>
    <w:p w14:paraId="405733F0" w14:textId="77777777" w:rsidR="00990F0B" w:rsidRPr="00990F0B" w:rsidRDefault="00990F0B" w:rsidP="00990F0B">
      <w:pPr>
        <w:ind w:firstLine="709"/>
        <w:jc w:val="both"/>
        <w:rPr>
          <w:rFonts w:cs="Times New Roman"/>
          <w:szCs w:val="28"/>
        </w:rPr>
      </w:pPr>
      <w:bookmarkStart w:id="81" w:name="sub_882"/>
      <w:bookmarkEnd w:id="80"/>
      <w:r w:rsidRPr="00990F0B">
        <w:rPr>
          <w:rFonts w:cs="Times New Roman"/>
          <w:szCs w:val="28"/>
        </w:rPr>
        <w:t>5.2. Специалист управления, уполномоченный на предоставление муниципальной услуги в целях заключения договора на оказание услуг по оценке муниципального имущества между специализированной оценочной компанией и Администрацией города готовит проект технического задания и направляет в отдел муниципальных закупок департамента имущественных и земельных отношений.</w:t>
      </w:r>
    </w:p>
    <w:p w14:paraId="6C704D16" w14:textId="77777777" w:rsidR="00990F0B" w:rsidRPr="00990F0B" w:rsidRDefault="00990F0B" w:rsidP="00990F0B">
      <w:pPr>
        <w:ind w:firstLine="709"/>
        <w:jc w:val="both"/>
        <w:rPr>
          <w:rFonts w:cs="Times New Roman"/>
          <w:szCs w:val="28"/>
        </w:rPr>
      </w:pPr>
      <w:bookmarkStart w:id="82" w:name="sub_883"/>
      <w:bookmarkEnd w:id="81"/>
      <w:r w:rsidRPr="00990F0B">
        <w:rPr>
          <w:rFonts w:cs="Times New Roman"/>
          <w:szCs w:val="28"/>
        </w:rPr>
        <w:t>5.3. После согласования и подписания договора на проведение оценки муниципального имущества, специалист управления направляет заявку в оценочную компанию, которая будет оказывать услугу по оценке муниципального жилого помещения, рассматриваемого к отчуждению, с приложением технической документации</w:t>
      </w:r>
      <w:bookmarkStart w:id="83" w:name="sub_884"/>
      <w:bookmarkEnd w:id="82"/>
      <w:r w:rsidRPr="00990F0B">
        <w:rPr>
          <w:rFonts w:cs="Times New Roman"/>
          <w:szCs w:val="28"/>
        </w:rPr>
        <w:t>.</w:t>
      </w:r>
    </w:p>
    <w:p w14:paraId="2B4A2919" w14:textId="77777777" w:rsidR="00990F0B" w:rsidRPr="00990F0B" w:rsidRDefault="00990F0B" w:rsidP="00990F0B">
      <w:pPr>
        <w:ind w:firstLine="709"/>
        <w:jc w:val="both"/>
        <w:rPr>
          <w:rFonts w:cs="Times New Roman"/>
          <w:szCs w:val="28"/>
        </w:rPr>
      </w:pPr>
      <w:bookmarkStart w:id="84" w:name="sub_885"/>
      <w:bookmarkEnd w:id="83"/>
      <w:r w:rsidRPr="00990F0B">
        <w:rPr>
          <w:rFonts w:cs="Times New Roman"/>
          <w:szCs w:val="28"/>
        </w:rPr>
        <w:t xml:space="preserve">5.4. При поступлении отчета об оценке рассматриваемого к отчуждению муниципального имущества, указанного в </w:t>
      </w:r>
      <w:hyperlink w:anchor="sub_7113" w:history="1">
        <w:r w:rsidRPr="00990F0B">
          <w:rPr>
            <w:rStyle w:val="af5"/>
            <w:color w:val="auto"/>
            <w:szCs w:val="28"/>
          </w:rPr>
          <w:t>подпункте 6.12 пункта 6 раздела II</w:t>
        </w:r>
      </w:hyperlink>
      <w:r w:rsidRPr="00990F0B">
        <w:rPr>
          <w:rFonts w:cs="Times New Roman"/>
          <w:szCs w:val="28"/>
        </w:rPr>
        <w:t xml:space="preserve"> специалист, ответственный за предоставление муниципальной услуги, доукомплектовывает личное дело гражданина полученным документом.</w:t>
      </w:r>
    </w:p>
    <w:p w14:paraId="57177155" w14:textId="77777777" w:rsidR="00990F0B" w:rsidRPr="00990F0B" w:rsidRDefault="00990F0B" w:rsidP="00990F0B">
      <w:pPr>
        <w:ind w:firstLine="709"/>
        <w:jc w:val="both"/>
        <w:rPr>
          <w:rFonts w:cs="Times New Roman"/>
          <w:szCs w:val="28"/>
        </w:rPr>
      </w:pPr>
      <w:bookmarkStart w:id="85" w:name="sub_886"/>
      <w:bookmarkEnd w:id="84"/>
      <w:r w:rsidRPr="00990F0B">
        <w:rPr>
          <w:rFonts w:cs="Times New Roman"/>
          <w:szCs w:val="28"/>
        </w:rPr>
        <w:t xml:space="preserve">5.5. Посредством телефонной связи специалист управления, уполномоченный на предоставление муниципальной услуги, приглашает заявителя для написания заявления согласно </w:t>
      </w:r>
      <w:hyperlink w:anchor="sub_1500" w:history="1">
        <w:r w:rsidRPr="00990F0B">
          <w:rPr>
            <w:rStyle w:val="af5"/>
            <w:color w:val="auto"/>
            <w:szCs w:val="28"/>
          </w:rPr>
          <w:t xml:space="preserve">приложению </w:t>
        </w:r>
      </w:hyperlink>
      <w:r w:rsidRPr="00990F0B">
        <w:rPr>
          <w:rFonts w:cs="Times New Roman"/>
          <w:szCs w:val="28"/>
        </w:rPr>
        <w:t>5 или 6 к настоящему административному регламенту об оформлении и заключении договора купли-продажи жилого помещения, с учетом выкупной стоимости муниципального жилого помещения в соответствии со следующими условиями:</w:t>
      </w:r>
    </w:p>
    <w:bookmarkEnd w:id="85"/>
    <w:p w14:paraId="3963AE22" w14:textId="77777777" w:rsidR="00990F0B" w:rsidRPr="00990F0B" w:rsidRDefault="00990F0B" w:rsidP="00990F0B">
      <w:pPr>
        <w:ind w:firstLine="709"/>
        <w:jc w:val="both"/>
        <w:rPr>
          <w:rFonts w:cs="Times New Roman"/>
          <w:szCs w:val="28"/>
        </w:rPr>
      </w:pPr>
      <w:r w:rsidRPr="00990F0B">
        <w:rPr>
          <w:rFonts w:cs="Times New Roman"/>
          <w:szCs w:val="28"/>
        </w:rPr>
        <w:t xml:space="preserve">а) </w:t>
      </w:r>
      <w:hyperlink r:id="rId40" w:history="1">
        <w:r w:rsidRPr="00990F0B">
          <w:rPr>
            <w:rStyle w:val="af5"/>
            <w:color w:val="auto"/>
            <w:szCs w:val="28"/>
          </w:rPr>
          <w:t>пунктов 4</w:t>
        </w:r>
      </w:hyperlink>
      <w:r w:rsidRPr="00990F0B">
        <w:rPr>
          <w:rFonts w:cs="Times New Roman"/>
          <w:szCs w:val="28"/>
        </w:rPr>
        <w:t xml:space="preserve">, </w:t>
      </w:r>
      <w:hyperlink r:id="rId41" w:history="1">
        <w:r w:rsidRPr="00990F0B">
          <w:rPr>
            <w:rStyle w:val="af5"/>
            <w:color w:val="auto"/>
            <w:szCs w:val="28"/>
          </w:rPr>
          <w:t>5</w:t>
        </w:r>
      </w:hyperlink>
      <w:r w:rsidRPr="00990F0B">
        <w:rPr>
          <w:rFonts w:cs="Times New Roman"/>
          <w:szCs w:val="28"/>
        </w:rPr>
        <w:t xml:space="preserve">, </w:t>
      </w:r>
      <w:hyperlink r:id="rId42" w:history="1">
        <w:r w:rsidRPr="00990F0B">
          <w:rPr>
            <w:rStyle w:val="af5"/>
            <w:color w:val="auto"/>
            <w:szCs w:val="28"/>
          </w:rPr>
          <w:t>6 части 5 статьи 13</w:t>
        </w:r>
      </w:hyperlink>
      <w:r w:rsidRPr="00990F0B">
        <w:rPr>
          <w:rFonts w:cs="Times New Roman"/>
          <w:szCs w:val="28"/>
        </w:rPr>
        <w:t xml:space="preserve"> положения;</w:t>
      </w:r>
    </w:p>
    <w:p w14:paraId="401C298A" w14:textId="77777777" w:rsidR="00990F0B" w:rsidRPr="00990F0B" w:rsidRDefault="00990F0B" w:rsidP="00990F0B">
      <w:pPr>
        <w:ind w:firstLine="709"/>
        <w:jc w:val="both"/>
        <w:rPr>
          <w:rFonts w:cs="Times New Roman"/>
          <w:szCs w:val="28"/>
        </w:rPr>
      </w:pPr>
      <w:r w:rsidRPr="00990F0B">
        <w:rPr>
          <w:rFonts w:cs="Times New Roman"/>
          <w:szCs w:val="28"/>
        </w:rPr>
        <w:t xml:space="preserve">б) </w:t>
      </w:r>
      <w:hyperlink r:id="rId43" w:history="1">
        <w:r w:rsidRPr="00990F0B">
          <w:rPr>
            <w:rStyle w:val="af5"/>
            <w:color w:val="auto"/>
            <w:szCs w:val="28"/>
          </w:rPr>
          <w:t>пункта 5.1 части 5 статьи 13</w:t>
        </w:r>
      </w:hyperlink>
      <w:r w:rsidRPr="00990F0B">
        <w:rPr>
          <w:rFonts w:cs="Times New Roman"/>
          <w:szCs w:val="28"/>
        </w:rPr>
        <w:t xml:space="preserve"> положения.</w:t>
      </w:r>
    </w:p>
    <w:p w14:paraId="13726F26" w14:textId="77777777" w:rsidR="00990F0B" w:rsidRPr="00990F0B" w:rsidRDefault="00990F0B" w:rsidP="00990F0B">
      <w:pPr>
        <w:ind w:firstLine="709"/>
        <w:jc w:val="both"/>
        <w:rPr>
          <w:rFonts w:cs="Times New Roman"/>
          <w:szCs w:val="28"/>
        </w:rPr>
      </w:pPr>
      <w:bookmarkStart w:id="86" w:name="sub_889"/>
      <w:r w:rsidRPr="00990F0B">
        <w:rPr>
          <w:rFonts w:cs="Times New Roman"/>
          <w:szCs w:val="28"/>
        </w:rPr>
        <w:lastRenderedPageBreak/>
        <w:t>5.6. Договор купли-продажи на муниципальное жилое помещение заключается без рассрочки платежа в случае использования нанимателем и членами семьи нанимателя поддержки в виде уменьшения размера выкупной стоимости занимаемого жилого помещения либо по личному заявлению.</w:t>
      </w:r>
    </w:p>
    <w:p w14:paraId="281EBA61" w14:textId="77777777" w:rsidR="00990F0B" w:rsidRPr="00990F0B" w:rsidRDefault="00990F0B" w:rsidP="00990F0B">
      <w:pPr>
        <w:ind w:firstLine="709"/>
        <w:jc w:val="both"/>
        <w:rPr>
          <w:rFonts w:cs="Times New Roman"/>
          <w:szCs w:val="28"/>
        </w:rPr>
      </w:pPr>
      <w:bookmarkStart w:id="87" w:name="sub_810"/>
      <w:bookmarkEnd w:id="86"/>
      <w:r w:rsidRPr="00990F0B">
        <w:rPr>
          <w:rFonts w:cs="Times New Roman"/>
          <w:szCs w:val="28"/>
        </w:rPr>
        <w:t>5.7. Договор купли-продажи на муниципальное жилое помещение заключается с рассрочкой платежа, но не более чем на пять лет в случае если гражданин не воспользовался правом на выкуп жилого помещения по льготной цене.</w:t>
      </w:r>
    </w:p>
    <w:p w14:paraId="3DE0F035" w14:textId="77777777" w:rsidR="00990F0B" w:rsidRPr="00990F0B" w:rsidRDefault="00990F0B" w:rsidP="00990F0B">
      <w:pPr>
        <w:ind w:firstLine="709"/>
        <w:jc w:val="both"/>
        <w:rPr>
          <w:rFonts w:cs="Times New Roman"/>
          <w:szCs w:val="28"/>
        </w:rPr>
      </w:pPr>
      <w:r w:rsidRPr="00990F0B">
        <w:rPr>
          <w:rFonts w:cs="Times New Roman"/>
          <w:szCs w:val="28"/>
        </w:rPr>
        <w:t xml:space="preserve">5.8. Максимальная продолжительность административной процедуры по подготовке документов, необходимых для заключения договора купли-продажи, составляет 40 рабочих дней с момента поступления документов, указанных в </w:t>
      </w:r>
      <w:hyperlink w:anchor="sub_1027" w:history="1">
        <w:r w:rsidRPr="00990F0B">
          <w:rPr>
            <w:rStyle w:val="af5"/>
            <w:color w:val="auto"/>
            <w:szCs w:val="28"/>
          </w:rPr>
          <w:t>пункте 6 раздела II</w:t>
        </w:r>
      </w:hyperlink>
      <w:r w:rsidRPr="00990F0B">
        <w:rPr>
          <w:rFonts w:cs="Times New Roman"/>
          <w:szCs w:val="28"/>
        </w:rPr>
        <w:t xml:space="preserve"> настоящего административного регламента, и принятия специалистом управления, ответственным за предоставление муниципальной услуги, решения о наличии оснований для заключения договора купли-продажи и комплектности документов, указанных в </w:t>
      </w:r>
      <w:hyperlink w:anchor="sub_617" w:history="1">
        <w:r w:rsidRPr="00990F0B">
          <w:rPr>
            <w:rStyle w:val="af5"/>
            <w:color w:val="auto"/>
            <w:szCs w:val="28"/>
          </w:rPr>
          <w:t>пункте 6 раздела II</w:t>
        </w:r>
      </w:hyperlink>
      <w:r w:rsidRPr="00990F0B">
        <w:rPr>
          <w:rFonts w:cs="Times New Roman"/>
          <w:szCs w:val="28"/>
        </w:rPr>
        <w:t xml:space="preserve"> настоящего административного регламента.</w:t>
      </w:r>
    </w:p>
    <w:p w14:paraId="796BFA57" w14:textId="77777777" w:rsidR="00990F0B" w:rsidRPr="00990F0B" w:rsidRDefault="00990F0B" w:rsidP="00990F0B">
      <w:pPr>
        <w:ind w:firstLine="709"/>
        <w:jc w:val="both"/>
        <w:rPr>
          <w:rFonts w:cs="Times New Roman"/>
          <w:szCs w:val="28"/>
        </w:rPr>
      </w:pPr>
      <w:bookmarkStart w:id="88" w:name="sub_811"/>
      <w:bookmarkEnd w:id="87"/>
      <w:r w:rsidRPr="00990F0B">
        <w:rPr>
          <w:rFonts w:cs="Times New Roman"/>
          <w:szCs w:val="28"/>
        </w:rPr>
        <w:t xml:space="preserve">5.9. Специалист управления, уполномоченный на предоставление муниципальной услуги осуществляет подготовку, обеспечение согласования и предоставления на утверждение проекта постановления Администрации города о продаже муниципального жилого помещения и проекта договора купли-продажи согласно </w:t>
      </w:r>
      <w:hyperlink w:anchor="sub_1600" w:history="1">
        <w:r w:rsidRPr="00990F0B">
          <w:rPr>
            <w:rStyle w:val="af5"/>
            <w:color w:val="auto"/>
            <w:szCs w:val="28"/>
          </w:rPr>
          <w:t xml:space="preserve">приложению </w:t>
        </w:r>
      </w:hyperlink>
      <w:r w:rsidRPr="00990F0B">
        <w:rPr>
          <w:rFonts w:cs="Times New Roman"/>
          <w:szCs w:val="28"/>
        </w:rPr>
        <w:t>7 к настоящему административному регламенту.</w:t>
      </w:r>
    </w:p>
    <w:p w14:paraId="3E6FDAAF" w14:textId="77777777" w:rsidR="00990F0B" w:rsidRPr="00990F0B" w:rsidRDefault="00990F0B" w:rsidP="00990F0B">
      <w:pPr>
        <w:ind w:firstLine="709"/>
        <w:jc w:val="both"/>
        <w:rPr>
          <w:rFonts w:cs="Times New Roman"/>
          <w:szCs w:val="28"/>
        </w:rPr>
      </w:pPr>
      <w:bookmarkStart w:id="89" w:name="sub_812"/>
      <w:bookmarkEnd w:id="88"/>
      <w:r w:rsidRPr="00990F0B">
        <w:rPr>
          <w:rFonts w:cs="Times New Roman"/>
          <w:szCs w:val="28"/>
        </w:rPr>
        <w:t>5.10. По результатам административной процедуры структурными подразделениями Администрации города согласовывается и издается постановление Администрации города о продаже муниципального жилого помещения.</w:t>
      </w:r>
    </w:p>
    <w:p w14:paraId="642547CF" w14:textId="77777777" w:rsidR="00990F0B" w:rsidRPr="00990F0B" w:rsidRDefault="00990F0B" w:rsidP="00990F0B">
      <w:pPr>
        <w:ind w:firstLine="709"/>
        <w:jc w:val="both"/>
        <w:rPr>
          <w:rFonts w:cs="Times New Roman"/>
          <w:szCs w:val="28"/>
        </w:rPr>
      </w:pPr>
      <w:bookmarkStart w:id="90" w:name="sub_813"/>
      <w:bookmarkEnd w:id="89"/>
      <w:r w:rsidRPr="00990F0B">
        <w:rPr>
          <w:rFonts w:cs="Times New Roman"/>
          <w:szCs w:val="28"/>
        </w:rPr>
        <w:t xml:space="preserve">5.11. Максимальная продолжительность административной процедуры              по согласованию и утверждению проекта постановления Администрации города составляет 24 рабочих дня с момента поступления отчета об оценке муниципального имущества, указанного в </w:t>
      </w:r>
      <w:hyperlink w:anchor="sub_7113" w:history="1">
        <w:r w:rsidRPr="00990F0B">
          <w:rPr>
            <w:rStyle w:val="af5"/>
            <w:color w:val="auto"/>
            <w:szCs w:val="28"/>
          </w:rPr>
          <w:t>подпункте 6.12 пункта 6 раздела II</w:t>
        </w:r>
      </w:hyperlink>
      <w:r w:rsidRPr="00990F0B">
        <w:rPr>
          <w:rFonts w:cs="Times New Roman"/>
          <w:szCs w:val="28"/>
        </w:rPr>
        <w:t xml:space="preserve"> настоящего административного регламента, и подачи заявителем заявления об оформлении и заключении договора купли-продажи жилого помещения по установленной выкупной стоимости согласно отчету об оценке имущества.</w:t>
      </w:r>
    </w:p>
    <w:p w14:paraId="0540C10C" w14:textId="77777777" w:rsidR="00990F0B" w:rsidRPr="00990F0B" w:rsidRDefault="00990F0B" w:rsidP="00990F0B">
      <w:pPr>
        <w:ind w:firstLine="709"/>
        <w:jc w:val="both"/>
        <w:rPr>
          <w:rFonts w:cs="Times New Roman"/>
          <w:szCs w:val="28"/>
        </w:rPr>
      </w:pPr>
      <w:bookmarkStart w:id="91" w:name="sub_814"/>
      <w:bookmarkEnd w:id="90"/>
      <w:r w:rsidRPr="00990F0B">
        <w:rPr>
          <w:rFonts w:cs="Times New Roman"/>
          <w:szCs w:val="28"/>
        </w:rPr>
        <w:t>5.12. Критерием при принятии решения по административной процедуре является полнота комплектности документов, предоставленных заявителем и органами, участвующими в предоставлении муниципальной услуги, а также наличие волеизъявления заявителя, получателя муниципальной услуги, о выкупе жилого помещения согласно установленной выкупной стоимости с учетом произведенного независимым оценщиком отчета об оценке имущества.</w:t>
      </w:r>
    </w:p>
    <w:p w14:paraId="203A8B9B" w14:textId="77777777" w:rsidR="00990F0B" w:rsidRPr="00990F0B" w:rsidRDefault="00990F0B" w:rsidP="00990F0B">
      <w:pPr>
        <w:ind w:firstLine="709"/>
        <w:jc w:val="both"/>
        <w:rPr>
          <w:rFonts w:cs="Times New Roman"/>
          <w:szCs w:val="28"/>
        </w:rPr>
      </w:pPr>
      <w:bookmarkStart w:id="92" w:name="sub_3009"/>
      <w:bookmarkEnd w:id="91"/>
      <w:r w:rsidRPr="00990F0B">
        <w:rPr>
          <w:rFonts w:cs="Times New Roman"/>
          <w:szCs w:val="28"/>
        </w:rPr>
        <w:t>6. Заключение договора купли-продажи.</w:t>
      </w:r>
    </w:p>
    <w:p w14:paraId="010A6D2A" w14:textId="77777777" w:rsidR="00990F0B" w:rsidRPr="00990F0B" w:rsidRDefault="00990F0B" w:rsidP="00990F0B">
      <w:pPr>
        <w:ind w:firstLine="709"/>
        <w:jc w:val="both"/>
        <w:rPr>
          <w:rFonts w:cs="Times New Roman"/>
          <w:szCs w:val="28"/>
        </w:rPr>
      </w:pPr>
      <w:bookmarkStart w:id="93" w:name="sub_991"/>
      <w:bookmarkEnd w:id="92"/>
      <w:r w:rsidRPr="00990F0B">
        <w:rPr>
          <w:rFonts w:cs="Times New Roman"/>
          <w:szCs w:val="28"/>
        </w:rPr>
        <w:t>6.1. Юридическим основанием для начала административной процедуры является издание постановления Администрации города о продаже жилого помещения.</w:t>
      </w:r>
    </w:p>
    <w:p w14:paraId="080A8C0C" w14:textId="77777777" w:rsidR="00990F0B" w:rsidRPr="00990F0B" w:rsidRDefault="00990F0B" w:rsidP="00990F0B">
      <w:pPr>
        <w:ind w:firstLine="709"/>
        <w:jc w:val="both"/>
        <w:rPr>
          <w:rFonts w:cs="Times New Roman"/>
          <w:bCs/>
          <w:szCs w:val="28"/>
          <w:shd w:val="clear" w:color="auto" w:fill="FFFFFF"/>
        </w:rPr>
      </w:pPr>
      <w:bookmarkStart w:id="94" w:name="sub_992"/>
      <w:bookmarkEnd w:id="93"/>
      <w:r w:rsidRPr="00990F0B">
        <w:rPr>
          <w:rFonts w:cs="Times New Roman"/>
          <w:szCs w:val="28"/>
        </w:rPr>
        <w:t>6.2. Результатом административной процедуры является заключение договора купли-продажи с заявителем и последующая регистрация договора купли-продажи в Федеральной службе государственной регистрации, кадастра и картографии по Ханты-Мансийскому автономном округу – Югре (</w:t>
      </w:r>
      <w:proofErr w:type="spellStart"/>
      <w:r w:rsidRPr="00990F0B">
        <w:rPr>
          <w:rFonts w:cs="Times New Roman"/>
          <w:szCs w:val="28"/>
        </w:rPr>
        <w:t>Росреестр</w:t>
      </w:r>
      <w:proofErr w:type="spellEnd"/>
      <w:r w:rsidRPr="00990F0B">
        <w:rPr>
          <w:rFonts w:cs="Times New Roman"/>
          <w:szCs w:val="28"/>
        </w:rPr>
        <w:t>).</w:t>
      </w:r>
      <w:r w:rsidRPr="00990F0B">
        <w:rPr>
          <w:rFonts w:cs="Times New Roman"/>
          <w:bCs/>
          <w:szCs w:val="28"/>
          <w:shd w:val="clear" w:color="auto" w:fill="FFFFFF"/>
        </w:rPr>
        <w:t xml:space="preserve"> </w:t>
      </w:r>
      <w:bookmarkStart w:id="95" w:name="sub_993"/>
      <w:bookmarkEnd w:id="94"/>
    </w:p>
    <w:p w14:paraId="17AB6D26" w14:textId="77777777" w:rsidR="00990F0B" w:rsidRPr="00990F0B" w:rsidRDefault="00990F0B" w:rsidP="00990F0B">
      <w:pPr>
        <w:ind w:firstLine="709"/>
        <w:jc w:val="both"/>
        <w:rPr>
          <w:rFonts w:cs="Times New Roman"/>
          <w:szCs w:val="28"/>
        </w:rPr>
      </w:pPr>
      <w:r w:rsidRPr="00990F0B">
        <w:rPr>
          <w:rFonts w:cs="Times New Roman"/>
          <w:szCs w:val="28"/>
        </w:rPr>
        <w:lastRenderedPageBreak/>
        <w:t>6.3. Специалист управления, уполномоченный на предоставление муниципальной услуги:</w:t>
      </w:r>
    </w:p>
    <w:bookmarkEnd w:id="95"/>
    <w:p w14:paraId="2687000B" w14:textId="77777777" w:rsidR="00990F0B" w:rsidRPr="00990F0B" w:rsidRDefault="00990F0B" w:rsidP="00990F0B">
      <w:pPr>
        <w:ind w:firstLine="709"/>
        <w:jc w:val="both"/>
        <w:rPr>
          <w:rFonts w:cs="Times New Roman"/>
          <w:szCs w:val="28"/>
        </w:rPr>
      </w:pPr>
      <w:r w:rsidRPr="00990F0B">
        <w:rPr>
          <w:rFonts w:cs="Times New Roman"/>
          <w:szCs w:val="28"/>
        </w:rPr>
        <w:t>- посредством телефонной связи информирует заявителя о готовности документов и приглашает в управление для подписания договора купли-продажи;</w:t>
      </w:r>
    </w:p>
    <w:p w14:paraId="24196ECA" w14:textId="77777777" w:rsidR="00990F0B" w:rsidRPr="00990F0B" w:rsidRDefault="00990F0B" w:rsidP="00990F0B">
      <w:pPr>
        <w:ind w:firstLine="709"/>
        <w:jc w:val="both"/>
        <w:rPr>
          <w:rFonts w:cs="Times New Roman"/>
          <w:szCs w:val="28"/>
        </w:rPr>
      </w:pPr>
      <w:r w:rsidRPr="00990F0B">
        <w:rPr>
          <w:rFonts w:cs="Times New Roman"/>
          <w:szCs w:val="28"/>
        </w:rPr>
        <w:t>- заявитель лично либо законный представитель подписывает договор купли-продажи, оформленный в соответствии с постановлением Администрации города.</w:t>
      </w:r>
    </w:p>
    <w:p w14:paraId="7EBC13D5" w14:textId="77777777" w:rsidR="00990F0B" w:rsidRPr="00990F0B" w:rsidRDefault="00990F0B" w:rsidP="00990F0B">
      <w:pPr>
        <w:ind w:firstLine="709"/>
        <w:jc w:val="both"/>
        <w:rPr>
          <w:rFonts w:cs="Times New Roman"/>
          <w:szCs w:val="28"/>
        </w:rPr>
      </w:pPr>
      <w:bookmarkStart w:id="96" w:name="sub_994"/>
      <w:r w:rsidRPr="00990F0B">
        <w:rPr>
          <w:rFonts w:cs="Times New Roman"/>
          <w:szCs w:val="28"/>
        </w:rPr>
        <w:t>6.4. В случае если договор купли-продажи муниципального жилого помещения заключается с рассрочкой платежа, получатель муниципальной услуги (покупатель) обязан перечислить в бюджет города 30% стоимости жилого помещения в течение 20 банковских дней с момента заключения договора по реквизитам, указанным в договоре купли-продажи, оставшаяся сумма по договору купли-продажи погашается покупателем в соответствии с графиком рассрочки платежей, являющегося неотъемлемой частью заключенного договора купли-продажи.</w:t>
      </w:r>
    </w:p>
    <w:p w14:paraId="1051CFC6" w14:textId="77777777" w:rsidR="00990F0B" w:rsidRPr="00990F0B" w:rsidRDefault="00990F0B" w:rsidP="00990F0B">
      <w:pPr>
        <w:ind w:firstLine="709"/>
        <w:jc w:val="both"/>
        <w:rPr>
          <w:rFonts w:cs="Times New Roman"/>
          <w:szCs w:val="28"/>
        </w:rPr>
      </w:pPr>
      <w:bookmarkStart w:id="97" w:name="sub_995"/>
      <w:bookmarkEnd w:id="96"/>
      <w:r w:rsidRPr="00990F0B">
        <w:rPr>
          <w:rFonts w:cs="Times New Roman"/>
          <w:szCs w:val="28"/>
        </w:rPr>
        <w:t>6.5. В случае если договор купли-продажи муниципального жилого помещения заключается без рассрочки платежа, получатель муниципальной услуги (покупатель) обязан перечислить в бюджет города по реквизитам, указанным в договоре купли-продажи, всю выкупную стоимость жилого помещения по договору купли-продажи, в течение 30 банковских дней с момента заключения договора.</w:t>
      </w:r>
    </w:p>
    <w:p w14:paraId="2D9CA4B0" w14:textId="77777777" w:rsidR="00990F0B" w:rsidRPr="00990F0B" w:rsidRDefault="00990F0B" w:rsidP="00990F0B">
      <w:pPr>
        <w:ind w:firstLine="709"/>
        <w:jc w:val="both"/>
        <w:rPr>
          <w:rFonts w:cs="Times New Roman"/>
          <w:szCs w:val="28"/>
        </w:rPr>
      </w:pPr>
      <w:bookmarkStart w:id="98" w:name="sub_996"/>
      <w:bookmarkEnd w:id="97"/>
      <w:r w:rsidRPr="00990F0B">
        <w:rPr>
          <w:rFonts w:cs="Times New Roman"/>
          <w:szCs w:val="28"/>
        </w:rPr>
        <w:t>6.6. Максимальная продолжительность административной процедуры                      по заключению договора купли-продажи составляет пять рабочих дней с момента издания постановления Администрации города.</w:t>
      </w:r>
    </w:p>
    <w:p w14:paraId="6D66D1E5" w14:textId="77777777" w:rsidR="00990F0B" w:rsidRPr="00990F0B" w:rsidRDefault="00990F0B" w:rsidP="00990F0B">
      <w:pPr>
        <w:ind w:firstLine="709"/>
        <w:jc w:val="both"/>
        <w:rPr>
          <w:rFonts w:cs="Times New Roman"/>
          <w:szCs w:val="28"/>
        </w:rPr>
      </w:pPr>
      <w:bookmarkStart w:id="99" w:name="sub_997"/>
      <w:bookmarkEnd w:id="98"/>
      <w:r w:rsidRPr="00990F0B">
        <w:rPr>
          <w:rFonts w:cs="Times New Roman"/>
          <w:szCs w:val="28"/>
        </w:rPr>
        <w:t>6.7. Критерием при принятии решения по административной процедуре является положительное решение о заключении договора купли-продажи муниципального жилого помещения.</w:t>
      </w:r>
    </w:p>
    <w:bookmarkEnd w:id="99"/>
    <w:p w14:paraId="1C8F35DB" w14:textId="77777777" w:rsidR="00990F0B" w:rsidRPr="00990F0B" w:rsidRDefault="00990F0B" w:rsidP="00990F0B">
      <w:pPr>
        <w:spacing w:line="240" w:lineRule="atLeast"/>
        <w:ind w:firstLine="709"/>
        <w:jc w:val="both"/>
        <w:rPr>
          <w:rFonts w:cs="Times New Roman"/>
          <w:szCs w:val="28"/>
        </w:rPr>
      </w:pPr>
    </w:p>
    <w:p w14:paraId="3D11C92F" w14:textId="77777777" w:rsidR="00990F0B" w:rsidRPr="00990F0B" w:rsidRDefault="00990F0B" w:rsidP="00990F0B">
      <w:pPr>
        <w:spacing w:line="240" w:lineRule="atLeast"/>
        <w:ind w:firstLine="709"/>
        <w:jc w:val="both"/>
        <w:rPr>
          <w:rFonts w:cs="Times New Roman"/>
          <w:szCs w:val="28"/>
        </w:rPr>
      </w:pPr>
      <w:r w:rsidRPr="00990F0B">
        <w:rPr>
          <w:rFonts w:cs="Times New Roman"/>
          <w:szCs w:val="28"/>
        </w:rPr>
        <w:t xml:space="preserve">Раздел </w:t>
      </w:r>
      <w:r w:rsidRPr="00990F0B">
        <w:rPr>
          <w:rFonts w:cs="Times New Roman"/>
          <w:szCs w:val="28"/>
          <w:lang w:val="en-US"/>
        </w:rPr>
        <w:t>IV</w:t>
      </w:r>
      <w:r w:rsidRPr="00990F0B">
        <w:rPr>
          <w:rFonts w:cs="Times New Roman"/>
          <w:szCs w:val="28"/>
        </w:rPr>
        <w:t xml:space="preserve">. Иные положения, предусмотренные нормативным правовым актом </w:t>
      </w:r>
      <w:r w:rsidRPr="00990F0B">
        <w:rPr>
          <w:rFonts w:cs="Times New Roman"/>
          <w:szCs w:val="28"/>
        </w:rPr>
        <w:br/>
        <w:t>Правительства Российской Федерации</w:t>
      </w:r>
    </w:p>
    <w:p w14:paraId="6E5FD382" w14:textId="77777777" w:rsidR="00990F0B" w:rsidRPr="00990F0B" w:rsidRDefault="00990F0B" w:rsidP="00990F0B">
      <w:pPr>
        <w:spacing w:line="240" w:lineRule="atLeast"/>
        <w:ind w:firstLine="709"/>
        <w:jc w:val="both"/>
        <w:rPr>
          <w:rFonts w:cs="Times New Roman"/>
          <w:szCs w:val="28"/>
        </w:rPr>
      </w:pPr>
      <w:r w:rsidRPr="00990F0B">
        <w:rPr>
          <w:rFonts w:cs="Times New Roman"/>
          <w:szCs w:val="28"/>
        </w:rPr>
        <w:t>Иные положения, предусмотренные нормативным правовым актом Правительства Российской Федерации предоставления муниципальной услуги, отсутствуют.</w:t>
      </w:r>
    </w:p>
    <w:p w14:paraId="6D420E58" w14:textId="77777777" w:rsidR="00990F0B" w:rsidRPr="00990F0B" w:rsidRDefault="00990F0B" w:rsidP="00990F0B">
      <w:pPr>
        <w:ind w:firstLine="709"/>
        <w:jc w:val="both"/>
        <w:rPr>
          <w:rStyle w:val="af4"/>
          <w:rFonts w:cs="Times New Roman"/>
          <w:b w:val="0"/>
          <w:bCs/>
          <w:color w:val="auto"/>
          <w:sz w:val="26"/>
          <w:szCs w:val="26"/>
        </w:rPr>
      </w:pPr>
    </w:p>
    <w:p w14:paraId="1A2D4A5F" w14:textId="77777777" w:rsidR="00990F0B" w:rsidRPr="00990F0B" w:rsidRDefault="00990F0B" w:rsidP="00990F0B">
      <w:pPr>
        <w:ind w:firstLine="709"/>
        <w:jc w:val="both"/>
        <w:rPr>
          <w:rStyle w:val="af4"/>
          <w:rFonts w:cs="Times New Roman"/>
          <w:b w:val="0"/>
          <w:bCs/>
          <w:color w:val="auto"/>
          <w:sz w:val="26"/>
          <w:szCs w:val="26"/>
        </w:rPr>
      </w:pPr>
    </w:p>
    <w:p w14:paraId="568AD07D" w14:textId="77777777" w:rsidR="00990F0B" w:rsidRPr="00990F0B" w:rsidRDefault="00990F0B" w:rsidP="00990F0B">
      <w:pPr>
        <w:ind w:firstLine="709"/>
        <w:jc w:val="both"/>
        <w:rPr>
          <w:rStyle w:val="af4"/>
          <w:rFonts w:cs="Times New Roman"/>
          <w:b w:val="0"/>
          <w:bCs/>
          <w:color w:val="auto"/>
          <w:sz w:val="26"/>
          <w:szCs w:val="26"/>
        </w:rPr>
      </w:pPr>
    </w:p>
    <w:p w14:paraId="266D2B2C" w14:textId="77777777" w:rsidR="00990F0B" w:rsidRPr="00990F0B" w:rsidRDefault="00990F0B" w:rsidP="00990F0B">
      <w:pPr>
        <w:ind w:firstLine="709"/>
        <w:jc w:val="both"/>
        <w:rPr>
          <w:rStyle w:val="af4"/>
          <w:rFonts w:cs="Times New Roman"/>
          <w:b w:val="0"/>
          <w:bCs/>
          <w:color w:val="auto"/>
          <w:sz w:val="26"/>
          <w:szCs w:val="26"/>
        </w:rPr>
      </w:pPr>
    </w:p>
    <w:p w14:paraId="451DEFB5" w14:textId="77777777" w:rsidR="00990F0B" w:rsidRPr="00990F0B" w:rsidRDefault="00990F0B" w:rsidP="00990F0B">
      <w:pPr>
        <w:ind w:firstLine="709"/>
        <w:jc w:val="both"/>
        <w:rPr>
          <w:rStyle w:val="af4"/>
          <w:rFonts w:cs="Times New Roman"/>
          <w:b w:val="0"/>
          <w:bCs/>
          <w:color w:val="auto"/>
          <w:sz w:val="26"/>
          <w:szCs w:val="26"/>
        </w:rPr>
      </w:pPr>
    </w:p>
    <w:p w14:paraId="2881B97D" w14:textId="77777777" w:rsidR="00990F0B" w:rsidRPr="00990F0B" w:rsidRDefault="00990F0B" w:rsidP="00990F0B">
      <w:pPr>
        <w:ind w:firstLine="709"/>
        <w:jc w:val="both"/>
        <w:rPr>
          <w:rStyle w:val="af4"/>
          <w:rFonts w:cs="Times New Roman"/>
          <w:b w:val="0"/>
          <w:bCs/>
          <w:color w:val="auto"/>
          <w:sz w:val="26"/>
          <w:szCs w:val="26"/>
        </w:rPr>
      </w:pPr>
    </w:p>
    <w:p w14:paraId="13B5B5DF" w14:textId="77777777" w:rsidR="00990F0B" w:rsidRPr="00990F0B" w:rsidRDefault="00990F0B" w:rsidP="00990F0B">
      <w:pPr>
        <w:ind w:firstLine="709"/>
        <w:jc w:val="both"/>
        <w:rPr>
          <w:rStyle w:val="af4"/>
          <w:rFonts w:cs="Times New Roman"/>
          <w:b w:val="0"/>
          <w:bCs/>
          <w:color w:val="auto"/>
          <w:sz w:val="26"/>
          <w:szCs w:val="26"/>
        </w:rPr>
      </w:pPr>
    </w:p>
    <w:p w14:paraId="3D0EEE19" w14:textId="77777777" w:rsidR="00990F0B" w:rsidRPr="00990F0B" w:rsidRDefault="00990F0B" w:rsidP="00990F0B">
      <w:pPr>
        <w:ind w:firstLine="709"/>
        <w:jc w:val="both"/>
        <w:rPr>
          <w:rStyle w:val="af4"/>
          <w:rFonts w:cs="Times New Roman"/>
          <w:b w:val="0"/>
          <w:bCs/>
          <w:color w:val="auto"/>
          <w:sz w:val="26"/>
          <w:szCs w:val="26"/>
        </w:rPr>
      </w:pPr>
    </w:p>
    <w:p w14:paraId="00D116DE" w14:textId="77777777" w:rsidR="00990F0B" w:rsidRPr="00990F0B" w:rsidRDefault="00990F0B" w:rsidP="00990F0B">
      <w:pPr>
        <w:ind w:firstLine="709"/>
        <w:jc w:val="both"/>
        <w:rPr>
          <w:rStyle w:val="af4"/>
          <w:rFonts w:cs="Times New Roman"/>
          <w:b w:val="0"/>
          <w:bCs/>
          <w:color w:val="auto"/>
          <w:sz w:val="26"/>
          <w:szCs w:val="26"/>
        </w:rPr>
      </w:pPr>
    </w:p>
    <w:p w14:paraId="7066F7B2" w14:textId="77777777" w:rsidR="00990F0B" w:rsidRPr="00990F0B" w:rsidRDefault="00990F0B" w:rsidP="00990F0B">
      <w:pPr>
        <w:ind w:firstLine="709"/>
        <w:jc w:val="both"/>
        <w:rPr>
          <w:rStyle w:val="af4"/>
          <w:rFonts w:cs="Times New Roman"/>
          <w:b w:val="0"/>
          <w:bCs/>
          <w:color w:val="auto"/>
          <w:sz w:val="26"/>
          <w:szCs w:val="26"/>
        </w:rPr>
      </w:pPr>
    </w:p>
    <w:p w14:paraId="39395895" w14:textId="77777777" w:rsidR="00990F0B" w:rsidRPr="00990F0B" w:rsidRDefault="00990F0B" w:rsidP="00990F0B">
      <w:pPr>
        <w:ind w:firstLine="709"/>
        <w:jc w:val="both"/>
        <w:rPr>
          <w:rStyle w:val="af4"/>
          <w:rFonts w:cs="Times New Roman"/>
          <w:b w:val="0"/>
          <w:bCs/>
          <w:color w:val="auto"/>
          <w:sz w:val="26"/>
          <w:szCs w:val="26"/>
        </w:rPr>
      </w:pPr>
    </w:p>
    <w:p w14:paraId="580D8D4F" w14:textId="77777777" w:rsidR="00990F0B" w:rsidRPr="00E6009F" w:rsidRDefault="00990F0B" w:rsidP="00990F0B">
      <w:pPr>
        <w:ind w:left="4820" w:right="-1"/>
        <w:rPr>
          <w:rStyle w:val="af4"/>
          <w:rFonts w:cs="Times New Roman"/>
          <w:b w:val="0"/>
          <w:bCs/>
          <w:szCs w:val="28"/>
        </w:rPr>
      </w:pPr>
      <w:r w:rsidRPr="00E6009F">
        <w:rPr>
          <w:rStyle w:val="af4"/>
          <w:rFonts w:cs="Times New Roman"/>
          <w:b w:val="0"/>
          <w:bCs/>
          <w:szCs w:val="28"/>
        </w:rPr>
        <w:lastRenderedPageBreak/>
        <w:t>Приложение 1</w:t>
      </w:r>
      <w:r w:rsidRPr="00E6009F">
        <w:rPr>
          <w:rStyle w:val="af4"/>
          <w:rFonts w:cs="Times New Roman"/>
          <w:b w:val="0"/>
          <w:bCs/>
          <w:szCs w:val="28"/>
        </w:rPr>
        <w:br/>
        <w:t xml:space="preserve">к </w:t>
      </w:r>
      <w:hyperlink w:anchor="sub_1000" w:history="1">
        <w:r w:rsidRPr="00990F0B">
          <w:rPr>
            <w:rStyle w:val="af5"/>
            <w:color w:val="auto"/>
            <w:szCs w:val="28"/>
          </w:rPr>
          <w:t>административному регламенту</w:t>
        </w:r>
      </w:hyperlink>
      <w:r w:rsidRPr="00E6009F">
        <w:rPr>
          <w:rStyle w:val="af4"/>
          <w:rFonts w:cs="Times New Roman"/>
          <w:b w:val="0"/>
          <w:bCs/>
          <w:szCs w:val="28"/>
        </w:rPr>
        <w:br/>
        <w:t>предоставления муниципальной</w:t>
      </w:r>
      <w:r w:rsidRPr="00E6009F">
        <w:rPr>
          <w:rStyle w:val="af4"/>
          <w:rFonts w:cs="Times New Roman"/>
          <w:b w:val="0"/>
          <w:bCs/>
          <w:szCs w:val="28"/>
        </w:rPr>
        <w:br/>
        <w:t>услуги «Заключение договоров</w:t>
      </w:r>
      <w:r w:rsidRPr="00E6009F">
        <w:rPr>
          <w:rStyle w:val="af4"/>
          <w:rFonts w:cs="Times New Roman"/>
          <w:b w:val="0"/>
          <w:bCs/>
          <w:szCs w:val="28"/>
        </w:rPr>
        <w:br/>
        <w:t>купли-продажи жилых помещений,</w:t>
      </w:r>
      <w:r w:rsidRPr="00E6009F">
        <w:rPr>
          <w:rStyle w:val="af4"/>
          <w:rFonts w:cs="Times New Roman"/>
          <w:b w:val="0"/>
          <w:bCs/>
          <w:szCs w:val="28"/>
        </w:rPr>
        <w:br/>
        <w:t xml:space="preserve">занимаемых гражданами по договорам </w:t>
      </w:r>
    </w:p>
    <w:p w14:paraId="1AF2FB60" w14:textId="77777777" w:rsidR="00990F0B" w:rsidRPr="00E6009F" w:rsidRDefault="00990F0B" w:rsidP="00990F0B">
      <w:pPr>
        <w:ind w:left="4820" w:right="-1"/>
        <w:rPr>
          <w:rFonts w:cs="Times New Roman"/>
          <w:szCs w:val="28"/>
        </w:rPr>
      </w:pPr>
      <w:r w:rsidRPr="00E6009F">
        <w:rPr>
          <w:rStyle w:val="af4"/>
          <w:rFonts w:cs="Times New Roman"/>
          <w:b w:val="0"/>
          <w:bCs/>
          <w:szCs w:val="28"/>
        </w:rPr>
        <w:t>коммерческого найма»</w:t>
      </w:r>
    </w:p>
    <w:p w14:paraId="76A24606" w14:textId="77777777" w:rsidR="00990F0B" w:rsidRPr="00E6009F" w:rsidRDefault="00990F0B" w:rsidP="00990F0B">
      <w:pPr>
        <w:ind w:right="-1"/>
        <w:rPr>
          <w:rFonts w:cs="Times New Roman"/>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68"/>
        <w:gridCol w:w="2644"/>
        <w:gridCol w:w="3794"/>
      </w:tblGrid>
      <w:tr w:rsidR="00990F0B" w:rsidRPr="00E6009F" w14:paraId="7984C7D9" w14:textId="77777777" w:rsidTr="00990F0B">
        <w:tblPrEx>
          <w:tblCellMar>
            <w:top w:w="0" w:type="dxa"/>
            <w:bottom w:w="0" w:type="dxa"/>
          </w:tblCellMar>
        </w:tblPrEx>
        <w:tc>
          <w:tcPr>
            <w:tcW w:w="3168" w:type="dxa"/>
            <w:tcBorders>
              <w:top w:val="nil"/>
              <w:left w:val="nil"/>
              <w:bottom w:val="nil"/>
              <w:right w:val="nil"/>
            </w:tcBorders>
          </w:tcPr>
          <w:p w14:paraId="4A653E34" w14:textId="77777777" w:rsidR="00990F0B" w:rsidRPr="00E6009F" w:rsidRDefault="00990F0B" w:rsidP="00990F0B">
            <w:pPr>
              <w:pStyle w:val="af9"/>
              <w:ind w:right="-1"/>
              <w:rPr>
                <w:rFonts w:ascii="Times New Roman" w:hAnsi="Times New Roman" w:cs="Times New Roman"/>
                <w:sz w:val="28"/>
                <w:szCs w:val="28"/>
              </w:rPr>
            </w:pPr>
          </w:p>
        </w:tc>
        <w:tc>
          <w:tcPr>
            <w:tcW w:w="2644" w:type="dxa"/>
            <w:vMerge w:val="restart"/>
            <w:tcBorders>
              <w:top w:val="nil"/>
              <w:left w:val="nil"/>
              <w:bottom w:val="nil"/>
              <w:right w:val="nil"/>
            </w:tcBorders>
          </w:tcPr>
          <w:p w14:paraId="29102BA1" w14:textId="77777777" w:rsidR="00990F0B" w:rsidRPr="00E6009F" w:rsidRDefault="00990F0B" w:rsidP="00990F0B">
            <w:pPr>
              <w:pStyle w:val="af9"/>
              <w:ind w:right="-1"/>
              <w:rPr>
                <w:rFonts w:ascii="Times New Roman" w:hAnsi="Times New Roman" w:cs="Times New Roman"/>
                <w:sz w:val="28"/>
                <w:szCs w:val="28"/>
              </w:rPr>
            </w:pPr>
          </w:p>
        </w:tc>
        <w:tc>
          <w:tcPr>
            <w:tcW w:w="3794" w:type="dxa"/>
            <w:vMerge w:val="restart"/>
            <w:tcBorders>
              <w:top w:val="nil"/>
              <w:left w:val="nil"/>
              <w:bottom w:val="nil"/>
              <w:right w:val="nil"/>
            </w:tcBorders>
          </w:tcPr>
          <w:p w14:paraId="6C66980D" w14:textId="77777777" w:rsidR="00990F0B" w:rsidRPr="00E6009F" w:rsidRDefault="00990F0B" w:rsidP="00990F0B">
            <w:pPr>
              <w:pStyle w:val="afa"/>
              <w:ind w:right="-1"/>
              <w:rPr>
                <w:rFonts w:ascii="Times New Roman" w:hAnsi="Times New Roman" w:cs="Times New Roman"/>
                <w:sz w:val="28"/>
                <w:szCs w:val="28"/>
              </w:rPr>
            </w:pPr>
            <w:r w:rsidRPr="00E6009F">
              <w:rPr>
                <w:rFonts w:ascii="Times New Roman" w:hAnsi="Times New Roman" w:cs="Times New Roman"/>
                <w:sz w:val="28"/>
                <w:szCs w:val="28"/>
              </w:rPr>
              <w:t>Директору департамента</w:t>
            </w:r>
          </w:p>
          <w:p w14:paraId="6894EBC2" w14:textId="69661B7D" w:rsidR="00990F0B" w:rsidRPr="00E6009F" w:rsidRDefault="00990F0B" w:rsidP="00990F0B">
            <w:pPr>
              <w:pStyle w:val="afa"/>
              <w:ind w:right="-1"/>
              <w:rPr>
                <w:rFonts w:ascii="Times New Roman" w:hAnsi="Times New Roman" w:cs="Times New Roman"/>
                <w:sz w:val="28"/>
                <w:szCs w:val="28"/>
              </w:rPr>
            </w:pPr>
            <w:r w:rsidRPr="00E6009F">
              <w:rPr>
                <w:rFonts w:ascii="Times New Roman" w:hAnsi="Times New Roman" w:cs="Times New Roman"/>
                <w:sz w:val="28"/>
                <w:szCs w:val="28"/>
              </w:rPr>
              <w:t>имущественных и земельных отношений</w:t>
            </w:r>
            <w:r>
              <w:rPr>
                <w:rFonts w:ascii="Times New Roman" w:hAnsi="Times New Roman" w:cs="Times New Roman"/>
                <w:sz w:val="28"/>
                <w:szCs w:val="28"/>
              </w:rPr>
              <w:t xml:space="preserve"> </w:t>
            </w:r>
            <w:r w:rsidRPr="00E6009F">
              <w:rPr>
                <w:rFonts w:ascii="Times New Roman" w:hAnsi="Times New Roman" w:cs="Times New Roman"/>
                <w:sz w:val="28"/>
                <w:szCs w:val="28"/>
              </w:rPr>
              <w:t>Администрации города</w:t>
            </w:r>
          </w:p>
          <w:p w14:paraId="342566AA" w14:textId="77777777" w:rsidR="00990F0B" w:rsidRPr="00E6009F" w:rsidRDefault="00990F0B" w:rsidP="00990F0B">
            <w:pPr>
              <w:pStyle w:val="afa"/>
              <w:ind w:right="-1"/>
              <w:rPr>
                <w:rFonts w:ascii="Times New Roman" w:hAnsi="Times New Roman" w:cs="Times New Roman"/>
                <w:sz w:val="28"/>
                <w:szCs w:val="28"/>
              </w:rPr>
            </w:pPr>
            <w:r w:rsidRPr="00E6009F">
              <w:rPr>
                <w:rFonts w:ascii="Times New Roman" w:hAnsi="Times New Roman" w:cs="Times New Roman"/>
                <w:sz w:val="28"/>
                <w:szCs w:val="28"/>
              </w:rPr>
              <w:t>_______________________</w:t>
            </w:r>
          </w:p>
          <w:p w14:paraId="19E064E5" w14:textId="77777777" w:rsidR="00990F0B" w:rsidRPr="00E6009F" w:rsidRDefault="00990F0B" w:rsidP="00990F0B">
            <w:pPr>
              <w:pStyle w:val="afa"/>
              <w:ind w:right="-1"/>
              <w:rPr>
                <w:rFonts w:ascii="Times New Roman" w:hAnsi="Times New Roman" w:cs="Times New Roman"/>
                <w:sz w:val="28"/>
                <w:szCs w:val="28"/>
              </w:rPr>
            </w:pPr>
            <w:r w:rsidRPr="00E6009F">
              <w:rPr>
                <w:rFonts w:ascii="Times New Roman" w:hAnsi="Times New Roman" w:cs="Times New Roman"/>
                <w:sz w:val="28"/>
                <w:szCs w:val="28"/>
              </w:rPr>
              <w:t>_______________________</w:t>
            </w:r>
          </w:p>
          <w:p w14:paraId="508B7690" w14:textId="77777777" w:rsidR="00990F0B" w:rsidRPr="00E6009F" w:rsidRDefault="00990F0B" w:rsidP="00990F0B">
            <w:pPr>
              <w:pStyle w:val="af9"/>
              <w:ind w:right="-1"/>
              <w:jc w:val="center"/>
              <w:rPr>
                <w:rFonts w:ascii="Times New Roman" w:hAnsi="Times New Roman" w:cs="Times New Roman"/>
                <w:sz w:val="22"/>
                <w:szCs w:val="22"/>
              </w:rPr>
            </w:pPr>
            <w:r w:rsidRPr="00E6009F">
              <w:rPr>
                <w:rFonts w:ascii="Times New Roman" w:hAnsi="Times New Roman" w:cs="Times New Roman"/>
                <w:sz w:val="22"/>
                <w:szCs w:val="22"/>
              </w:rPr>
              <w:t>(фамилия, имя,</w:t>
            </w:r>
          </w:p>
          <w:p w14:paraId="11505632" w14:textId="77777777" w:rsidR="00990F0B" w:rsidRPr="00E6009F" w:rsidRDefault="00990F0B" w:rsidP="00990F0B">
            <w:pPr>
              <w:pStyle w:val="afa"/>
              <w:ind w:right="-1"/>
              <w:rPr>
                <w:rFonts w:ascii="Times New Roman" w:hAnsi="Times New Roman" w:cs="Times New Roman"/>
                <w:sz w:val="28"/>
                <w:szCs w:val="28"/>
              </w:rPr>
            </w:pPr>
            <w:r w:rsidRPr="00E6009F">
              <w:rPr>
                <w:rFonts w:ascii="Times New Roman" w:hAnsi="Times New Roman" w:cs="Times New Roman"/>
                <w:sz w:val="28"/>
                <w:szCs w:val="28"/>
              </w:rPr>
              <w:t>_______________________</w:t>
            </w:r>
          </w:p>
          <w:p w14:paraId="52077482" w14:textId="77777777" w:rsidR="00990F0B" w:rsidRPr="00E6009F" w:rsidRDefault="00990F0B" w:rsidP="00990F0B">
            <w:pPr>
              <w:pStyle w:val="afa"/>
              <w:ind w:right="-1"/>
              <w:rPr>
                <w:rFonts w:ascii="Times New Roman" w:hAnsi="Times New Roman" w:cs="Times New Roman"/>
                <w:sz w:val="22"/>
                <w:szCs w:val="22"/>
              </w:rPr>
            </w:pPr>
            <w:r w:rsidRPr="00E6009F">
              <w:rPr>
                <w:rFonts w:ascii="Times New Roman" w:hAnsi="Times New Roman" w:cs="Times New Roman"/>
                <w:sz w:val="22"/>
                <w:szCs w:val="22"/>
              </w:rPr>
              <w:t>отчество (последнее – при наличии) заявителя)</w:t>
            </w:r>
          </w:p>
          <w:p w14:paraId="02AAB15C" w14:textId="77777777" w:rsidR="00990F0B" w:rsidRDefault="00990F0B" w:rsidP="00990F0B">
            <w:pPr>
              <w:pStyle w:val="afa"/>
              <w:ind w:right="-1"/>
              <w:rPr>
                <w:rFonts w:ascii="Times New Roman" w:hAnsi="Times New Roman" w:cs="Times New Roman"/>
                <w:sz w:val="28"/>
                <w:szCs w:val="28"/>
              </w:rPr>
            </w:pPr>
            <w:r w:rsidRPr="00E6009F">
              <w:rPr>
                <w:rFonts w:ascii="Times New Roman" w:hAnsi="Times New Roman" w:cs="Times New Roman"/>
                <w:sz w:val="28"/>
                <w:szCs w:val="28"/>
              </w:rPr>
              <w:t xml:space="preserve">_______________________ проживающего (ей) </w:t>
            </w:r>
          </w:p>
          <w:p w14:paraId="030D8FD9" w14:textId="0690F8F0" w:rsidR="00990F0B" w:rsidRPr="00E6009F" w:rsidRDefault="00990F0B" w:rsidP="00990F0B">
            <w:pPr>
              <w:pStyle w:val="afa"/>
              <w:ind w:right="-1"/>
              <w:rPr>
                <w:rFonts w:ascii="Times New Roman" w:hAnsi="Times New Roman" w:cs="Times New Roman"/>
                <w:sz w:val="28"/>
                <w:szCs w:val="28"/>
              </w:rPr>
            </w:pPr>
            <w:r w:rsidRPr="00E6009F">
              <w:rPr>
                <w:rFonts w:ascii="Times New Roman" w:hAnsi="Times New Roman" w:cs="Times New Roman"/>
                <w:sz w:val="28"/>
                <w:szCs w:val="28"/>
              </w:rPr>
              <w:t>по адресу:</w:t>
            </w:r>
          </w:p>
          <w:p w14:paraId="3A542B89" w14:textId="77777777" w:rsidR="00990F0B" w:rsidRPr="00E6009F" w:rsidRDefault="00990F0B" w:rsidP="00990F0B">
            <w:pPr>
              <w:pStyle w:val="afa"/>
              <w:ind w:right="-1"/>
              <w:rPr>
                <w:rFonts w:ascii="Times New Roman" w:hAnsi="Times New Roman" w:cs="Times New Roman"/>
                <w:sz w:val="28"/>
                <w:szCs w:val="28"/>
              </w:rPr>
            </w:pPr>
            <w:r w:rsidRPr="00E6009F">
              <w:rPr>
                <w:rFonts w:ascii="Times New Roman" w:hAnsi="Times New Roman" w:cs="Times New Roman"/>
                <w:sz w:val="28"/>
                <w:szCs w:val="28"/>
              </w:rPr>
              <w:t>_______________________</w:t>
            </w:r>
          </w:p>
          <w:p w14:paraId="4A16E6FC" w14:textId="77777777" w:rsidR="00990F0B" w:rsidRPr="00E6009F" w:rsidRDefault="00990F0B" w:rsidP="00990F0B">
            <w:pPr>
              <w:pStyle w:val="afa"/>
              <w:ind w:right="-1"/>
              <w:rPr>
                <w:rFonts w:ascii="Times New Roman" w:hAnsi="Times New Roman" w:cs="Times New Roman"/>
                <w:sz w:val="28"/>
                <w:szCs w:val="28"/>
              </w:rPr>
            </w:pPr>
            <w:r w:rsidRPr="00E6009F">
              <w:rPr>
                <w:rFonts w:ascii="Times New Roman" w:hAnsi="Times New Roman" w:cs="Times New Roman"/>
                <w:sz w:val="28"/>
                <w:szCs w:val="28"/>
              </w:rPr>
              <w:t>_______________________</w:t>
            </w:r>
          </w:p>
          <w:p w14:paraId="6BA83593" w14:textId="77777777" w:rsidR="00990F0B" w:rsidRPr="00E6009F" w:rsidRDefault="00990F0B" w:rsidP="00990F0B">
            <w:pPr>
              <w:pStyle w:val="afa"/>
              <w:ind w:right="-1"/>
              <w:rPr>
                <w:rFonts w:ascii="Times New Roman" w:hAnsi="Times New Roman" w:cs="Times New Roman"/>
                <w:sz w:val="28"/>
                <w:szCs w:val="28"/>
              </w:rPr>
            </w:pPr>
            <w:r w:rsidRPr="00E6009F">
              <w:rPr>
                <w:rFonts w:ascii="Times New Roman" w:hAnsi="Times New Roman" w:cs="Times New Roman"/>
                <w:sz w:val="28"/>
                <w:szCs w:val="28"/>
              </w:rPr>
              <w:t>телефон: _______________________</w:t>
            </w:r>
          </w:p>
          <w:p w14:paraId="2F1C350D" w14:textId="77777777" w:rsidR="00990F0B" w:rsidRPr="00E6009F" w:rsidRDefault="00990F0B" w:rsidP="00990F0B">
            <w:pPr>
              <w:pStyle w:val="afa"/>
              <w:ind w:right="-1"/>
              <w:rPr>
                <w:rFonts w:ascii="Times New Roman" w:hAnsi="Times New Roman" w:cs="Times New Roman"/>
                <w:sz w:val="28"/>
                <w:szCs w:val="28"/>
              </w:rPr>
            </w:pPr>
            <w:r w:rsidRPr="00E6009F">
              <w:rPr>
                <w:rFonts w:ascii="Times New Roman" w:hAnsi="Times New Roman" w:cs="Times New Roman"/>
                <w:sz w:val="28"/>
                <w:szCs w:val="28"/>
              </w:rPr>
              <w:t>адрес электронной почты:</w:t>
            </w:r>
          </w:p>
          <w:p w14:paraId="682BF5E2" w14:textId="77777777" w:rsidR="00990F0B" w:rsidRPr="00E6009F" w:rsidRDefault="00990F0B" w:rsidP="00990F0B">
            <w:pPr>
              <w:pStyle w:val="afa"/>
              <w:ind w:right="-1"/>
              <w:rPr>
                <w:rFonts w:ascii="Times New Roman" w:hAnsi="Times New Roman" w:cs="Times New Roman"/>
                <w:sz w:val="28"/>
                <w:szCs w:val="28"/>
              </w:rPr>
            </w:pPr>
            <w:r w:rsidRPr="00E6009F">
              <w:rPr>
                <w:rFonts w:ascii="Times New Roman" w:hAnsi="Times New Roman" w:cs="Times New Roman"/>
                <w:sz w:val="28"/>
                <w:szCs w:val="28"/>
              </w:rPr>
              <w:t>_______________________</w:t>
            </w:r>
          </w:p>
        </w:tc>
      </w:tr>
      <w:tr w:rsidR="00990F0B" w:rsidRPr="00E6009F" w14:paraId="0008F6A6" w14:textId="77777777" w:rsidTr="00990F0B">
        <w:tblPrEx>
          <w:tblCellMar>
            <w:top w:w="0" w:type="dxa"/>
            <w:bottom w:w="0" w:type="dxa"/>
          </w:tblCellMar>
        </w:tblPrEx>
        <w:tc>
          <w:tcPr>
            <w:tcW w:w="3168" w:type="dxa"/>
            <w:tcBorders>
              <w:top w:val="nil"/>
              <w:left w:val="nil"/>
              <w:bottom w:val="nil"/>
              <w:right w:val="nil"/>
            </w:tcBorders>
          </w:tcPr>
          <w:p w14:paraId="75F3CD7C" w14:textId="77777777" w:rsidR="00990F0B" w:rsidRPr="00E6009F" w:rsidRDefault="00990F0B" w:rsidP="00990F0B">
            <w:pPr>
              <w:pStyle w:val="af9"/>
              <w:rPr>
                <w:rFonts w:ascii="Times New Roman" w:hAnsi="Times New Roman" w:cs="Times New Roman"/>
                <w:sz w:val="28"/>
                <w:szCs w:val="28"/>
              </w:rPr>
            </w:pPr>
          </w:p>
        </w:tc>
        <w:tc>
          <w:tcPr>
            <w:tcW w:w="2644" w:type="dxa"/>
            <w:vMerge/>
            <w:tcBorders>
              <w:top w:val="nil"/>
              <w:left w:val="nil"/>
              <w:bottom w:val="nil"/>
              <w:right w:val="nil"/>
            </w:tcBorders>
          </w:tcPr>
          <w:p w14:paraId="251EFF6A" w14:textId="77777777" w:rsidR="00990F0B" w:rsidRPr="00E6009F" w:rsidRDefault="00990F0B" w:rsidP="00990F0B">
            <w:pPr>
              <w:pStyle w:val="af9"/>
              <w:rPr>
                <w:rFonts w:ascii="Times New Roman" w:hAnsi="Times New Roman" w:cs="Times New Roman"/>
                <w:sz w:val="28"/>
                <w:szCs w:val="28"/>
              </w:rPr>
            </w:pPr>
          </w:p>
        </w:tc>
        <w:tc>
          <w:tcPr>
            <w:tcW w:w="3794" w:type="dxa"/>
            <w:vMerge/>
            <w:tcBorders>
              <w:top w:val="nil"/>
              <w:left w:val="nil"/>
              <w:bottom w:val="nil"/>
              <w:right w:val="nil"/>
            </w:tcBorders>
          </w:tcPr>
          <w:p w14:paraId="3139589B" w14:textId="77777777" w:rsidR="00990F0B" w:rsidRPr="00E6009F" w:rsidRDefault="00990F0B" w:rsidP="00990F0B">
            <w:pPr>
              <w:pStyle w:val="af9"/>
              <w:rPr>
                <w:rFonts w:ascii="Times New Roman" w:hAnsi="Times New Roman" w:cs="Times New Roman"/>
                <w:sz w:val="28"/>
                <w:szCs w:val="28"/>
              </w:rPr>
            </w:pPr>
          </w:p>
        </w:tc>
      </w:tr>
    </w:tbl>
    <w:p w14:paraId="72EAE497" w14:textId="77777777" w:rsidR="00990F0B" w:rsidRPr="00E6009F" w:rsidRDefault="00990F0B" w:rsidP="00990F0B">
      <w:pPr>
        <w:rPr>
          <w:rFonts w:cs="Times New Roman"/>
          <w:szCs w:val="28"/>
        </w:rPr>
      </w:pPr>
    </w:p>
    <w:p w14:paraId="38506E17" w14:textId="77777777" w:rsidR="00990F0B" w:rsidRPr="00E6009F" w:rsidRDefault="00990F0B" w:rsidP="00990F0B">
      <w:pPr>
        <w:pStyle w:val="1"/>
        <w:spacing w:after="0"/>
        <w:rPr>
          <w:rFonts w:ascii="Times New Roman" w:hAnsi="Times New Roman" w:cs="Times New Roman"/>
          <w:b w:val="0"/>
          <w:color w:val="auto"/>
          <w:sz w:val="28"/>
          <w:szCs w:val="28"/>
        </w:rPr>
      </w:pPr>
      <w:r w:rsidRPr="00E6009F">
        <w:rPr>
          <w:rFonts w:ascii="Times New Roman" w:hAnsi="Times New Roman" w:cs="Times New Roman"/>
          <w:b w:val="0"/>
          <w:color w:val="auto"/>
          <w:sz w:val="28"/>
          <w:szCs w:val="28"/>
        </w:rPr>
        <w:t>Заявление</w:t>
      </w:r>
    </w:p>
    <w:p w14:paraId="009C4BF0" w14:textId="77777777" w:rsidR="00990F0B" w:rsidRPr="00E6009F" w:rsidRDefault="00990F0B" w:rsidP="00990F0B">
      <w:pPr>
        <w:rPr>
          <w:rFonts w:cs="Times New Roman"/>
          <w:szCs w:val="28"/>
        </w:rPr>
      </w:pPr>
      <w:r w:rsidRPr="00E6009F">
        <w:rPr>
          <w:rFonts w:cs="Times New Roman"/>
          <w:szCs w:val="28"/>
        </w:rPr>
        <w:t>о приобретении занимаемого жилого помещения по договору купли-продажи</w:t>
      </w:r>
    </w:p>
    <w:p w14:paraId="0719F907" w14:textId="77777777" w:rsidR="00990F0B" w:rsidRPr="00E6009F" w:rsidRDefault="00990F0B" w:rsidP="00990F0B">
      <w:pPr>
        <w:rPr>
          <w:rFonts w:cs="Times New Roman"/>
          <w:szCs w:val="28"/>
        </w:rPr>
      </w:pPr>
    </w:p>
    <w:p w14:paraId="0A7335EC" w14:textId="77777777" w:rsidR="00990F0B" w:rsidRPr="00E6009F" w:rsidRDefault="00990F0B" w:rsidP="00990F0B">
      <w:pPr>
        <w:rPr>
          <w:rFonts w:cs="Times New Roman"/>
          <w:szCs w:val="28"/>
        </w:rPr>
      </w:pPr>
      <w:r w:rsidRPr="00E6009F">
        <w:rPr>
          <w:rFonts w:cs="Times New Roman"/>
          <w:szCs w:val="28"/>
        </w:rPr>
        <w:t>Прошу рассмотреть возможность выкупа жилого помещения по адресу:</w:t>
      </w:r>
    </w:p>
    <w:p w14:paraId="00E85C71" w14:textId="77777777" w:rsidR="00990F0B" w:rsidRPr="00E6009F" w:rsidRDefault="00990F0B" w:rsidP="00990F0B">
      <w:pPr>
        <w:rPr>
          <w:rFonts w:cs="Times New Roman"/>
          <w:szCs w:val="28"/>
        </w:rPr>
      </w:pPr>
      <w:r w:rsidRPr="00E6009F">
        <w:rPr>
          <w:rFonts w:cs="Times New Roman"/>
          <w:szCs w:val="28"/>
        </w:rPr>
        <w:t>________________________________________________________________________</w:t>
      </w:r>
    </w:p>
    <w:p w14:paraId="6D2F11A2" w14:textId="42DCF464" w:rsidR="00990F0B" w:rsidRPr="00E6009F" w:rsidRDefault="00990F0B" w:rsidP="00990F0B">
      <w:pPr>
        <w:rPr>
          <w:rFonts w:cs="Times New Roman"/>
          <w:szCs w:val="28"/>
        </w:rPr>
      </w:pPr>
      <w:r w:rsidRPr="00E6009F">
        <w:rPr>
          <w:rFonts w:cs="Times New Roman"/>
          <w:szCs w:val="28"/>
        </w:rPr>
        <w:t>занимаемого на условиях договора коммерческого найма от____</w:t>
      </w:r>
      <w:r>
        <w:rPr>
          <w:rFonts w:cs="Times New Roman"/>
          <w:szCs w:val="28"/>
        </w:rPr>
        <w:t xml:space="preserve">_____ </w:t>
      </w:r>
      <w:r w:rsidRPr="00E6009F">
        <w:rPr>
          <w:rFonts w:cs="Times New Roman"/>
          <w:szCs w:val="28"/>
        </w:rPr>
        <w:t>№</w:t>
      </w:r>
      <w:r>
        <w:rPr>
          <w:rFonts w:cs="Times New Roman"/>
          <w:szCs w:val="28"/>
        </w:rPr>
        <w:t xml:space="preserve"> </w:t>
      </w:r>
      <w:r w:rsidRPr="00E6009F">
        <w:rPr>
          <w:rFonts w:cs="Times New Roman"/>
          <w:szCs w:val="28"/>
        </w:rPr>
        <w:t>__</w:t>
      </w:r>
      <w:r>
        <w:rPr>
          <w:rFonts w:cs="Times New Roman"/>
          <w:szCs w:val="28"/>
        </w:rPr>
        <w:t>__</w:t>
      </w:r>
    </w:p>
    <w:p w14:paraId="41C46D59" w14:textId="7CBDA44B" w:rsidR="00990F0B" w:rsidRPr="00E6009F" w:rsidRDefault="00990F0B" w:rsidP="00990F0B">
      <w:pPr>
        <w:rPr>
          <w:rFonts w:cs="Times New Roman"/>
          <w:szCs w:val="28"/>
        </w:rPr>
      </w:pPr>
      <w:r w:rsidRPr="00E6009F">
        <w:rPr>
          <w:rFonts w:cs="Times New Roman"/>
          <w:szCs w:val="28"/>
        </w:rPr>
        <w:t>на имя ____________________________________________________________</w:t>
      </w:r>
      <w:r>
        <w:rPr>
          <w:rFonts w:cs="Times New Roman"/>
          <w:szCs w:val="28"/>
        </w:rPr>
        <w:t>_</w:t>
      </w:r>
    </w:p>
    <w:p w14:paraId="27A3D5E9" w14:textId="05064897" w:rsidR="00990F0B" w:rsidRPr="00990F0B" w:rsidRDefault="00990F0B" w:rsidP="00990F0B">
      <w:pPr>
        <w:rPr>
          <w:rFonts w:cs="Times New Roman"/>
          <w:sz w:val="20"/>
          <w:szCs w:val="20"/>
        </w:rPr>
      </w:pPr>
      <w:r w:rsidRPr="00E6009F">
        <w:rPr>
          <w:rFonts w:cs="Times New Roman"/>
          <w:szCs w:val="28"/>
        </w:rPr>
        <w:t xml:space="preserve">          </w:t>
      </w:r>
      <w:r>
        <w:rPr>
          <w:rFonts w:cs="Times New Roman"/>
          <w:szCs w:val="28"/>
        </w:rPr>
        <w:t xml:space="preserve">                         </w:t>
      </w:r>
      <w:r w:rsidRPr="00E6009F">
        <w:rPr>
          <w:rFonts w:cs="Times New Roman"/>
          <w:szCs w:val="28"/>
        </w:rPr>
        <w:t xml:space="preserve"> </w:t>
      </w:r>
      <w:r w:rsidRPr="00990F0B">
        <w:rPr>
          <w:rFonts w:cs="Times New Roman"/>
          <w:sz w:val="20"/>
          <w:szCs w:val="20"/>
        </w:rPr>
        <w:t>(фамилия, имя, отчество) (последнее – при наличии)</w:t>
      </w:r>
    </w:p>
    <w:p w14:paraId="535218AC" w14:textId="77777777" w:rsidR="00990F0B" w:rsidRPr="00E6009F" w:rsidRDefault="00990F0B" w:rsidP="00990F0B">
      <w:pPr>
        <w:rPr>
          <w:rFonts w:cs="Times New Roman"/>
          <w:szCs w:val="28"/>
        </w:rPr>
      </w:pPr>
      <w:r w:rsidRPr="00E6009F">
        <w:rPr>
          <w:rFonts w:cs="Times New Roman"/>
          <w:szCs w:val="28"/>
        </w:rPr>
        <w:t>Прилагаю следующие документы:</w:t>
      </w:r>
    </w:p>
    <w:p w14:paraId="0F894DD6" w14:textId="77777777" w:rsidR="00990F0B" w:rsidRPr="00E6009F" w:rsidRDefault="00990F0B" w:rsidP="00990F0B">
      <w:pPr>
        <w:rPr>
          <w:rFonts w:cs="Times New Roman"/>
          <w:szCs w:val="28"/>
        </w:rPr>
      </w:pPr>
      <w:r w:rsidRPr="00E6009F">
        <w:rPr>
          <w:rFonts w:cs="Times New Roman"/>
          <w:szCs w:val="28"/>
        </w:rPr>
        <w:t>1.__________________________________________________________________</w:t>
      </w:r>
    </w:p>
    <w:p w14:paraId="217BCBEF" w14:textId="77777777" w:rsidR="00990F0B" w:rsidRPr="00E6009F" w:rsidRDefault="00990F0B" w:rsidP="00990F0B">
      <w:pPr>
        <w:rPr>
          <w:rFonts w:cs="Times New Roman"/>
          <w:szCs w:val="28"/>
        </w:rPr>
      </w:pPr>
      <w:r w:rsidRPr="00E6009F">
        <w:rPr>
          <w:rFonts w:cs="Times New Roman"/>
          <w:szCs w:val="28"/>
        </w:rPr>
        <w:t>2.__________________________________________________________________</w:t>
      </w:r>
    </w:p>
    <w:p w14:paraId="254B445A" w14:textId="77777777" w:rsidR="00990F0B" w:rsidRPr="00E6009F" w:rsidRDefault="00990F0B" w:rsidP="00990F0B">
      <w:pPr>
        <w:rPr>
          <w:rFonts w:cs="Times New Roman"/>
          <w:szCs w:val="28"/>
        </w:rPr>
      </w:pPr>
      <w:r w:rsidRPr="00E6009F">
        <w:rPr>
          <w:rFonts w:cs="Times New Roman"/>
          <w:szCs w:val="28"/>
        </w:rPr>
        <w:t>3.__________________________________________________________________</w:t>
      </w:r>
    </w:p>
    <w:p w14:paraId="5389F0D5" w14:textId="77777777" w:rsidR="00990F0B" w:rsidRPr="00E6009F" w:rsidRDefault="00990F0B" w:rsidP="00990F0B">
      <w:pPr>
        <w:rPr>
          <w:rFonts w:cs="Times New Roman"/>
          <w:szCs w:val="28"/>
        </w:rPr>
      </w:pPr>
      <w:r w:rsidRPr="00E6009F">
        <w:rPr>
          <w:rFonts w:cs="Times New Roman"/>
          <w:szCs w:val="28"/>
        </w:rPr>
        <w:t>4.__________________________________________________________________</w:t>
      </w:r>
    </w:p>
    <w:p w14:paraId="6DE907CC" w14:textId="77777777" w:rsidR="00990F0B" w:rsidRPr="00E6009F" w:rsidRDefault="00990F0B" w:rsidP="00990F0B">
      <w:pPr>
        <w:rPr>
          <w:rFonts w:cs="Times New Roman"/>
          <w:szCs w:val="28"/>
        </w:rPr>
      </w:pPr>
      <w:r w:rsidRPr="00E6009F">
        <w:rPr>
          <w:rFonts w:cs="Times New Roman"/>
          <w:szCs w:val="28"/>
        </w:rPr>
        <w:t>5.__________________________________________________________________</w:t>
      </w:r>
    </w:p>
    <w:p w14:paraId="1FDD16F2" w14:textId="77777777" w:rsidR="00990F0B" w:rsidRPr="00E6009F" w:rsidRDefault="00990F0B" w:rsidP="00990F0B">
      <w:pPr>
        <w:rPr>
          <w:rFonts w:cs="Times New Roman"/>
          <w:szCs w:val="28"/>
        </w:rPr>
      </w:pPr>
      <w:r w:rsidRPr="00E6009F">
        <w:rPr>
          <w:rFonts w:cs="Times New Roman"/>
          <w:szCs w:val="28"/>
        </w:rPr>
        <w:t>6.__________________________________________________________________</w:t>
      </w:r>
    </w:p>
    <w:p w14:paraId="7FC602E0" w14:textId="77777777" w:rsidR="00990F0B" w:rsidRPr="00E6009F" w:rsidRDefault="00990F0B" w:rsidP="00990F0B">
      <w:pPr>
        <w:rPr>
          <w:rFonts w:cs="Times New Roman"/>
          <w:szCs w:val="28"/>
        </w:rPr>
      </w:pPr>
    </w:p>
    <w:p w14:paraId="6A6937B8" w14:textId="77777777" w:rsidR="00990F0B" w:rsidRPr="00E6009F" w:rsidRDefault="00990F0B" w:rsidP="00990F0B">
      <w:pPr>
        <w:ind w:firstLine="709"/>
        <w:jc w:val="both"/>
        <w:rPr>
          <w:rFonts w:cs="Times New Roman"/>
        </w:rPr>
      </w:pPr>
      <w:r w:rsidRPr="00E6009F">
        <w:rPr>
          <w:rFonts w:cs="Times New Roman"/>
        </w:rPr>
        <w:lastRenderedPageBreak/>
        <w:t>Я и члены моей семьи подтверждаем, что сведения, сообщенные нами в управление учёта и распределения жилья департамента имущественных и земельных отношений в настоящем заявлении, точны и исчерпывающи, насколько мне и моим членам семьи известно.</w:t>
      </w:r>
    </w:p>
    <w:p w14:paraId="618B80DB" w14:textId="77777777" w:rsidR="00990F0B" w:rsidRPr="00E6009F" w:rsidRDefault="00990F0B" w:rsidP="00990F0B">
      <w:pPr>
        <w:ind w:firstLine="709"/>
        <w:jc w:val="both"/>
        <w:rPr>
          <w:rFonts w:cs="Times New Roman"/>
        </w:rPr>
      </w:pPr>
      <w:r w:rsidRPr="00E6009F">
        <w:rPr>
          <w:rFonts w:cs="Times New Roman"/>
        </w:rPr>
        <w:t>Я и члены моей семьи сознаем, что за представление ложных сведений мы несем ответственность в соответствии с законодательством Российской Федерации.</w:t>
      </w:r>
    </w:p>
    <w:p w14:paraId="3FDB4ACB" w14:textId="77777777" w:rsidR="00990F0B" w:rsidRPr="00E6009F" w:rsidRDefault="00990F0B" w:rsidP="00990F0B">
      <w:pPr>
        <w:ind w:firstLine="709"/>
        <w:jc w:val="both"/>
        <w:rPr>
          <w:rFonts w:cs="Times New Roman"/>
        </w:rPr>
      </w:pPr>
      <w:r w:rsidRPr="00E6009F">
        <w:rPr>
          <w:rFonts w:cs="Times New Roman"/>
        </w:rPr>
        <w:t>Я и члены моей семьи даем разрешение управлению учета и распределения жилья департамента имущественных и земельных отношений в случае необходимости провести проверку информации, сообщенной в данном заявлении и содержащейся в прилагаемых документах.</w:t>
      </w:r>
    </w:p>
    <w:p w14:paraId="5AD1238A" w14:textId="77777777" w:rsidR="00990F0B" w:rsidRPr="00E6009F" w:rsidRDefault="00990F0B" w:rsidP="00990F0B">
      <w:pPr>
        <w:rPr>
          <w:rFonts w:cs="Times New Roman"/>
          <w:sz w:val="22"/>
        </w:rPr>
      </w:pPr>
      <w:r w:rsidRPr="00E6009F">
        <w:rPr>
          <w:rFonts w:cs="Times New Roman"/>
          <w:sz w:val="22"/>
        </w:rPr>
        <w:t>_________________________/______________________________</w:t>
      </w:r>
      <w:r>
        <w:rPr>
          <w:rFonts w:cs="Times New Roman"/>
          <w:sz w:val="22"/>
        </w:rPr>
        <w:t>__________________</w:t>
      </w:r>
      <w:r w:rsidRPr="00E6009F">
        <w:rPr>
          <w:rFonts w:cs="Times New Roman"/>
          <w:sz w:val="22"/>
        </w:rPr>
        <w:t>____________     </w:t>
      </w:r>
      <w:r>
        <w:rPr>
          <w:rFonts w:cs="Times New Roman"/>
          <w:sz w:val="22"/>
        </w:rPr>
        <w:t xml:space="preserve">         </w:t>
      </w:r>
      <w:proofErr w:type="gramStart"/>
      <w:r>
        <w:rPr>
          <w:rFonts w:cs="Times New Roman"/>
          <w:sz w:val="22"/>
        </w:rPr>
        <w:t xml:space="preserve">  </w:t>
      </w:r>
      <w:r w:rsidRPr="00E6009F">
        <w:rPr>
          <w:rFonts w:cs="Times New Roman"/>
          <w:sz w:val="22"/>
        </w:rPr>
        <w:t> (</w:t>
      </w:r>
      <w:proofErr w:type="gramEnd"/>
      <w:r w:rsidRPr="00E6009F">
        <w:rPr>
          <w:rFonts w:cs="Times New Roman"/>
          <w:sz w:val="22"/>
        </w:rPr>
        <w:t>подпись заявителя)                  (Ф.И.О.) (последнее – при наличии)</w:t>
      </w:r>
    </w:p>
    <w:p w14:paraId="244D3E26" w14:textId="77777777" w:rsidR="00990F0B" w:rsidRPr="00E6009F" w:rsidRDefault="00990F0B" w:rsidP="00990F0B">
      <w:pPr>
        <w:rPr>
          <w:rFonts w:cs="Times New Roman"/>
          <w:szCs w:val="28"/>
        </w:rPr>
      </w:pPr>
    </w:p>
    <w:p w14:paraId="4256098D" w14:textId="77777777" w:rsidR="00990F0B" w:rsidRPr="00E6009F" w:rsidRDefault="00990F0B" w:rsidP="00990F0B">
      <w:pPr>
        <w:ind w:firstLine="709"/>
        <w:jc w:val="both"/>
        <w:rPr>
          <w:rFonts w:cs="Times New Roman"/>
        </w:rPr>
      </w:pPr>
      <w:r w:rsidRPr="00E6009F">
        <w:rPr>
          <w:rFonts w:cs="Times New Roman"/>
        </w:rPr>
        <w:t xml:space="preserve">Подтверждаю (-ем) свое согласие (а также согласие представляемого мною лица) на осуществление действий, необходимых для обработки персональных данных в целях предоставления муниципальной услуги </w:t>
      </w:r>
      <w:r w:rsidRPr="00E6009F">
        <w:rPr>
          <w:rFonts w:cs="Times New Roman"/>
          <w:bCs/>
        </w:rPr>
        <w:t xml:space="preserve">«Заключение договоров купли-продажи жилых помещений, занимаемых гражданами по договорам коммерческого найма» </w:t>
      </w:r>
      <w:r w:rsidRPr="00E6009F">
        <w:rPr>
          <w:rFonts w:cs="Times New Roman"/>
        </w:rPr>
        <w:t>(далее – муниципальная услуга),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том числе, в автоматизированном режиме, включая принятие решений на их основе уполномоченным органом местного самоуправления, в целях предоставления муниципальной услуги.</w:t>
      </w:r>
    </w:p>
    <w:p w14:paraId="79B94694" w14:textId="77777777" w:rsidR="00990F0B" w:rsidRPr="00E6009F" w:rsidRDefault="00990F0B" w:rsidP="00990F0B">
      <w:pPr>
        <w:ind w:firstLine="709"/>
        <w:jc w:val="both"/>
        <w:rPr>
          <w:rFonts w:cs="Times New Roman"/>
        </w:rPr>
      </w:pPr>
      <w:r w:rsidRPr="00E6009F">
        <w:rPr>
          <w:rFonts w:cs="Times New Roman"/>
        </w:rPr>
        <w:t>Согласие дается в отношении персональных данных, содержащихся в заявлении о предоставлении муниципальной услуги и в представленных с ним документах (сведениях), в документах и сведениях, получаемых по межведомственным запросам, в документах, являющихся результатом предоставления муниципальной услуги.</w:t>
      </w:r>
    </w:p>
    <w:p w14:paraId="53D58C3B" w14:textId="77777777" w:rsidR="00990F0B" w:rsidRDefault="00990F0B" w:rsidP="00990F0B">
      <w:pPr>
        <w:ind w:firstLine="709"/>
        <w:jc w:val="both"/>
        <w:rPr>
          <w:rFonts w:cs="Times New Roman"/>
        </w:rPr>
      </w:pPr>
      <w:r w:rsidRPr="00E6009F">
        <w:rPr>
          <w:rFonts w:cs="Times New Roman"/>
        </w:rPr>
        <w:t>Согласие действует до момента отзыва такого согласия. Отзыв согласия осуществляется путем направления письменного обращения об отзыве согласия в управление учета и распределения жилья Администрации города лично либо посредством почтового отправления и действует со дня получения указанным органом такого обращения.</w:t>
      </w:r>
    </w:p>
    <w:p w14:paraId="4271A600" w14:textId="77777777" w:rsidR="00990F0B" w:rsidRPr="00E6009F" w:rsidRDefault="00990F0B" w:rsidP="00990F0B">
      <w:pPr>
        <w:ind w:firstLine="709"/>
        <w:jc w:val="both"/>
        <w:rPr>
          <w:rFonts w:cs="Times New Roman"/>
        </w:rPr>
      </w:pPr>
    </w:p>
    <w:p w14:paraId="1CFA1D6D" w14:textId="77777777" w:rsidR="00990F0B" w:rsidRDefault="00990F0B" w:rsidP="00990F0B">
      <w:pPr>
        <w:jc w:val="both"/>
        <w:rPr>
          <w:rFonts w:cs="Times New Roman"/>
          <w:szCs w:val="28"/>
        </w:rPr>
      </w:pPr>
      <w:r>
        <w:rPr>
          <w:rFonts w:cs="Times New Roman"/>
          <w:szCs w:val="28"/>
        </w:rPr>
        <w:t xml:space="preserve">Уведомление о принятом решении </w:t>
      </w:r>
      <w:r w:rsidRPr="00E6009F">
        <w:rPr>
          <w:rFonts w:cs="Times New Roman"/>
          <w:szCs w:val="28"/>
        </w:rPr>
        <w:t>прошу выдать:</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8400"/>
        <w:gridCol w:w="420"/>
        <w:gridCol w:w="825"/>
      </w:tblGrid>
      <w:tr w:rsidR="00990F0B" w:rsidRPr="00E6009F" w14:paraId="75F56E9D" w14:textId="77777777" w:rsidTr="00990F0B">
        <w:tblPrEx>
          <w:tblCellMar>
            <w:top w:w="0" w:type="dxa"/>
            <w:bottom w:w="0" w:type="dxa"/>
          </w:tblCellMar>
        </w:tblPrEx>
        <w:trPr>
          <w:gridAfter w:val="1"/>
          <w:trHeight w:val="349"/>
        </w:trPr>
        <w:tc>
          <w:tcPr>
            <w:tcW w:w="420" w:type="dxa"/>
            <w:tcBorders>
              <w:top w:val="single" w:sz="4" w:space="0" w:color="auto"/>
              <w:bottom w:val="single" w:sz="4" w:space="0" w:color="auto"/>
              <w:right w:val="single" w:sz="4" w:space="0" w:color="auto"/>
            </w:tcBorders>
          </w:tcPr>
          <w:p w14:paraId="4247A6C1" w14:textId="77777777" w:rsidR="00990F0B" w:rsidRPr="00E6009F" w:rsidRDefault="00990F0B" w:rsidP="00990F0B">
            <w:pPr>
              <w:rPr>
                <w:rFonts w:cs="Times New Roman"/>
                <w:szCs w:val="28"/>
              </w:rPr>
            </w:pPr>
          </w:p>
        </w:tc>
        <w:tc>
          <w:tcPr>
            <w:tcW w:w="8820" w:type="dxa"/>
            <w:gridSpan w:val="2"/>
            <w:tcBorders>
              <w:top w:val="nil"/>
              <w:left w:val="nil"/>
              <w:bottom w:val="nil"/>
              <w:right w:val="nil"/>
            </w:tcBorders>
          </w:tcPr>
          <w:p w14:paraId="51D510E1" w14:textId="77777777" w:rsidR="00990F0B" w:rsidRPr="00E6009F" w:rsidRDefault="00990F0B" w:rsidP="00990F0B">
            <w:pPr>
              <w:rPr>
                <w:rFonts w:cs="Times New Roman"/>
                <w:szCs w:val="28"/>
              </w:rPr>
            </w:pPr>
            <w:r>
              <w:rPr>
                <w:rFonts w:cs="Times New Roman"/>
                <w:szCs w:val="28"/>
              </w:rPr>
              <w:t>п</w:t>
            </w:r>
            <w:r w:rsidRPr="00E6009F">
              <w:rPr>
                <w:rFonts w:cs="Times New Roman"/>
                <w:szCs w:val="28"/>
              </w:rPr>
              <w:t>о</w:t>
            </w:r>
            <w:r>
              <w:rPr>
                <w:rFonts w:cs="Times New Roman"/>
                <w:szCs w:val="28"/>
              </w:rPr>
              <w:t xml:space="preserve"> запросу</w:t>
            </w:r>
          </w:p>
        </w:tc>
      </w:tr>
      <w:tr w:rsidR="00990F0B" w:rsidRPr="00E6009F" w14:paraId="41D0670D" w14:textId="77777777" w:rsidTr="00990F0B">
        <w:tblPrEx>
          <w:tblCellMar>
            <w:top w:w="0" w:type="dxa"/>
            <w:bottom w:w="0" w:type="dxa"/>
          </w:tblCellMar>
        </w:tblPrEx>
        <w:trPr>
          <w:gridAfter w:val="2"/>
          <w:wAfter w:w="1245" w:type="dxa"/>
        </w:trPr>
        <w:tc>
          <w:tcPr>
            <w:tcW w:w="8820" w:type="dxa"/>
            <w:gridSpan w:val="2"/>
            <w:tcBorders>
              <w:top w:val="nil"/>
              <w:left w:val="nil"/>
              <w:bottom w:val="nil"/>
              <w:right w:val="nil"/>
            </w:tcBorders>
          </w:tcPr>
          <w:p w14:paraId="63A165EF" w14:textId="77777777" w:rsidR="00990F0B" w:rsidRPr="00E6009F" w:rsidRDefault="00990F0B" w:rsidP="00990F0B">
            <w:pPr>
              <w:rPr>
                <w:rFonts w:cs="Times New Roman"/>
                <w:szCs w:val="28"/>
              </w:rPr>
            </w:pPr>
          </w:p>
        </w:tc>
      </w:tr>
      <w:tr w:rsidR="00990F0B" w:rsidRPr="00E6009F" w14:paraId="614974D0" w14:textId="77777777" w:rsidTr="00990F0B">
        <w:tblPrEx>
          <w:tblCellMar>
            <w:top w:w="0" w:type="dxa"/>
            <w:bottom w:w="0" w:type="dxa"/>
          </w:tblCellMar>
        </w:tblPrEx>
        <w:tc>
          <w:tcPr>
            <w:tcW w:w="420" w:type="dxa"/>
            <w:tcBorders>
              <w:top w:val="single" w:sz="4" w:space="0" w:color="auto"/>
              <w:bottom w:val="single" w:sz="4" w:space="0" w:color="auto"/>
              <w:right w:val="single" w:sz="4" w:space="0" w:color="auto"/>
            </w:tcBorders>
          </w:tcPr>
          <w:p w14:paraId="730E46C5" w14:textId="77777777" w:rsidR="00990F0B" w:rsidRPr="00E6009F" w:rsidRDefault="00990F0B" w:rsidP="00990F0B">
            <w:pPr>
              <w:rPr>
                <w:rFonts w:cs="Times New Roman"/>
                <w:szCs w:val="28"/>
              </w:rPr>
            </w:pPr>
          </w:p>
        </w:tc>
        <w:tc>
          <w:tcPr>
            <w:tcW w:w="9645" w:type="dxa"/>
            <w:gridSpan w:val="3"/>
            <w:vMerge w:val="restart"/>
            <w:tcBorders>
              <w:top w:val="nil"/>
              <w:left w:val="nil"/>
              <w:bottom w:val="nil"/>
              <w:right w:val="nil"/>
            </w:tcBorders>
          </w:tcPr>
          <w:p w14:paraId="05BDE6BC" w14:textId="77777777" w:rsidR="00990F0B" w:rsidRPr="00E6009F" w:rsidRDefault="00990F0B" w:rsidP="00990F0B">
            <w:pPr>
              <w:rPr>
                <w:rFonts w:cs="Times New Roman"/>
                <w:szCs w:val="28"/>
              </w:rPr>
            </w:pPr>
            <w:r w:rsidRPr="00E6009F">
              <w:rPr>
                <w:rFonts w:cs="Times New Roman"/>
                <w:szCs w:val="28"/>
              </w:rPr>
              <w:t>по почтовому адресу: _________________________________________</w:t>
            </w:r>
          </w:p>
        </w:tc>
      </w:tr>
      <w:tr w:rsidR="00990F0B" w:rsidRPr="00E6009F" w14:paraId="12968388" w14:textId="77777777" w:rsidTr="00990F0B">
        <w:tblPrEx>
          <w:tblCellMar>
            <w:top w:w="0" w:type="dxa"/>
            <w:bottom w:w="0" w:type="dxa"/>
          </w:tblCellMar>
        </w:tblPrEx>
        <w:tc>
          <w:tcPr>
            <w:tcW w:w="420" w:type="dxa"/>
            <w:tcBorders>
              <w:top w:val="single" w:sz="4" w:space="0" w:color="auto"/>
              <w:left w:val="nil"/>
              <w:bottom w:val="nil"/>
              <w:right w:val="nil"/>
            </w:tcBorders>
          </w:tcPr>
          <w:p w14:paraId="5A134A72" w14:textId="77777777" w:rsidR="00990F0B" w:rsidRPr="00E6009F" w:rsidRDefault="00990F0B" w:rsidP="00990F0B">
            <w:pPr>
              <w:rPr>
                <w:rFonts w:cs="Times New Roman"/>
                <w:szCs w:val="28"/>
              </w:rPr>
            </w:pPr>
          </w:p>
        </w:tc>
        <w:tc>
          <w:tcPr>
            <w:tcW w:w="9645" w:type="dxa"/>
            <w:gridSpan w:val="3"/>
            <w:vMerge/>
            <w:tcBorders>
              <w:top w:val="nil"/>
              <w:left w:val="nil"/>
              <w:bottom w:val="nil"/>
              <w:right w:val="nil"/>
            </w:tcBorders>
          </w:tcPr>
          <w:p w14:paraId="311BCD0F" w14:textId="77777777" w:rsidR="00990F0B" w:rsidRPr="00E6009F" w:rsidRDefault="00990F0B" w:rsidP="00990F0B">
            <w:pPr>
              <w:rPr>
                <w:rFonts w:cs="Times New Roman"/>
                <w:szCs w:val="28"/>
              </w:rPr>
            </w:pPr>
          </w:p>
        </w:tc>
      </w:tr>
      <w:tr w:rsidR="00990F0B" w:rsidRPr="00E6009F" w14:paraId="2697C76C" w14:textId="77777777" w:rsidTr="00990F0B">
        <w:tblPrEx>
          <w:tblCellMar>
            <w:top w:w="0" w:type="dxa"/>
            <w:bottom w:w="0" w:type="dxa"/>
          </w:tblCellMar>
        </w:tblPrEx>
        <w:tc>
          <w:tcPr>
            <w:tcW w:w="420" w:type="dxa"/>
            <w:tcBorders>
              <w:top w:val="single" w:sz="4" w:space="0" w:color="auto"/>
              <w:bottom w:val="single" w:sz="4" w:space="0" w:color="auto"/>
              <w:right w:val="single" w:sz="4" w:space="0" w:color="auto"/>
            </w:tcBorders>
          </w:tcPr>
          <w:p w14:paraId="3340AC08" w14:textId="77777777" w:rsidR="00990F0B" w:rsidRPr="00E6009F" w:rsidRDefault="00990F0B" w:rsidP="00990F0B">
            <w:pPr>
              <w:rPr>
                <w:rFonts w:cs="Times New Roman"/>
                <w:szCs w:val="28"/>
              </w:rPr>
            </w:pPr>
          </w:p>
        </w:tc>
        <w:tc>
          <w:tcPr>
            <w:tcW w:w="9645" w:type="dxa"/>
            <w:gridSpan w:val="3"/>
            <w:vMerge w:val="restart"/>
            <w:tcBorders>
              <w:top w:val="nil"/>
              <w:left w:val="nil"/>
              <w:bottom w:val="nil"/>
              <w:right w:val="nil"/>
            </w:tcBorders>
          </w:tcPr>
          <w:p w14:paraId="53148E84" w14:textId="77777777" w:rsidR="00990F0B" w:rsidRPr="00E6009F" w:rsidRDefault="00990F0B" w:rsidP="00990F0B">
            <w:pPr>
              <w:rPr>
                <w:rFonts w:cs="Times New Roman"/>
                <w:szCs w:val="28"/>
              </w:rPr>
            </w:pPr>
            <w:r w:rsidRPr="00E6009F">
              <w:rPr>
                <w:rFonts w:cs="Times New Roman"/>
                <w:szCs w:val="28"/>
              </w:rPr>
              <w:t>на электронную почту: ________________________________________</w:t>
            </w:r>
          </w:p>
          <w:p w14:paraId="56AC2F19" w14:textId="77777777" w:rsidR="00990F0B" w:rsidRPr="00E6009F" w:rsidRDefault="00990F0B" w:rsidP="00990F0B">
            <w:pPr>
              <w:rPr>
                <w:rFonts w:cs="Times New Roman"/>
                <w:szCs w:val="28"/>
              </w:rPr>
            </w:pPr>
          </w:p>
        </w:tc>
      </w:tr>
      <w:tr w:rsidR="00990F0B" w:rsidRPr="00E6009F" w14:paraId="135EF1A1" w14:textId="77777777" w:rsidTr="00990F0B">
        <w:tblPrEx>
          <w:tblCellMar>
            <w:top w:w="0" w:type="dxa"/>
            <w:bottom w:w="0" w:type="dxa"/>
          </w:tblCellMar>
        </w:tblPrEx>
        <w:tc>
          <w:tcPr>
            <w:tcW w:w="420" w:type="dxa"/>
            <w:tcBorders>
              <w:top w:val="single" w:sz="4" w:space="0" w:color="auto"/>
              <w:left w:val="nil"/>
              <w:bottom w:val="nil"/>
              <w:right w:val="nil"/>
            </w:tcBorders>
          </w:tcPr>
          <w:p w14:paraId="27CA3EF2" w14:textId="77777777" w:rsidR="00990F0B" w:rsidRPr="00E6009F" w:rsidRDefault="00990F0B" w:rsidP="00990F0B">
            <w:pPr>
              <w:rPr>
                <w:rFonts w:cs="Times New Roman"/>
                <w:szCs w:val="28"/>
              </w:rPr>
            </w:pPr>
          </w:p>
        </w:tc>
        <w:tc>
          <w:tcPr>
            <w:tcW w:w="9645" w:type="dxa"/>
            <w:gridSpan w:val="3"/>
            <w:vMerge/>
            <w:tcBorders>
              <w:top w:val="nil"/>
              <w:left w:val="nil"/>
              <w:bottom w:val="nil"/>
              <w:right w:val="nil"/>
            </w:tcBorders>
          </w:tcPr>
          <w:p w14:paraId="14DD930C" w14:textId="77777777" w:rsidR="00990F0B" w:rsidRPr="00E6009F" w:rsidRDefault="00990F0B" w:rsidP="00990F0B">
            <w:pPr>
              <w:rPr>
                <w:rFonts w:cs="Times New Roman"/>
                <w:szCs w:val="28"/>
              </w:rPr>
            </w:pPr>
          </w:p>
        </w:tc>
      </w:tr>
      <w:tr w:rsidR="00990F0B" w:rsidRPr="00E6009F" w14:paraId="00AE0AFB" w14:textId="77777777" w:rsidTr="00990F0B">
        <w:tblPrEx>
          <w:tblCellMar>
            <w:top w:w="0" w:type="dxa"/>
            <w:bottom w:w="0" w:type="dxa"/>
          </w:tblCellMar>
        </w:tblPrEx>
        <w:tc>
          <w:tcPr>
            <w:tcW w:w="420" w:type="dxa"/>
            <w:tcBorders>
              <w:top w:val="single" w:sz="4" w:space="0" w:color="auto"/>
              <w:bottom w:val="single" w:sz="4" w:space="0" w:color="auto"/>
              <w:right w:val="single" w:sz="4" w:space="0" w:color="auto"/>
            </w:tcBorders>
          </w:tcPr>
          <w:p w14:paraId="3C685ECB" w14:textId="77777777" w:rsidR="00990F0B" w:rsidRPr="00E6009F" w:rsidRDefault="00990F0B" w:rsidP="00990F0B">
            <w:pPr>
              <w:rPr>
                <w:rFonts w:cs="Times New Roman"/>
                <w:szCs w:val="28"/>
              </w:rPr>
            </w:pPr>
          </w:p>
        </w:tc>
        <w:tc>
          <w:tcPr>
            <w:tcW w:w="9645" w:type="dxa"/>
            <w:gridSpan w:val="3"/>
            <w:tcBorders>
              <w:top w:val="nil"/>
              <w:left w:val="nil"/>
              <w:bottom w:val="nil"/>
              <w:right w:val="nil"/>
            </w:tcBorders>
          </w:tcPr>
          <w:p w14:paraId="0B095928" w14:textId="77777777" w:rsidR="00990F0B" w:rsidRPr="00E6009F" w:rsidRDefault="00990F0B" w:rsidP="00990F0B">
            <w:pPr>
              <w:rPr>
                <w:rFonts w:cs="Times New Roman"/>
                <w:szCs w:val="28"/>
              </w:rPr>
            </w:pPr>
            <w:r w:rsidRPr="00E6009F">
              <w:rPr>
                <w:rFonts w:cs="Times New Roman"/>
                <w:szCs w:val="28"/>
              </w:rPr>
              <w:t xml:space="preserve">при личной явке в департамент имущественных и земельных </w:t>
            </w:r>
            <w:r>
              <w:rPr>
                <w:rFonts w:cs="Times New Roman"/>
                <w:szCs w:val="28"/>
              </w:rPr>
              <w:t>о</w:t>
            </w:r>
            <w:r w:rsidRPr="00E6009F">
              <w:rPr>
                <w:rFonts w:cs="Times New Roman"/>
                <w:szCs w:val="28"/>
              </w:rPr>
              <w:t>тношений</w:t>
            </w:r>
          </w:p>
        </w:tc>
      </w:tr>
    </w:tbl>
    <w:p w14:paraId="2D6291EC" w14:textId="77777777" w:rsidR="00990F0B" w:rsidRPr="00E6009F" w:rsidRDefault="00990F0B" w:rsidP="00990F0B">
      <w:pPr>
        <w:rPr>
          <w:rFonts w:cs="Times New Roman"/>
          <w:szCs w:val="28"/>
        </w:rPr>
      </w:pPr>
      <w:r w:rsidRPr="00E6009F">
        <w:rPr>
          <w:rFonts w:cs="Times New Roman"/>
          <w:szCs w:val="28"/>
        </w:rPr>
        <w:lastRenderedPageBreak/>
        <w:t>Подписи заявителя и совершеннолетних членов семьи заявителя:</w:t>
      </w:r>
    </w:p>
    <w:p w14:paraId="3984D597" w14:textId="77777777" w:rsidR="00990F0B" w:rsidRPr="00E6009F" w:rsidRDefault="00990F0B" w:rsidP="00990F0B">
      <w:pPr>
        <w:rPr>
          <w:rFonts w:cs="Times New Roman"/>
          <w:szCs w:val="28"/>
        </w:rPr>
      </w:pPr>
      <w:r w:rsidRPr="00E6009F">
        <w:rPr>
          <w:rFonts w:cs="Times New Roman"/>
          <w:szCs w:val="28"/>
        </w:rPr>
        <w:t>_____________________/______________________________________________</w:t>
      </w:r>
    </w:p>
    <w:p w14:paraId="3802C6F1" w14:textId="77777777" w:rsidR="00990F0B" w:rsidRDefault="00990F0B" w:rsidP="00990F0B">
      <w:pPr>
        <w:rPr>
          <w:rFonts w:cs="Times New Roman"/>
          <w:szCs w:val="28"/>
        </w:rPr>
      </w:pPr>
      <w:r w:rsidRPr="00E6009F">
        <w:rPr>
          <w:rFonts w:cs="Times New Roman"/>
          <w:szCs w:val="28"/>
        </w:rPr>
        <w:t xml:space="preserve">_____________________/______________________________________________ </w:t>
      </w:r>
    </w:p>
    <w:p w14:paraId="5D96D128" w14:textId="77777777" w:rsidR="00990F0B" w:rsidRPr="00E6009F" w:rsidRDefault="00990F0B" w:rsidP="00990F0B">
      <w:pPr>
        <w:rPr>
          <w:rFonts w:cs="Times New Roman"/>
          <w:szCs w:val="28"/>
        </w:rPr>
      </w:pPr>
      <w:r>
        <w:rPr>
          <w:rFonts w:cs="Times New Roman"/>
          <w:szCs w:val="28"/>
        </w:rPr>
        <w:t>____________</w:t>
      </w:r>
      <w:r w:rsidRPr="00E6009F">
        <w:rPr>
          <w:rFonts w:cs="Times New Roman"/>
          <w:szCs w:val="28"/>
        </w:rPr>
        <w:t>_________/____________________________________________</w:t>
      </w:r>
      <w:r>
        <w:rPr>
          <w:rFonts w:cs="Times New Roman"/>
          <w:szCs w:val="28"/>
        </w:rPr>
        <w:t>_</w:t>
      </w:r>
      <w:r w:rsidRPr="00E6009F">
        <w:rPr>
          <w:rFonts w:cs="Times New Roman"/>
          <w:szCs w:val="28"/>
        </w:rPr>
        <w:t>_</w:t>
      </w:r>
    </w:p>
    <w:p w14:paraId="7DE2E1EA" w14:textId="77777777" w:rsidR="00990F0B" w:rsidRPr="00E6009F" w:rsidRDefault="00990F0B" w:rsidP="00990F0B">
      <w:pPr>
        <w:rPr>
          <w:rFonts w:cs="Times New Roman"/>
          <w:szCs w:val="28"/>
        </w:rPr>
      </w:pPr>
      <w:r w:rsidRPr="00E6009F">
        <w:rPr>
          <w:rFonts w:cs="Times New Roman"/>
          <w:szCs w:val="28"/>
        </w:rPr>
        <w:t>_____________________/______________________________________________</w:t>
      </w:r>
    </w:p>
    <w:p w14:paraId="0401CDEA" w14:textId="77777777" w:rsidR="00990F0B" w:rsidRPr="00E6009F" w:rsidRDefault="00990F0B" w:rsidP="00990F0B">
      <w:pPr>
        <w:rPr>
          <w:rFonts w:cs="Times New Roman"/>
          <w:sz w:val="22"/>
        </w:rPr>
      </w:pPr>
      <w:r w:rsidRPr="00E6009F">
        <w:rPr>
          <w:rFonts w:cs="Times New Roman"/>
          <w:sz w:val="22"/>
        </w:rPr>
        <w:t>  </w:t>
      </w:r>
      <w:r>
        <w:rPr>
          <w:rFonts w:cs="Times New Roman"/>
          <w:sz w:val="22"/>
        </w:rPr>
        <w:t xml:space="preserve">       </w:t>
      </w:r>
      <w:r w:rsidRPr="00E6009F">
        <w:rPr>
          <w:rFonts w:cs="Times New Roman"/>
          <w:sz w:val="22"/>
        </w:rPr>
        <w:t xml:space="preserve"> (подпись </w:t>
      </w:r>
      <w:proofErr w:type="gramStart"/>
      <w:r w:rsidRPr="00E6009F">
        <w:rPr>
          <w:rFonts w:cs="Times New Roman"/>
          <w:sz w:val="22"/>
        </w:rPr>
        <w:t>заявителя)   </w:t>
      </w:r>
      <w:proofErr w:type="gramEnd"/>
      <w:r w:rsidRPr="00E6009F">
        <w:rPr>
          <w:rFonts w:cs="Times New Roman"/>
          <w:sz w:val="22"/>
        </w:rPr>
        <w:t>                   (Ф.И.О.) (последнее – при наличии)</w:t>
      </w:r>
    </w:p>
    <w:p w14:paraId="54453FE1" w14:textId="77777777" w:rsidR="00990F0B" w:rsidRPr="00E6009F" w:rsidRDefault="00990F0B" w:rsidP="00990F0B">
      <w:pPr>
        <w:rPr>
          <w:rFonts w:cs="Times New Roman"/>
          <w:sz w:val="22"/>
        </w:rPr>
      </w:pPr>
    </w:p>
    <w:p w14:paraId="7FB08B94" w14:textId="77777777" w:rsidR="00990F0B" w:rsidRDefault="00990F0B" w:rsidP="00990F0B">
      <w:pPr>
        <w:rPr>
          <w:rFonts w:cs="Times New Roman"/>
          <w:szCs w:val="28"/>
        </w:rPr>
      </w:pPr>
      <w:r w:rsidRPr="00E6009F">
        <w:rPr>
          <w:rFonts w:cs="Times New Roman"/>
          <w:szCs w:val="28"/>
        </w:rPr>
        <w:t>«____» _____________________20__ г.</w:t>
      </w:r>
    </w:p>
    <w:p w14:paraId="32E79BBC" w14:textId="77777777" w:rsidR="00990F0B" w:rsidRDefault="00990F0B" w:rsidP="00990F0B">
      <w:pPr>
        <w:rPr>
          <w:rFonts w:cs="Times New Roman"/>
          <w:szCs w:val="28"/>
        </w:rPr>
      </w:pPr>
    </w:p>
    <w:p w14:paraId="1DB875E2" w14:textId="77777777" w:rsidR="00990F0B" w:rsidRDefault="00990F0B" w:rsidP="00990F0B">
      <w:pPr>
        <w:rPr>
          <w:rFonts w:cs="Times New Roman"/>
          <w:szCs w:val="28"/>
        </w:rPr>
        <w:sectPr w:rsidR="00990F0B" w:rsidSect="00990F0B">
          <w:headerReference w:type="default" r:id="rId44"/>
          <w:headerReference w:type="first" r:id="rId45"/>
          <w:pgSz w:w="11906" w:h="16838"/>
          <w:pgMar w:top="1134" w:right="567" w:bottom="1134" w:left="1701" w:header="709" w:footer="709" w:gutter="0"/>
          <w:cols w:space="708"/>
          <w:titlePg/>
          <w:docGrid w:linePitch="381"/>
        </w:sectPr>
      </w:pPr>
    </w:p>
    <w:p w14:paraId="2A36309D" w14:textId="77777777" w:rsidR="00990F0B" w:rsidRPr="00990F0B" w:rsidRDefault="00990F0B" w:rsidP="00990F0B">
      <w:pPr>
        <w:ind w:left="4962"/>
        <w:rPr>
          <w:rStyle w:val="af4"/>
          <w:rFonts w:cs="Times New Roman"/>
          <w:b w:val="0"/>
          <w:bCs/>
          <w:color w:val="auto"/>
          <w:szCs w:val="28"/>
        </w:rPr>
      </w:pPr>
      <w:r w:rsidRPr="00990F0B">
        <w:rPr>
          <w:rStyle w:val="af4"/>
          <w:rFonts w:cs="Times New Roman"/>
          <w:b w:val="0"/>
          <w:bCs/>
          <w:color w:val="auto"/>
          <w:szCs w:val="28"/>
        </w:rPr>
        <w:lastRenderedPageBreak/>
        <w:t>Приложение 2</w:t>
      </w:r>
      <w:r w:rsidRPr="00990F0B">
        <w:rPr>
          <w:rStyle w:val="af4"/>
          <w:rFonts w:cs="Times New Roman"/>
          <w:b w:val="0"/>
          <w:bCs/>
          <w:color w:val="auto"/>
          <w:szCs w:val="28"/>
        </w:rPr>
        <w:br/>
        <w:t>к</w:t>
      </w:r>
      <w:r w:rsidRPr="00990F0B">
        <w:rPr>
          <w:rStyle w:val="af4"/>
          <w:rFonts w:cs="Times New Roman"/>
          <w:bCs/>
          <w:color w:val="auto"/>
          <w:szCs w:val="28"/>
        </w:rPr>
        <w:t xml:space="preserve"> </w:t>
      </w:r>
      <w:hyperlink w:anchor="sub_1000" w:history="1">
        <w:r w:rsidRPr="00990F0B">
          <w:rPr>
            <w:rStyle w:val="af5"/>
            <w:color w:val="auto"/>
            <w:szCs w:val="28"/>
          </w:rPr>
          <w:t>административному регламенту</w:t>
        </w:r>
      </w:hyperlink>
      <w:r w:rsidRPr="00990F0B">
        <w:rPr>
          <w:rStyle w:val="af4"/>
          <w:rFonts w:cs="Times New Roman"/>
          <w:b w:val="0"/>
          <w:bCs/>
          <w:color w:val="auto"/>
          <w:szCs w:val="28"/>
        </w:rPr>
        <w:br/>
        <w:t>предоставления муниципальной</w:t>
      </w:r>
      <w:r w:rsidRPr="00990F0B">
        <w:rPr>
          <w:rStyle w:val="af4"/>
          <w:rFonts w:cs="Times New Roman"/>
          <w:b w:val="0"/>
          <w:bCs/>
          <w:color w:val="auto"/>
          <w:szCs w:val="28"/>
        </w:rPr>
        <w:br/>
        <w:t>услуги «Заключение договоров</w:t>
      </w:r>
      <w:r w:rsidRPr="00990F0B">
        <w:rPr>
          <w:rStyle w:val="af4"/>
          <w:rFonts w:cs="Times New Roman"/>
          <w:b w:val="0"/>
          <w:bCs/>
          <w:color w:val="auto"/>
          <w:szCs w:val="28"/>
        </w:rPr>
        <w:br/>
        <w:t>купли-продажи жилых помещений,</w:t>
      </w:r>
      <w:r w:rsidRPr="00990F0B">
        <w:rPr>
          <w:rStyle w:val="af4"/>
          <w:rFonts w:cs="Times New Roman"/>
          <w:b w:val="0"/>
          <w:bCs/>
          <w:color w:val="auto"/>
          <w:szCs w:val="28"/>
        </w:rPr>
        <w:br/>
        <w:t xml:space="preserve">занимаемых гражданами по договорам </w:t>
      </w:r>
    </w:p>
    <w:p w14:paraId="7BF3B7B2" w14:textId="77777777" w:rsidR="00990F0B" w:rsidRPr="00990F0B" w:rsidRDefault="00990F0B" w:rsidP="00990F0B">
      <w:pPr>
        <w:ind w:left="4962"/>
        <w:rPr>
          <w:rFonts w:cs="Times New Roman"/>
          <w:b/>
          <w:szCs w:val="28"/>
        </w:rPr>
      </w:pPr>
      <w:r w:rsidRPr="00990F0B">
        <w:rPr>
          <w:rStyle w:val="af4"/>
          <w:rFonts w:cs="Times New Roman"/>
          <w:b w:val="0"/>
          <w:bCs/>
          <w:color w:val="auto"/>
          <w:szCs w:val="28"/>
        </w:rPr>
        <w:t>коммерческого найма»</w:t>
      </w:r>
    </w:p>
    <w:p w14:paraId="4FDB1E80" w14:textId="77777777" w:rsidR="00990F0B" w:rsidRPr="00E6009F" w:rsidRDefault="00990F0B" w:rsidP="00990F0B">
      <w:pPr>
        <w:rPr>
          <w:rFonts w:cs="Times New Roman"/>
          <w:szCs w:val="28"/>
        </w:rPr>
      </w:pPr>
    </w:p>
    <w:p w14:paraId="242DF1A3" w14:textId="77777777" w:rsidR="00990F0B" w:rsidRPr="00E6009F" w:rsidRDefault="00990F0B" w:rsidP="00990F0B">
      <w:pPr>
        <w:pStyle w:val="1"/>
        <w:rPr>
          <w:rFonts w:ascii="Times New Roman" w:hAnsi="Times New Roman" w:cs="Times New Roman"/>
          <w:b w:val="0"/>
          <w:color w:val="auto"/>
          <w:sz w:val="28"/>
          <w:szCs w:val="28"/>
        </w:rPr>
      </w:pPr>
      <w:r w:rsidRPr="00E6009F">
        <w:rPr>
          <w:rFonts w:ascii="Times New Roman" w:hAnsi="Times New Roman" w:cs="Times New Roman"/>
          <w:b w:val="0"/>
          <w:color w:val="auto"/>
          <w:sz w:val="28"/>
          <w:szCs w:val="28"/>
        </w:rPr>
        <w:t xml:space="preserve">Соглашение </w:t>
      </w:r>
      <w:r w:rsidRPr="00E6009F">
        <w:rPr>
          <w:rFonts w:ascii="Times New Roman" w:hAnsi="Times New Roman" w:cs="Times New Roman"/>
          <w:b w:val="0"/>
          <w:color w:val="auto"/>
          <w:sz w:val="28"/>
          <w:szCs w:val="28"/>
        </w:rPr>
        <w:br/>
        <w:t>между нанимателем и проживающими совместно с ним гражданами об участии либо отказе в приобретении жилого помещения в общую собственность</w:t>
      </w:r>
    </w:p>
    <w:p w14:paraId="119BCB97" w14:textId="77777777" w:rsidR="00990F0B" w:rsidRPr="00E6009F" w:rsidRDefault="00990F0B" w:rsidP="00990F0B">
      <w:pPr>
        <w:rPr>
          <w:rFonts w:cs="Times New Roman"/>
          <w:szCs w:val="28"/>
        </w:rPr>
      </w:pPr>
    </w:p>
    <w:tbl>
      <w:tblPr>
        <w:tblW w:w="0" w:type="auto"/>
        <w:tblLook w:val="0000" w:firstRow="0" w:lastRow="0" w:firstColumn="0" w:lastColumn="0" w:noHBand="0" w:noVBand="0"/>
      </w:tblPr>
      <w:tblGrid>
        <w:gridCol w:w="6364"/>
        <w:gridCol w:w="3274"/>
      </w:tblGrid>
      <w:tr w:rsidR="00990F0B" w:rsidRPr="00E6009F" w14:paraId="66BDE8F5" w14:textId="77777777" w:rsidTr="00990F0B">
        <w:tblPrEx>
          <w:tblCellMar>
            <w:top w:w="0" w:type="dxa"/>
            <w:bottom w:w="0" w:type="dxa"/>
          </w:tblCellMar>
        </w:tblPrEx>
        <w:tc>
          <w:tcPr>
            <w:tcW w:w="6666" w:type="dxa"/>
            <w:tcBorders>
              <w:top w:val="nil"/>
              <w:left w:val="nil"/>
              <w:bottom w:val="nil"/>
              <w:right w:val="nil"/>
            </w:tcBorders>
          </w:tcPr>
          <w:p w14:paraId="20DE1D60" w14:textId="77777777" w:rsidR="00990F0B" w:rsidRPr="00E6009F" w:rsidRDefault="00990F0B" w:rsidP="00990F0B">
            <w:pPr>
              <w:pStyle w:val="afa"/>
              <w:rPr>
                <w:rFonts w:ascii="Times New Roman" w:hAnsi="Times New Roman" w:cs="Times New Roman"/>
                <w:sz w:val="28"/>
                <w:szCs w:val="28"/>
              </w:rPr>
            </w:pPr>
            <w:r w:rsidRPr="00E6009F">
              <w:rPr>
                <w:rFonts w:ascii="Times New Roman" w:hAnsi="Times New Roman" w:cs="Times New Roman"/>
                <w:sz w:val="28"/>
                <w:szCs w:val="28"/>
              </w:rPr>
              <w:t>г. Сургут</w:t>
            </w:r>
          </w:p>
        </w:tc>
        <w:tc>
          <w:tcPr>
            <w:tcW w:w="3333" w:type="dxa"/>
            <w:tcBorders>
              <w:top w:val="nil"/>
              <w:left w:val="nil"/>
              <w:bottom w:val="nil"/>
              <w:right w:val="nil"/>
            </w:tcBorders>
          </w:tcPr>
          <w:p w14:paraId="0419A43A" w14:textId="77777777" w:rsidR="00990F0B" w:rsidRPr="00E6009F" w:rsidRDefault="00990F0B" w:rsidP="00990F0B">
            <w:pPr>
              <w:pStyle w:val="af9"/>
              <w:jc w:val="right"/>
              <w:rPr>
                <w:rFonts w:ascii="Times New Roman" w:hAnsi="Times New Roman" w:cs="Times New Roman"/>
                <w:sz w:val="28"/>
                <w:szCs w:val="28"/>
              </w:rPr>
            </w:pPr>
            <w:r w:rsidRPr="00E6009F">
              <w:rPr>
                <w:rFonts w:ascii="Times New Roman" w:hAnsi="Times New Roman" w:cs="Times New Roman"/>
                <w:sz w:val="28"/>
                <w:szCs w:val="28"/>
              </w:rPr>
              <w:t>«___» ________20___г.</w:t>
            </w:r>
          </w:p>
        </w:tc>
      </w:tr>
    </w:tbl>
    <w:p w14:paraId="54BA0589" w14:textId="77EE5AB3" w:rsidR="00990F0B" w:rsidRPr="00E6009F" w:rsidRDefault="00990F0B" w:rsidP="00990F0B">
      <w:pPr>
        <w:rPr>
          <w:rFonts w:cs="Times New Roman"/>
          <w:szCs w:val="28"/>
        </w:rPr>
      </w:pPr>
      <w:r w:rsidRPr="00E6009F">
        <w:rPr>
          <w:rFonts w:cs="Times New Roman"/>
          <w:szCs w:val="28"/>
        </w:rPr>
        <w:t>Я, _______________________________________________________</w:t>
      </w:r>
      <w:r>
        <w:rPr>
          <w:rFonts w:cs="Times New Roman"/>
          <w:szCs w:val="28"/>
        </w:rPr>
        <w:t>___________</w:t>
      </w:r>
    </w:p>
    <w:p w14:paraId="7F734C28" w14:textId="77777777" w:rsidR="00990F0B" w:rsidRPr="00E6009F" w:rsidRDefault="00990F0B" w:rsidP="00990F0B">
      <w:pPr>
        <w:rPr>
          <w:rFonts w:cs="Times New Roman"/>
          <w:sz w:val="22"/>
        </w:rPr>
      </w:pPr>
      <w:r w:rsidRPr="00E6009F">
        <w:rPr>
          <w:rFonts w:cs="Times New Roman"/>
          <w:sz w:val="22"/>
        </w:rPr>
        <w:t>                                     (фамилия, имя, отчество) (последнее – при наличии)</w:t>
      </w:r>
    </w:p>
    <w:p w14:paraId="25D38227" w14:textId="1452EA30" w:rsidR="00990F0B" w:rsidRPr="00E6009F" w:rsidRDefault="00990F0B" w:rsidP="00990F0B">
      <w:pPr>
        <w:jc w:val="both"/>
        <w:rPr>
          <w:rFonts w:cs="Times New Roman"/>
          <w:szCs w:val="28"/>
        </w:rPr>
      </w:pPr>
      <w:r w:rsidRPr="00E6009F">
        <w:rPr>
          <w:rFonts w:cs="Times New Roman"/>
          <w:szCs w:val="28"/>
        </w:rPr>
        <w:t>являясь нанимателем муниципального жилого помещения, расположенного по адресу: _______________</w:t>
      </w:r>
      <w:r>
        <w:rPr>
          <w:rFonts w:cs="Times New Roman"/>
          <w:szCs w:val="28"/>
        </w:rPr>
        <w:t>______________________________</w:t>
      </w:r>
      <w:r w:rsidRPr="00E6009F">
        <w:rPr>
          <w:rFonts w:cs="Times New Roman"/>
          <w:szCs w:val="28"/>
        </w:rPr>
        <w:t>_</w:t>
      </w:r>
      <w:r>
        <w:rPr>
          <w:rFonts w:cs="Times New Roman"/>
          <w:szCs w:val="28"/>
        </w:rPr>
        <w:t>___</w:t>
      </w:r>
      <w:r w:rsidRPr="00E6009F">
        <w:rPr>
          <w:rFonts w:cs="Times New Roman"/>
          <w:szCs w:val="28"/>
        </w:rPr>
        <w:t>, занимаемого на основании договора коммерческого найма от _</w:t>
      </w:r>
      <w:r w:rsidRPr="00E33B41">
        <w:rPr>
          <w:rFonts w:cs="Times New Roman"/>
          <w:szCs w:val="28"/>
          <w:u w:val="single"/>
        </w:rPr>
        <w:t>_____________</w:t>
      </w:r>
      <w:r w:rsidRPr="00E6009F">
        <w:rPr>
          <w:rFonts w:cs="Times New Roman"/>
          <w:szCs w:val="28"/>
        </w:rPr>
        <w:t xml:space="preserve"> №_</w:t>
      </w:r>
      <w:r w:rsidRPr="00E33B41">
        <w:rPr>
          <w:rFonts w:cs="Times New Roman"/>
          <w:szCs w:val="28"/>
          <w:u w:val="single"/>
        </w:rPr>
        <w:t>___</w:t>
      </w:r>
      <w:proofErr w:type="gramStart"/>
      <w:r w:rsidRPr="00E6009F">
        <w:rPr>
          <w:rFonts w:cs="Times New Roman"/>
          <w:szCs w:val="28"/>
        </w:rPr>
        <w:t xml:space="preserve">_, </w:t>
      </w:r>
      <w:r>
        <w:rPr>
          <w:rFonts w:cs="Times New Roman"/>
          <w:szCs w:val="28"/>
        </w:rPr>
        <w:t xml:space="preserve">  </w:t>
      </w:r>
      <w:proofErr w:type="gramEnd"/>
      <w:r>
        <w:rPr>
          <w:rFonts w:cs="Times New Roman"/>
          <w:szCs w:val="28"/>
        </w:rPr>
        <w:t xml:space="preserve">             </w:t>
      </w:r>
      <w:r w:rsidRPr="00E6009F">
        <w:rPr>
          <w:rFonts w:cs="Times New Roman"/>
          <w:szCs w:val="28"/>
        </w:rPr>
        <w:t>с одной стороны и совестно проживающие, включенные в договор граждане:</w:t>
      </w:r>
    </w:p>
    <w:p w14:paraId="3E34CDA9" w14:textId="7FF15881" w:rsidR="00990F0B" w:rsidRDefault="00990F0B" w:rsidP="00990F0B">
      <w:pPr>
        <w:rPr>
          <w:rFonts w:cs="Times New Roman"/>
          <w:szCs w:val="28"/>
        </w:rPr>
      </w:pPr>
      <w:r w:rsidRPr="00E6009F">
        <w:rPr>
          <w:rFonts w:cs="Times New Roman"/>
          <w:szCs w:val="28"/>
        </w:rPr>
        <w:t>1.__________________________________________________________________</w:t>
      </w:r>
    </w:p>
    <w:p w14:paraId="0AC2AEC7" w14:textId="7FA5499C" w:rsidR="00990F0B" w:rsidRPr="00E33B41" w:rsidRDefault="00990F0B" w:rsidP="00E33B41">
      <w:pPr>
        <w:rPr>
          <w:rFonts w:cs="Times New Roman"/>
          <w:szCs w:val="28"/>
          <w:u w:val="single"/>
        </w:rPr>
      </w:pPr>
      <w:r w:rsidRPr="00E6009F">
        <w:rPr>
          <w:rFonts w:cs="Times New Roman"/>
          <w:szCs w:val="28"/>
        </w:rPr>
        <w:t>2</w:t>
      </w:r>
      <w:r w:rsidR="00E33B41">
        <w:rPr>
          <w:rFonts w:cs="Times New Roman"/>
          <w:szCs w:val="28"/>
        </w:rPr>
        <w:t>.___________________________________________________________________</w:t>
      </w:r>
    </w:p>
    <w:p w14:paraId="69B7CEB9" w14:textId="77777777" w:rsidR="00990F0B" w:rsidRPr="00E6009F" w:rsidRDefault="00990F0B" w:rsidP="00990F0B">
      <w:pPr>
        <w:rPr>
          <w:rFonts w:cs="Times New Roman"/>
          <w:szCs w:val="28"/>
        </w:rPr>
      </w:pPr>
      <w:r w:rsidRPr="00E6009F">
        <w:rPr>
          <w:rFonts w:cs="Times New Roman"/>
          <w:szCs w:val="28"/>
        </w:rPr>
        <w:t>3.__________________________________________________________________</w:t>
      </w:r>
    </w:p>
    <w:p w14:paraId="694911E3" w14:textId="22F8170B" w:rsidR="00990F0B" w:rsidRPr="00E6009F" w:rsidRDefault="00990F0B" w:rsidP="00990F0B">
      <w:pPr>
        <w:rPr>
          <w:rFonts w:cs="Times New Roman"/>
          <w:sz w:val="22"/>
        </w:rPr>
      </w:pPr>
      <w:r w:rsidRPr="00E6009F">
        <w:rPr>
          <w:rFonts w:cs="Times New Roman"/>
          <w:szCs w:val="28"/>
        </w:rPr>
        <w:t>4.</w:t>
      </w:r>
      <w:r w:rsidR="00E33B41">
        <w:rPr>
          <w:rFonts w:cs="Times New Roman"/>
          <w:szCs w:val="28"/>
        </w:rPr>
        <w:t>___________</w:t>
      </w:r>
      <w:r w:rsidRPr="00E6009F">
        <w:rPr>
          <w:rFonts w:cs="Times New Roman"/>
          <w:szCs w:val="28"/>
        </w:rPr>
        <w:t>__________________________________</w:t>
      </w:r>
      <w:r w:rsidR="00E33B41">
        <w:rPr>
          <w:rFonts w:cs="Times New Roman"/>
          <w:szCs w:val="28"/>
        </w:rPr>
        <w:t>_____________________</w:t>
      </w:r>
      <w:proofErr w:type="gramStart"/>
      <w:r w:rsidR="00E33B41">
        <w:rPr>
          <w:rFonts w:cs="Times New Roman"/>
          <w:szCs w:val="28"/>
        </w:rPr>
        <w:t>_</w:t>
      </w:r>
      <w:r w:rsidRPr="00E6009F">
        <w:rPr>
          <w:rFonts w:cs="Times New Roman"/>
          <w:sz w:val="22"/>
        </w:rPr>
        <w:t>(</w:t>
      </w:r>
      <w:proofErr w:type="gramEnd"/>
      <w:r w:rsidRPr="00E6009F">
        <w:rPr>
          <w:rFonts w:cs="Times New Roman"/>
          <w:sz w:val="22"/>
        </w:rPr>
        <w:t>Ф.И.О. (последнее – при наличии) граждан, проживающих в предполагаемом к отчуждению муниципальном жилом помещении)</w:t>
      </w:r>
    </w:p>
    <w:p w14:paraId="334011C0" w14:textId="77777777" w:rsidR="00990F0B" w:rsidRPr="00E6009F" w:rsidRDefault="00990F0B" w:rsidP="00E33B41">
      <w:pPr>
        <w:jc w:val="both"/>
        <w:rPr>
          <w:rFonts w:cs="Times New Roman"/>
          <w:szCs w:val="28"/>
        </w:rPr>
      </w:pPr>
      <w:r w:rsidRPr="00E6009F">
        <w:rPr>
          <w:rFonts w:cs="Times New Roman"/>
          <w:szCs w:val="28"/>
        </w:rPr>
        <w:t>с другой стороны, заключили настоящее соглашение о нижеследующем:</w:t>
      </w:r>
    </w:p>
    <w:p w14:paraId="3BF5B5E3" w14:textId="77777777" w:rsidR="00990F0B" w:rsidRPr="00E6009F" w:rsidRDefault="00990F0B" w:rsidP="00E33B41">
      <w:pPr>
        <w:jc w:val="both"/>
        <w:rPr>
          <w:rFonts w:cs="Times New Roman"/>
          <w:szCs w:val="28"/>
        </w:rPr>
      </w:pPr>
      <w:r w:rsidRPr="00E6009F">
        <w:rPr>
          <w:rFonts w:cs="Times New Roman"/>
          <w:szCs w:val="28"/>
        </w:rPr>
        <w:t>Указанное жилое помещение приобретается по договору купли-продажи в частную (совместную, долевую) собственность следующими гражданами:</w:t>
      </w:r>
    </w:p>
    <w:p w14:paraId="5C4F95B6" w14:textId="77777777" w:rsidR="00990F0B" w:rsidRPr="00E6009F" w:rsidRDefault="00990F0B" w:rsidP="00990F0B">
      <w:pPr>
        <w:rPr>
          <w:rFonts w:cs="Times New Roman"/>
          <w:szCs w:val="28"/>
        </w:rPr>
      </w:pPr>
      <w:r w:rsidRPr="00E6009F">
        <w:rPr>
          <w:rFonts w:cs="Times New Roman"/>
          <w:szCs w:val="28"/>
        </w:rPr>
        <w:t>1.__________________________________________________________________</w:t>
      </w:r>
    </w:p>
    <w:p w14:paraId="56F2451C" w14:textId="5DBFAB77" w:rsidR="00990F0B" w:rsidRPr="00E33B41" w:rsidRDefault="00990F0B" w:rsidP="00990F0B">
      <w:pPr>
        <w:rPr>
          <w:rFonts w:cs="Times New Roman"/>
          <w:szCs w:val="28"/>
          <w:u w:val="single"/>
        </w:rPr>
      </w:pPr>
      <w:r w:rsidRPr="00E6009F">
        <w:rPr>
          <w:rFonts w:cs="Times New Roman"/>
          <w:szCs w:val="28"/>
        </w:rPr>
        <w:t>2._</w:t>
      </w:r>
      <w:r w:rsidR="00E33B41">
        <w:rPr>
          <w:rFonts w:cs="Times New Roman"/>
          <w:szCs w:val="28"/>
        </w:rPr>
        <w:t>___________</w:t>
      </w:r>
      <w:r w:rsidRPr="00E6009F">
        <w:rPr>
          <w:rFonts w:cs="Times New Roman"/>
          <w:szCs w:val="28"/>
        </w:rPr>
        <w:t>_________________________________</w:t>
      </w:r>
      <w:r w:rsidR="00E33B41">
        <w:rPr>
          <w:rFonts w:cs="Times New Roman"/>
          <w:szCs w:val="28"/>
        </w:rPr>
        <w:t xml:space="preserve">______________________3. </w:t>
      </w:r>
      <w:r w:rsidRPr="00E33B41">
        <w:rPr>
          <w:rFonts w:cs="Times New Roman"/>
          <w:szCs w:val="28"/>
          <w:u w:val="single"/>
        </w:rPr>
        <w:t>_________________________________________________________________</w:t>
      </w:r>
    </w:p>
    <w:p w14:paraId="27522E3F" w14:textId="77777777" w:rsidR="00990F0B" w:rsidRPr="00E6009F" w:rsidRDefault="00990F0B" w:rsidP="00990F0B">
      <w:pPr>
        <w:rPr>
          <w:rFonts w:cs="Times New Roman"/>
          <w:szCs w:val="28"/>
        </w:rPr>
      </w:pPr>
      <w:r w:rsidRPr="00E6009F">
        <w:rPr>
          <w:rFonts w:cs="Times New Roman"/>
          <w:szCs w:val="28"/>
        </w:rPr>
        <w:t>4.__________________________________________________________________</w:t>
      </w:r>
    </w:p>
    <w:p w14:paraId="16C4F005" w14:textId="77777777" w:rsidR="00990F0B" w:rsidRPr="00E6009F" w:rsidRDefault="00990F0B" w:rsidP="00990F0B">
      <w:pPr>
        <w:rPr>
          <w:rFonts w:cs="Times New Roman"/>
          <w:sz w:val="22"/>
        </w:rPr>
      </w:pPr>
      <w:r w:rsidRPr="00E6009F">
        <w:rPr>
          <w:rFonts w:cs="Times New Roman"/>
          <w:sz w:val="22"/>
        </w:rPr>
        <w:t>(Ф.И.О. (последнее – при наличии), подписи совершеннолетних граждан, приобретающих муниципальное жилое помещение)</w:t>
      </w:r>
    </w:p>
    <w:p w14:paraId="1C38AE16" w14:textId="77777777" w:rsidR="00990F0B" w:rsidRPr="00E6009F" w:rsidRDefault="00990F0B" w:rsidP="00990F0B">
      <w:pPr>
        <w:rPr>
          <w:rFonts w:cs="Times New Roman"/>
          <w:sz w:val="22"/>
        </w:rPr>
      </w:pPr>
    </w:p>
    <w:p w14:paraId="457B334C" w14:textId="77777777" w:rsidR="00990F0B" w:rsidRPr="00E6009F" w:rsidRDefault="00990F0B" w:rsidP="00990F0B">
      <w:pPr>
        <w:rPr>
          <w:rFonts w:cs="Times New Roman"/>
          <w:szCs w:val="28"/>
        </w:rPr>
      </w:pPr>
      <w:r w:rsidRPr="00E6009F">
        <w:rPr>
          <w:rFonts w:cs="Times New Roman"/>
          <w:szCs w:val="28"/>
        </w:rPr>
        <w:t>Личности совершеннолетних членов семьи установлены:</w:t>
      </w:r>
    </w:p>
    <w:p w14:paraId="226BB205" w14:textId="77777777" w:rsidR="00990F0B" w:rsidRPr="00E6009F" w:rsidRDefault="00990F0B" w:rsidP="00990F0B">
      <w:pPr>
        <w:rPr>
          <w:rFonts w:cs="Times New Roman"/>
          <w:szCs w:val="28"/>
        </w:rPr>
      </w:pPr>
    </w:p>
    <w:p w14:paraId="18992144" w14:textId="77777777" w:rsidR="00990F0B" w:rsidRPr="00E6009F" w:rsidRDefault="00990F0B" w:rsidP="00990F0B">
      <w:pPr>
        <w:rPr>
          <w:rFonts w:cs="Times New Roman"/>
          <w:szCs w:val="28"/>
        </w:rPr>
      </w:pPr>
      <w:r w:rsidRPr="00E6009F">
        <w:rPr>
          <w:rFonts w:cs="Times New Roman"/>
          <w:szCs w:val="28"/>
        </w:rPr>
        <w:t>___________________________________________________________________</w:t>
      </w:r>
    </w:p>
    <w:p w14:paraId="459DF110" w14:textId="77777777" w:rsidR="00990F0B" w:rsidRPr="00E6009F" w:rsidRDefault="00990F0B" w:rsidP="00990F0B">
      <w:pPr>
        <w:rPr>
          <w:rFonts w:cs="Times New Roman"/>
          <w:sz w:val="22"/>
        </w:rPr>
      </w:pPr>
      <w:r w:rsidRPr="00E6009F">
        <w:rPr>
          <w:rFonts w:cs="Times New Roman"/>
          <w:sz w:val="22"/>
        </w:rPr>
        <w:t>            должность, ФИО (последнее – при наличии), подпись специалиста, работника филиала МФЦ</w:t>
      </w:r>
    </w:p>
    <w:p w14:paraId="5735D7F7" w14:textId="77777777" w:rsidR="00990F0B" w:rsidRPr="00E6009F" w:rsidRDefault="00990F0B" w:rsidP="00990F0B">
      <w:pPr>
        <w:rPr>
          <w:rFonts w:cs="Times New Roman"/>
          <w:sz w:val="22"/>
        </w:rPr>
      </w:pPr>
    </w:p>
    <w:p w14:paraId="47AB00D0" w14:textId="77777777" w:rsidR="00990F0B" w:rsidRPr="00E6009F" w:rsidRDefault="00990F0B" w:rsidP="00990F0B">
      <w:pPr>
        <w:ind w:firstLine="698"/>
        <w:jc w:val="right"/>
        <w:rPr>
          <w:rStyle w:val="af4"/>
          <w:rFonts w:cs="Times New Roman"/>
          <w:bCs/>
          <w:szCs w:val="28"/>
        </w:rPr>
      </w:pPr>
    </w:p>
    <w:p w14:paraId="064AFC7D" w14:textId="77777777" w:rsidR="00990F0B" w:rsidRPr="00E6009F" w:rsidRDefault="00990F0B" w:rsidP="00990F0B">
      <w:pPr>
        <w:ind w:firstLine="698"/>
        <w:jc w:val="right"/>
        <w:rPr>
          <w:rStyle w:val="af4"/>
          <w:rFonts w:cs="Times New Roman"/>
          <w:bCs/>
          <w:szCs w:val="28"/>
        </w:rPr>
      </w:pPr>
    </w:p>
    <w:p w14:paraId="05C5017C" w14:textId="77777777" w:rsidR="00990F0B" w:rsidRPr="00E6009F" w:rsidRDefault="00990F0B" w:rsidP="00990F0B">
      <w:pPr>
        <w:ind w:firstLine="698"/>
        <w:jc w:val="right"/>
        <w:rPr>
          <w:rStyle w:val="af4"/>
          <w:rFonts w:cs="Times New Roman"/>
          <w:bCs/>
          <w:szCs w:val="28"/>
        </w:rPr>
      </w:pPr>
    </w:p>
    <w:p w14:paraId="71D69CC1" w14:textId="77777777" w:rsidR="00990F0B" w:rsidRPr="00E6009F" w:rsidRDefault="00990F0B" w:rsidP="00990F0B">
      <w:pPr>
        <w:ind w:firstLine="698"/>
        <w:jc w:val="right"/>
        <w:rPr>
          <w:rStyle w:val="af4"/>
          <w:rFonts w:cs="Times New Roman"/>
          <w:bCs/>
          <w:szCs w:val="28"/>
        </w:rPr>
      </w:pPr>
    </w:p>
    <w:p w14:paraId="5148867B" w14:textId="77777777" w:rsidR="00990F0B" w:rsidRPr="00E33B41" w:rsidRDefault="00990F0B" w:rsidP="00E33B41">
      <w:pPr>
        <w:ind w:left="4962"/>
        <w:rPr>
          <w:rStyle w:val="af4"/>
          <w:rFonts w:cs="Times New Roman"/>
          <w:b w:val="0"/>
          <w:bCs/>
          <w:color w:val="auto"/>
          <w:szCs w:val="28"/>
        </w:rPr>
      </w:pPr>
      <w:r w:rsidRPr="00E33B41">
        <w:rPr>
          <w:rStyle w:val="af4"/>
          <w:rFonts w:cs="Times New Roman"/>
          <w:b w:val="0"/>
          <w:bCs/>
          <w:color w:val="auto"/>
          <w:szCs w:val="28"/>
        </w:rPr>
        <w:lastRenderedPageBreak/>
        <w:t>Приложение 3</w:t>
      </w:r>
      <w:r w:rsidRPr="00E33B41">
        <w:rPr>
          <w:rStyle w:val="af4"/>
          <w:rFonts w:cs="Times New Roman"/>
          <w:b w:val="0"/>
          <w:bCs/>
          <w:color w:val="auto"/>
          <w:szCs w:val="28"/>
        </w:rPr>
        <w:br/>
        <w:t xml:space="preserve">к </w:t>
      </w:r>
      <w:hyperlink w:anchor="sub_1000" w:history="1">
        <w:r w:rsidRPr="00E33B41">
          <w:rPr>
            <w:rStyle w:val="af5"/>
            <w:color w:val="auto"/>
            <w:szCs w:val="28"/>
          </w:rPr>
          <w:t>административному регламенту</w:t>
        </w:r>
      </w:hyperlink>
      <w:r w:rsidRPr="00E33B41">
        <w:rPr>
          <w:rStyle w:val="af4"/>
          <w:rFonts w:cs="Times New Roman"/>
          <w:b w:val="0"/>
          <w:bCs/>
          <w:color w:val="auto"/>
          <w:szCs w:val="28"/>
        </w:rPr>
        <w:br/>
        <w:t>предоставления муниципальной</w:t>
      </w:r>
      <w:r w:rsidRPr="00E33B41">
        <w:rPr>
          <w:rStyle w:val="af4"/>
          <w:rFonts w:cs="Times New Roman"/>
          <w:b w:val="0"/>
          <w:bCs/>
          <w:color w:val="auto"/>
          <w:szCs w:val="28"/>
        </w:rPr>
        <w:br/>
        <w:t>услуги «Заключение договоров</w:t>
      </w:r>
      <w:r w:rsidRPr="00E33B41">
        <w:rPr>
          <w:rStyle w:val="af4"/>
          <w:rFonts w:cs="Times New Roman"/>
          <w:b w:val="0"/>
          <w:bCs/>
          <w:color w:val="auto"/>
          <w:szCs w:val="28"/>
        </w:rPr>
        <w:br/>
        <w:t>купли-продажи жилых помещений,</w:t>
      </w:r>
      <w:r w:rsidRPr="00E33B41">
        <w:rPr>
          <w:rStyle w:val="af4"/>
          <w:rFonts w:cs="Times New Roman"/>
          <w:b w:val="0"/>
          <w:bCs/>
          <w:color w:val="auto"/>
          <w:szCs w:val="28"/>
        </w:rPr>
        <w:br/>
        <w:t xml:space="preserve">занимаемых гражданами по договорам </w:t>
      </w:r>
    </w:p>
    <w:p w14:paraId="665C0BF3" w14:textId="77777777" w:rsidR="00990F0B" w:rsidRPr="00E33B41" w:rsidRDefault="00990F0B" w:rsidP="00E33B41">
      <w:pPr>
        <w:ind w:left="4962"/>
        <w:rPr>
          <w:rFonts w:cs="Times New Roman"/>
          <w:b/>
          <w:szCs w:val="28"/>
        </w:rPr>
      </w:pPr>
      <w:r w:rsidRPr="00E33B41">
        <w:rPr>
          <w:rStyle w:val="af4"/>
          <w:rFonts w:cs="Times New Roman"/>
          <w:b w:val="0"/>
          <w:bCs/>
          <w:color w:val="auto"/>
          <w:szCs w:val="28"/>
        </w:rPr>
        <w:t>коммерческого найма»</w:t>
      </w:r>
    </w:p>
    <w:p w14:paraId="74435F5D" w14:textId="77777777" w:rsidR="00990F0B" w:rsidRPr="00E33B41" w:rsidRDefault="00990F0B" w:rsidP="00E33B41">
      <w:pPr>
        <w:ind w:left="4962"/>
        <w:rPr>
          <w:rFonts w:cs="Times New Roman"/>
          <w:szCs w:val="28"/>
        </w:rPr>
      </w:pPr>
    </w:p>
    <w:p w14:paraId="40ADFEC4" w14:textId="77777777" w:rsidR="00E33B41" w:rsidRDefault="00990F0B" w:rsidP="00990F0B">
      <w:pPr>
        <w:ind w:firstLine="698"/>
        <w:jc w:val="right"/>
        <w:rPr>
          <w:rFonts w:cs="Times New Roman"/>
          <w:szCs w:val="28"/>
        </w:rPr>
      </w:pPr>
      <w:r w:rsidRPr="00E6009F">
        <w:rPr>
          <w:rFonts w:cs="Times New Roman"/>
          <w:szCs w:val="28"/>
        </w:rPr>
        <w:t>_</w:t>
      </w:r>
      <w:r w:rsidR="00E33B41">
        <w:rPr>
          <w:rFonts w:cs="Times New Roman"/>
          <w:szCs w:val="28"/>
        </w:rPr>
        <w:t>_______________________________</w:t>
      </w:r>
    </w:p>
    <w:p w14:paraId="57AE56D0" w14:textId="3A509697" w:rsidR="00990F0B" w:rsidRPr="00E6009F" w:rsidRDefault="00990F0B" w:rsidP="00E33B41">
      <w:pPr>
        <w:ind w:right="707" w:firstLine="698"/>
        <w:jc w:val="right"/>
        <w:rPr>
          <w:rFonts w:cs="Times New Roman"/>
          <w:szCs w:val="28"/>
        </w:rPr>
      </w:pPr>
      <w:r w:rsidRPr="00E6009F">
        <w:rPr>
          <w:rFonts w:cs="Times New Roman"/>
          <w:sz w:val="22"/>
        </w:rPr>
        <w:t>(фамилия, имя, отчество                                                                                                                                   (последнее - при наличии) заявителя)</w:t>
      </w:r>
      <w:r w:rsidRPr="00E6009F">
        <w:rPr>
          <w:rFonts w:cs="Times New Roman"/>
          <w:sz w:val="22"/>
        </w:rPr>
        <w:br/>
      </w:r>
      <w:r w:rsidRPr="00E6009F">
        <w:rPr>
          <w:rFonts w:cs="Times New Roman"/>
          <w:szCs w:val="28"/>
        </w:rPr>
        <w:t>________________________________</w:t>
      </w:r>
    </w:p>
    <w:p w14:paraId="56455648" w14:textId="77777777" w:rsidR="00990F0B" w:rsidRPr="00E6009F" w:rsidRDefault="00990F0B" w:rsidP="00990F0B">
      <w:pPr>
        <w:ind w:firstLine="698"/>
        <w:jc w:val="right"/>
        <w:rPr>
          <w:rFonts w:cs="Times New Roman"/>
          <w:sz w:val="22"/>
        </w:rPr>
      </w:pPr>
      <w:r w:rsidRPr="00E6009F">
        <w:rPr>
          <w:rFonts w:cs="Times New Roman"/>
          <w:sz w:val="22"/>
        </w:rPr>
        <w:t>(почтовый адрес заявителя)</w:t>
      </w:r>
    </w:p>
    <w:p w14:paraId="3D0BF780" w14:textId="77777777" w:rsidR="00990F0B" w:rsidRPr="00E6009F" w:rsidRDefault="00990F0B" w:rsidP="00990F0B">
      <w:pPr>
        <w:ind w:firstLine="698"/>
        <w:jc w:val="right"/>
        <w:rPr>
          <w:rStyle w:val="af4"/>
          <w:rFonts w:cs="Times New Roman"/>
          <w:bCs/>
          <w:szCs w:val="28"/>
        </w:rPr>
      </w:pPr>
    </w:p>
    <w:p w14:paraId="0F22C032" w14:textId="77777777" w:rsidR="00990F0B" w:rsidRPr="00E6009F" w:rsidRDefault="00990F0B" w:rsidP="00990F0B">
      <w:pPr>
        <w:shd w:val="clear" w:color="auto" w:fill="FFFFFF"/>
        <w:spacing w:before="100" w:beforeAutospacing="1" w:after="100" w:afterAutospacing="1"/>
        <w:jc w:val="center"/>
        <w:rPr>
          <w:rFonts w:cs="Times New Roman"/>
          <w:b/>
          <w:color w:val="22272F"/>
          <w:szCs w:val="28"/>
        </w:rPr>
      </w:pPr>
      <w:r w:rsidRPr="00E6009F">
        <w:rPr>
          <w:rFonts w:cs="Times New Roman"/>
          <w:color w:val="22272F"/>
          <w:szCs w:val="28"/>
        </w:rPr>
        <w:t>Решение</w:t>
      </w:r>
      <w:r w:rsidRPr="00E6009F">
        <w:rPr>
          <w:rFonts w:cs="Times New Roman"/>
          <w:color w:val="22272F"/>
          <w:szCs w:val="28"/>
        </w:rPr>
        <w:br/>
        <w:t xml:space="preserve">об отказе в приеме документов, необходимых для предоставления муниципальной услуги </w:t>
      </w:r>
      <w:r w:rsidRPr="00E6009F">
        <w:rPr>
          <w:rFonts w:cs="Times New Roman"/>
          <w:bCs/>
          <w:color w:val="22272F"/>
          <w:szCs w:val="28"/>
        </w:rPr>
        <w:t>«Заключение договоров купли-продажи жилых помещений, занимаемых гражданами по договорам коммерческого найма»</w:t>
      </w:r>
    </w:p>
    <w:p w14:paraId="4333F7B6" w14:textId="77777777" w:rsidR="00990F0B" w:rsidRPr="00E6009F" w:rsidRDefault="00990F0B" w:rsidP="00990F0B">
      <w:pPr>
        <w:shd w:val="clear" w:color="auto" w:fill="FFFFFF"/>
        <w:spacing w:before="100" w:beforeAutospacing="1" w:after="100" w:afterAutospacing="1"/>
        <w:jc w:val="center"/>
        <w:rPr>
          <w:rFonts w:cs="Times New Roman"/>
          <w:color w:val="22272F"/>
          <w:szCs w:val="28"/>
        </w:rPr>
      </w:pPr>
    </w:p>
    <w:tbl>
      <w:tblPr>
        <w:tblW w:w="5000" w:type="pct"/>
        <w:tblCellMar>
          <w:top w:w="15" w:type="dxa"/>
          <w:left w:w="15" w:type="dxa"/>
          <w:bottom w:w="15" w:type="dxa"/>
          <w:right w:w="15" w:type="dxa"/>
        </w:tblCellMar>
        <w:tblLook w:val="04A0" w:firstRow="1" w:lastRow="0" w:firstColumn="1" w:lastColumn="0" w:noHBand="0" w:noVBand="1"/>
      </w:tblPr>
      <w:tblGrid>
        <w:gridCol w:w="6425"/>
        <w:gridCol w:w="3213"/>
      </w:tblGrid>
      <w:tr w:rsidR="00990F0B" w:rsidRPr="00E6009F" w14:paraId="204A743B" w14:textId="77777777" w:rsidTr="00990F0B">
        <w:tc>
          <w:tcPr>
            <w:tcW w:w="3300" w:type="pct"/>
            <w:shd w:val="clear" w:color="auto" w:fill="FFFFFF"/>
            <w:vAlign w:val="bottom"/>
            <w:hideMark/>
          </w:tcPr>
          <w:p w14:paraId="3BB2C7C6" w14:textId="77777777" w:rsidR="00990F0B" w:rsidRPr="00E6009F" w:rsidRDefault="00990F0B" w:rsidP="00990F0B">
            <w:pPr>
              <w:rPr>
                <w:rFonts w:cs="Times New Roman"/>
                <w:color w:val="22272F"/>
                <w:szCs w:val="28"/>
              </w:rPr>
            </w:pPr>
            <w:r w:rsidRPr="00E6009F">
              <w:rPr>
                <w:rFonts w:cs="Times New Roman"/>
                <w:color w:val="22272F"/>
                <w:szCs w:val="28"/>
              </w:rPr>
              <w:t>Дата _______________</w:t>
            </w:r>
          </w:p>
        </w:tc>
        <w:tc>
          <w:tcPr>
            <w:tcW w:w="1650" w:type="pct"/>
            <w:shd w:val="clear" w:color="auto" w:fill="FFFFFF"/>
            <w:vAlign w:val="bottom"/>
            <w:hideMark/>
          </w:tcPr>
          <w:p w14:paraId="54A6DBC8" w14:textId="77777777" w:rsidR="00990F0B" w:rsidRPr="00E6009F" w:rsidRDefault="00990F0B" w:rsidP="00990F0B">
            <w:pPr>
              <w:jc w:val="right"/>
              <w:rPr>
                <w:rFonts w:cs="Times New Roman"/>
                <w:color w:val="22272F"/>
                <w:szCs w:val="28"/>
              </w:rPr>
            </w:pPr>
            <w:r w:rsidRPr="00E6009F">
              <w:rPr>
                <w:rFonts w:cs="Times New Roman"/>
                <w:color w:val="22272F"/>
                <w:szCs w:val="28"/>
              </w:rPr>
              <w:t>№ _____________</w:t>
            </w:r>
          </w:p>
        </w:tc>
      </w:tr>
    </w:tbl>
    <w:p w14:paraId="6359B67A" w14:textId="77777777" w:rsidR="00990F0B" w:rsidRPr="00E6009F" w:rsidRDefault="00990F0B" w:rsidP="00990F0B">
      <w:pPr>
        <w:shd w:val="clear" w:color="auto" w:fill="FFFFFF"/>
        <w:spacing w:before="100" w:beforeAutospacing="1" w:after="100" w:afterAutospacing="1"/>
        <w:rPr>
          <w:rFonts w:cs="Times New Roman"/>
          <w:color w:val="22272F"/>
          <w:szCs w:val="28"/>
        </w:rPr>
      </w:pPr>
      <w:r w:rsidRPr="00E6009F">
        <w:rPr>
          <w:rFonts w:cs="Times New Roman"/>
          <w:color w:val="22272F"/>
          <w:szCs w:val="28"/>
        </w:rPr>
        <w:t> </w:t>
      </w:r>
    </w:p>
    <w:p w14:paraId="03BA4542" w14:textId="77777777" w:rsidR="00990F0B" w:rsidRPr="00E6009F" w:rsidRDefault="00990F0B" w:rsidP="00990F0B">
      <w:pPr>
        <w:shd w:val="clear" w:color="auto" w:fill="FFFFFF"/>
        <w:spacing w:before="100" w:beforeAutospacing="1" w:after="100" w:afterAutospacing="1"/>
        <w:ind w:firstLine="709"/>
        <w:rPr>
          <w:rFonts w:cs="Times New Roman"/>
          <w:color w:val="22272F"/>
          <w:szCs w:val="28"/>
        </w:rPr>
      </w:pPr>
      <w:r w:rsidRPr="00E6009F">
        <w:rPr>
          <w:rFonts w:cs="Times New Roman"/>
          <w:color w:val="22272F"/>
          <w:szCs w:val="28"/>
        </w:rPr>
        <w:t xml:space="preserve">По результатам рассмотрения заявления от _________ № ______ и приложенных к нему документов, в </w:t>
      </w:r>
      <w:r w:rsidRPr="00E6009F">
        <w:rPr>
          <w:rFonts w:cs="Times New Roman"/>
          <w:szCs w:val="28"/>
        </w:rPr>
        <w:t>соответствии с </w:t>
      </w:r>
      <w:hyperlink r:id="rId46" w:anchor="/document/12138291/entry/0" w:history="1">
        <w:r w:rsidRPr="00E6009F">
          <w:rPr>
            <w:rFonts w:cs="Times New Roman"/>
            <w:szCs w:val="28"/>
          </w:rPr>
          <w:t>Жилищным кодексом</w:t>
        </w:r>
      </w:hyperlink>
      <w:r w:rsidRPr="00E6009F">
        <w:rPr>
          <w:rFonts w:cs="Times New Roman"/>
          <w:szCs w:val="28"/>
        </w:rPr>
        <w:t> Российской</w:t>
      </w:r>
      <w:r w:rsidRPr="00E6009F">
        <w:rPr>
          <w:rFonts w:cs="Times New Roman"/>
          <w:color w:val="22272F"/>
          <w:szCs w:val="28"/>
        </w:rPr>
        <w:t xml:space="preserve"> Федерации принято решение отказать в приеме документов, необходимых для предоставления услуги, по следующим основаниям:</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4655"/>
        <w:gridCol w:w="2551"/>
      </w:tblGrid>
      <w:tr w:rsidR="00990F0B" w:rsidRPr="00E33B41" w14:paraId="37AE068A" w14:textId="77777777" w:rsidTr="00E33B41">
        <w:tc>
          <w:tcPr>
            <w:tcW w:w="2570" w:type="dxa"/>
            <w:hideMark/>
          </w:tcPr>
          <w:p w14:paraId="1BFFADC6" w14:textId="77777777" w:rsidR="00990F0B" w:rsidRPr="00E33B41" w:rsidRDefault="00990F0B" w:rsidP="00990F0B">
            <w:pPr>
              <w:jc w:val="center"/>
              <w:rPr>
                <w:rFonts w:cs="Times New Roman"/>
                <w:color w:val="22272F"/>
                <w:sz w:val="26"/>
                <w:szCs w:val="26"/>
              </w:rPr>
            </w:pPr>
            <w:r w:rsidRPr="00E33B41">
              <w:rPr>
                <w:rFonts w:cs="Times New Roman"/>
                <w:color w:val="22272F"/>
                <w:sz w:val="26"/>
                <w:szCs w:val="26"/>
              </w:rPr>
              <w:t>№ пункта</w:t>
            </w:r>
          </w:p>
          <w:p w14:paraId="3ABA52A2" w14:textId="77777777" w:rsidR="00990F0B" w:rsidRPr="00E33B41" w:rsidRDefault="00990F0B" w:rsidP="00990F0B">
            <w:pPr>
              <w:jc w:val="center"/>
              <w:rPr>
                <w:rFonts w:cs="Times New Roman"/>
                <w:color w:val="22272F"/>
                <w:sz w:val="26"/>
                <w:szCs w:val="26"/>
              </w:rPr>
            </w:pPr>
            <w:r w:rsidRPr="00E33B41">
              <w:rPr>
                <w:rFonts w:cs="Times New Roman"/>
                <w:color w:val="22272F"/>
                <w:sz w:val="26"/>
                <w:szCs w:val="26"/>
              </w:rPr>
              <w:t>административного регламента</w:t>
            </w:r>
          </w:p>
        </w:tc>
        <w:tc>
          <w:tcPr>
            <w:tcW w:w="4655" w:type="dxa"/>
            <w:hideMark/>
          </w:tcPr>
          <w:p w14:paraId="1900D231" w14:textId="77777777" w:rsidR="00990F0B" w:rsidRPr="00E33B41" w:rsidRDefault="00990F0B" w:rsidP="00990F0B">
            <w:pPr>
              <w:jc w:val="center"/>
              <w:rPr>
                <w:rFonts w:cs="Times New Roman"/>
                <w:color w:val="22272F"/>
                <w:sz w:val="26"/>
                <w:szCs w:val="26"/>
              </w:rPr>
            </w:pPr>
            <w:r w:rsidRPr="00E33B41">
              <w:rPr>
                <w:rFonts w:cs="Times New Roman"/>
                <w:color w:val="22272F"/>
                <w:sz w:val="26"/>
                <w:szCs w:val="26"/>
              </w:rPr>
              <w:t>Наименование</w:t>
            </w:r>
          </w:p>
          <w:p w14:paraId="4F8C6443" w14:textId="77777777" w:rsidR="00990F0B" w:rsidRPr="00E33B41" w:rsidRDefault="00990F0B" w:rsidP="00990F0B">
            <w:pPr>
              <w:jc w:val="center"/>
              <w:rPr>
                <w:rFonts w:cs="Times New Roman"/>
                <w:color w:val="22272F"/>
                <w:sz w:val="26"/>
                <w:szCs w:val="26"/>
              </w:rPr>
            </w:pPr>
            <w:r w:rsidRPr="00E33B41">
              <w:rPr>
                <w:rFonts w:cs="Times New Roman"/>
                <w:color w:val="22272F"/>
                <w:sz w:val="26"/>
                <w:szCs w:val="26"/>
              </w:rPr>
              <w:t>основания для отказа</w:t>
            </w:r>
          </w:p>
        </w:tc>
        <w:tc>
          <w:tcPr>
            <w:tcW w:w="2551" w:type="dxa"/>
            <w:hideMark/>
          </w:tcPr>
          <w:p w14:paraId="57EF3C99" w14:textId="77777777" w:rsidR="00990F0B" w:rsidRPr="00E33B41" w:rsidRDefault="00990F0B" w:rsidP="00990F0B">
            <w:pPr>
              <w:jc w:val="center"/>
              <w:rPr>
                <w:rFonts w:cs="Times New Roman"/>
                <w:color w:val="22272F"/>
                <w:sz w:val="26"/>
                <w:szCs w:val="26"/>
              </w:rPr>
            </w:pPr>
            <w:r w:rsidRPr="00E33B41">
              <w:rPr>
                <w:rFonts w:cs="Times New Roman"/>
                <w:color w:val="22272F"/>
                <w:sz w:val="26"/>
                <w:szCs w:val="26"/>
              </w:rPr>
              <w:t>Разъяснение причин</w:t>
            </w:r>
          </w:p>
          <w:p w14:paraId="1898A4D0" w14:textId="77777777" w:rsidR="00E33B41" w:rsidRDefault="00990F0B" w:rsidP="00990F0B">
            <w:pPr>
              <w:jc w:val="center"/>
              <w:rPr>
                <w:rFonts w:cs="Times New Roman"/>
                <w:color w:val="22272F"/>
                <w:sz w:val="26"/>
                <w:szCs w:val="26"/>
              </w:rPr>
            </w:pPr>
            <w:r w:rsidRPr="00E33B41">
              <w:rPr>
                <w:rFonts w:cs="Times New Roman"/>
                <w:color w:val="22272F"/>
                <w:sz w:val="26"/>
                <w:szCs w:val="26"/>
              </w:rPr>
              <w:t xml:space="preserve">отказа в приеме </w:t>
            </w:r>
          </w:p>
          <w:p w14:paraId="0FF4A6C1" w14:textId="347F742D" w:rsidR="00990F0B" w:rsidRPr="00E33B41" w:rsidRDefault="00990F0B" w:rsidP="00990F0B">
            <w:pPr>
              <w:jc w:val="center"/>
              <w:rPr>
                <w:rFonts w:cs="Times New Roman"/>
                <w:color w:val="22272F"/>
                <w:sz w:val="26"/>
                <w:szCs w:val="26"/>
              </w:rPr>
            </w:pPr>
            <w:r w:rsidRPr="00E33B41">
              <w:rPr>
                <w:rFonts w:cs="Times New Roman"/>
                <w:color w:val="22272F"/>
                <w:sz w:val="26"/>
                <w:szCs w:val="26"/>
              </w:rPr>
              <w:t>документов</w:t>
            </w:r>
          </w:p>
        </w:tc>
      </w:tr>
      <w:tr w:rsidR="00990F0B" w:rsidRPr="00E33B41" w14:paraId="356A3330" w14:textId="77777777" w:rsidTr="00E33B41">
        <w:tc>
          <w:tcPr>
            <w:tcW w:w="2570" w:type="dxa"/>
            <w:hideMark/>
          </w:tcPr>
          <w:p w14:paraId="2A3DC077" w14:textId="77777777" w:rsidR="00990F0B" w:rsidRPr="00E33B41" w:rsidRDefault="00990F0B" w:rsidP="00990F0B">
            <w:pPr>
              <w:jc w:val="center"/>
              <w:rPr>
                <w:rFonts w:cs="Times New Roman"/>
                <w:sz w:val="26"/>
                <w:szCs w:val="26"/>
              </w:rPr>
            </w:pPr>
            <w:hyperlink r:id="rId47" w:anchor="/document/405917307/entry/1665" w:history="1">
              <w:r w:rsidRPr="00E33B41">
                <w:rPr>
                  <w:rFonts w:cs="Times New Roman"/>
                  <w:sz w:val="26"/>
                  <w:szCs w:val="26"/>
                </w:rPr>
                <w:t>Подпункт 11.1 пункта 11 раздела II</w:t>
              </w:r>
            </w:hyperlink>
          </w:p>
        </w:tc>
        <w:tc>
          <w:tcPr>
            <w:tcW w:w="4655" w:type="dxa"/>
            <w:hideMark/>
          </w:tcPr>
          <w:p w14:paraId="1E0D5107" w14:textId="77777777" w:rsidR="00990F0B" w:rsidRPr="00E33B41" w:rsidRDefault="00990F0B" w:rsidP="00990F0B">
            <w:pPr>
              <w:rPr>
                <w:rFonts w:cs="Times New Roman"/>
                <w:color w:val="22272F"/>
                <w:sz w:val="26"/>
                <w:szCs w:val="26"/>
              </w:rPr>
            </w:pPr>
            <w:r w:rsidRPr="00E33B41">
              <w:rPr>
                <w:rFonts w:cs="Times New Roman"/>
                <w:color w:val="22272F"/>
                <w:sz w:val="26"/>
                <w:szCs w:val="26"/>
              </w:rPr>
              <w:t>заявление подано лицом, не имеющим</w:t>
            </w:r>
          </w:p>
          <w:p w14:paraId="7FEA2B11" w14:textId="77777777" w:rsidR="00990F0B" w:rsidRPr="00E33B41" w:rsidRDefault="00990F0B" w:rsidP="00990F0B">
            <w:pPr>
              <w:rPr>
                <w:rFonts w:cs="Times New Roman"/>
                <w:color w:val="22272F"/>
                <w:sz w:val="26"/>
                <w:szCs w:val="26"/>
              </w:rPr>
            </w:pPr>
            <w:r w:rsidRPr="00E33B41">
              <w:rPr>
                <w:rFonts w:cs="Times New Roman"/>
                <w:color w:val="22272F"/>
                <w:sz w:val="26"/>
                <w:szCs w:val="26"/>
              </w:rPr>
              <w:t>полномочий представлять интересы</w:t>
            </w:r>
          </w:p>
          <w:p w14:paraId="55832DDA" w14:textId="77777777" w:rsidR="00990F0B" w:rsidRPr="00E33B41" w:rsidRDefault="00990F0B" w:rsidP="00990F0B">
            <w:pPr>
              <w:rPr>
                <w:rFonts w:cs="Times New Roman"/>
                <w:color w:val="22272F"/>
                <w:sz w:val="26"/>
                <w:szCs w:val="26"/>
              </w:rPr>
            </w:pPr>
            <w:r w:rsidRPr="00E33B41">
              <w:rPr>
                <w:rFonts w:cs="Times New Roman"/>
                <w:color w:val="22272F"/>
                <w:sz w:val="26"/>
                <w:szCs w:val="26"/>
              </w:rPr>
              <w:t>заявителя, а также в заявлении отсутствуют подписи совершеннолетних членов семьи</w:t>
            </w:r>
          </w:p>
        </w:tc>
        <w:tc>
          <w:tcPr>
            <w:tcW w:w="2551" w:type="dxa"/>
            <w:hideMark/>
          </w:tcPr>
          <w:p w14:paraId="4A4ADF6D" w14:textId="22723D3D" w:rsidR="00990F0B" w:rsidRPr="00E33B41" w:rsidRDefault="00990F0B" w:rsidP="00E33B41">
            <w:pPr>
              <w:rPr>
                <w:rFonts w:cs="Times New Roman"/>
                <w:color w:val="22272F"/>
                <w:sz w:val="26"/>
                <w:szCs w:val="26"/>
              </w:rPr>
            </w:pPr>
            <w:r w:rsidRPr="00E33B41">
              <w:rPr>
                <w:rFonts w:cs="Times New Roman"/>
                <w:color w:val="22272F"/>
                <w:sz w:val="26"/>
                <w:szCs w:val="26"/>
              </w:rPr>
              <w:t>указываются основания</w:t>
            </w:r>
            <w:r w:rsidR="00E33B41">
              <w:rPr>
                <w:rFonts w:cs="Times New Roman"/>
                <w:color w:val="22272F"/>
                <w:sz w:val="26"/>
                <w:szCs w:val="26"/>
              </w:rPr>
              <w:t xml:space="preserve"> </w:t>
            </w:r>
            <w:r w:rsidRPr="00E33B41">
              <w:rPr>
                <w:rFonts w:cs="Times New Roman"/>
                <w:color w:val="22272F"/>
                <w:sz w:val="26"/>
                <w:szCs w:val="26"/>
              </w:rPr>
              <w:t>такого вывода</w:t>
            </w:r>
          </w:p>
        </w:tc>
      </w:tr>
      <w:tr w:rsidR="00990F0B" w:rsidRPr="00E33B41" w14:paraId="59D583C1" w14:textId="77777777" w:rsidTr="00E33B41">
        <w:tc>
          <w:tcPr>
            <w:tcW w:w="2570" w:type="dxa"/>
          </w:tcPr>
          <w:p w14:paraId="463A8311" w14:textId="77777777" w:rsidR="00990F0B" w:rsidRPr="00E33B41" w:rsidRDefault="00990F0B" w:rsidP="00990F0B">
            <w:pPr>
              <w:jc w:val="center"/>
              <w:rPr>
                <w:rFonts w:cs="Times New Roman"/>
                <w:sz w:val="26"/>
                <w:szCs w:val="26"/>
              </w:rPr>
            </w:pPr>
            <w:hyperlink r:id="rId48" w:anchor="/document/405917307/entry/1665" w:history="1">
              <w:r w:rsidRPr="00E33B41">
                <w:rPr>
                  <w:rFonts w:cs="Times New Roman"/>
                  <w:sz w:val="26"/>
                  <w:szCs w:val="26"/>
                </w:rPr>
                <w:t>Подпункт 11.2 пункта 11 раздела II</w:t>
              </w:r>
            </w:hyperlink>
          </w:p>
        </w:tc>
        <w:tc>
          <w:tcPr>
            <w:tcW w:w="4655" w:type="dxa"/>
          </w:tcPr>
          <w:p w14:paraId="4DC2F9B8" w14:textId="77777777" w:rsidR="00990F0B" w:rsidRPr="00E33B41" w:rsidRDefault="00990F0B" w:rsidP="00990F0B">
            <w:pPr>
              <w:rPr>
                <w:rFonts w:cs="Times New Roman"/>
                <w:color w:val="22272F"/>
                <w:sz w:val="26"/>
                <w:szCs w:val="26"/>
              </w:rPr>
            </w:pPr>
            <w:r w:rsidRPr="00E33B41">
              <w:rPr>
                <w:rFonts w:cs="Times New Roman"/>
                <w:color w:val="22272F"/>
                <w:sz w:val="26"/>
                <w:szCs w:val="26"/>
              </w:rPr>
              <w:t>Представлен не полный комплект документов</w:t>
            </w:r>
          </w:p>
        </w:tc>
        <w:tc>
          <w:tcPr>
            <w:tcW w:w="2551" w:type="dxa"/>
          </w:tcPr>
          <w:p w14:paraId="3E9AF5D3" w14:textId="7D12DF7C" w:rsidR="00990F0B" w:rsidRPr="00E33B41" w:rsidRDefault="00990F0B" w:rsidP="00E33B41">
            <w:pPr>
              <w:rPr>
                <w:rFonts w:cs="Times New Roman"/>
                <w:color w:val="22272F"/>
                <w:sz w:val="26"/>
                <w:szCs w:val="26"/>
              </w:rPr>
            </w:pPr>
            <w:r w:rsidRPr="00E33B41">
              <w:rPr>
                <w:rFonts w:cs="Times New Roman"/>
                <w:color w:val="22272F"/>
                <w:sz w:val="26"/>
                <w:szCs w:val="26"/>
              </w:rPr>
              <w:t>указываются основания</w:t>
            </w:r>
            <w:r w:rsidR="00E33B41">
              <w:rPr>
                <w:rFonts w:cs="Times New Roman"/>
                <w:color w:val="22272F"/>
                <w:sz w:val="26"/>
                <w:szCs w:val="26"/>
              </w:rPr>
              <w:t xml:space="preserve"> </w:t>
            </w:r>
            <w:r w:rsidRPr="00E33B41">
              <w:rPr>
                <w:rFonts w:cs="Times New Roman"/>
                <w:color w:val="22272F"/>
                <w:sz w:val="26"/>
                <w:szCs w:val="26"/>
              </w:rPr>
              <w:t>такого вывода</w:t>
            </w:r>
          </w:p>
        </w:tc>
      </w:tr>
      <w:tr w:rsidR="00990F0B" w:rsidRPr="00E33B41" w14:paraId="4F8BBB1E" w14:textId="77777777" w:rsidTr="00E33B41">
        <w:tc>
          <w:tcPr>
            <w:tcW w:w="2570" w:type="dxa"/>
          </w:tcPr>
          <w:p w14:paraId="6F2C76BA" w14:textId="77777777" w:rsidR="00990F0B" w:rsidRPr="00E33B41" w:rsidRDefault="00990F0B" w:rsidP="00990F0B">
            <w:pPr>
              <w:jc w:val="center"/>
              <w:rPr>
                <w:rFonts w:cs="Times New Roman"/>
                <w:sz w:val="26"/>
                <w:szCs w:val="26"/>
              </w:rPr>
            </w:pPr>
            <w:hyperlink r:id="rId49" w:anchor="/document/405917307/entry/1666" w:history="1">
              <w:r w:rsidRPr="00E33B41">
                <w:rPr>
                  <w:rFonts w:cs="Times New Roman"/>
                  <w:sz w:val="26"/>
                  <w:szCs w:val="26"/>
                </w:rPr>
                <w:t>Подпункт 11.3 пункта 11 раздела II</w:t>
              </w:r>
            </w:hyperlink>
          </w:p>
        </w:tc>
        <w:tc>
          <w:tcPr>
            <w:tcW w:w="4655" w:type="dxa"/>
          </w:tcPr>
          <w:p w14:paraId="17D3A1D4" w14:textId="77777777" w:rsidR="00990F0B" w:rsidRPr="00E33B41" w:rsidRDefault="00990F0B" w:rsidP="00990F0B">
            <w:pPr>
              <w:rPr>
                <w:rFonts w:cs="Times New Roman"/>
                <w:color w:val="22272F"/>
                <w:sz w:val="26"/>
                <w:szCs w:val="26"/>
              </w:rPr>
            </w:pPr>
            <w:r w:rsidRPr="00E33B41">
              <w:rPr>
                <w:rFonts w:cs="Times New Roman"/>
                <w:color w:val="22272F"/>
                <w:sz w:val="26"/>
                <w:szCs w:val="26"/>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w:t>
            </w:r>
          </w:p>
          <w:p w14:paraId="2CF3F6FE" w14:textId="77777777" w:rsidR="00990F0B" w:rsidRPr="00E33B41" w:rsidRDefault="00990F0B" w:rsidP="00990F0B">
            <w:pPr>
              <w:rPr>
                <w:rFonts w:cs="Times New Roman"/>
                <w:color w:val="22272F"/>
                <w:sz w:val="26"/>
                <w:szCs w:val="26"/>
              </w:rPr>
            </w:pPr>
            <w:r w:rsidRPr="00E33B41">
              <w:rPr>
                <w:rFonts w:cs="Times New Roman"/>
                <w:color w:val="22272F"/>
                <w:sz w:val="26"/>
                <w:szCs w:val="26"/>
              </w:rPr>
              <w:lastRenderedPageBreak/>
              <w:t>в случае обращения за предоставлением услуги указанным лицом)</w:t>
            </w:r>
          </w:p>
        </w:tc>
        <w:tc>
          <w:tcPr>
            <w:tcW w:w="2551" w:type="dxa"/>
          </w:tcPr>
          <w:p w14:paraId="7A20989D" w14:textId="2E2C0E47" w:rsidR="00990F0B" w:rsidRPr="00E33B41" w:rsidRDefault="00990F0B" w:rsidP="00E33B41">
            <w:pPr>
              <w:rPr>
                <w:rFonts w:cs="Times New Roman"/>
                <w:color w:val="22272F"/>
                <w:sz w:val="26"/>
                <w:szCs w:val="26"/>
              </w:rPr>
            </w:pPr>
            <w:r w:rsidRPr="00E33B41">
              <w:rPr>
                <w:rFonts w:cs="Times New Roman"/>
                <w:color w:val="22272F"/>
                <w:sz w:val="26"/>
                <w:szCs w:val="26"/>
              </w:rPr>
              <w:lastRenderedPageBreak/>
              <w:t>указываются основания</w:t>
            </w:r>
            <w:r w:rsidR="00E33B41">
              <w:rPr>
                <w:rFonts w:cs="Times New Roman"/>
                <w:color w:val="22272F"/>
                <w:sz w:val="26"/>
                <w:szCs w:val="26"/>
              </w:rPr>
              <w:t xml:space="preserve"> </w:t>
            </w:r>
            <w:r w:rsidRPr="00E33B41">
              <w:rPr>
                <w:rFonts w:cs="Times New Roman"/>
                <w:color w:val="22272F"/>
                <w:sz w:val="26"/>
                <w:szCs w:val="26"/>
              </w:rPr>
              <w:t>такого вывода</w:t>
            </w:r>
          </w:p>
        </w:tc>
      </w:tr>
      <w:tr w:rsidR="00990F0B" w:rsidRPr="00E33B41" w14:paraId="0CAA6CA0" w14:textId="77777777" w:rsidTr="00E33B41">
        <w:tc>
          <w:tcPr>
            <w:tcW w:w="2570" w:type="dxa"/>
          </w:tcPr>
          <w:p w14:paraId="3E963FF2" w14:textId="77777777" w:rsidR="00990F0B" w:rsidRPr="00E33B41" w:rsidRDefault="00990F0B" w:rsidP="00990F0B">
            <w:pPr>
              <w:jc w:val="center"/>
              <w:rPr>
                <w:rFonts w:cs="Times New Roman"/>
                <w:sz w:val="26"/>
                <w:szCs w:val="26"/>
              </w:rPr>
            </w:pPr>
            <w:hyperlink r:id="rId50" w:anchor="/document/405917307/entry/1667" w:history="1">
              <w:r w:rsidRPr="00E33B41">
                <w:rPr>
                  <w:rFonts w:cs="Times New Roman"/>
                  <w:sz w:val="26"/>
                  <w:szCs w:val="26"/>
                </w:rPr>
                <w:t>Подпункт 11.4 пункта 11 раздела II</w:t>
              </w:r>
            </w:hyperlink>
          </w:p>
        </w:tc>
        <w:tc>
          <w:tcPr>
            <w:tcW w:w="4655" w:type="dxa"/>
          </w:tcPr>
          <w:p w14:paraId="251FFCC9" w14:textId="77777777" w:rsidR="00990F0B" w:rsidRPr="00E33B41" w:rsidRDefault="00990F0B" w:rsidP="00990F0B">
            <w:pPr>
              <w:rPr>
                <w:rFonts w:cs="Times New Roman"/>
                <w:color w:val="22272F"/>
                <w:sz w:val="26"/>
                <w:szCs w:val="26"/>
              </w:rPr>
            </w:pPr>
            <w:r w:rsidRPr="00E33B41">
              <w:rPr>
                <w:rFonts w:cs="Times New Roman"/>
                <w:color w:val="22272F"/>
                <w:sz w:val="26"/>
                <w:szCs w:val="26"/>
              </w:rPr>
              <w:t>Если заявление гражданина и копии приложенных к нему документов                  не поддаются чтению либо имеют серьезные повреждения, не позволяющие однозначно истолковать данные заявителя</w:t>
            </w:r>
          </w:p>
        </w:tc>
        <w:tc>
          <w:tcPr>
            <w:tcW w:w="2551" w:type="dxa"/>
          </w:tcPr>
          <w:p w14:paraId="1CEEB535" w14:textId="663E9EC3" w:rsidR="00990F0B" w:rsidRPr="00E33B41" w:rsidRDefault="00990F0B" w:rsidP="00E33B41">
            <w:pPr>
              <w:rPr>
                <w:rFonts w:cs="Times New Roman"/>
                <w:color w:val="22272F"/>
                <w:sz w:val="26"/>
                <w:szCs w:val="26"/>
              </w:rPr>
            </w:pPr>
            <w:r w:rsidRPr="00E33B41">
              <w:rPr>
                <w:rFonts w:cs="Times New Roman"/>
                <w:color w:val="22272F"/>
                <w:sz w:val="26"/>
                <w:szCs w:val="26"/>
              </w:rPr>
              <w:t>указываются основания</w:t>
            </w:r>
            <w:r w:rsidR="00E33B41">
              <w:rPr>
                <w:rFonts w:cs="Times New Roman"/>
                <w:color w:val="22272F"/>
                <w:sz w:val="26"/>
                <w:szCs w:val="26"/>
              </w:rPr>
              <w:t xml:space="preserve"> </w:t>
            </w:r>
            <w:r w:rsidRPr="00E33B41">
              <w:rPr>
                <w:rFonts w:cs="Times New Roman"/>
                <w:color w:val="22272F"/>
                <w:sz w:val="26"/>
                <w:szCs w:val="26"/>
              </w:rPr>
              <w:t>такого вывода</w:t>
            </w:r>
          </w:p>
        </w:tc>
      </w:tr>
      <w:tr w:rsidR="00990F0B" w:rsidRPr="00E33B41" w14:paraId="60634EBB" w14:textId="77777777" w:rsidTr="00E33B41">
        <w:tc>
          <w:tcPr>
            <w:tcW w:w="2570" w:type="dxa"/>
          </w:tcPr>
          <w:p w14:paraId="0115FCB6" w14:textId="77777777" w:rsidR="00990F0B" w:rsidRPr="00E33B41" w:rsidRDefault="00990F0B" w:rsidP="00990F0B">
            <w:pPr>
              <w:jc w:val="center"/>
              <w:rPr>
                <w:rFonts w:cs="Times New Roman"/>
                <w:sz w:val="26"/>
                <w:szCs w:val="26"/>
              </w:rPr>
            </w:pPr>
            <w:hyperlink r:id="rId51" w:anchor="/document/405917307/entry/1668" w:history="1">
              <w:r w:rsidRPr="00E33B41">
                <w:rPr>
                  <w:rFonts w:cs="Times New Roman"/>
                  <w:sz w:val="26"/>
                  <w:szCs w:val="26"/>
                </w:rPr>
                <w:t>Подпункт 11.5 пункта 11 раздела II</w:t>
              </w:r>
            </w:hyperlink>
          </w:p>
        </w:tc>
        <w:tc>
          <w:tcPr>
            <w:tcW w:w="4655" w:type="dxa"/>
          </w:tcPr>
          <w:p w14:paraId="438C89A4" w14:textId="77777777" w:rsidR="00990F0B" w:rsidRPr="00E33B41" w:rsidRDefault="00990F0B" w:rsidP="00990F0B">
            <w:pPr>
              <w:rPr>
                <w:rFonts w:cs="Times New Roman"/>
                <w:color w:val="22272F"/>
                <w:sz w:val="26"/>
                <w:szCs w:val="26"/>
              </w:rPr>
            </w:pPr>
            <w:r w:rsidRPr="00E33B41">
              <w:rPr>
                <w:rFonts w:cs="Times New Roman"/>
                <w:color w:val="22272F"/>
                <w:sz w:val="26"/>
                <w:szCs w:val="26"/>
              </w:rPr>
              <w:t>Если заявление составлено не по установленной форме</w:t>
            </w:r>
          </w:p>
        </w:tc>
        <w:tc>
          <w:tcPr>
            <w:tcW w:w="2551" w:type="dxa"/>
          </w:tcPr>
          <w:p w14:paraId="050D0AC8" w14:textId="110856A1" w:rsidR="00990F0B" w:rsidRPr="00E33B41" w:rsidRDefault="00990F0B" w:rsidP="00E33B41">
            <w:pPr>
              <w:rPr>
                <w:rFonts w:cs="Times New Roman"/>
                <w:color w:val="22272F"/>
                <w:sz w:val="26"/>
                <w:szCs w:val="26"/>
              </w:rPr>
            </w:pPr>
            <w:r w:rsidRPr="00E33B41">
              <w:rPr>
                <w:rFonts w:cs="Times New Roman"/>
                <w:color w:val="22272F"/>
                <w:sz w:val="26"/>
                <w:szCs w:val="26"/>
              </w:rPr>
              <w:t>указываются основания</w:t>
            </w:r>
            <w:r w:rsidR="00E33B41">
              <w:rPr>
                <w:rFonts w:cs="Times New Roman"/>
                <w:color w:val="22272F"/>
                <w:sz w:val="26"/>
                <w:szCs w:val="26"/>
              </w:rPr>
              <w:t xml:space="preserve"> </w:t>
            </w:r>
            <w:r w:rsidRPr="00E33B41">
              <w:rPr>
                <w:rFonts w:cs="Times New Roman"/>
                <w:color w:val="22272F"/>
                <w:sz w:val="26"/>
                <w:szCs w:val="26"/>
              </w:rPr>
              <w:t>такого вывода</w:t>
            </w:r>
          </w:p>
        </w:tc>
      </w:tr>
    </w:tbl>
    <w:p w14:paraId="5CD04A7C" w14:textId="77777777" w:rsidR="00990F0B" w:rsidRPr="00E6009F" w:rsidRDefault="00990F0B" w:rsidP="00E33B41">
      <w:pPr>
        <w:shd w:val="clear" w:color="auto" w:fill="FFFFFF"/>
        <w:spacing w:before="100" w:beforeAutospacing="1" w:after="100" w:afterAutospacing="1"/>
        <w:ind w:firstLine="709"/>
        <w:jc w:val="both"/>
        <w:rPr>
          <w:rFonts w:cs="Times New Roman"/>
          <w:color w:val="22272F"/>
          <w:szCs w:val="28"/>
        </w:rPr>
      </w:pPr>
      <w:r w:rsidRPr="00E6009F">
        <w:rPr>
          <w:rFonts w:cs="Times New Roman"/>
          <w:color w:val="22272F"/>
          <w:szCs w:val="28"/>
        </w:rPr>
        <w:t>Вы вправе повторно обратиться в уполномоченный орган с заявлением о предоставлении услуги после устранения указанных нарушений.</w:t>
      </w:r>
    </w:p>
    <w:p w14:paraId="3DC65CE0" w14:textId="77777777" w:rsidR="00990F0B" w:rsidRPr="00E6009F" w:rsidRDefault="00990F0B" w:rsidP="00E33B41">
      <w:pPr>
        <w:shd w:val="clear" w:color="auto" w:fill="FFFFFF"/>
        <w:spacing w:before="100" w:beforeAutospacing="1" w:after="100" w:afterAutospacing="1"/>
        <w:ind w:firstLine="709"/>
        <w:jc w:val="both"/>
        <w:rPr>
          <w:rFonts w:cs="Times New Roman"/>
          <w:color w:val="22272F"/>
          <w:szCs w:val="28"/>
        </w:rPr>
      </w:pPr>
      <w:r w:rsidRPr="00E6009F">
        <w:rPr>
          <w:rFonts w:cs="Times New Roman"/>
          <w:color w:val="22272F"/>
          <w:szCs w:val="28"/>
        </w:rPr>
        <w:t>Данный отказ может быть обжалован в досудебном порядке путем направления жалобы в уполномоченный орган, а также в судебном порядке.</w:t>
      </w:r>
    </w:p>
    <w:tbl>
      <w:tblPr>
        <w:tblW w:w="10050" w:type="dxa"/>
        <w:tblCellMar>
          <w:top w:w="15" w:type="dxa"/>
          <w:left w:w="15" w:type="dxa"/>
          <w:bottom w:w="15" w:type="dxa"/>
          <w:right w:w="15" w:type="dxa"/>
        </w:tblCellMar>
        <w:tblLook w:val="04A0" w:firstRow="1" w:lastRow="0" w:firstColumn="1" w:lastColumn="0" w:noHBand="0" w:noVBand="1"/>
      </w:tblPr>
      <w:tblGrid>
        <w:gridCol w:w="3670"/>
        <w:gridCol w:w="2990"/>
        <w:gridCol w:w="3390"/>
      </w:tblGrid>
      <w:tr w:rsidR="00990F0B" w:rsidRPr="00E6009F" w14:paraId="5E64185E" w14:textId="77777777" w:rsidTr="00990F0B">
        <w:tc>
          <w:tcPr>
            <w:tcW w:w="3345" w:type="dxa"/>
            <w:shd w:val="clear" w:color="auto" w:fill="FFFFFF"/>
            <w:hideMark/>
          </w:tcPr>
          <w:p w14:paraId="7DE5D171" w14:textId="77777777" w:rsidR="00990F0B" w:rsidRPr="00E6009F" w:rsidRDefault="00990F0B" w:rsidP="00990F0B">
            <w:pPr>
              <w:jc w:val="center"/>
              <w:rPr>
                <w:rFonts w:cs="Times New Roman"/>
                <w:color w:val="22272F"/>
                <w:szCs w:val="28"/>
              </w:rPr>
            </w:pPr>
            <w:r w:rsidRPr="00E6009F">
              <w:rPr>
                <w:rFonts w:cs="Times New Roman"/>
                <w:color w:val="22272F"/>
                <w:szCs w:val="28"/>
              </w:rPr>
              <w:t>__________________________</w:t>
            </w:r>
          </w:p>
          <w:p w14:paraId="74A0D49C" w14:textId="77777777" w:rsidR="00990F0B" w:rsidRPr="00E6009F" w:rsidRDefault="00990F0B" w:rsidP="00990F0B">
            <w:pPr>
              <w:jc w:val="center"/>
              <w:rPr>
                <w:rFonts w:cs="Times New Roman"/>
                <w:color w:val="22272F"/>
                <w:sz w:val="22"/>
              </w:rPr>
            </w:pPr>
            <w:r w:rsidRPr="00E6009F">
              <w:rPr>
                <w:rFonts w:cs="Times New Roman"/>
                <w:color w:val="22272F"/>
                <w:sz w:val="22"/>
              </w:rPr>
              <w:t>(должность сотрудника органа власти, принявшего решение)</w:t>
            </w:r>
          </w:p>
        </w:tc>
        <w:tc>
          <w:tcPr>
            <w:tcW w:w="3345" w:type="dxa"/>
            <w:shd w:val="clear" w:color="auto" w:fill="FFFFFF"/>
            <w:hideMark/>
          </w:tcPr>
          <w:p w14:paraId="5909488D" w14:textId="77777777" w:rsidR="00990F0B" w:rsidRPr="00E6009F" w:rsidRDefault="00990F0B" w:rsidP="00990F0B">
            <w:pPr>
              <w:jc w:val="center"/>
              <w:rPr>
                <w:rFonts w:cs="Times New Roman"/>
                <w:color w:val="22272F"/>
                <w:szCs w:val="28"/>
              </w:rPr>
            </w:pPr>
            <w:r w:rsidRPr="00E6009F">
              <w:rPr>
                <w:rFonts w:cs="Times New Roman"/>
                <w:color w:val="22272F"/>
                <w:szCs w:val="28"/>
              </w:rPr>
              <w:t>____________________</w:t>
            </w:r>
          </w:p>
          <w:p w14:paraId="54312802" w14:textId="77777777" w:rsidR="00990F0B" w:rsidRPr="00E6009F" w:rsidRDefault="00990F0B" w:rsidP="00990F0B">
            <w:pPr>
              <w:jc w:val="center"/>
              <w:rPr>
                <w:rFonts w:cs="Times New Roman"/>
                <w:color w:val="22272F"/>
                <w:sz w:val="22"/>
              </w:rPr>
            </w:pPr>
            <w:r w:rsidRPr="00E6009F">
              <w:rPr>
                <w:rFonts w:cs="Times New Roman"/>
                <w:color w:val="22272F"/>
                <w:sz w:val="22"/>
              </w:rPr>
              <w:t>(подпись)</w:t>
            </w:r>
          </w:p>
        </w:tc>
        <w:tc>
          <w:tcPr>
            <w:tcW w:w="3345" w:type="dxa"/>
            <w:shd w:val="clear" w:color="auto" w:fill="FFFFFF"/>
            <w:hideMark/>
          </w:tcPr>
          <w:p w14:paraId="7CD8A5F2" w14:textId="77777777" w:rsidR="00990F0B" w:rsidRPr="00E6009F" w:rsidRDefault="00990F0B" w:rsidP="00990F0B">
            <w:pPr>
              <w:jc w:val="center"/>
              <w:rPr>
                <w:rFonts w:cs="Times New Roman"/>
                <w:color w:val="22272F"/>
                <w:szCs w:val="28"/>
              </w:rPr>
            </w:pPr>
            <w:r w:rsidRPr="00E6009F">
              <w:rPr>
                <w:rFonts w:cs="Times New Roman"/>
                <w:color w:val="22272F"/>
                <w:szCs w:val="28"/>
              </w:rPr>
              <w:t>________________________</w:t>
            </w:r>
          </w:p>
          <w:p w14:paraId="1E633139" w14:textId="77777777" w:rsidR="00990F0B" w:rsidRPr="00E6009F" w:rsidRDefault="00990F0B" w:rsidP="00990F0B">
            <w:pPr>
              <w:jc w:val="center"/>
              <w:rPr>
                <w:rFonts w:cs="Times New Roman"/>
                <w:color w:val="22272F"/>
                <w:sz w:val="22"/>
              </w:rPr>
            </w:pPr>
            <w:r w:rsidRPr="00E6009F">
              <w:rPr>
                <w:rFonts w:cs="Times New Roman"/>
                <w:color w:val="22272F"/>
                <w:sz w:val="22"/>
              </w:rPr>
              <w:t>(расшифровка подписи)</w:t>
            </w:r>
          </w:p>
        </w:tc>
      </w:tr>
    </w:tbl>
    <w:p w14:paraId="4107C4FC" w14:textId="77777777" w:rsidR="00990F0B" w:rsidRPr="00E6009F" w:rsidRDefault="00990F0B" w:rsidP="00990F0B">
      <w:pPr>
        <w:shd w:val="clear" w:color="auto" w:fill="FFFFFF"/>
        <w:spacing w:before="100" w:beforeAutospacing="1" w:after="100" w:afterAutospacing="1"/>
        <w:rPr>
          <w:rFonts w:cs="Times New Roman"/>
          <w:color w:val="22272F"/>
          <w:szCs w:val="28"/>
        </w:rPr>
      </w:pPr>
      <w:r w:rsidRPr="00E6009F">
        <w:rPr>
          <w:rFonts w:cs="Times New Roman"/>
          <w:color w:val="22272F"/>
          <w:szCs w:val="28"/>
        </w:rPr>
        <w:t> </w:t>
      </w:r>
    </w:p>
    <w:p w14:paraId="621CD488" w14:textId="77777777" w:rsidR="00990F0B" w:rsidRPr="00E6009F" w:rsidRDefault="00990F0B" w:rsidP="00990F0B">
      <w:pPr>
        <w:shd w:val="clear" w:color="auto" w:fill="FFFFFF"/>
        <w:spacing w:before="100" w:beforeAutospacing="1" w:after="100" w:afterAutospacing="1"/>
        <w:rPr>
          <w:rFonts w:cs="Times New Roman"/>
          <w:color w:val="22272F"/>
          <w:szCs w:val="28"/>
        </w:rPr>
      </w:pPr>
      <w:r w:rsidRPr="00E6009F">
        <w:rPr>
          <w:rFonts w:cs="Times New Roman"/>
          <w:color w:val="22272F"/>
          <w:szCs w:val="28"/>
        </w:rPr>
        <w:t>«___» _______________ 20___ г.</w:t>
      </w:r>
    </w:p>
    <w:p w14:paraId="07124F35" w14:textId="77777777" w:rsidR="00990F0B" w:rsidRPr="00E6009F" w:rsidRDefault="00990F0B" w:rsidP="00E33B41">
      <w:pPr>
        <w:shd w:val="clear" w:color="auto" w:fill="FFFFFF"/>
        <w:spacing w:before="100" w:beforeAutospacing="1" w:after="100" w:afterAutospacing="1"/>
        <w:rPr>
          <w:rFonts w:cs="Times New Roman"/>
          <w:color w:val="22272F"/>
          <w:szCs w:val="28"/>
        </w:rPr>
      </w:pPr>
      <w:r w:rsidRPr="00E6009F">
        <w:rPr>
          <w:rFonts w:cs="Times New Roman"/>
          <w:color w:val="22272F"/>
          <w:szCs w:val="28"/>
        </w:rPr>
        <w:t>М.П.</w:t>
      </w:r>
    </w:p>
    <w:p w14:paraId="64756A03" w14:textId="77777777" w:rsidR="00990F0B" w:rsidRPr="00E6009F" w:rsidRDefault="00990F0B" w:rsidP="00990F0B">
      <w:pPr>
        <w:ind w:firstLine="698"/>
        <w:rPr>
          <w:rStyle w:val="af4"/>
          <w:rFonts w:cs="Times New Roman"/>
          <w:bCs/>
          <w:szCs w:val="28"/>
        </w:rPr>
      </w:pPr>
    </w:p>
    <w:p w14:paraId="0770D30E" w14:textId="77777777" w:rsidR="00990F0B" w:rsidRPr="00E6009F" w:rsidRDefault="00990F0B" w:rsidP="00990F0B">
      <w:pPr>
        <w:ind w:firstLine="698"/>
        <w:jc w:val="right"/>
        <w:rPr>
          <w:rStyle w:val="af4"/>
          <w:rFonts w:cs="Times New Roman"/>
          <w:bCs/>
          <w:szCs w:val="28"/>
        </w:rPr>
      </w:pPr>
    </w:p>
    <w:p w14:paraId="0E5D6B06" w14:textId="77777777" w:rsidR="00990F0B" w:rsidRPr="00E6009F" w:rsidRDefault="00990F0B" w:rsidP="00990F0B">
      <w:pPr>
        <w:ind w:firstLine="698"/>
        <w:jc w:val="right"/>
        <w:rPr>
          <w:rStyle w:val="af4"/>
          <w:rFonts w:cs="Times New Roman"/>
          <w:bCs/>
          <w:szCs w:val="28"/>
        </w:rPr>
      </w:pPr>
    </w:p>
    <w:p w14:paraId="30DF7BBB" w14:textId="77777777" w:rsidR="00990F0B" w:rsidRDefault="00990F0B" w:rsidP="00990F0B">
      <w:pPr>
        <w:ind w:firstLine="698"/>
        <w:jc w:val="right"/>
        <w:rPr>
          <w:rStyle w:val="af4"/>
          <w:rFonts w:cs="Times New Roman"/>
          <w:bCs/>
          <w:szCs w:val="28"/>
        </w:rPr>
      </w:pPr>
    </w:p>
    <w:p w14:paraId="089A7168" w14:textId="77777777" w:rsidR="00990F0B" w:rsidRPr="00E6009F" w:rsidRDefault="00990F0B" w:rsidP="00990F0B">
      <w:pPr>
        <w:ind w:firstLine="698"/>
        <w:jc w:val="right"/>
        <w:rPr>
          <w:rStyle w:val="af4"/>
          <w:rFonts w:cs="Times New Roman"/>
          <w:bCs/>
          <w:szCs w:val="28"/>
        </w:rPr>
      </w:pPr>
    </w:p>
    <w:p w14:paraId="27FD464D" w14:textId="77777777" w:rsidR="00990F0B" w:rsidRPr="00E6009F" w:rsidRDefault="00990F0B" w:rsidP="00990F0B">
      <w:pPr>
        <w:ind w:firstLine="698"/>
        <w:jc w:val="right"/>
        <w:rPr>
          <w:rStyle w:val="af4"/>
          <w:rFonts w:cs="Times New Roman"/>
          <w:bCs/>
          <w:szCs w:val="28"/>
        </w:rPr>
      </w:pPr>
    </w:p>
    <w:p w14:paraId="3A7EAF32" w14:textId="77777777" w:rsidR="00990F0B" w:rsidRPr="00E6009F" w:rsidRDefault="00990F0B" w:rsidP="00990F0B">
      <w:pPr>
        <w:ind w:firstLine="698"/>
        <w:jc w:val="right"/>
        <w:rPr>
          <w:rStyle w:val="af4"/>
          <w:rFonts w:cs="Times New Roman"/>
          <w:bCs/>
          <w:szCs w:val="28"/>
        </w:rPr>
      </w:pPr>
    </w:p>
    <w:p w14:paraId="2913E5FC" w14:textId="77777777" w:rsidR="00990F0B" w:rsidRPr="00E6009F" w:rsidRDefault="00990F0B" w:rsidP="00990F0B">
      <w:pPr>
        <w:ind w:firstLine="698"/>
        <w:jc w:val="right"/>
        <w:rPr>
          <w:rStyle w:val="af4"/>
          <w:rFonts w:cs="Times New Roman"/>
          <w:bCs/>
          <w:szCs w:val="28"/>
        </w:rPr>
      </w:pPr>
    </w:p>
    <w:p w14:paraId="7B6ABFB2" w14:textId="77777777" w:rsidR="00990F0B" w:rsidRPr="00E6009F" w:rsidRDefault="00990F0B" w:rsidP="00990F0B">
      <w:pPr>
        <w:ind w:firstLine="698"/>
        <w:jc w:val="right"/>
        <w:rPr>
          <w:rStyle w:val="af4"/>
          <w:rFonts w:cs="Times New Roman"/>
          <w:bCs/>
          <w:szCs w:val="28"/>
        </w:rPr>
      </w:pPr>
    </w:p>
    <w:p w14:paraId="494916FC" w14:textId="77777777" w:rsidR="00990F0B" w:rsidRPr="00E6009F" w:rsidRDefault="00990F0B" w:rsidP="00990F0B">
      <w:pPr>
        <w:ind w:firstLine="698"/>
        <w:jc w:val="right"/>
        <w:rPr>
          <w:rStyle w:val="af4"/>
          <w:rFonts w:cs="Times New Roman"/>
          <w:bCs/>
          <w:szCs w:val="28"/>
        </w:rPr>
      </w:pPr>
    </w:p>
    <w:p w14:paraId="14039D30" w14:textId="77777777" w:rsidR="00990F0B" w:rsidRDefault="00990F0B" w:rsidP="00990F0B">
      <w:pPr>
        <w:ind w:firstLine="698"/>
        <w:jc w:val="right"/>
        <w:rPr>
          <w:rStyle w:val="af4"/>
          <w:rFonts w:cs="Times New Roman"/>
          <w:bCs/>
          <w:szCs w:val="28"/>
        </w:rPr>
      </w:pPr>
    </w:p>
    <w:p w14:paraId="69B1F388" w14:textId="77777777" w:rsidR="00990F0B" w:rsidRDefault="00990F0B" w:rsidP="00990F0B">
      <w:pPr>
        <w:ind w:firstLine="698"/>
        <w:jc w:val="right"/>
        <w:rPr>
          <w:rStyle w:val="af4"/>
          <w:rFonts w:cs="Times New Roman"/>
          <w:bCs/>
          <w:szCs w:val="28"/>
        </w:rPr>
      </w:pPr>
    </w:p>
    <w:p w14:paraId="6AD891FA" w14:textId="77777777" w:rsidR="00990F0B" w:rsidRDefault="00990F0B" w:rsidP="00990F0B">
      <w:pPr>
        <w:ind w:firstLine="698"/>
        <w:jc w:val="right"/>
        <w:rPr>
          <w:rStyle w:val="af4"/>
          <w:rFonts w:cs="Times New Roman"/>
          <w:bCs/>
          <w:szCs w:val="28"/>
        </w:rPr>
      </w:pPr>
    </w:p>
    <w:p w14:paraId="11652167" w14:textId="77777777" w:rsidR="00990F0B" w:rsidRDefault="00990F0B" w:rsidP="00990F0B">
      <w:pPr>
        <w:ind w:firstLine="698"/>
        <w:jc w:val="right"/>
        <w:rPr>
          <w:rStyle w:val="af4"/>
          <w:rFonts w:cs="Times New Roman"/>
          <w:bCs/>
          <w:szCs w:val="28"/>
        </w:rPr>
      </w:pPr>
    </w:p>
    <w:p w14:paraId="6FBF3060" w14:textId="77777777" w:rsidR="00990F0B" w:rsidRDefault="00990F0B" w:rsidP="00990F0B">
      <w:pPr>
        <w:ind w:firstLine="698"/>
        <w:jc w:val="right"/>
        <w:rPr>
          <w:rStyle w:val="af4"/>
          <w:rFonts w:cs="Times New Roman"/>
          <w:bCs/>
          <w:szCs w:val="28"/>
        </w:rPr>
      </w:pPr>
    </w:p>
    <w:p w14:paraId="14AFC96A" w14:textId="77777777" w:rsidR="00990F0B" w:rsidRDefault="00990F0B" w:rsidP="00990F0B">
      <w:pPr>
        <w:ind w:firstLine="698"/>
        <w:jc w:val="right"/>
        <w:rPr>
          <w:rStyle w:val="af4"/>
          <w:rFonts w:cs="Times New Roman"/>
          <w:bCs/>
          <w:szCs w:val="28"/>
        </w:rPr>
      </w:pPr>
    </w:p>
    <w:p w14:paraId="36CEA8C5" w14:textId="77777777" w:rsidR="00990F0B" w:rsidRDefault="00990F0B" w:rsidP="00990F0B">
      <w:pPr>
        <w:ind w:firstLine="698"/>
        <w:jc w:val="right"/>
        <w:rPr>
          <w:rStyle w:val="af4"/>
          <w:rFonts w:cs="Times New Roman"/>
          <w:bCs/>
          <w:szCs w:val="28"/>
        </w:rPr>
      </w:pPr>
    </w:p>
    <w:p w14:paraId="312D6F6D" w14:textId="77777777" w:rsidR="00990F0B" w:rsidRDefault="00990F0B" w:rsidP="00990F0B">
      <w:pPr>
        <w:ind w:firstLine="698"/>
        <w:jc w:val="right"/>
        <w:rPr>
          <w:rStyle w:val="af4"/>
          <w:rFonts w:cs="Times New Roman"/>
          <w:bCs/>
          <w:szCs w:val="28"/>
        </w:rPr>
      </w:pPr>
    </w:p>
    <w:p w14:paraId="3718649E" w14:textId="77777777" w:rsidR="00990F0B" w:rsidRPr="00E6009F" w:rsidRDefault="00990F0B" w:rsidP="00990F0B">
      <w:pPr>
        <w:ind w:firstLine="698"/>
        <w:jc w:val="right"/>
        <w:rPr>
          <w:rStyle w:val="af4"/>
          <w:rFonts w:cs="Times New Roman"/>
          <w:bCs/>
          <w:szCs w:val="28"/>
        </w:rPr>
      </w:pPr>
    </w:p>
    <w:p w14:paraId="2FC30747" w14:textId="77777777" w:rsidR="00990F0B" w:rsidRPr="00E33B41" w:rsidRDefault="00990F0B" w:rsidP="00E33B41">
      <w:pPr>
        <w:ind w:left="4820"/>
        <w:rPr>
          <w:rStyle w:val="af4"/>
          <w:rFonts w:cs="Times New Roman"/>
          <w:b w:val="0"/>
          <w:bCs/>
          <w:color w:val="auto"/>
          <w:szCs w:val="28"/>
        </w:rPr>
      </w:pPr>
      <w:r w:rsidRPr="00E33B41">
        <w:rPr>
          <w:rStyle w:val="af4"/>
          <w:rFonts w:cs="Times New Roman"/>
          <w:b w:val="0"/>
          <w:bCs/>
          <w:color w:val="auto"/>
          <w:szCs w:val="28"/>
        </w:rPr>
        <w:lastRenderedPageBreak/>
        <w:t>Приложение 4</w:t>
      </w:r>
      <w:r w:rsidRPr="00E33B41">
        <w:rPr>
          <w:rStyle w:val="af4"/>
          <w:rFonts w:cs="Times New Roman"/>
          <w:b w:val="0"/>
          <w:bCs/>
          <w:color w:val="auto"/>
          <w:szCs w:val="28"/>
        </w:rPr>
        <w:br/>
        <w:t xml:space="preserve">к </w:t>
      </w:r>
      <w:hyperlink w:anchor="sub_1000" w:history="1">
        <w:r w:rsidRPr="00E33B41">
          <w:rPr>
            <w:rStyle w:val="af5"/>
            <w:color w:val="auto"/>
            <w:szCs w:val="28"/>
          </w:rPr>
          <w:t>административному регламенту</w:t>
        </w:r>
      </w:hyperlink>
      <w:r w:rsidRPr="00E33B41">
        <w:rPr>
          <w:rStyle w:val="af4"/>
          <w:rFonts w:cs="Times New Roman"/>
          <w:b w:val="0"/>
          <w:bCs/>
          <w:color w:val="auto"/>
          <w:szCs w:val="28"/>
        </w:rPr>
        <w:br/>
        <w:t>предоставления муниципальной</w:t>
      </w:r>
      <w:r w:rsidRPr="00E33B41">
        <w:rPr>
          <w:rStyle w:val="af4"/>
          <w:rFonts w:cs="Times New Roman"/>
          <w:b w:val="0"/>
          <w:bCs/>
          <w:color w:val="auto"/>
          <w:szCs w:val="28"/>
        </w:rPr>
        <w:br/>
        <w:t>услуги «Заключение договоров</w:t>
      </w:r>
      <w:r w:rsidRPr="00E33B41">
        <w:rPr>
          <w:rStyle w:val="af4"/>
          <w:rFonts w:cs="Times New Roman"/>
          <w:b w:val="0"/>
          <w:bCs/>
          <w:color w:val="auto"/>
          <w:szCs w:val="28"/>
        </w:rPr>
        <w:br/>
        <w:t>купли-продажи жилых помещений,</w:t>
      </w:r>
      <w:r w:rsidRPr="00E33B41">
        <w:rPr>
          <w:rStyle w:val="af4"/>
          <w:rFonts w:cs="Times New Roman"/>
          <w:b w:val="0"/>
          <w:bCs/>
          <w:color w:val="auto"/>
          <w:szCs w:val="28"/>
        </w:rPr>
        <w:br/>
        <w:t xml:space="preserve">занимаемых гражданами по договорам </w:t>
      </w:r>
    </w:p>
    <w:p w14:paraId="67FAF1ED" w14:textId="77777777" w:rsidR="00990F0B" w:rsidRPr="00E33B41" w:rsidRDefault="00990F0B" w:rsidP="00E33B41">
      <w:pPr>
        <w:ind w:left="4820"/>
        <w:rPr>
          <w:rFonts w:cs="Times New Roman"/>
          <w:b/>
          <w:szCs w:val="28"/>
        </w:rPr>
      </w:pPr>
      <w:r w:rsidRPr="00E33B41">
        <w:rPr>
          <w:rStyle w:val="af4"/>
          <w:rFonts w:cs="Times New Roman"/>
          <w:b w:val="0"/>
          <w:bCs/>
          <w:color w:val="auto"/>
          <w:szCs w:val="28"/>
        </w:rPr>
        <w:t>коммерческого найма»</w:t>
      </w:r>
    </w:p>
    <w:p w14:paraId="212007B6" w14:textId="77777777" w:rsidR="00990F0B" w:rsidRPr="00E6009F" w:rsidRDefault="00990F0B" w:rsidP="00990F0B">
      <w:pPr>
        <w:rPr>
          <w:rFonts w:cs="Times New Roman"/>
          <w:szCs w:val="28"/>
        </w:rPr>
      </w:pPr>
    </w:p>
    <w:p w14:paraId="64D49932" w14:textId="77777777" w:rsidR="00990F0B" w:rsidRPr="00E6009F" w:rsidRDefault="00990F0B" w:rsidP="00990F0B">
      <w:pPr>
        <w:ind w:firstLine="698"/>
        <w:jc w:val="right"/>
        <w:rPr>
          <w:rFonts w:cs="Times New Roman"/>
          <w:szCs w:val="28"/>
        </w:rPr>
      </w:pPr>
      <w:r w:rsidRPr="00E6009F">
        <w:rPr>
          <w:rFonts w:cs="Times New Roman"/>
          <w:szCs w:val="28"/>
        </w:rPr>
        <w:t>________________________________</w:t>
      </w:r>
      <w:r w:rsidRPr="00E6009F">
        <w:rPr>
          <w:rFonts w:cs="Times New Roman"/>
          <w:szCs w:val="28"/>
        </w:rPr>
        <w:br/>
      </w:r>
      <w:r w:rsidRPr="00E6009F">
        <w:rPr>
          <w:rFonts w:cs="Times New Roman"/>
          <w:sz w:val="22"/>
        </w:rPr>
        <w:t>(фамилия, имя, отчество                                                                                                                                   (последнее - при наличии) заявителя)</w:t>
      </w:r>
      <w:r w:rsidRPr="00E6009F">
        <w:rPr>
          <w:rFonts w:cs="Times New Roman"/>
          <w:szCs w:val="28"/>
        </w:rPr>
        <w:br/>
        <w:t>________________________________</w:t>
      </w:r>
    </w:p>
    <w:p w14:paraId="4B060953" w14:textId="77777777" w:rsidR="00990F0B" w:rsidRPr="00E6009F" w:rsidRDefault="00990F0B" w:rsidP="00990F0B">
      <w:pPr>
        <w:ind w:firstLine="698"/>
        <w:jc w:val="right"/>
        <w:rPr>
          <w:rFonts w:cs="Times New Roman"/>
          <w:sz w:val="22"/>
        </w:rPr>
      </w:pPr>
      <w:r w:rsidRPr="00E6009F">
        <w:rPr>
          <w:rFonts w:cs="Times New Roman"/>
          <w:sz w:val="22"/>
        </w:rPr>
        <w:t>(почтовый адрес заявителя)</w:t>
      </w:r>
    </w:p>
    <w:p w14:paraId="41A0A026" w14:textId="77777777" w:rsidR="00990F0B" w:rsidRPr="00E6009F" w:rsidRDefault="00990F0B" w:rsidP="00990F0B">
      <w:pPr>
        <w:rPr>
          <w:rFonts w:cs="Times New Roman"/>
          <w:szCs w:val="28"/>
        </w:rPr>
      </w:pPr>
    </w:p>
    <w:p w14:paraId="4A2CBA54" w14:textId="77777777" w:rsidR="00990F0B" w:rsidRPr="00E6009F" w:rsidRDefault="00990F0B" w:rsidP="00990F0B">
      <w:pPr>
        <w:pStyle w:val="1"/>
        <w:rPr>
          <w:rFonts w:ascii="Times New Roman" w:hAnsi="Times New Roman" w:cs="Times New Roman"/>
          <w:b w:val="0"/>
          <w:color w:val="auto"/>
          <w:sz w:val="28"/>
          <w:szCs w:val="28"/>
        </w:rPr>
      </w:pPr>
      <w:r w:rsidRPr="00E6009F">
        <w:rPr>
          <w:rFonts w:ascii="Times New Roman" w:hAnsi="Times New Roman" w:cs="Times New Roman"/>
          <w:b w:val="0"/>
          <w:color w:val="auto"/>
          <w:sz w:val="28"/>
          <w:szCs w:val="28"/>
        </w:rPr>
        <w:t xml:space="preserve">Уведомление </w:t>
      </w:r>
      <w:r w:rsidRPr="00E6009F">
        <w:rPr>
          <w:rFonts w:ascii="Times New Roman" w:hAnsi="Times New Roman" w:cs="Times New Roman"/>
          <w:b w:val="0"/>
          <w:color w:val="auto"/>
          <w:sz w:val="28"/>
          <w:szCs w:val="28"/>
        </w:rPr>
        <w:br/>
        <w:t>об отказе в предоставлении муниципальной услуги</w:t>
      </w:r>
    </w:p>
    <w:p w14:paraId="30F51144" w14:textId="77777777" w:rsidR="00990F0B" w:rsidRPr="00E6009F" w:rsidRDefault="00990F0B" w:rsidP="00990F0B">
      <w:pPr>
        <w:rPr>
          <w:rFonts w:cs="Times New Roman"/>
          <w:szCs w:val="28"/>
        </w:rPr>
      </w:pPr>
    </w:p>
    <w:p w14:paraId="44A434FF" w14:textId="77777777" w:rsidR="00990F0B" w:rsidRPr="00E6009F" w:rsidRDefault="00990F0B" w:rsidP="00990F0B">
      <w:pPr>
        <w:rPr>
          <w:rFonts w:cs="Times New Roman"/>
          <w:szCs w:val="28"/>
        </w:rPr>
      </w:pPr>
      <w:r w:rsidRPr="00E6009F">
        <w:rPr>
          <w:rFonts w:cs="Times New Roman"/>
          <w:szCs w:val="28"/>
        </w:rPr>
        <w:t>Настоящим уведомляем, что Вам отказано в продаже муниципального жилого помещения, занимаемого по договору коммерческого найма по адресу:</w:t>
      </w:r>
    </w:p>
    <w:p w14:paraId="6A91E590" w14:textId="77777777" w:rsidR="00990F0B" w:rsidRPr="00E6009F" w:rsidRDefault="00990F0B" w:rsidP="00990F0B">
      <w:pPr>
        <w:rPr>
          <w:rFonts w:cs="Times New Roman"/>
          <w:szCs w:val="28"/>
        </w:rPr>
      </w:pPr>
      <w:r w:rsidRPr="00E6009F">
        <w:rPr>
          <w:rFonts w:cs="Times New Roman"/>
          <w:szCs w:val="28"/>
        </w:rPr>
        <w:t>________________________________________________________________________</w:t>
      </w:r>
    </w:p>
    <w:p w14:paraId="7A20B7BA" w14:textId="77777777" w:rsidR="00990F0B" w:rsidRPr="00E6009F" w:rsidRDefault="00990F0B" w:rsidP="00990F0B">
      <w:pPr>
        <w:rPr>
          <w:rFonts w:cs="Times New Roman"/>
          <w:sz w:val="22"/>
        </w:rPr>
      </w:pPr>
      <w:r w:rsidRPr="00E6009F">
        <w:rPr>
          <w:rFonts w:cs="Times New Roman"/>
          <w:sz w:val="22"/>
        </w:rPr>
        <w:t>                    </w:t>
      </w:r>
      <w:r>
        <w:rPr>
          <w:rFonts w:cs="Times New Roman"/>
          <w:sz w:val="22"/>
        </w:rPr>
        <w:t xml:space="preserve">            </w:t>
      </w:r>
      <w:r w:rsidRPr="00E6009F">
        <w:rPr>
          <w:rFonts w:cs="Times New Roman"/>
          <w:sz w:val="22"/>
        </w:rPr>
        <w:t>   (указывается адрес жилого помещения)</w:t>
      </w:r>
    </w:p>
    <w:p w14:paraId="5435426C" w14:textId="77777777" w:rsidR="00990F0B" w:rsidRDefault="00990F0B" w:rsidP="00990F0B">
      <w:pPr>
        <w:rPr>
          <w:rFonts w:cs="Times New Roman"/>
          <w:sz w:val="22"/>
        </w:rPr>
      </w:pPr>
    </w:p>
    <w:p w14:paraId="1A41F9C9" w14:textId="77777777" w:rsidR="00990F0B" w:rsidRPr="00E6009F" w:rsidRDefault="00990F0B" w:rsidP="00990F0B">
      <w:pPr>
        <w:rPr>
          <w:rFonts w:cs="Times New Roman"/>
          <w:szCs w:val="28"/>
        </w:rPr>
      </w:pPr>
      <w:r>
        <w:rPr>
          <w:rFonts w:cs="Times New Roman"/>
          <w:szCs w:val="28"/>
        </w:rPr>
        <w:t xml:space="preserve">В связи </w:t>
      </w:r>
      <w:r w:rsidRPr="00E6009F">
        <w:rPr>
          <w:rFonts w:cs="Times New Roman"/>
          <w:szCs w:val="28"/>
        </w:rPr>
        <w:t>____________________________________________________________</w:t>
      </w:r>
    </w:p>
    <w:p w14:paraId="7018519C" w14:textId="77777777" w:rsidR="00990F0B" w:rsidRPr="00E6009F" w:rsidRDefault="00990F0B" w:rsidP="00990F0B">
      <w:pPr>
        <w:rPr>
          <w:rFonts w:cs="Times New Roman"/>
          <w:sz w:val="22"/>
        </w:rPr>
      </w:pPr>
      <w:r w:rsidRPr="00E6009F">
        <w:rPr>
          <w:rFonts w:cs="Times New Roman"/>
          <w:szCs w:val="28"/>
        </w:rPr>
        <w:t>                                 </w:t>
      </w:r>
      <w:r>
        <w:rPr>
          <w:rFonts w:cs="Times New Roman"/>
          <w:szCs w:val="28"/>
        </w:rPr>
        <w:t>(</w:t>
      </w:r>
      <w:r w:rsidRPr="00E6009F">
        <w:rPr>
          <w:rFonts w:cs="Times New Roman"/>
          <w:sz w:val="22"/>
        </w:rPr>
        <w:t>указывается причина отказа)</w:t>
      </w:r>
    </w:p>
    <w:p w14:paraId="3E59010D" w14:textId="77777777" w:rsidR="00E33B41" w:rsidRDefault="00990F0B" w:rsidP="00990F0B">
      <w:pPr>
        <w:rPr>
          <w:rFonts w:cs="Times New Roman"/>
          <w:szCs w:val="28"/>
        </w:rPr>
      </w:pPr>
      <w:r w:rsidRPr="00E6009F">
        <w:rPr>
          <w:rFonts w:cs="Times New Roman"/>
          <w:szCs w:val="28"/>
        </w:rPr>
        <w:t>________________________________________</w:t>
      </w:r>
      <w:r w:rsidR="00E33B41">
        <w:rPr>
          <w:rFonts w:cs="Times New Roman"/>
          <w:szCs w:val="28"/>
        </w:rPr>
        <w:t>____________________________</w:t>
      </w:r>
    </w:p>
    <w:p w14:paraId="3F9049E7" w14:textId="75E070EC" w:rsidR="00990F0B" w:rsidRPr="00E6009F" w:rsidRDefault="00990F0B" w:rsidP="00990F0B">
      <w:pPr>
        <w:rPr>
          <w:rFonts w:cs="Times New Roman"/>
          <w:sz w:val="22"/>
        </w:rPr>
      </w:pPr>
      <w:r w:rsidRPr="00E6009F">
        <w:rPr>
          <w:rFonts w:cs="Times New Roman"/>
          <w:sz w:val="22"/>
        </w:rPr>
        <w:t>(должность и подпись уполномоченного лица департамента имущественных и земельных отношений)</w:t>
      </w:r>
    </w:p>
    <w:p w14:paraId="1D700467" w14:textId="77777777" w:rsidR="00990F0B" w:rsidRPr="00E6009F" w:rsidRDefault="00990F0B" w:rsidP="00990F0B">
      <w:pPr>
        <w:rPr>
          <w:rFonts w:cs="Times New Roman"/>
          <w:sz w:val="22"/>
        </w:rPr>
      </w:pPr>
    </w:p>
    <w:p w14:paraId="6D65A2F4" w14:textId="77777777" w:rsidR="00990F0B" w:rsidRPr="00E6009F" w:rsidRDefault="00990F0B" w:rsidP="00990F0B">
      <w:pPr>
        <w:ind w:firstLine="698"/>
        <w:jc w:val="right"/>
        <w:rPr>
          <w:rStyle w:val="af4"/>
          <w:rFonts w:cs="Times New Roman"/>
          <w:bCs/>
          <w:szCs w:val="28"/>
        </w:rPr>
      </w:pPr>
    </w:p>
    <w:p w14:paraId="6F296C0A" w14:textId="77777777" w:rsidR="00990F0B" w:rsidRDefault="00990F0B" w:rsidP="00990F0B">
      <w:pPr>
        <w:ind w:firstLine="698"/>
        <w:jc w:val="right"/>
        <w:rPr>
          <w:rStyle w:val="af4"/>
          <w:rFonts w:cs="Times New Roman"/>
          <w:bCs/>
          <w:szCs w:val="28"/>
        </w:rPr>
      </w:pPr>
    </w:p>
    <w:p w14:paraId="2322B026" w14:textId="77777777" w:rsidR="00990F0B" w:rsidRDefault="00990F0B" w:rsidP="00990F0B">
      <w:pPr>
        <w:ind w:firstLine="698"/>
        <w:jc w:val="right"/>
        <w:rPr>
          <w:rStyle w:val="af4"/>
          <w:rFonts w:cs="Times New Roman"/>
          <w:bCs/>
          <w:szCs w:val="28"/>
        </w:rPr>
      </w:pPr>
    </w:p>
    <w:p w14:paraId="04CC66AB" w14:textId="77777777" w:rsidR="00990F0B" w:rsidRDefault="00990F0B" w:rsidP="00990F0B">
      <w:pPr>
        <w:ind w:firstLine="698"/>
        <w:jc w:val="right"/>
        <w:rPr>
          <w:rStyle w:val="af4"/>
          <w:rFonts w:cs="Times New Roman"/>
          <w:bCs/>
          <w:szCs w:val="28"/>
        </w:rPr>
      </w:pPr>
    </w:p>
    <w:p w14:paraId="308B5ED3" w14:textId="77777777" w:rsidR="00990F0B" w:rsidRDefault="00990F0B" w:rsidP="00990F0B">
      <w:pPr>
        <w:ind w:firstLine="698"/>
        <w:jc w:val="right"/>
        <w:rPr>
          <w:rStyle w:val="af4"/>
          <w:rFonts w:cs="Times New Roman"/>
          <w:bCs/>
          <w:szCs w:val="28"/>
        </w:rPr>
      </w:pPr>
    </w:p>
    <w:p w14:paraId="6DC1A109" w14:textId="77777777" w:rsidR="00990F0B" w:rsidRDefault="00990F0B" w:rsidP="00990F0B">
      <w:pPr>
        <w:ind w:firstLine="698"/>
        <w:jc w:val="right"/>
        <w:rPr>
          <w:rStyle w:val="af4"/>
          <w:rFonts w:cs="Times New Roman"/>
          <w:bCs/>
          <w:szCs w:val="28"/>
        </w:rPr>
      </w:pPr>
    </w:p>
    <w:p w14:paraId="384BD50D" w14:textId="77777777" w:rsidR="00990F0B" w:rsidRDefault="00990F0B" w:rsidP="00990F0B">
      <w:pPr>
        <w:ind w:firstLine="698"/>
        <w:jc w:val="right"/>
        <w:rPr>
          <w:rStyle w:val="af4"/>
          <w:rFonts w:cs="Times New Roman"/>
          <w:bCs/>
          <w:szCs w:val="28"/>
        </w:rPr>
      </w:pPr>
    </w:p>
    <w:p w14:paraId="50391416" w14:textId="77777777" w:rsidR="00990F0B" w:rsidRDefault="00990F0B" w:rsidP="00990F0B">
      <w:pPr>
        <w:ind w:firstLine="698"/>
        <w:jc w:val="right"/>
        <w:rPr>
          <w:rStyle w:val="af4"/>
          <w:rFonts w:cs="Times New Roman"/>
          <w:bCs/>
          <w:szCs w:val="28"/>
        </w:rPr>
      </w:pPr>
    </w:p>
    <w:p w14:paraId="38C46AF5" w14:textId="77777777" w:rsidR="00990F0B" w:rsidRDefault="00990F0B" w:rsidP="00990F0B">
      <w:pPr>
        <w:ind w:firstLine="698"/>
        <w:jc w:val="right"/>
        <w:rPr>
          <w:rStyle w:val="af4"/>
          <w:rFonts w:cs="Times New Roman"/>
          <w:bCs/>
          <w:szCs w:val="28"/>
        </w:rPr>
      </w:pPr>
    </w:p>
    <w:p w14:paraId="6248001C" w14:textId="77777777" w:rsidR="00990F0B" w:rsidRDefault="00990F0B" w:rsidP="00990F0B">
      <w:pPr>
        <w:ind w:firstLine="698"/>
        <w:jc w:val="right"/>
        <w:rPr>
          <w:rStyle w:val="af4"/>
          <w:rFonts w:cs="Times New Roman"/>
          <w:bCs/>
          <w:szCs w:val="28"/>
        </w:rPr>
      </w:pPr>
    </w:p>
    <w:p w14:paraId="7F391A78" w14:textId="77777777" w:rsidR="00990F0B" w:rsidRDefault="00990F0B" w:rsidP="00990F0B">
      <w:pPr>
        <w:ind w:firstLine="698"/>
        <w:jc w:val="right"/>
        <w:rPr>
          <w:rStyle w:val="af4"/>
          <w:rFonts w:cs="Times New Roman"/>
          <w:bCs/>
          <w:szCs w:val="28"/>
        </w:rPr>
      </w:pPr>
    </w:p>
    <w:p w14:paraId="4CB967CD" w14:textId="77777777" w:rsidR="00990F0B" w:rsidRPr="00E6009F" w:rsidRDefault="00990F0B" w:rsidP="00990F0B">
      <w:pPr>
        <w:ind w:firstLine="698"/>
        <w:jc w:val="right"/>
        <w:rPr>
          <w:rStyle w:val="af4"/>
          <w:rFonts w:cs="Times New Roman"/>
          <w:bCs/>
          <w:szCs w:val="28"/>
        </w:rPr>
      </w:pPr>
    </w:p>
    <w:p w14:paraId="7FD00733" w14:textId="77777777" w:rsidR="00990F0B" w:rsidRDefault="00990F0B" w:rsidP="00990F0B">
      <w:pPr>
        <w:ind w:firstLine="698"/>
        <w:jc w:val="right"/>
        <w:rPr>
          <w:rStyle w:val="af4"/>
          <w:rFonts w:cs="Times New Roman"/>
          <w:bCs/>
          <w:szCs w:val="28"/>
        </w:rPr>
      </w:pPr>
    </w:p>
    <w:p w14:paraId="6AB126A9" w14:textId="77777777" w:rsidR="00990F0B" w:rsidRPr="00E6009F" w:rsidRDefault="00990F0B" w:rsidP="00990F0B">
      <w:pPr>
        <w:ind w:firstLine="698"/>
        <w:jc w:val="right"/>
        <w:rPr>
          <w:rStyle w:val="af4"/>
          <w:rFonts w:cs="Times New Roman"/>
          <w:bCs/>
          <w:szCs w:val="28"/>
        </w:rPr>
      </w:pPr>
    </w:p>
    <w:p w14:paraId="29251A68" w14:textId="77777777" w:rsidR="00990F0B" w:rsidRPr="00E6009F" w:rsidRDefault="00990F0B" w:rsidP="00990F0B">
      <w:pPr>
        <w:ind w:firstLine="698"/>
        <w:jc w:val="right"/>
        <w:rPr>
          <w:rStyle w:val="af4"/>
          <w:rFonts w:cs="Times New Roman"/>
          <w:bCs/>
          <w:szCs w:val="28"/>
        </w:rPr>
      </w:pPr>
    </w:p>
    <w:p w14:paraId="0F72C8AC" w14:textId="77777777" w:rsidR="00990F0B" w:rsidRPr="00E6009F" w:rsidRDefault="00990F0B" w:rsidP="00990F0B">
      <w:pPr>
        <w:ind w:firstLine="698"/>
        <w:jc w:val="right"/>
        <w:rPr>
          <w:rStyle w:val="af4"/>
          <w:rFonts w:cs="Times New Roman"/>
          <w:bCs/>
          <w:szCs w:val="28"/>
        </w:rPr>
      </w:pPr>
    </w:p>
    <w:p w14:paraId="41892D80" w14:textId="77777777" w:rsidR="00990F0B" w:rsidRPr="00E6009F" w:rsidRDefault="00990F0B" w:rsidP="00990F0B">
      <w:pPr>
        <w:ind w:firstLine="698"/>
        <w:jc w:val="right"/>
        <w:rPr>
          <w:rStyle w:val="af4"/>
          <w:rFonts w:cs="Times New Roman"/>
          <w:bCs/>
          <w:szCs w:val="28"/>
        </w:rPr>
      </w:pPr>
    </w:p>
    <w:p w14:paraId="420D54A2" w14:textId="77777777" w:rsidR="00990F0B" w:rsidRPr="00E33B41" w:rsidRDefault="00990F0B" w:rsidP="00E33B41">
      <w:pPr>
        <w:ind w:left="4962"/>
        <w:rPr>
          <w:rStyle w:val="af4"/>
          <w:rFonts w:cs="Times New Roman"/>
          <w:b w:val="0"/>
          <w:bCs/>
          <w:color w:val="auto"/>
          <w:szCs w:val="28"/>
        </w:rPr>
      </w:pPr>
      <w:r w:rsidRPr="00E33B41">
        <w:rPr>
          <w:rStyle w:val="af4"/>
          <w:rFonts w:cs="Times New Roman"/>
          <w:b w:val="0"/>
          <w:bCs/>
          <w:color w:val="auto"/>
          <w:szCs w:val="28"/>
        </w:rPr>
        <w:lastRenderedPageBreak/>
        <w:t>Приложение 5</w:t>
      </w:r>
      <w:r w:rsidRPr="00E33B41">
        <w:rPr>
          <w:rStyle w:val="af4"/>
          <w:rFonts w:cs="Times New Roman"/>
          <w:b w:val="0"/>
          <w:bCs/>
          <w:color w:val="auto"/>
          <w:szCs w:val="28"/>
        </w:rPr>
        <w:br/>
        <w:t xml:space="preserve">к </w:t>
      </w:r>
      <w:hyperlink w:anchor="sub_1000" w:history="1">
        <w:r w:rsidRPr="00E33B41">
          <w:rPr>
            <w:rStyle w:val="af5"/>
            <w:color w:val="auto"/>
            <w:szCs w:val="28"/>
          </w:rPr>
          <w:t>административному регламенту</w:t>
        </w:r>
      </w:hyperlink>
      <w:r w:rsidRPr="00E33B41">
        <w:rPr>
          <w:rStyle w:val="af4"/>
          <w:rFonts w:cs="Times New Roman"/>
          <w:b w:val="0"/>
          <w:bCs/>
          <w:color w:val="auto"/>
          <w:szCs w:val="28"/>
        </w:rPr>
        <w:br/>
        <w:t>предоставления муниципальной</w:t>
      </w:r>
      <w:r w:rsidRPr="00E33B41">
        <w:rPr>
          <w:rStyle w:val="af4"/>
          <w:rFonts w:cs="Times New Roman"/>
          <w:b w:val="0"/>
          <w:bCs/>
          <w:color w:val="auto"/>
          <w:szCs w:val="28"/>
        </w:rPr>
        <w:br/>
        <w:t>услуги «Заключение договоров</w:t>
      </w:r>
      <w:r w:rsidRPr="00E33B41">
        <w:rPr>
          <w:rStyle w:val="af4"/>
          <w:rFonts w:cs="Times New Roman"/>
          <w:b w:val="0"/>
          <w:bCs/>
          <w:color w:val="auto"/>
          <w:szCs w:val="28"/>
        </w:rPr>
        <w:br/>
        <w:t>купли-продажи жилых помещений,</w:t>
      </w:r>
      <w:r w:rsidRPr="00E33B41">
        <w:rPr>
          <w:rStyle w:val="af4"/>
          <w:rFonts w:cs="Times New Roman"/>
          <w:b w:val="0"/>
          <w:bCs/>
          <w:color w:val="auto"/>
          <w:szCs w:val="28"/>
        </w:rPr>
        <w:br/>
        <w:t xml:space="preserve">занимаемых гражданами по договорам </w:t>
      </w:r>
    </w:p>
    <w:p w14:paraId="1474915D" w14:textId="77777777" w:rsidR="00990F0B" w:rsidRPr="00E33B41" w:rsidRDefault="00990F0B" w:rsidP="00E33B41">
      <w:pPr>
        <w:ind w:left="4962"/>
        <w:rPr>
          <w:rFonts w:cs="Times New Roman"/>
          <w:b/>
          <w:szCs w:val="28"/>
        </w:rPr>
      </w:pPr>
      <w:r w:rsidRPr="00E33B41">
        <w:rPr>
          <w:rStyle w:val="af4"/>
          <w:rFonts w:cs="Times New Roman"/>
          <w:b w:val="0"/>
          <w:bCs/>
          <w:color w:val="auto"/>
          <w:szCs w:val="28"/>
        </w:rPr>
        <w:t>коммерческого найма»</w:t>
      </w:r>
    </w:p>
    <w:p w14:paraId="56F94D56" w14:textId="77777777" w:rsidR="00990F0B" w:rsidRPr="00E6009F" w:rsidRDefault="00990F0B" w:rsidP="00990F0B">
      <w:pPr>
        <w:rPr>
          <w:rFonts w:cs="Times New Roman"/>
          <w:szCs w:val="28"/>
        </w:rPr>
      </w:pPr>
    </w:p>
    <w:tbl>
      <w:tblPr>
        <w:tblW w:w="97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68"/>
        <w:gridCol w:w="2644"/>
        <w:gridCol w:w="3902"/>
      </w:tblGrid>
      <w:tr w:rsidR="00990F0B" w:rsidRPr="00E6009F" w14:paraId="7AA9B91E" w14:textId="77777777" w:rsidTr="00E33B41">
        <w:tblPrEx>
          <w:tblCellMar>
            <w:top w:w="0" w:type="dxa"/>
            <w:bottom w:w="0" w:type="dxa"/>
          </w:tblCellMar>
        </w:tblPrEx>
        <w:tc>
          <w:tcPr>
            <w:tcW w:w="3168" w:type="dxa"/>
            <w:tcBorders>
              <w:top w:val="nil"/>
              <w:left w:val="nil"/>
              <w:bottom w:val="nil"/>
              <w:right w:val="nil"/>
            </w:tcBorders>
          </w:tcPr>
          <w:p w14:paraId="3518D10E" w14:textId="77777777" w:rsidR="00990F0B" w:rsidRPr="00E6009F" w:rsidRDefault="00990F0B" w:rsidP="00990F0B">
            <w:pPr>
              <w:pStyle w:val="af9"/>
              <w:rPr>
                <w:rFonts w:ascii="Times New Roman" w:hAnsi="Times New Roman" w:cs="Times New Roman"/>
                <w:sz w:val="28"/>
                <w:szCs w:val="28"/>
              </w:rPr>
            </w:pPr>
          </w:p>
        </w:tc>
        <w:tc>
          <w:tcPr>
            <w:tcW w:w="2644" w:type="dxa"/>
            <w:vMerge w:val="restart"/>
            <w:tcBorders>
              <w:top w:val="nil"/>
              <w:left w:val="nil"/>
              <w:bottom w:val="nil"/>
              <w:right w:val="nil"/>
            </w:tcBorders>
          </w:tcPr>
          <w:p w14:paraId="1418E6BF" w14:textId="77777777" w:rsidR="00990F0B" w:rsidRPr="00E6009F" w:rsidRDefault="00990F0B" w:rsidP="00990F0B">
            <w:pPr>
              <w:pStyle w:val="af9"/>
              <w:rPr>
                <w:rFonts w:ascii="Times New Roman" w:hAnsi="Times New Roman" w:cs="Times New Roman"/>
                <w:sz w:val="28"/>
                <w:szCs w:val="28"/>
              </w:rPr>
            </w:pPr>
          </w:p>
        </w:tc>
        <w:tc>
          <w:tcPr>
            <w:tcW w:w="3902" w:type="dxa"/>
            <w:vMerge w:val="restart"/>
            <w:tcBorders>
              <w:top w:val="nil"/>
              <w:left w:val="nil"/>
              <w:bottom w:val="nil"/>
              <w:right w:val="nil"/>
            </w:tcBorders>
          </w:tcPr>
          <w:p w14:paraId="1A58ED01" w14:textId="77777777" w:rsidR="00990F0B" w:rsidRPr="00E6009F" w:rsidRDefault="00990F0B" w:rsidP="00990F0B">
            <w:pPr>
              <w:pStyle w:val="afa"/>
              <w:rPr>
                <w:rFonts w:ascii="Times New Roman" w:hAnsi="Times New Roman" w:cs="Times New Roman"/>
                <w:sz w:val="28"/>
                <w:szCs w:val="28"/>
              </w:rPr>
            </w:pPr>
            <w:r w:rsidRPr="00E6009F">
              <w:rPr>
                <w:rFonts w:ascii="Times New Roman" w:hAnsi="Times New Roman" w:cs="Times New Roman"/>
                <w:sz w:val="28"/>
                <w:szCs w:val="28"/>
              </w:rPr>
              <w:t>Директору департамента</w:t>
            </w:r>
          </w:p>
          <w:p w14:paraId="021245AF" w14:textId="23D0FEE3" w:rsidR="00990F0B" w:rsidRPr="00E6009F" w:rsidRDefault="00990F0B" w:rsidP="00990F0B">
            <w:pPr>
              <w:pStyle w:val="afa"/>
              <w:rPr>
                <w:rFonts w:ascii="Times New Roman" w:hAnsi="Times New Roman" w:cs="Times New Roman"/>
                <w:sz w:val="28"/>
                <w:szCs w:val="28"/>
              </w:rPr>
            </w:pPr>
            <w:r w:rsidRPr="00E6009F">
              <w:rPr>
                <w:rFonts w:ascii="Times New Roman" w:hAnsi="Times New Roman" w:cs="Times New Roman"/>
                <w:sz w:val="28"/>
                <w:szCs w:val="28"/>
              </w:rPr>
              <w:t>имущественных и земельных отношений</w:t>
            </w:r>
            <w:r w:rsidR="00E33B41">
              <w:rPr>
                <w:rFonts w:ascii="Times New Roman" w:hAnsi="Times New Roman" w:cs="Times New Roman"/>
                <w:sz w:val="28"/>
                <w:szCs w:val="28"/>
              </w:rPr>
              <w:t xml:space="preserve"> </w:t>
            </w:r>
            <w:r w:rsidRPr="00E6009F">
              <w:rPr>
                <w:rFonts w:ascii="Times New Roman" w:hAnsi="Times New Roman" w:cs="Times New Roman"/>
                <w:sz w:val="28"/>
                <w:szCs w:val="28"/>
              </w:rPr>
              <w:t>Администрации города</w:t>
            </w:r>
          </w:p>
          <w:p w14:paraId="120808C5" w14:textId="77777777" w:rsidR="00990F0B" w:rsidRPr="00E6009F" w:rsidRDefault="00990F0B" w:rsidP="00990F0B">
            <w:pPr>
              <w:pStyle w:val="afa"/>
              <w:rPr>
                <w:rFonts w:ascii="Times New Roman" w:hAnsi="Times New Roman" w:cs="Times New Roman"/>
                <w:sz w:val="28"/>
                <w:szCs w:val="28"/>
              </w:rPr>
            </w:pPr>
            <w:r w:rsidRPr="00E6009F">
              <w:rPr>
                <w:rFonts w:ascii="Times New Roman" w:hAnsi="Times New Roman" w:cs="Times New Roman"/>
                <w:sz w:val="28"/>
                <w:szCs w:val="28"/>
              </w:rPr>
              <w:t>_______________________</w:t>
            </w:r>
          </w:p>
          <w:p w14:paraId="594517E7" w14:textId="77777777" w:rsidR="00990F0B" w:rsidRPr="00E6009F" w:rsidRDefault="00990F0B" w:rsidP="00990F0B">
            <w:pPr>
              <w:pStyle w:val="afa"/>
              <w:rPr>
                <w:rFonts w:ascii="Times New Roman" w:hAnsi="Times New Roman" w:cs="Times New Roman"/>
                <w:sz w:val="28"/>
                <w:szCs w:val="28"/>
              </w:rPr>
            </w:pPr>
            <w:r w:rsidRPr="00E6009F">
              <w:rPr>
                <w:rFonts w:ascii="Times New Roman" w:hAnsi="Times New Roman" w:cs="Times New Roman"/>
                <w:sz w:val="28"/>
                <w:szCs w:val="28"/>
              </w:rPr>
              <w:t>_______________________</w:t>
            </w:r>
          </w:p>
          <w:p w14:paraId="4AB2DB73" w14:textId="77777777" w:rsidR="00990F0B" w:rsidRPr="00E6009F" w:rsidRDefault="00990F0B" w:rsidP="00E33B41">
            <w:pPr>
              <w:pStyle w:val="af9"/>
              <w:pBdr>
                <w:bottom w:val="single" w:sz="4" w:space="1" w:color="auto"/>
              </w:pBdr>
              <w:jc w:val="center"/>
              <w:rPr>
                <w:rFonts w:ascii="Times New Roman" w:hAnsi="Times New Roman" w:cs="Times New Roman"/>
                <w:sz w:val="22"/>
                <w:szCs w:val="22"/>
              </w:rPr>
            </w:pPr>
            <w:r w:rsidRPr="00E6009F">
              <w:rPr>
                <w:rFonts w:ascii="Times New Roman" w:hAnsi="Times New Roman" w:cs="Times New Roman"/>
                <w:sz w:val="22"/>
                <w:szCs w:val="22"/>
              </w:rPr>
              <w:t>(фамилия, имя,</w:t>
            </w:r>
          </w:p>
          <w:p w14:paraId="4A999F25" w14:textId="1232C54A" w:rsidR="00990F0B" w:rsidRDefault="00990F0B" w:rsidP="00E33B41">
            <w:pPr>
              <w:pStyle w:val="afa"/>
              <w:pBdr>
                <w:bottom w:val="single" w:sz="4" w:space="1" w:color="auto"/>
              </w:pBdr>
              <w:rPr>
                <w:rFonts w:ascii="Times New Roman" w:hAnsi="Times New Roman" w:cs="Times New Roman"/>
                <w:sz w:val="22"/>
                <w:szCs w:val="22"/>
              </w:rPr>
            </w:pPr>
            <w:r w:rsidRPr="00E6009F">
              <w:rPr>
                <w:rFonts w:ascii="Times New Roman" w:hAnsi="Times New Roman" w:cs="Times New Roman"/>
                <w:sz w:val="22"/>
                <w:szCs w:val="22"/>
              </w:rPr>
              <w:t>отчество (последнее – при наличии) заявителя)</w:t>
            </w:r>
          </w:p>
          <w:p w14:paraId="40C76553" w14:textId="77777777" w:rsidR="00E33B41" w:rsidRPr="00E33B41" w:rsidRDefault="00E33B41" w:rsidP="00E33B41">
            <w:pPr>
              <w:rPr>
                <w:lang w:eastAsia="ru-RU"/>
              </w:rPr>
            </w:pPr>
          </w:p>
          <w:p w14:paraId="027B3C84" w14:textId="3208C6B6" w:rsidR="00990F0B" w:rsidRPr="00E6009F" w:rsidRDefault="00990F0B" w:rsidP="00990F0B">
            <w:pPr>
              <w:pStyle w:val="afa"/>
              <w:rPr>
                <w:rFonts w:ascii="Times New Roman" w:hAnsi="Times New Roman" w:cs="Times New Roman"/>
                <w:sz w:val="28"/>
                <w:szCs w:val="28"/>
              </w:rPr>
            </w:pPr>
            <w:r w:rsidRPr="00E6009F">
              <w:rPr>
                <w:rFonts w:ascii="Times New Roman" w:hAnsi="Times New Roman" w:cs="Times New Roman"/>
                <w:sz w:val="28"/>
                <w:szCs w:val="28"/>
              </w:rPr>
              <w:t>проживающего (ей) по адресу:</w:t>
            </w:r>
          </w:p>
          <w:p w14:paraId="4CCD40E9" w14:textId="77777777" w:rsidR="00990F0B" w:rsidRPr="00E6009F" w:rsidRDefault="00990F0B" w:rsidP="00990F0B">
            <w:pPr>
              <w:pStyle w:val="afa"/>
              <w:rPr>
                <w:rFonts w:ascii="Times New Roman" w:hAnsi="Times New Roman" w:cs="Times New Roman"/>
                <w:sz w:val="28"/>
                <w:szCs w:val="28"/>
              </w:rPr>
            </w:pPr>
            <w:r w:rsidRPr="00E6009F">
              <w:rPr>
                <w:rFonts w:ascii="Times New Roman" w:hAnsi="Times New Roman" w:cs="Times New Roman"/>
                <w:sz w:val="28"/>
                <w:szCs w:val="28"/>
              </w:rPr>
              <w:t>_______________________</w:t>
            </w:r>
          </w:p>
          <w:p w14:paraId="794003E2" w14:textId="77777777" w:rsidR="00990F0B" w:rsidRPr="00E6009F" w:rsidRDefault="00990F0B" w:rsidP="00990F0B">
            <w:pPr>
              <w:pStyle w:val="afa"/>
              <w:rPr>
                <w:rFonts w:ascii="Times New Roman" w:hAnsi="Times New Roman" w:cs="Times New Roman"/>
                <w:sz w:val="28"/>
                <w:szCs w:val="28"/>
              </w:rPr>
            </w:pPr>
            <w:r w:rsidRPr="00E6009F">
              <w:rPr>
                <w:rFonts w:ascii="Times New Roman" w:hAnsi="Times New Roman" w:cs="Times New Roman"/>
                <w:sz w:val="28"/>
                <w:szCs w:val="28"/>
              </w:rPr>
              <w:t>_______________________</w:t>
            </w:r>
          </w:p>
          <w:p w14:paraId="27E1F2C2" w14:textId="77777777" w:rsidR="00990F0B" w:rsidRPr="00E6009F" w:rsidRDefault="00990F0B" w:rsidP="00990F0B">
            <w:pPr>
              <w:pStyle w:val="afa"/>
              <w:rPr>
                <w:rFonts w:ascii="Times New Roman" w:hAnsi="Times New Roman" w:cs="Times New Roman"/>
                <w:sz w:val="28"/>
                <w:szCs w:val="28"/>
              </w:rPr>
            </w:pPr>
            <w:r w:rsidRPr="00E6009F">
              <w:rPr>
                <w:rFonts w:ascii="Times New Roman" w:hAnsi="Times New Roman" w:cs="Times New Roman"/>
                <w:sz w:val="28"/>
                <w:szCs w:val="28"/>
              </w:rPr>
              <w:t>телефон: __________________</w:t>
            </w:r>
          </w:p>
          <w:p w14:paraId="222AC77B" w14:textId="77777777" w:rsidR="00990F0B" w:rsidRPr="00E6009F" w:rsidRDefault="00990F0B" w:rsidP="00990F0B">
            <w:pPr>
              <w:pStyle w:val="afa"/>
              <w:rPr>
                <w:rFonts w:ascii="Times New Roman" w:hAnsi="Times New Roman" w:cs="Times New Roman"/>
                <w:sz w:val="28"/>
                <w:szCs w:val="28"/>
              </w:rPr>
            </w:pPr>
            <w:r w:rsidRPr="00E6009F">
              <w:rPr>
                <w:rFonts w:ascii="Times New Roman" w:hAnsi="Times New Roman" w:cs="Times New Roman"/>
                <w:sz w:val="28"/>
                <w:szCs w:val="28"/>
              </w:rPr>
              <w:t>адрес электронной почты:</w:t>
            </w:r>
          </w:p>
          <w:p w14:paraId="5E338CB4" w14:textId="77777777" w:rsidR="00990F0B" w:rsidRPr="00E6009F" w:rsidRDefault="00990F0B" w:rsidP="00990F0B">
            <w:pPr>
              <w:pStyle w:val="afa"/>
              <w:rPr>
                <w:rFonts w:ascii="Times New Roman" w:hAnsi="Times New Roman" w:cs="Times New Roman"/>
                <w:sz w:val="28"/>
                <w:szCs w:val="28"/>
              </w:rPr>
            </w:pPr>
            <w:r w:rsidRPr="00E6009F">
              <w:rPr>
                <w:rFonts w:ascii="Times New Roman" w:hAnsi="Times New Roman" w:cs="Times New Roman"/>
                <w:sz w:val="28"/>
                <w:szCs w:val="28"/>
              </w:rPr>
              <w:t>_______________________</w:t>
            </w:r>
          </w:p>
        </w:tc>
      </w:tr>
      <w:tr w:rsidR="00990F0B" w:rsidRPr="00E6009F" w14:paraId="5EB8FB5A" w14:textId="77777777" w:rsidTr="00E33B41">
        <w:tblPrEx>
          <w:tblCellMar>
            <w:top w:w="0" w:type="dxa"/>
            <w:bottom w:w="0" w:type="dxa"/>
          </w:tblCellMar>
        </w:tblPrEx>
        <w:tc>
          <w:tcPr>
            <w:tcW w:w="3168" w:type="dxa"/>
            <w:tcBorders>
              <w:top w:val="nil"/>
              <w:left w:val="nil"/>
              <w:bottom w:val="nil"/>
              <w:right w:val="nil"/>
            </w:tcBorders>
          </w:tcPr>
          <w:p w14:paraId="5C2FAB08" w14:textId="77777777" w:rsidR="00990F0B" w:rsidRPr="00E6009F" w:rsidRDefault="00990F0B" w:rsidP="00990F0B">
            <w:pPr>
              <w:pStyle w:val="af9"/>
              <w:rPr>
                <w:rFonts w:ascii="Times New Roman" w:hAnsi="Times New Roman" w:cs="Times New Roman"/>
                <w:sz w:val="28"/>
                <w:szCs w:val="28"/>
              </w:rPr>
            </w:pPr>
          </w:p>
        </w:tc>
        <w:tc>
          <w:tcPr>
            <w:tcW w:w="2644" w:type="dxa"/>
            <w:vMerge/>
            <w:tcBorders>
              <w:top w:val="nil"/>
              <w:left w:val="nil"/>
              <w:bottom w:val="nil"/>
              <w:right w:val="nil"/>
            </w:tcBorders>
          </w:tcPr>
          <w:p w14:paraId="2BC14AEB" w14:textId="77777777" w:rsidR="00990F0B" w:rsidRPr="00E6009F" w:rsidRDefault="00990F0B" w:rsidP="00990F0B">
            <w:pPr>
              <w:pStyle w:val="af9"/>
              <w:rPr>
                <w:rFonts w:ascii="Times New Roman" w:hAnsi="Times New Roman" w:cs="Times New Roman"/>
                <w:sz w:val="28"/>
                <w:szCs w:val="28"/>
              </w:rPr>
            </w:pPr>
          </w:p>
        </w:tc>
        <w:tc>
          <w:tcPr>
            <w:tcW w:w="3902" w:type="dxa"/>
            <w:vMerge/>
            <w:tcBorders>
              <w:top w:val="nil"/>
              <w:left w:val="nil"/>
              <w:bottom w:val="nil"/>
              <w:right w:val="nil"/>
            </w:tcBorders>
          </w:tcPr>
          <w:p w14:paraId="3163DA43" w14:textId="77777777" w:rsidR="00990F0B" w:rsidRPr="00E6009F" w:rsidRDefault="00990F0B" w:rsidP="00990F0B">
            <w:pPr>
              <w:pStyle w:val="af9"/>
              <w:rPr>
                <w:rFonts w:ascii="Times New Roman" w:hAnsi="Times New Roman" w:cs="Times New Roman"/>
                <w:sz w:val="28"/>
                <w:szCs w:val="28"/>
              </w:rPr>
            </w:pPr>
          </w:p>
        </w:tc>
      </w:tr>
    </w:tbl>
    <w:p w14:paraId="798FA2AE" w14:textId="77777777" w:rsidR="00990F0B" w:rsidRPr="00E6009F" w:rsidRDefault="00990F0B" w:rsidP="00990F0B">
      <w:pPr>
        <w:rPr>
          <w:rFonts w:cs="Times New Roman"/>
          <w:szCs w:val="28"/>
        </w:rPr>
      </w:pPr>
    </w:p>
    <w:p w14:paraId="1660D823" w14:textId="77777777" w:rsidR="00990F0B" w:rsidRPr="00E6009F" w:rsidRDefault="00990F0B" w:rsidP="00E33B41">
      <w:pPr>
        <w:pStyle w:val="1"/>
        <w:jc w:val="both"/>
        <w:rPr>
          <w:rFonts w:ascii="Times New Roman" w:hAnsi="Times New Roman" w:cs="Times New Roman"/>
          <w:b w:val="0"/>
          <w:color w:val="auto"/>
          <w:sz w:val="28"/>
          <w:szCs w:val="28"/>
        </w:rPr>
      </w:pPr>
      <w:r w:rsidRPr="00E6009F">
        <w:rPr>
          <w:rFonts w:ascii="Times New Roman" w:hAnsi="Times New Roman" w:cs="Times New Roman"/>
          <w:b w:val="0"/>
          <w:color w:val="auto"/>
          <w:sz w:val="28"/>
          <w:szCs w:val="28"/>
        </w:rPr>
        <w:t>Заявление</w:t>
      </w:r>
    </w:p>
    <w:p w14:paraId="1C5071FC" w14:textId="77777777" w:rsidR="00990F0B" w:rsidRPr="00E6009F" w:rsidRDefault="00990F0B" w:rsidP="00E33B41">
      <w:pPr>
        <w:jc w:val="both"/>
        <w:rPr>
          <w:rFonts w:cs="Times New Roman"/>
          <w:szCs w:val="28"/>
        </w:rPr>
      </w:pPr>
    </w:p>
    <w:p w14:paraId="55319E06" w14:textId="4380F4CC" w:rsidR="00990F0B" w:rsidRPr="00E6009F" w:rsidRDefault="00990F0B" w:rsidP="00E33B41">
      <w:pPr>
        <w:jc w:val="both"/>
        <w:rPr>
          <w:rFonts w:cs="Times New Roman"/>
          <w:szCs w:val="28"/>
        </w:rPr>
      </w:pPr>
      <w:r w:rsidRPr="00E6009F">
        <w:rPr>
          <w:rFonts w:cs="Times New Roman"/>
          <w:szCs w:val="28"/>
        </w:rPr>
        <w:t>Прошу Вас оформить и заключить договор купли-продажи муниципального жилого помещения, расположенного по адресу: ________</w:t>
      </w:r>
      <w:r w:rsidR="004B217B">
        <w:rPr>
          <w:rFonts w:cs="Times New Roman"/>
          <w:szCs w:val="28"/>
        </w:rPr>
        <w:t>_____________________</w:t>
      </w:r>
    </w:p>
    <w:p w14:paraId="0E629568" w14:textId="77777777" w:rsidR="004B217B" w:rsidRPr="00E6009F" w:rsidRDefault="00990F0B" w:rsidP="004B217B">
      <w:pPr>
        <w:rPr>
          <w:rFonts w:cs="Times New Roman"/>
          <w:szCs w:val="28"/>
        </w:rPr>
      </w:pPr>
      <w:r w:rsidRPr="00E6009F">
        <w:rPr>
          <w:rFonts w:cs="Times New Roman"/>
          <w:szCs w:val="28"/>
        </w:rPr>
        <w:t>занимаемого на основании договора коммерческого найма жилого помещения му</w:t>
      </w:r>
      <w:r w:rsidR="00E33B41">
        <w:rPr>
          <w:rFonts w:cs="Times New Roman"/>
          <w:szCs w:val="28"/>
        </w:rPr>
        <w:t xml:space="preserve">ниципального жилищного фонда </w:t>
      </w:r>
      <w:r w:rsidR="004B217B" w:rsidRPr="00E6009F">
        <w:rPr>
          <w:rFonts w:cs="Times New Roman"/>
          <w:szCs w:val="28"/>
        </w:rPr>
        <w:t>от___________№_____.</w:t>
      </w:r>
    </w:p>
    <w:p w14:paraId="54DEFA15" w14:textId="77777777" w:rsidR="004B217B" w:rsidRDefault="00990F0B" w:rsidP="004B217B">
      <w:pPr>
        <w:jc w:val="both"/>
        <w:rPr>
          <w:rFonts w:cs="Times New Roman"/>
          <w:szCs w:val="28"/>
        </w:rPr>
      </w:pPr>
      <w:r w:rsidRPr="00E6009F">
        <w:rPr>
          <w:rFonts w:cs="Times New Roman"/>
          <w:szCs w:val="28"/>
        </w:rPr>
        <w:t xml:space="preserve">Договор купли-продажи прошу оформить на </w:t>
      </w:r>
    </w:p>
    <w:p w14:paraId="40AC3614" w14:textId="26A2F6B3" w:rsidR="00990F0B" w:rsidRPr="00E6009F" w:rsidRDefault="00990F0B" w:rsidP="004B217B">
      <w:pPr>
        <w:jc w:val="both"/>
        <w:rPr>
          <w:rFonts w:cs="Times New Roman"/>
          <w:szCs w:val="28"/>
        </w:rPr>
      </w:pPr>
      <w:r w:rsidRPr="00E6009F">
        <w:rPr>
          <w:rFonts w:cs="Times New Roman"/>
          <w:szCs w:val="28"/>
        </w:rPr>
        <w:t>Квартиру прошу продать за _________________</w:t>
      </w:r>
      <w:r>
        <w:rPr>
          <w:rFonts w:cs="Times New Roman"/>
          <w:szCs w:val="28"/>
        </w:rPr>
        <w:t>_____</w:t>
      </w:r>
      <w:r w:rsidRPr="00E6009F">
        <w:rPr>
          <w:rFonts w:cs="Times New Roman"/>
          <w:szCs w:val="28"/>
        </w:rPr>
        <w:t>_____________________</w:t>
      </w:r>
    </w:p>
    <w:p w14:paraId="29A36EA4" w14:textId="4F3724E7" w:rsidR="00990F0B" w:rsidRPr="00E6009F" w:rsidRDefault="00990F0B" w:rsidP="00990F0B">
      <w:pPr>
        <w:rPr>
          <w:rFonts w:cs="Times New Roman"/>
          <w:szCs w:val="28"/>
        </w:rPr>
      </w:pPr>
      <w:r w:rsidRPr="00E6009F">
        <w:rPr>
          <w:rFonts w:cs="Times New Roman"/>
          <w:szCs w:val="28"/>
        </w:rPr>
        <w:t>(____________________________________</w:t>
      </w:r>
      <w:r w:rsidR="00E33B41">
        <w:rPr>
          <w:rFonts w:cs="Times New Roman"/>
          <w:szCs w:val="28"/>
        </w:rPr>
        <w:t>____________________________</w:t>
      </w:r>
      <w:r w:rsidRPr="00E6009F">
        <w:rPr>
          <w:rFonts w:cs="Times New Roman"/>
          <w:szCs w:val="28"/>
        </w:rPr>
        <w:t>___)</w:t>
      </w:r>
    </w:p>
    <w:p w14:paraId="7DD84717" w14:textId="77777777" w:rsidR="00990F0B" w:rsidRPr="00E6009F" w:rsidRDefault="00990F0B" w:rsidP="00990F0B">
      <w:pPr>
        <w:rPr>
          <w:rFonts w:cs="Times New Roman"/>
          <w:szCs w:val="28"/>
        </w:rPr>
      </w:pPr>
      <w:r w:rsidRPr="00E6009F">
        <w:rPr>
          <w:rFonts w:cs="Times New Roman"/>
          <w:szCs w:val="28"/>
        </w:rPr>
        <w:t>с рассрочкой платежа на _____лет (без рассрочки платежа).</w:t>
      </w:r>
    </w:p>
    <w:p w14:paraId="6D2C426D" w14:textId="77777777" w:rsidR="00990F0B" w:rsidRPr="00E6009F" w:rsidRDefault="00990F0B" w:rsidP="00990F0B">
      <w:pPr>
        <w:rPr>
          <w:rFonts w:cs="Times New Roman"/>
          <w:szCs w:val="28"/>
        </w:rPr>
      </w:pPr>
      <w:r w:rsidRPr="00E6009F">
        <w:rPr>
          <w:rFonts w:cs="Times New Roman"/>
          <w:szCs w:val="28"/>
        </w:rPr>
        <w:t>Обязуюсь оплатить 50% стоимости услуги по изготовлению отчета об оценке.</w:t>
      </w:r>
    </w:p>
    <w:p w14:paraId="55FD4037" w14:textId="77777777" w:rsidR="00990F0B" w:rsidRPr="00E6009F" w:rsidRDefault="00990F0B" w:rsidP="00990F0B">
      <w:pPr>
        <w:rPr>
          <w:rFonts w:cs="Times New Roman"/>
          <w:szCs w:val="28"/>
        </w:rPr>
      </w:pPr>
      <w:r w:rsidRPr="00E6009F">
        <w:rPr>
          <w:rFonts w:cs="Times New Roman"/>
          <w:szCs w:val="28"/>
        </w:rPr>
        <w:t>Обязуюсь оплатить госпошлину за регистрацию сделки.</w:t>
      </w:r>
    </w:p>
    <w:p w14:paraId="6F95581E" w14:textId="77777777" w:rsidR="00990F0B" w:rsidRPr="00E6009F" w:rsidRDefault="00990F0B" w:rsidP="00990F0B">
      <w:pPr>
        <w:rPr>
          <w:rFonts w:cs="Times New Roman"/>
          <w:szCs w:val="28"/>
        </w:rPr>
      </w:pPr>
      <w:r w:rsidRPr="00E6009F">
        <w:rPr>
          <w:rFonts w:cs="Times New Roman"/>
          <w:szCs w:val="28"/>
        </w:rPr>
        <w:t>Согласие совершеннолетних членов семьи по выкупу представлено.</w:t>
      </w:r>
    </w:p>
    <w:p w14:paraId="4F626471" w14:textId="77777777" w:rsidR="00990F0B" w:rsidRPr="00E6009F" w:rsidRDefault="00990F0B" w:rsidP="00990F0B">
      <w:pPr>
        <w:rPr>
          <w:rFonts w:cs="Times New Roman"/>
          <w:szCs w:val="28"/>
        </w:rPr>
      </w:pPr>
    </w:p>
    <w:p w14:paraId="0CB43279" w14:textId="77777777" w:rsidR="00990F0B" w:rsidRPr="00E6009F" w:rsidRDefault="00990F0B" w:rsidP="00990F0B">
      <w:pPr>
        <w:rPr>
          <w:rFonts w:cs="Times New Roman"/>
          <w:szCs w:val="28"/>
        </w:rPr>
      </w:pPr>
      <w:r w:rsidRPr="00E6009F">
        <w:rPr>
          <w:rFonts w:cs="Times New Roman"/>
          <w:szCs w:val="28"/>
        </w:rPr>
        <w:t>Прилагаю следующие документы:</w:t>
      </w:r>
    </w:p>
    <w:p w14:paraId="78010340" w14:textId="77777777" w:rsidR="00990F0B" w:rsidRDefault="00990F0B" w:rsidP="00990F0B">
      <w:pPr>
        <w:rPr>
          <w:rFonts w:cs="Times New Roman"/>
          <w:szCs w:val="28"/>
        </w:rPr>
      </w:pPr>
      <w:r w:rsidRPr="00E6009F">
        <w:rPr>
          <w:rFonts w:cs="Times New Roman"/>
          <w:szCs w:val="28"/>
        </w:rPr>
        <w:t>1.__________________________________________________________________</w:t>
      </w:r>
    </w:p>
    <w:p w14:paraId="59E6B066" w14:textId="77777777" w:rsidR="00990F0B" w:rsidRPr="00E6009F" w:rsidRDefault="00990F0B" w:rsidP="00990F0B">
      <w:pPr>
        <w:rPr>
          <w:rFonts w:cs="Times New Roman"/>
          <w:szCs w:val="28"/>
        </w:rPr>
      </w:pPr>
    </w:p>
    <w:p w14:paraId="020A2687" w14:textId="77777777" w:rsidR="00990F0B" w:rsidRPr="00E6009F" w:rsidRDefault="00990F0B" w:rsidP="00990F0B">
      <w:pPr>
        <w:rPr>
          <w:rFonts w:cs="Times New Roman"/>
          <w:szCs w:val="28"/>
        </w:rPr>
      </w:pPr>
      <w:r w:rsidRPr="00E6009F">
        <w:rPr>
          <w:rFonts w:cs="Times New Roman"/>
          <w:szCs w:val="28"/>
        </w:rPr>
        <w:t>2.__________________________________________________________________</w:t>
      </w:r>
    </w:p>
    <w:p w14:paraId="5A74CAFB" w14:textId="77777777" w:rsidR="00990F0B" w:rsidRPr="00E6009F" w:rsidRDefault="00990F0B" w:rsidP="00990F0B">
      <w:pPr>
        <w:rPr>
          <w:rFonts w:cs="Times New Roman"/>
          <w:szCs w:val="28"/>
        </w:rPr>
      </w:pPr>
      <w:r w:rsidRPr="00E6009F">
        <w:rPr>
          <w:rFonts w:cs="Times New Roman"/>
          <w:szCs w:val="28"/>
        </w:rPr>
        <w:t>3.__________________________________________________________________</w:t>
      </w:r>
    </w:p>
    <w:p w14:paraId="4D9BD308" w14:textId="77777777" w:rsidR="00990F0B" w:rsidRPr="00E6009F" w:rsidRDefault="00990F0B" w:rsidP="00990F0B">
      <w:pPr>
        <w:rPr>
          <w:rFonts w:cs="Times New Roman"/>
          <w:szCs w:val="28"/>
        </w:rPr>
      </w:pPr>
      <w:r w:rsidRPr="00E6009F">
        <w:rPr>
          <w:rFonts w:cs="Times New Roman"/>
          <w:szCs w:val="28"/>
        </w:rPr>
        <w:lastRenderedPageBreak/>
        <w:t>4.__________________________________________________________________</w:t>
      </w:r>
    </w:p>
    <w:p w14:paraId="6DFBAE33" w14:textId="77777777" w:rsidR="00990F0B" w:rsidRPr="00E6009F" w:rsidRDefault="00990F0B" w:rsidP="00E33B41">
      <w:pPr>
        <w:ind w:firstLine="709"/>
        <w:rPr>
          <w:rFonts w:cs="Times New Roman"/>
          <w:szCs w:val="28"/>
        </w:rPr>
      </w:pPr>
    </w:p>
    <w:p w14:paraId="6B56C1A0" w14:textId="77777777" w:rsidR="00990F0B" w:rsidRPr="00E6009F" w:rsidRDefault="00990F0B" w:rsidP="00E33B41">
      <w:pPr>
        <w:ind w:firstLine="709"/>
        <w:jc w:val="both"/>
        <w:rPr>
          <w:rFonts w:cs="Times New Roman"/>
        </w:rPr>
      </w:pPr>
      <w:r w:rsidRPr="00E6009F">
        <w:rPr>
          <w:rFonts w:cs="Times New Roman"/>
        </w:rPr>
        <w:t>Я и члены моей семьи подтверждаем, что сведения, сообщенные нами в управление учёта и распределения жилья департамента имущественных и земельных отношений в настоящем заявлении, точны и исчерпывающи, насколько мне и моим членам семьи известно.</w:t>
      </w:r>
    </w:p>
    <w:p w14:paraId="7A4F14ED" w14:textId="77777777" w:rsidR="00990F0B" w:rsidRPr="00E6009F" w:rsidRDefault="00990F0B" w:rsidP="00E33B41">
      <w:pPr>
        <w:ind w:firstLine="709"/>
        <w:jc w:val="both"/>
        <w:rPr>
          <w:rFonts w:cs="Times New Roman"/>
        </w:rPr>
      </w:pPr>
      <w:r w:rsidRPr="00E6009F">
        <w:rPr>
          <w:rFonts w:cs="Times New Roman"/>
        </w:rPr>
        <w:t>Я и члены моей семьи сознаем, что за представление ложных сведений мы несем ответственность в соответствии с законодательством Российской Федерации.</w:t>
      </w:r>
    </w:p>
    <w:p w14:paraId="46E2C767" w14:textId="77777777" w:rsidR="00990F0B" w:rsidRDefault="00990F0B" w:rsidP="00E33B41">
      <w:pPr>
        <w:ind w:firstLine="709"/>
        <w:jc w:val="both"/>
        <w:rPr>
          <w:rFonts w:cs="Times New Roman"/>
        </w:rPr>
      </w:pPr>
      <w:r w:rsidRPr="00E6009F">
        <w:rPr>
          <w:rFonts w:cs="Times New Roman"/>
        </w:rPr>
        <w:t>Я и члены моей семьи даем разрешение управлению учета и распределения жилья департамента имущественных и земельных отношений в случае необходимости провести проверку информации, сообщенной в данном заявлении и содержащейся в прилагаемых документах, а также даем согласие на обработку личных персональных данных.</w:t>
      </w:r>
    </w:p>
    <w:p w14:paraId="05088546" w14:textId="77777777" w:rsidR="00990F0B" w:rsidRPr="00E6009F" w:rsidRDefault="00990F0B" w:rsidP="00990F0B">
      <w:pPr>
        <w:rPr>
          <w:rFonts w:cs="Times New Roman"/>
        </w:rPr>
      </w:pPr>
    </w:p>
    <w:p w14:paraId="32ED9384" w14:textId="77777777" w:rsidR="00990F0B" w:rsidRDefault="00990F0B" w:rsidP="00990F0B">
      <w:pPr>
        <w:rPr>
          <w:rFonts w:cs="Times New Roman"/>
          <w:szCs w:val="28"/>
        </w:rPr>
      </w:pPr>
      <w:r>
        <w:rPr>
          <w:rFonts w:cs="Times New Roman"/>
          <w:szCs w:val="28"/>
        </w:rPr>
        <w:t xml:space="preserve">Уведомление о принятом решении </w:t>
      </w:r>
      <w:r w:rsidRPr="00E6009F">
        <w:rPr>
          <w:rFonts w:cs="Times New Roman"/>
          <w:szCs w:val="28"/>
        </w:rPr>
        <w:t>прошу выдать:</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8400"/>
        <w:gridCol w:w="961"/>
      </w:tblGrid>
      <w:tr w:rsidR="00990F0B" w:rsidRPr="00E6009F" w14:paraId="5B93A4C8" w14:textId="77777777" w:rsidTr="00990F0B">
        <w:tblPrEx>
          <w:tblCellMar>
            <w:top w:w="0" w:type="dxa"/>
            <w:bottom w:w="0" w:type="dxa"/>
          </w:tblCellMar>
        </w:tblPrEx>
        <w:trPr>
          <w:trHeight w:val="349"/>
        </w:trPr>
        <w:tc>
          <w:tcPr>
            <w:tcW w:w="420" w:type="dxa"/>
            <w:tcBorders>
              <w:top w:val="single" w:sz="4" w:space="0" w:color="auto"/>
              <w:bottom w:val="single" w:sz="4" w:space="0" w:color="auto"/>
              <w:right w:val="single" w:sz="4" w:space="0" w:color="auto"/>
            </w:tcBorders>
          </w:tcPr>
          <w:p w14:paraId="5F40F48F" w14:textId="77777777" w:rsidR="00990F0B" w:rsidRPr="00E6009F" w:rsidRDefault="00990F0B" w:rsidP="00990F0B">
            <w:pPr>
              <w:rPr>
                <w:rFonts w:cs="Times New Roman"/>
                <w:szCs w:val="28"/>
              </w:rPr>
            </w:pPr>
          </w:p>
        </w:tc>
        <w:tc>
          <w:tcPr>
            <w:tcW w:w="9361" w:type="dxa"/>
            <w:gridSpan w:val="2"/>
            <w:tcBorders>
              <w:top w:val="nil"/>
              <w:left w:val="nil"/>
              <w:bottom w:val="nil"/>
              <w:right w:val="nil"/>
            </w:tcBorders>
          </w:tcPr>
          <w:p w14:paraId="59F30856" w14:textId="77777777" w:rsidR="00990F0B" w:rsidRPr="00E6009F" w:rsidRDefault="00990F0B" w:rsidP="00990F0B">
            <w:pPr>
              <w:rPr>
                <w:rFonts w:cs="Times New Roman"/>
                <w:szCs w:val="28"/>
              </w:rPr>
            </w:pPr>
            <w:r>
              <w:rPr>
                <w:rFonts w:cs="Times New Roman"/>
                <w:szCs w:val="28"/>
              </w:rPr>
              <w:t>п</w:t>
            </w:r>
            <w:r w:rsidRPr="00E6009F">
              <w:rPr>
                <w:rFonts w:cs="Times New Roman"/>
                <w:szCs w:val="28"/>
              </w:rPr>
              <w:t>о</w:t>
            </w:r>
            <w:r>
              <w:rPr>
                <w:rFonts w:cs="Times New Roman"/>
                <w:szCs w:val="28"/>
              </w:rPr>
              <w:t xml:space="preserve"> запросу</w:t>
            </w:r>
          </w:p>
        </w:tc>
      </w:tr>
      <w:tr w:rsidR="00990F0B" w:rsidRPr="00E6009F" w14:paraId="183303CD" w14:textId="77777777" w:rsidTr="00990F0B">
        <w:tblPrEx>
          <w:tblCellMar>
            <w:top w:w="0" w:type="dxa"/>
            <w:bottom w:w="0" w:type="dxa"/>
          </w:tblCellMar>
        </w:tblPrEx>
        <w:trPr>
          <w:gridAfter w:val="1"/>
          <w:wAfter w:w="961" w:type="dxa"/>
        </w:trPr>
        <w:tc>
          <w:tcPr>
            <w:tcW w:w="8820" w:type="dxa"/>
            <w:gridSpan w:val="2"/>
            <w:tcBorders>
              <w:top w:val="nil"/>
              <w:left w:val="nil"/>
              <w:bottom w:val="nil"/>
              <w:right w:val="nil"/>
            </w:tcBorders>
          </w:tcPr>
          <w:p w14:paraId="4A2568D1" w14:textId="77777777" w:rsidR="00990F0B" w:rsidRPr="00E6009F" w:rsidRDefault="00990F0B" w:rsidP="00990F0B">
            <w:pPr>
              <w:rPr>
                <w:rFonts w:cs="Times New Roman"/>
                <w:szCs w:val="28"/>
              </w:rPr>
            </w:pPr>
          </w:p>
        </w:tc>
      </w:tr>
      <w:tr w:rsidR="00990F0B" w:rsidRPr="00E6009F" w14:paraId="79F429E4" w14:textId="77777777" w:rsidTr="00990F0B">
        <w:tblPrEx>
          <w:tblCellMar>
            <w:top w:w="0" w:type="dxa"/>
            <w:bottom w:w="0" w:type="dxa"/>
          </w:tblCellMar>
        </w:tblPrEx>
        <w:tc>
          <w:tcPr>
            <w:tcW w:w="420" w:type="dxa"/>
            <w:tcBorders>
              <w:top w:val="single" w:sz="4" w:space="0" w:color="auto"/>
              <w:bottom w:val="single" w:sz="4" w:space="0" w:color="auto"/>
              <w:right w:val="single" w:sz="4" w:space="0" w:color="auto"/>
            </w:tcBorders>
          </w:tcPr>
          <w:p w14:paraId="78259C32" w14:textId="77777777" w:rsidR="00990F0B" w:rsidRPr="00E6009F" w:rsidRDefault="00990F0B" w:rsidP="00990F0B">
            <w:pPr>
              <w:rPr>
                <w:rFonts w:cs="Times New Roman"/>
                <w:szCs w:val="28"/>
              </w:rPr>
            </w:pPr>
          </w:p>
        </w:tc>
        <w:tc>
          <w:tcPr>
            <w:tcW w:w="9361" w:type="dxa"/>
            <w:gridSpan w:val="2"/>
            <w:vMerge w:val="restart"/>
            <w:tcBorders>
              <w:top w:val="nil"/>
              <w:left w:val="nil"/>
              <w:bottom w:val="nil"/>
              <w:right w:val="nil"/>
            </w:tcBorders>
          </w:tcPr>
          <w:p w14:paraId="55E62A5E" w14:textId="77777777" w:rsidR="00990F0B" w:rsidRPr="00E6009F" w:rsidRDefault="00990F0B" w:rsidP="00990F0B">
            <w:pPr>
              <w:rPr>
                <w:rFonts w:cs="Times New Roman"/>
                <w:szCs w:val="28"/>
              </w:rPr>
            </w:pPr>
            <w:r w:rsidRPr="00E6009F">
              <w:rPr>
                <w:rFonts w:cs="Times New Roman"/>
                <w:szCs w:val="28"/>
              </w:rPr>
              <w:t>по почтовому адресу: ______________________________________________</w:t>
            </w:r>
          </w:p>
        </w:tc>
      </w:tr>
      <w:tr w:rsidR="00990F0B" w:rsidRPr="00E6009F" w14:paraId="2A5AC763" w14:textId="77777777" w:rsidTr="00990F0B">
        <w:tblPrEx>
          <w:tblCellMar>
            <w:top w:w="0" w:type="dxa"/>
            <w:bottom w:w="0" w:type="dxa"/>
          </w:tblCellMar>
        </w:tblPrEx>
        <w:tc>
          <w:tcPr>
            <w:tcW w:w="420" w:type="dxa"/>
            <w:tcBorders>
              <w:top w:val="single" w:sz="4" w:space="0" w:color="auto"/>
              <w:left w:val="nil"/>
              <w:bottom w:val="nil"/>
              <w:right w:val="nil"/>
            </w:tcBorders>
          </w:tcPr>
          <w:p w14:paraId="26F8168D" w14:textId="77777777" w:rsidR="00990F0B" w:rsidRPr="00E6009F" w:rsidRDefault="00990F0B" w:rsidP="00990F0B">
            <w:pPr>
              <w:rPr>
                <w:rFonts w:cs="Times New Roman"/>
                <w:szCs w:val="28"/>
              </w:rPr>
            </w:pPr>
          </w:p>
        </w:tc>
        <w:tc>
          <w:tcPr>
            <w:tcW w:w="9361" w:type="dxa"/>
            <w:gridSpan w:val="2"/>
            <w:vMerge/>
            <w:tcBorders>
              <w:top w:val="nil"/>
              <w:left w:val="nil"/>
              <w:bottom w:val="nil"/>
              <w:right w:val="nil"/>
            </w:tcBorders>
          </w:tcPr>
          <w:p w14:paraId="1685E97B" w14:textId="77777777" w:rsidR="00990F0B" w:rsidRPr="00E6009F" w:rsidRDefault="00990F0B" w:rsidP="00990F0B">
            <w:pPr>
              <w:rPr>
                <w:rFonts w:cs="Times New Roman"/>
                <w:szCs w:val="28"/>
              </w:rPr>
            </w:pPr>
          </w:p>
        </w:tc>
      </w:tr>
      <w:tr w:rsidR="00990F0B" w:rsidRPr="00E6009F" w14:paraId="2014EC48" w14:textId="77777777" w:rsidTr="00990F0B">
        <w:tblPrEx>
          <w:tblCellMar>
            <w:top w:w="0" w:type="dxa"/>
            <w:bottom w:w="0" w:type="dxa"/>
          </w:tblCellMar>
        </w:tblPrEx>
        <w:tc>
          <w:tcPr>
            <w:tcW w:w="420" w:type="dxa"/>
            <w:tcBorders>
              <w:top w:val="single" w:sz="4" w:space="0" w:color="auto"/>
              <w:bottom w:val="single" w:sz="4" w:space="0" w:color="auto"/>
              <w:right w:val="single" w:sz="4" w:space="0" w:color="auto"/>
            </w:tcBorders>
          </w:tcPr>
          <w:p w14:paraId="779FE12D" w14:textId="77777777" w:rsidR="00990F0B" w:rsidRPr="00E6009F" w:rsidRDefault="00990F0B" w:rsidP="00990F0B">
            <w:pPr>
              <w:rPr>
                <w:rFonts w:cs="Times New Roman"/>
                <w:szCs w:val="28"/>
              </w:rPr>
            </w:pPr>
          </w:p>
        </w:tc>
        <w:tc>
          <w:tcPr>
            <w:tcW w:w="9361" w:type="dxa"/>
            <w:gridSpan w:val="2"/>
            <w:vMerge w:val="restart"/>
            <w:tcBorders>
              <w:top w:val="nil"/>
              <w:left w:val="nil"/>
              <w:bottom w:val="nil"/>
              <w:right w:val="nil"/>
            </w:tcBorders>
          </w:tcPr>
          <w:p w14:paraId="4B8E6EBD" w14:textId="77777777" w:rsidR="00990F0B" w:rsidRPr="00E6009F" w:rsidRDefault="00990F0B" w:rsidP="00990F0B">
            <w:pPr>
              <w:rPr>
                <w:rFonts w:cs="Times New Roman"/>
                <w:szCs w:val="28"/>
              </w:rPr>
            </w:pPr>
            <w:r w:rsidRPr="00E6009F">
              <w:rPr>
                <w:rFonts w:cs="Times New Roman"/>
                <w:szCs w:val="28"/>
              </w:rPr>
              <w:t>на электронную почту: _____________________________________________</w:t>
            </w:r>
          </w:p>
          <w:p w14:paraId="323B1803" w14:textId="77777777" w:rsidR="00990F0B" w:rsidRPr="00E6009F" w:rsidRDefault="00990F0B" w:rsidP="00990F0B">
            <w:pPr>
              <w:rPr>
                <w:rFonts w:cs="Times New Roman"/>
                <w:szCs w:val="28"/>
              </w:rPr>
            </w:pPr>
          </w:p>
        </w:tc>
      </w:tr>
      <w:tr w:rsidR="00990F0B" w:rsidRPr="00E6009F" w14:paraId="5D873189" w14:textId="77777777" w:rsidTr="00990F0B">
        <w:tblPrEx>
          <w:tblCellMar>
            <w:top w:w="0" w:type="dxa"/>
            <w:bottom w:w="0" w:type="dxa"/>
          </w:tblCellMar>
        </w:tblPrEx>
        <w:tc>
          <w:tcPr>
            <w:tcW w:w="420" w:type="dxa"/>
            <w:tcBorders>
              <w:top w:val="single" w:sz="4" w:space="0" w:color="auto"/>
              <w:left w:val="nil"/>
              <w:bottom w:val="nil"/>
              <w:right w:val="nil"/>
            </w:tcBorders>
          </w:tcPr>
          <w:p w14:paraId="5DB93AAE" w14:textId="77777777" w:rsidR="00990F0B" w:rsidRPr="00E6009F" w:rsidRDefault="00990F0B" w:rsidP="00990F0B">
            <w:pPr>
              <w:rPr>
                <w:rFonts w:cs="Times New Roman"/>
                <w:szCs w:val="28"/>
              </w:rPr>
            </w:pPr>
          </w:p>
        </w:tc>
        <w:tc>
          <w:tcPr>
            <w:tcW w:w="9361" w:type="dxa"/>
            <w:gridSpan w:val="2"/>
            <w:vMerge/>
            <w:tcBorders>
              <w:top w:val="nil"/>
              <w:left w:val="nil"/>
              <w:bottom w:val="nil"/>
              <w:right w:val="nil"/>
            </w:tcBorders>
          </w:tcPr>
          <w:p w14:paraId="260D0BB7" w14:textId="77777777" w:rsidR="00990F0B" w:rsidRPr="00E6009F" w:rsidRDefault="00990F0B" w:rsidP="00990F0B">
            <w:pPr>
              <w:rPr>
                <w:rFonts w:cs="Times New Roman"/>
                <w:szCs w:val="28"/>
              </w:rPr>
            </w:pPr>
          </w:p>
        </w:tc>
      </w:tr>
      <w:tr w:rsidR="00990F0B" w:rsidRPr="00E6009F" w14:paraId="6BDCF0AB" w14:textId="77777777" w:rsidTr="00990F0B">
        <w:tblPrEx>
          <w:tblCellMar>
            <w:top w:w="0" w:type="dxa"/>
            <w:bottom w:w="0" w:type="dxa"/>
          </w:tblCellMar>
        </w:tblPrEx>
        <w:tc>
          <w:tcPr>
            <w:tcW w:w="420" w:type="dxa"/>
            <w:tcBorders>
              <w:top w:val="single" w:sz="4" w:space="0" w:color="auto"/>
              <w:bottom w:val="single" w:sz="4" w:space="0" w:color="auto"/>
              <w:right w:val="single" w:sz="4" w:space="0" w:color="auto"/>
            </w:tcBorders>
          </w:tcPr>
          <w:p w14:paraId="26844E9B" w14:textId="77777777" w:rsidR="00990F0B" w:rsidRPr="00E6009F" w:rsidRDefault="00990F0B" w:rsidP="00990F0B">
            <w:pPr>
              <w:rPr>
                <w:rFonts w:cs="Times New Roman"/>
                <w:szCs w:val="28"/>
              </w:rPr>
            </w:pPr>
          </w:p>
        </w:tc>
        <w:tc>
          <w:tcPr>
            <w:tcW w:w="9361" w:type="dxa"/>
            <w:gridSpan w:val="2"/>
            <w:tcBorders>
              <w:top w:val="nil"/>
              <w:left w:val="nil"/>
              <w:bottom w:val="nil"/>
              <w:right w:val="nil"/>
            </w:tcBorders>
          </w:tcPr>
          <w:p w14:paraId="3CC8511F" w14:textId="77777777" w:rsidR="00990F0B" w:rsidRPr="00E6009F" w:rsidRDefault="00990F0B" w:rsidP="00990F0B">
            <w:pPr>
              <w:rPr>
                <w:rFonts w:cs="Times New Roman"/>
                <w:szCs w:val="28"/>
              </w:rPr>
            </w:pPr>
            <w:r w:rsidRPr="00E6009F">
              <w:rPr>
                <w:rFonts w:cs="Times New Roman"/>
                <w:szCs w:val="28"/>
              </w:rPr>
              <w:t xml:space="preserve">при личной явке в департамент имущественных и земельных </w:t>
            </w:r>
            <w:r>
              <w:rPr>
                <w:rFonts w:cs="Times New Roman"/>
                <w:szCs w:val="28"/>
              </w:rPr>
              <w:t>о</w:t>
            </w:r>
            <w:r w:rsidRPr="00E6009F">
              <w:rPr>
                <w:rFonts w:cs="Times New Roman"/>
                <w:szCs w:val="28"/>
              </w:rPr>
              <w:t>тношений</w:t>
            </w:r>
          </w:p>
        </w:tc>
      </w:tr>
    </w:tbl>
    <w:p w14:paraId="1609CB3B" w14:textId="77777777" w:rsidR="00990F0B" w:rsidRPr="00E6009F" w:rsidRDefault="00990F0B" w:rsidP="00990F0B">
      <w:pPr>
        <w:rPr>
          <w:rFonts w:cs="Times New Roman"/>
        </w:rPr>
      </w:pPr>
    </w:p>
    <w:p w14:paraId="10C65AB2" w14:textId="77777777" w:rsidR="00990F0B" w:rsidRPr="00E6009F" w:rsidRDefault="00990F0B" w:rsidP="00990F0B">
      <w:pPr>
        <w:rPr>
          <w:rFonts w:cs="Times New Roman"/>
          <w:szCs w:val="28"/>
        </w:rPr>
      </w:pPr>
    </w:p>
    <w:p w14:paraId="24922459" w14:textId="77777777" w:rsidR="00990F0B" w:rsidRPr="00E6009F" w:rsidRDefault="00990F0B" w:rsidP="00990F0B">
      <w:pPr>
        <w:rPr>
          <w:rFonts w:cs="Times New Roman"/>
          <w:szCs w:val="28"/>
        </w:rPr>
      </w:pPr>
      <w:r w:rsidRPr="00E6009F">
        <w:rPr>
          <w:rFonts w:cs="Times New Roman"/>
          <w:szCs w:val="28"/>
        </w:rPr>
        <w:t>Подписи заявителя и совершеннолетних членов семьи заявителя:</w:t>
      </w:r>
    </w:p>
    <w:p w14:paraId="15894154" w14:textId="77777777" w:rsidR="00990F0B" w:rsidRPr="00E6009F" w:rsidRDefault="00990F0B" w:rsidP="00990F0B">
      <w:pPr>
        <w:rPr>
          <w:rFonts w:cs="Times New Roman"/>
          <w:szCs w:val="28"/>
        </w:rPr>
      </w:pPr>
      <w:r w:rsidRPr="00E6009F">
        <w:rPr>
          <w:rFonts w:cs="Times New Roman"/>
          <w:szCs w:val="28"/>
        </w:rPr>
        <w:t>_____________________/______________________________________________</w:t>
      </w:r>
    </w:p>
    <w:p w14:paraId="4D9BE292" w14:textId="77777777" w:rsidR="00990F0B" w:rsidRPr="00E6009F" w:rsidRDefault="00990F0B" w:rsidP="00990F0B">
      <w:pPr>
        <w:rPr>
          <w:rFonts w:cs="Times New Roman"/>
          <w:szCs w:val="28"/>
        </w:rPr>
      </w:pPr>
      <w:r w:rsidRPr="00E6009F">
        <w:rPr>
          <w:rFonts w:cs="Times New Roman"/>
          <w:szCs w:val="28"/>
        </w:rPr>
        <w:t>_____________________/______________________________________________</w:t>
      </w:r>
    </w:p>
    <w:p w14:paraId="704FD793" w14:textId="77777777" w:rsidR="00990F0B" w:rsidRPr="00E6009F" w:rsidRDefault="00990F0B" w:rsidP="00990F0B">
      <w:pPr>
        <w:rPr>
          <w:rFonts w:cs="Times New Roman"/>
          <w:szCs w:val="28"/>
        </w:rPr>
      </w:pPr>
      <w:r w:rsidRPr="00E6009F">
        <w:rPr>
          <w:rFonts w:cs="Times New Roman"/>
          <w:szCs w:val="28"/>
        </w:rPr>
        <w:t>_____________________/______________________________________________</w:t>
      </w:r>
    </w:p>
    <w:p w14:paraId="420E08C1" w14:textId="77777777" w:rsidR="00990F0B" w:rsidRPr="00E6009F" w:rsidRDefault="00990F0B" w:rsidP="00990F0B">
      <w:pPr>
        <w:rPr>
          <w:rFonts w:cs="Times New Roman"/>
          <w:szCs w:val="28"/>
        </w:rPr>
      </w:pPr>
      <w:r w:rsidRPr="00E6009F">
        <w:rPr>
          <w:rFonts w:cs="Times New Roman"/>
          <w:szCs w:val="28"/>
        </w:rPr>
        <w:t>_____________________/______________________________________________</w:t>
      </w:r>
    </w:p>
    <w:p w14:paraId="2F72B2C0" w14:textId="77777777" w:rsidR="00990F0B" w:rsidRPr="00E6009F" w:rsidRDefault="00990F0B" w:rsidP="00990F0B">
      <w:pPr>
        <w:rPr>
          <w:rFonts w:cs="Times New Roman"/>
          <w:sz w:val="22"/>
        </w:rPr>
      </w:pPr>
      <w:r w:rsidRPr="00E6009F">
        <w:rPr>
          <w:rFonts w:cs="Times New Roman"/>
          <w:sz w:val="22"/>
        </w:rPr>
        <w:t>                 (</w:t>
      </w:r>
      <w:proofErr w:type="gramStart"/>
      <w:r w:rsidRPr="00E6009F">
        <w:rPr>
          <w:rFonts w:cs="Times New Roman"/>
          <w:sz w:val="22"/>
        </w:rPr>
        <w:t>подпись)   </w:t>
      </w:r>
      <w:proofErr w:type="gramEnd"/>
      <w:r w:rsidRPr="00E6009F">
        <w:rPr>
          <w:rFonts w:cs="Times New Roman"/>
          <w:sz w:val="22"/>
        </w:rPr>
        <w:t>                         (Ф.И.О.) (последнее – при наличии)</w:t>
      </w:r>
    </w:p>
    <w:p w14:paraId="5E403309" w14:textId="77777777" w:rsidR="00990F0B" w:rsidRPr="00E6009F" w:rsidRDefault="00990F0B" w:rsidP="00990F0B">
      <w:pPr>
        <w:rPr>
          <w:rFonts w:cs="Times New Roman"/>
          <w:sz w:val="22"/>
        </w:rPr>
      </w:pPr>
    </w:p>
    <w:p w14:paraId="5FF2BE74" w14:textId="77777777" w:rsidR="00990F0B" w:rsidRPr="00E6009F" w:rsidRDefault="00990F0B" w:rsidP="00990F0B">
      <w:pPr>
        <w:rPr>
          <w:rFonts w:cs="Times New Roman"/>
          <w:szCs w:val="28"/>
        </w:rPr>
      </w:pPr>
      <w:r w:rsidRPr="00E6009F">
        <w:rPr>
          <w:rFonts w:cs="Times New Roman"/>
          <w:szCs w:val="28"/>
        </w:rPr>
        <w:t>Личности заявителя и совершеннолетних членов семьи установлены:</w:t>
      </w:r>
    </w:p>
    <w:p w14:paraId="7E814E57" w14:textId="77777777" w:rsidR="00990F0B" w:rsidRPr="00E6009F" w:rsidRDefault="00990F0B" w:rsidP="00990F0B">
      <w:pPr>
        <w:rPr>
          <w:rFonts w:cs="Times New Roman"/>
          <w:sz w:val="22"/>
        </w:rPr>
      </w:pPr>
      <w:r w:rsidRPr="00E6009F">
        <w:rPr>
          <w:rFonts w:cs="Times New Roman"/>
          <w:szCs w:val="28"/>
        </w:rPr>
        <w:t>___________________________________________________________________                  </w:t>
      </w:r>
      <w:proofErr w:type="gramStart"/>
      <w:r w:rsidRPr="00E6009F">
        <w:rPr>
          <w:rFonts w:cs="Times New Roman"/>
          <w:szCs w:val="28"/>
        </w:rPr>
        <w:t>   </w:t>
      </w:r>
      <w:r w:rsidRPr="00E6009F">
        <w:rPr>
          <w:rFonts w:cs="Times New Roman"/>
          <w:sz w:val="22"/>
        </w:rPr>
        <w:t>(</w:t>
      </w:r>
      <w:proofErr w:type="gramEnd"/>
      <w:r w:rsidRPr="00E6009F">
        <w:rPr>
          <w:rFonts w:cs="Times New Roman"/>
          <w:sz w:val="22"/>
        </w:rPr>
        <w:t>должность, ФИО (последнее – при наличии), подпись специалиста)</w:t>
      </w:r>
    </w:p>
    <w:p w14:paraId="41A75684" w14:textId="77777777" w:rsidR="00990F0B" w:rsidRPr="00E6009F" w:rsidRDefault="00990F0B" w:rsidP="00990F0B">
      <w:pPr>
        <w:rPr>
          <w:rFonts w:cs="Times New Roman"/>
          <w:sz w:val="22"/>
        </w:rPr>
      </w:pPr>
    </w:p>
    <w:p w14:paraId="4BAEE9FB" w14:textId="77777777" w:rsidR="00990F0B" w:rsidRPr="00E6009F" w:rsidRDefault="00990F0B" w:rsidP="00990F0B">
      <w:pPr>
        <w:ind w:firstLine="698"/>
        <w:jc w:val="right"/>
        <w:rPr>
          <w:rStyle w:val="af4"/>
          <w:rFonts w:cs="Times New Roman"/>
          <w:bCs/>
          <w:szCs w:val="28"/>
        </w:rPr>
      </w:pPr>
    </w:p>
    <w:p w14:paraId="10532ED5" w14:textId="77777777" w:rsidR="00990F0B" w:rsidRPr="00E6009F" w:rsidRDefault="00990F0B" w:rsidP="00990F0B">
      <w:pPr>
        <w:ind w:firstLine="698"/>
        <w:jc w:val="right"/>
        <w:rPr>
          <w:rStyle w:val="af4"/>
          <w:rFonts w:cs="Times New Roman"/>
          <w:bCs/>
          <w:szCs w:val="28"/>
        </w:rPr>
      </w:pPr>
    </w:p>
    <w:p w14:paraId="62386364" w14:textId="77777777" w:rsidR="00990F0B" w:rsidRPr="00E6009F" w:rsidRDefault="00990F0B" w:rsidP="00990F0B">
      <w:pPr>
        <w:ind w:firstLine="698"/>
        <w:jc w:val="right"/>
        <w:rPr>
          <w:rStyle w:val="af4"/>
          <w:rFonts w:cs="Times New Roman"/>
          <w:bCs/>
          <w:szCs w:val="28"/>
        </w:rPr>
      </w:pPr>
    </w:p>
    <w:p w14:paraId="2849CE25" w14:textId="77777777" w:rsidR="00990F0B" w:rsidRPr="00E6009F" w:rsidRDefault="00990F0B" w:rsidP="00990F0B">
      <w:pPr>
        <w:ind w:firstLine="698"/>
        <w:jc w:val="right"/>
        <w:rPr>
          <w:rStyle w:val="af4"/>
          <w:rFonts w:cs="Times New Roman"/>
          <w:bCs/>
          <w:szCs w:val="28"/>
        </w:rPr>
      </w:pPr>
    </w:p>
    <w:p w14:paraId="32761A9D" w14:textId="77777777" w:rsidR="00990F0B" w:rsidRPr="00E6009F" w:rsidRDefault="00990F0B" w:rsidP="00990F0B">
      <w:pPr>
        <w:ind w:firstLine="698"/>
        <w:jc w:val="right"/>
        <w:rPr>
          <w:rStyle w:val="af4"/>
          <w:rFonts w:cs="Times New Roman"/>
          <w:bCs/>
          <w:szCs w:val="28"/>
        </w:rPr>
      </w:pPr>
    </w:p>
    <w:p w14:paraId="77E7C336" w14:textId="77777777" w:rsidR="00990F0B" w:rsidRPr="00E6009F" w:rsidRDefault="00990F0B" w:rsidP="00990F0B">
      <w:pPr>
        <w:ind w:firstLine="698"/>
        <w:jc w:val="right"/>
        <w:rPr>
          <w:rStyle w:val="af4"/>
          <w:rFonts w:cs="Times New Roman"/>
          <w:bCs/>
          <w:szCs w:val="28"/>
        </w:rPr>
      </w:pPr>
    </w:p>
    <w:p w14:paraId="1138E814" w14:textId="77777777" w:rsidR="00990F0B" w:rsidRPr="00E6009F" w:rsidRDefault="00990F0B" w:rsidP="00990F0B">
      <w:pPr>
        <w:ind w:firstLine="698"/>
        <w:jc w:val="right"/>
        <w:rPr>
          <w:rStyle w:val="af4"/>
          <w:rFonts w:cs="Times New Roman"/>
          <w:bCs/>
          <w:szCs w:val="28"/>
        </w:rPr>
      </w:pPr>
    </w:p>
    <w:p w14:paraId="4F2C0BAD" w14:textId="77777777" w:rsidR="00990F0B" w:rsidRDefault="00990F0B" w:rsidP="00990F0B">
      <w:pPr>
        <w:ind w:firstLine="698"/>
        <w:jc w:val="right"/>
        <w:rPr>
          <w:rStyle w:val="af4"/>
          <w:rFonts w:cs="Times New Roman"/>
          <w:bCs/>
          <w:szCs w:val="28"/>
        </w:rPr>
      </w:pPr>
    </w:p>
    <w:p w14:paraId="77E087B4" w14:textId="77777777" w:rsidR="00990F0B" w:rsidRPr="00E33B41" w:rsidRDefault="00990F0B" w:rsidP="00E33B41">
      <w:pPr>
        <w:ind w:left="4678"/>
        <w:rPr>
          <w:rStyle w:val="af4"/>
          <w:rFonts w:cs="Times New Roman"/>
          <w:b w:val="0"/>
          <w:bCs/>
          <w:color w:val="auto"/>
          <w:szCs w:val="28"/>
        </w:rPr>
      </w:pPr>
      <w:r w:rsidRPr="00E33B41">
        <w:rPr>
          <w:rStyle w:val="af4"/>
          <w:rFonts w:cs="Times New Roman"/>
          <w:b w:val="0"/>
          <w:bCs/>
          <w:color w:val="auto"/>
          <w:szCs w:val="28"/>
        </w:rPr>
        <w:lastRenderedPageBreak/>
        <w:t>Приложение 6</w:t>
      </w:r>
      <w:r w:rsidRPr="00E33B41">
        <w:rPr>
          <w:rStyle w:val="af4"/>
          <w:rFonts w:cs="Times New Roman"/>
          <w:b w:val="0"/>
          <w:bCs/>
          <w:color w:val="auto"/>
          <w:szCs w:val="28"/>
        </w:rPr>
        <w:br/>
        <w:t xml:space="preserve">к </w:t>
      </w:r>
      <w:hyperlink w:anchor="sub_1000" w:history="1">
        <w:r w:rsidRPr="00E33B41">
          <w:rPr>
            <w:rStyle w:val="af5"/>
            <w:color w:val="auto"/>
            <w:szCs w:val="28"/>
          </w:rPr>
          <w:t>административному регламенту</w:t>
        </w:r>
      </w:hyperlink>
      <w:r w:rsidRPr="00E33B41">
        <w:rPr>
          <w:rStyle w:val="af4"/>
          <w:rFonts w:cs="Times New Roman"/>
          <w:b w:val="0"/>
          <w:bCs/>
          <w:color w:val="auto"/>
          <w:szCs w:val="28"/>
        </w:rPr>
        <w:br/>
        <w:t>предоставления муниципальной</w:t>
      </w:r>
      <w:r w:rsidRPr="00E33B41">
        <w:rPr>
          <w:rStyle w:val="af4"/>
          <w:rFonts w:cs="Times New Roman"/>
          <w:b w:val="0"/>
          <w:bCs/>
          <w:color w:val="auto"/>
          <w:szCs w:val="28"/>
        </w:rPr>
        <w:br/>
        <w:t>услуги «Заключение договоров</w:t>
      </w:r>
      <w:r w:rsidRPr="00E33B41">
        <w:rPr>
          <w:rStyle w:val="af4"/>
          <w:rFonts w:cs="Times New Roman"/>
          <w:b w:val="0"/>
          <w:bCs/>
          <w:color w:val="auto"/>
          <w:szCs w:val="28"/>
        </w:rPr>
        <w:br/>
        <w:t>купли-продажи жилых помещений,</w:t>
      </w:r>
      <w:r w:rsidRPr="00E33B41">
        <w:rPr>
          <w:rStyle w:val="af4"/>
          <w:rFonts w:cs="Times New Roman"/>
          <w:b w:val="0"/>
          <w:bCs/>
          <w:color w:val="auto"/>
          <w:szCs w:val="28"/>
        </w:rPr>
        <w:br/>
        <w:t xml:space="preserve">занимаемых гражданами по договорам </w:t>
      </w:r>
    </w:p>
    <w:p w14:paraId="7BC3099C" w14:textId="77777777" w:rsidR="00990F0B" w:rsidRPr="00E6009F" w:rsidRDefault="00990F0B" w:rsidP="00E33B41">
      <w:pPr>
        <w:ind w:left="4678"/>
        <w:rPr>
          <w:rFonts w:cs="Times New Roman"/>
          <w:b/>
          <w:szCs w:val="28"/>
        </w:rPr>
      </w:pPr>
      <w:r w:rsidRPr="00E33B41">
        <w:rPr>
          <w:rStyle w:val="af4"/>
          <w:rFonts w:cs="Times New Roman"/>
          <w:b w:val="0"/>
          <w:bCs/>
          <w:color w:val="auto"/>
          <w:szCs w:val="28"/>
        </w:rPr>
        <w:t>коммерческого найма</w:t>
      </w:r>
      <w:r w:rsidRPr="00E6009F">
        <w:rPr>
          <w:rStyle w:val="af4"/>
          <w:rFonts w:cs="Times New Roman"/>
          <w:b w:val="0"/>
          <w:bCs/>
          <w:szCs w:val="28"/>
        </w:rPr>
        <w:t>»</w:t>
      </w:r>
    </w:p>
    <w:p w14:paraId="0454A461" w14:textId="77777777" w:rsidR="00990F0B" w:rsidRPr="00E6009F" w:rsidRDefault="00990F0B" w:rsidP="00990F0B">
      <w:pPr>
        <w:rPr>
          <w:rFonts w:cs="Times New Roman"/>
          <w:szCs w:val="28"/>
        </w:rPr>
      </w:pPr>
    </w:p>
    <w:tbl>
      <w:tblPr>
        <w:tblW w:w="97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68"/>
        <w:gridCol w:w="2928"/>
        <w:gridCol w:w="3618"/>
      </w:tblGrid>
      <w:tr w:rsidR="00990F0B" w:rsidRPr="00E6009F" w14:paraId="57884BFD" w14:textId="77777777" w:rsidTr="00E33B41">
        <w:tblPrEx>
          <w:tblCellMar>
            <w:top w:w="0" w:type="dxa"/>
            <w:bottom w:w="0" w:type="dxa"/>
          </w:tblCellMar>
        </w:tblPrEx>
        <w:tc>
          <w:tcPr>
            <w:tcW w:w="3168" w:type="dxa"/>
            <w:tcBorders>
              <w:top w:val="nil"/>
              <w:left w:val="nil"/>
              <w:bottom w:val="nil"/>
              <w:right w:val="nil"/>
            </w:tcBorders>
          </w:tcPr>
          <w:p w14:paraId="3E32D6B5" w14:textId="77777777" w:rsidR="00990F0B" w:rsidRPr="00E6009F" w:rsidRDefault="00990F0B" w:rsidP="00990F0B">
            <w:pPr>
              <w:pStyle w:val="af9"/>
              <w:rPr>
                <w:rFonts w:ascii="Times New Roman" w:hAnsi="Times New Roman" w:cs="Times New Roman"/>
                <w:sz w:val="28"/>
                <w:szCs w:val="28"/>
              </w:rPr>
            </w:pPr>
          </w:p>
        </w:tc>
        <w:tc>
          <w:tcPr>
            <w:tcW w:w="2928" w:type="dxa"/>
            <w:vMerge w:val="restart"/>
            <w:tcBorders>
              <w:top w:val="nil"/>
              <w:left w:val="nil"/>
              <w:bottom w:val="nil"/>
              <w:right w:val="nil"/>
            </w:tcBorders>
          </w:tcPr>
          <w:p w14:paraId="3F63C3CE" w14:textId="77777777" w:rsidR="00990F0B" w:rsidRPr="00E6009F" w:rsidRDefault="00990F0B" w:rsidP="00990F0B">
            <w:pPr>
              <w:pStyle w:val="af9"/>
              <w:rPr>
                <w:rFonts w:ascii="Times New Roman" w:hAnsi="Times New Roman" w:cs="Times New Roman"/>
                <w:sz w:val="28"/>
                <w:szCs w:val="28"/>
              </w:rPr>
            </w:pPr>
          </w:p>
        </w:tc>
        <w:tc>
          <w:tcPr>
            <w:tcW w:w="3618" w:type="dxa"/>
            <w:vMerge w:val="restart"/>
            <w:tcBorders>
              <w:top w:val="nil"/>
              <w:left w:val="nil"/>
              <w:bottom w:val="nil"/>
              <w:right w:val="nil"/>
            </w:tcBorders>
          </w:tcPr>
          <w:p w14:paraId="715B9ECF" w14:textId="77777777" w:rsidR="00990F0B" w:rsidRPr="00E6009F" w:rsidRDefault="00990F0B" w:rsidP="00E33B41">
            <w:pPr>
              <w:pStyle w:val="afa"/>
              <w:ind w:right="-181"/>
              <w:rPr>
                <w:rFonts w:ascii="Times New Roman" w:hAnsi="Times New Roman" w:cs="Times New Roman"/>
                <w:sz w:val="28"/>
                <w:szCs w:val="28"/>
              </w:rPr>
            </w:pPr>
            <w:r w:rsidRPr="00E6009F">
              <w:rPr>
                <w:rFonts w:ascii="Times New Roman" w:hAnsi="Times New Roman" w:cs="Times New Roman"/>
                <w:sz w:val="28"/>
                <w:szCs w:val="28"/>
              </w:rPr>
              <w:t>Директору департамента</w:t>
            </w:r>
          </w:p>
          <w:p w14:paraId="066DA2A0" w14:textId="7404EB7C" w:rsidR="00990F0B" w:rsidRPr="00E6009F" w:rsidRDefault="00990F0B" w:rsidP="00E33B41">
            <w:pPr>
              <w:pStyle w:val="afa"/>
              <w:ind w:right="-181"/>
              <w:rPr>
                <w:rFonts w:ascii="Times New Roman" w:hAnsi="Times New Roman" w:cs="Times New Roman"/>
                <w:sz w:val="28"/>
                <w:szCs w:val="28"/>
              </w:rPr>
            </w:pPr>
            <w:r w:rsidRPr="00E6009F">
              <w:rPr>
                <w:rFonts w:ascii="Times New Roman" w:hAnsi="Times New Roman" w:cs="Times New Roman"/>
                <w:sz w:val="28"/>
                <w:szCs w:val="28"/>
              </w:rPr>
              <w:t>имущественных и земельных отношений</w:t>
            </w:r>
            <w:r w:rsidR="00E33B41">
              <w:rPr>
                <w:rFonts w:ascii="Times New Roman" w:hAnsi="Times New Roman" w:cs="Times New Roman"/>
                <w:sz w:val="28"/>
                <w:szCs w:val="28"/>
              </w:rPr>
              <w:t xml:space="preserve"> </w:t>
            </w:r>
            <w:r w:rsidRPr="00E6009F">
              <w:rPr>
                <w:rFonts w:ascii="Times New Roman" w:hAnsi="Times New Roman" w:cs="Times New Roman"/>
                <w:sz w:val="28"/>
                <w:szCs w:val="28"/>
              </w:rPr>
              <w:t>Администрации города</w:t>
            </w:r>
          </w:p>
          <w:p w14:paraId="37047AF0" w14:textId="77777777" w:rsidR="00990F0B" w:rsidRPr="00E6009F" w:rsidRDefault="00990F0B" w:rsidP="00E33B41">
            <w:pPr>
              <w:pStyle w:val="afa"/>
              <w:ind w:right="-181"/>
              <w:rPr>
                <w:rFonts w:ascii="Times New Roman" w:hAnsi="Times New Roman" w:cs="Times New Roman"/>
                <w:sz w:val="28"/>
                <w:szCs w:val="28"/>
              </w:rPr>
            </w:pPr>
            <w:r w:rsidRPr="00E6009F">
              <w:rPr>
                <w:rFonts w:ascii="Times New Roman" w:hAnsi="Times New Roman" w:cs="Times New Roman"/>
                <w:sz w:val="28"/>
                <w:szCs w:val="28"/>
              </w:rPr>
              <w:t>_______________________</w:t>
            </w:r>
          </w:p>
          <w:p w14:paraId="41ED2679" w14:textId="77777777" w:rsidR="00990F0B" w:rsidRPr="00E6009F" w:rsidRDefault="00990F0B" w:rsidP="00E33B41">
            <w:pPr>
              <w:pStyle w:val="afa"/>
              <w:ind w:right="-181"/>
              <w:rPr>
                <w:rFonts w:ascii="Times New Roman" w:hAnsi="Times New Roman" w:cs="Times New Roman"/>
                <w:sz w:val="28"/>
                <w:szCs w:val="28"/>
              </w:rPr>
            </w:pPr>
            <w:r w:rsidRPr="00E6009F">
              <w:rPr>
                <w:rFonts w:ascii="Times New Roman" w:hAnsi="Times New Roman" w:cs="Times New Roman"/>
                <w:sz w:val="28"/>
                <w:szCs w:val="28"/>
              </w:rPr>
              <w:t>_______________________</w:t>
            </w:r>
          </w:p>
          <w:p w14:paraId="41E9CF44" w14:textId="77777777" w:rsidR="00990F0B" w:rsidRPr="00E6009F" w:rsidRDefault="00990F0B" w:rsidP="00E33B41">
            <w:pPr>
              <w:pStyle w:val="af9"/>
              <w:ind w:right="-181"/>
              <w:jc w:val="center"/>
              <w:rPr>
                <w:rFonts w:ascii="Times New Roman" w:hAnsi="Times New Roman" w:cs="Times New Roman"/>
                <w:sz w:val="22"/>
                <w:szCs w:val="22"/>
              </w:rPr>
            </w:pPr>
            <w:r w:rsidRPr="00E6009F">
              <w:rPr>
                <w:rFonts w:ascii="Times New Roman" w:hAnsi="Times New Roman" w:cs="Times New Roman"/>
                <w:sz w:val="22"/>
                <w:szCs w:val="22"/>
              </w:rPr>
              <w:t>(фамилия, имя,</w:t>
            </w:r>
          </w:p>
          <w:p w14:paraId="41C13F57" w14:textId="77777777" w:rsidR="00990F0B" w:rsidRPr="00E6009F" w:rsidRDefault="00990F0B" w:rsidP="00E33B41">
            <w:pPr>
              <w:pStyle w:val="afa"/>
              <w:ind w:right="-181"/>
              <w:rPr>
                <w:rFonts w:ascii="Times New Roman" w:hAnsi="Times New Roman" w:cs="Times New Roman"/>
                <w:sz w:val="28"/>
                <w:szCs w:val="28"/>
              </w:rPr>
            </w:pPr>
            <w:r w:rsidRPr="00E6009F">
              <w:rPr>
                <w:rFonts w:ascii="Times New Roman" w:hAnsi="Times New Roman" w:cs="Times New Roman"/>
                <w:sz w:val="28"/>
                <w:szCs w:val="28"/>
              </w:rPr>
              <w:t>_______________________</w:t>
            </w:r>
          </w:p>
          <w:p w14:paraId="2DA7CC11" w14:textId="77777777" w:rsidR="00990F0B" w:rsidRPr="00E6009F" w:rsidRDefault="00990F0B" w:rsidP="00E33B41">
            <w:pPr>
              <w:pStyle w:val="afa"/>
              <w:ind w:right="-181"/>
              <w:rPr>
                <w:rFonts w:ascii="Times New Roman" w:hAnsi="Times New Roman" w:cs="Times New Roman"/>
                <w:sz w:val="22"/>
                <w:szCs w:val="22"/>
              </w:rPr>
            </w:pPr>
            <w:r w:rsidRPr="00E6009F">
              <w:rPr>
                <w:rFonts w:ascii="Times New Roman" w:hAnsi="Times New Roman" w:cs="Times New Roman"/>
                <w:sz w:val="22"/>
                <w:szCs w:val="22"/>
              </w:rPr>
              <w:t>отчество (последнее – при наличии) заявителя)</w:t>
            </w:r>
          </w:p>
          <w:p w14:paraId="5ED76CE6" w14:textId="77777777" w:rsidR="004B217B" w:rsidRDefault="00990F0B" w:rsidP="00E33B41">
            <w:pPr>
              <w:pStyle w:val="afa"/>
              <w:ind w:right="-181"/>
              <w:rPr>
                <w:rFonts w:ascii="Times New Roman" w:hAnsi="Times New Roman" w:cs="Times New Roman"/>
                <w:sz w:val="28"/>
                <w:szCs w:val="28"/>
              </w:rPr>
            </w:pPr>
            <w:r w:rsidRPr="00E6009F">
              <w:rPr>
                <w:rFonts w:ascii="Times New Roman" w:hAnsi="Times New Roman" w:cs="Times New Roman"/>
                <w:sz w:val="28"/>
                <w:szCs w:val="28"/>
              </w:rPr>
              <w:t xml:space="preserve">_______________________ проживающего (ей) </w:t>
            </w:r>
          </w:p>
          <w:p w14:paraId="194C6B64" w14:textId="1DBC60B9" w:rsidR="00990F0B" w:rsidRPr="00E6009F" w:rsidRDefault="00990F0B" w:rsidP="00E33B41">
            <w:pPr>
              <w:pStyle w:val="afa"/>
              <w:ind w:right="-181"/>
              <w:rPr>
                <w:rFonts w:ascii="Times New Roman" w:hAnsi="Times New Roman" w:cs="Times New Roman"/>
                <w:sz w:val="28"/>
                <w:szCs w:val="28"/>
              </w:rPr>
            </w:pPr>
            <w:r w:rsidRPr="00E6009F">
              <w:rPr>
                <w:rFonts w:ascii="Times New Roman" w:hAnsi="Times New Roman" w:cs="Times New Roman"/>
                <w:sz w:val="28"/>
                <w:szCs w:val="28"/>
              </w:rPr>
              <w:t>по адресу:</w:t>
            </w:r>
          </w:p>
          <w:p w14:paraId="23C08C2F" w14:textId="77777777" w:rsidR="00990F0B" w:rsidRPr="00E6009F" w:rsidRDefault="00990F0B" w:rsidP="00E33B41">
            <w:pPr>
              <w:pStyle w:val="afa"/>
              <w:ind w:right="-181"/>
              <w:rPr>
                <w:rFonts w:ascii="Times New Roman" w:hAnsi="Times New Roman" w:cs="Times New Roman"/>
                <w:sz w:val="28"/>
                <w:szCs w:val="28"/>
              </w:rPr>
            </w:pPr>
            <w:r w:rsidRPr="00E6009F">
              <w:rPr>
                <w:rFonts w:ascii="Times New Roman" w:hAnsi="Times New Roman" w:cs="Times New Roman"/>
                <w:sz w:val="28"/>
                <w:szCs w:val="28"/>
              </w:rPr>
              <w:t>_______________________</w:t>
            </w:r>
          </w:p>
          <w:p w14:paraId="2CCEAB09" w14:textId="77777777" w:rsidR="00990F0B" w:rsidRPr="00E6009F" w:rsidRDefault="00990F0B" w:rsidP="00E33B41">
            <w:pPr>
              <w:pStyle w:val="afa"/>
              <w:ind w:right="-181"/>
              <w:rPr>
                <w:rFonts w:ascii="Times New Roman" w:hAnsi="Times New Roman" w:cs="Times New Roman"/>
                <w:sz w:val="28"/>
                <w:szCs w:val="28"/>
              </w:rPr>
            </w:pPr>
            <w:r w:rsidRPr="00E6009F">
              <w:rPr>
                <w:rFonts w:ascii="Times New Roman" w:hAnsi="Times New Roman" w:cs="Times New Roman"/>
                <w:sz w:val="28"/>
                <w:szCs w:val="28"/>
              </w:rPr>
              <w:t>_______________________</w:t>
            </w:r>
          </w:p>
          <w:p w14:paraId="0F844872" w14:textId="77777777" w:rsidR="00990F0B" w:rsidRPr="00E6009F" w:rsidRDefault="00990F0B" w:rsidP="00E33B41">
            <w:pPr>
              <w:pStyle w:val="afa"/>
              <w:ind w:right="-181"/>
              <w:rPr>
                <w:rFonts w:ascii="Times New Roman" w:hAnsi="Times New Roman" w:cs="Times New Roman"/>
                <w:sz w:val="28"/>
                <w:szCs w:val="28"/>
              </w:rPr>
            </w:pPr>
            <w:r w:rsidRPr="00E6009F">
              <w:rPr>
                <w:rFonts w:ascii="Times New Roman" w:hAnsi="Times New Roman" w:cs="Times New Roman"/>
                <w:sz w:val="28"/>
                <w:szCs w:val="28"/>
              </w:rPr>
              <w:t>телефон: _______________________</w:t>
            </w:r>
          </w:p>
          <w:p w14:paraId="60DBFE86" w14:textId="77777777" w:rsidR="00990F0B" w:rsidRPr="00E6009F" w:rsidRDefault="00990F0B" w:rsidP="00E33B41">
            <w:pPr>
              <w:pStyle w:val="afa"/>
              <w:ind w:right="-181"/>
              <w:rPr>
                <w:rFonts w:ascii="Times New Roman" w:hAnsi="Times New Roman" w:cs="Times New Roman"/>
                <w:sz w:val="28"/>
                <w:szCs w:val="28"/>
              </w:rPr>
            </w:pPr>
            <w:r w:rsidRPr="00E6009F">
              <w:rPr>
                <w:rFonts w:ascii="Times New Roman" w:hAnsi="Times New Roman" w:cs="Times New Roman"/>
                <w:sz w:val="28"/>
                <w:szCs w:val="28"/>
              </w:rPr>
              <w:t>адрес электронной почты:</w:t>
            </w:r>
          </w:p>
          <w:p w14:paraId="72C054F6" w14:textId="77777777" w:rsidR="00990F0B" w:rsidRPr="00E6009F" w:rsidRDefault="00990F0B" w:rsidP="00E33B41">
            <w:pPr>
              <w:pStyle w:val="afa"/>
              <w:ind w:right="-181"/>
              <w:rPr>
                <w:rFonts w:ascii="Times New Roman" w:hAnsi="Times New Roman" w:cs="Times New Roman"/>
                <w:sz w:val="28"/>
                <w:szCs w:val="28"/>
              </w:rPr>
            </w:pPr>
            <w:r w:rsidRPr="00E6009F">
              <w:rPr>
                <w:rFonts w:ascii="Times New Roman" w:hAnsi="Times New Roman" w:cs="Times New Roman"/>
                <w:sz w:val="28"/>
                <w:szCs w:val="28"/>
              </w:rPr>
              <w:t>_______________________</w:t>
            </w:r>
          </w:p>
        </w:tc>
      </w:tr>
      <w:tr w:rsidR="00990F0B" w:rsidRPr="00E6009F" w14:paraId="2F87BAD4" w14:textId="77777777" w:rsidTr="00E33B41">
        <w:tblPrEx>
          <w:tblCellMar>
            <w:top w:w="0" w:type="dxa"/>
            <w:bottom w:w="0" w:type="dxa"/>
          </w:tblCellMar>
        </w:tblPrEx>
        <w:tc>
          <w:tcPr>
            <w:tcW w:w="3168" w:type="dxa"/>
            <w:tcBorders>
              <w:top w:val="nil"/>
              <w:left w:val="nil"/>
              <w:bottom w:val="nil"/>
              <w:right w:val="nil"/>
            </w:tcBorders>
          </w:tcPr>
          <w:p w14:paraId="22D81509" w14:textId="77777777" w:rsidR="00990F0B" w:rsidRPr="00E6009F" w:rsidRDefault="00990F0B" w:rsidP="00990F0B">
            <w:pPr>
              <w:pStyle w:val="af9"/>
              <w:rPr>
                <w:rFonts w:ascii="Times New Roman" w:hAnsi="Times New Roman" w:cs="Times New Roman"/>
                <w:sz w:val="28"/>
                <w:szCs w:val="28"/>
              </w:rPr>
            </w:pPr>
          </w:p>
        </w:tc>
        <w:tc>
          <w:tcPr>
            <w:tcW w:w="2928" w:type="dxa"/>
            <w:vMerge/>
            <w:tcBorders>
              <w:top w:val="nil"/>
              <w:left w:val="nil"/>
              <w:bottom w:val="nil"/>
              <w:right w:val="nil"/>
            </w:tcBorders>
          </w:tcPr>
          <w:p w14:paraId="56ABB1DE" w14:textId="77777777" w:rsidR="00990F0B" w:rsidRPr="00E6009F" w:rsidRDefault="00990F0B" w:rsidP="00990F0B">
            <w:pPr>
              <w:pStyle w:val="af9"/>
              <w:rPr>
                <w:rFonts w:ascii="Times New Roman" w:hAnsi="Times New Roman" w:cs="Times New Roman"/>
                <w:sz w:val="28"/>
                <w:szCs w:val="28"/>
              </w:rPr>
            </w:pPr>
          </w:p>
        </w:tc>
        <w:tc>
          <w:tcPr>
            <w:tcW w:w="3618" w:type="dxa"/>
            <w:vMerge/>
            <w:tcBorders>
              <w:top w:val="nil"/>
              <w:left w:val="nil"/>
              <w:bottom w:val="nil"/>
              <w:right w:val="nil"/>
            </w:tcBorders>
          </w:tcPr>
          <w:p w14:paraId="13D362F3" w14:textId="77777777" w:rsidR="00990F0B" w:rsidRPr="00E6009F" w:rsidRDefault="00990F0B" w:rsidP="00990F0B">
            <w:pPr>
              <w:pStyle w:val="af9"/>
              <w:rPr>
                <w:rFonts w:ascii="Times New Roman" w:hAnsi="Times New Roman" w:cs="Times New Roman"/>
                <w:sz w:val="28"/>
                <w:szCs w:val="28"/>
              </w:rPr>
            </w:pPr>
          </w:p>
        </w:tc>
      </w:tr>
    </w:tbl>
    <w:p w14:paraId="0517137D" w14:textId="77777777" w:rsidR="00990F0B" w:rsidRPr="00E6009F" w:rsidRDefault="00990F0B" w:rsidP="00990F0B">
      <w:pPr>
        <w:rPr>
          <w:rFonts w:cs="Times New Roman"/>
          <w:szCs w:val="28"/>
        </w:rPr>
      </w:pPr>
    </w:p>
    <w:p w14:paraId="615345ED" w14:textId="77777777" w:rsidR="00990F0B" w:rsidRPr="00E6009F" w:rsidRDefault="00990F0B" w:rsidP="00990F0B">
      <w:pPr>
        <w:pStyle w:val="1"/>
        <w:rPr>
          <w:rFonts w:ascii="Times New Roman" w:hAnsi="Times New Roman" w:cs="Times New Roman"/>
          <w:b w:val="0"/>
          <w:color w:val="auto"/>
          <w:sz w:val="28"/>
          <w:szCs w:val="28"/>
        </w:rPr>
      </w:pPr>
      <w:r w:rsidRPr="00E6009F">
        <w:rPr>
          <w:rFonts w:ascii="Times New Roman" w:hAnsi="Times New Roman" w:cs="Times New Roman"/>
          <w:b w:val="0"/>
          <w:color w:val="auto"/>
          <w:sz w:val="28"/>
          <w:szCs w:val="28"/>
        </w:rPr>
        <w:t>Заявление</w:t>
      </w:r>
    </w:p>
    <w:p w14:paraId="52AE72AF" w14:textId="77777777" w:rsidR="00990F0B" w:rsidRPr="00E6009F" w:rsidRDefault="00990F0B" w:rsidP="00990F0B">
      <w:pPr>
        <w:rPr>
          <w:rFonts w:cs="Times New Roman"/>
          <w:szCs w:val="28"/>
        </w:rPr>
      </w:pPr>
    </w:p>
    <w:p w14:paraId="09727866" w14:textId="77777777" w:rsidR="00990F0B" w:rsidRPr="00E6009F" w:rsidRDefault="00990F0B" w:rsidP="00990F0B">
      <w:pPr>
        <w:rPr>
          <w:rFonts w:cs="Times New Roman"/>
          <w:szCs w:val="28"/>
        </w:rPr>
      </w:pPr>
      <w:r w:rsidRPr="00E6009F">
        <w:rPr>
          <w:rFonts w:cs="Times New Roman"/>
          <w:szCs w:val="28"/>
        </w:rPr>
        <w:t>Прошу Вас оформить и заключить договор купли-продажи муниципального жилого помещения, расположенного по адресу: ______________________________,</w:t>
      </w:r>
    </w:p>
    <w:p w14:paraId="078185D9" w14:textId="77777777" w:rsidR="00990F0B" w:rsidRPr="00E6009F" w:rsidRDefault="00990F0B" w:rsidP="00990F0B">
      <w:pPr>
        <w:rPr>
          <w:rFonts w:cs="Times New Roman"/>
          <w:szCs w:val="28"/>
        </w:rPr>
      </w:pPr>
      <w:r w:rsidRPr="00E6009F">
        <w:rPr>
          <w:rFonts w:cs="Times New Roman"/>
          <w:szCs w:val="28"/>
        </w:rPr>
        <w:t>занимаемого на основании договора коммерческого найма жилого помещения муниципального жилищного фонда от___________№_____.</w:t>
      </w:r>
    </w:p>
    <w:p w14:paraId="0EF8906E" w14:textId="77777777" w:rsidR="00990F0B" w:rsidRPr="00E6009F" w:rsidRDefault="00990F0B" w:rsidP="00990F0B">
      <w:pPr>
        <w:rPr>
          <w:rFonts w:cs="Times New Roman"/>
          <w:szCs w:val="28"/>
        </w:rPr>
      </w:pPr>
      <w:r w:rsidRPr="00E6009F">
        <w:rPr>
          <w:rFonts w:cs="Times New Roman"/>
          <w:szCs w:val="28"/>
        </w:rPr>
        <w:t>Договор купли-продажи прошу оформить на:</w:t>
      </w:r>
    </w:p>
    <w:p w14:paraId="70C98115" w14:textId="77777777" w:rsidR="00990F0B" w:rsidRPr="00E6009F" w:rsidRDefault="00990F0B" w:rsidP="00990F0B">
      <w:pPr>
        <w:rPr>
          <w:rFonts w:cs="Times New Roman"/>
          <w:szCs w:val="28"/>
        </w:rPr>
      </w:pPr>
      <w:r w:rsidRPr="00E6009F">
        <w:rPr>
          <w:rFonts w:cs="Times New Roman"/>
          <w:szCs w:val="28"/>
        </w:rPr>
        <w:t>___________________________________________________________________</w:t>
      </w:r>
    </w:p>
    <w:p w14:paraId="7D69FA83" w14:textId="77777777" w:rsidR="00990F0B" w:rsidRPr="00E6009F" w:rsidRDefault="00990F0B" w:rsidP="00990F0B">
      <w:pPr>
        <w:rPr>
          <w:rFonts w:cs="Times New Roman"/>
          <w:szCs w:val="28"/>
        </w:rPr>
      </w:pPr>
      <w:r w:rsidRPr="00E6009F">
        <w:rPr>
          <w:rFonts w:cs="Times New Roman"/>
          <w:szCs w:val="28"/>
        </w:rPr>
        <w:t>___________________________________________________________________</w:t>
      </w:r>
    </w:p>
    <w:p w14:paraId="65BC6567" w14:textId="77777777" w:rsidR="00990F0B" w:rsidRPr="00E6009F" w:rsidRDefault="00990F0B" w:rsidP="004B217B">
      <w:pPr>
        <w:jc w:val="both"/>
        <w:rPr>
          <w:rFonts w:cs="Times New Roman"/>
          <w:szCs w:val="28"/>
        </w:rPr>
      </w:pPr>
      <w:r w:rsidRPr="00E6009F">
        <w:rPr>
          <w:rFonts w:cs="Times New Roman"/>
          <w:szCs w:val="28"/>
        </w:rPr>
        <w:t xml:space="preserve">Жилое помещение прошу продать в соответствии с </w:t>
      </w:r>
      <w:r w:rsidRPr="004B217B">
        <w:rPr>
          <w:rFonts w:cs="Times New Roman"/>
          <w:szCs w:val="28"/>
        </w:rPr>
        <w:t xml:space="preserve">нормами </w:t>
      </w:r>
      <w:hyperlink r:id="rId52" w:history="1">
        <w:r w:rsidRPr="004B217B">
          <w:rPr>
            <w:rStyle w:val="af5"/>
            <w:color w:val="auto"/>
            <w:szCs w:val="28"/>
          </w:rPr>
          <w:t xml:space="preserve">пункта 5.1 части 5 статьи 13 </w:t>
        </w:r>
      </w:hyperlink>
      <w:r w:rsidRPr="004B217B">
        <w:rPr>
          <w:rFonts w:cs="Times New Roman"/>
          <w:szCs w:val="28"/>
        </w:rPr>
        <w:t xml:space="preserve">Положения о порядке управления и содержания муниципального жилищного фонда (с нормами о порядке представления интересов муниципального образования на общих собраниях собственников помещений в многоквартирных домах) в городе Сургуте, утвержденного </w:t>
      </w:r>
      <w:hyperlink r:id="rId53" w:history="1">
        <w:r w:rsidRPr="004B217B">
          <w:rPr>
            <w:rStyle w:val="af5"/>
            <w:color w:val="auto"/>
            <w:szCs w:val="28"/>
          </w:rPr>
          <w:t>решением</w:t>
        </w:r>
      </w:hyperlink>
      <w:r w:rsidRPr="004B217B">
        <w:rPr>
          <w:rFonts w:cs="Times New Roman"/>
          <w:szCs w:val="28"/>
        </w:rPr>
        <w:t xml:space="preserve"> городской </w:t>
      </w:r>
      <w:r w:rsidRPr="00E6009F">
        <w:rPr>
          <w:rFonts w:cs="Times New Roman"/>
          <w:szCs w:val="28"/>
        </w:rPr>
        <w:t xml:space="preserve">Думы от </w:t>
      </w:r>
      <w:r w:rsidRPr="00E6009F">
        <w:rPr>
          <w:rFonts w:cs="Times New Roman"/>
          <w:szCs w:val="28"/>
        </w:rPr>
        <w:lastRenderedPageBreak/>
        <w:t>28.12.2005 № 553-III</w:t>
      </w:r>
      <w:r>
        <w:rPr>
          <w:rFonts w:cs="Times New Roman"/>
          <w:szCs w:val="28"/>
        </w:rPr>
        <w:t xml:space="preserve"> </w:t>
      </w:r>
      <w:r w:rsidRPr="00E6009F">
        <w:rPr>
          <w:rFonts w:cs="Times New Roman"/>
          <w:szCs w:val="28"/>
        </w:rPr>
        <w:t>ГД, без рассрочки платежа за выкупную стоимость____________________ (____________________________), что составляет _______% от рыночной стоимости жилого помещения.</w:t>
      </w:r>
    </w:p>
    <w:p w14:paraId="078B1D54" w14:textId="77777777" w:rsidR="00990F0B" w:rsidRPr="00E6009F" w:rsidRDefault="00990F0B" w:rsidP="00990F0B">
      <w:pPr>
        <w:rPr>
          <w:rFonts w:cs="Times New Roman"/>
          <w:szCs w:val="28"/>
        </w:rPr>
      </w:pPr>
      <w:r w:rsidRPr="00E6009F">
        <w:rPr>
          <w:rFonts w:cs="Times New Roman"/>
          <w:szCs w:val="28"/>
        </w:rPr>
        <w:t>Срок проживания в выкупаемом жилом помещении составляет ___________</w:t>
      </w:r>
      <w:proofErr w:type="gramStart"/>
      <w:r w:rsidRPr="00E6009F">
        <w:rPr>
          <w:rFonts w:cs="Times New Roman"/>
          <w:szCs w:val="28"/>
        </w:rPr>
        <w:t>_ .</w:t>
      </w:r>
      <w:proofErr w:type="gramEnd"/>
    </w:p>
    <w:p w14:paraId="7EF0CB1F" w14:textId="77777777" w:rsidR="00990F0B" w:rsidRPr="00E6009F" w:rsidRDefault="00990F0B" w:rsidP="00990F0B">
      <w:pPr>
        <w:rPr>
          <w:rFonts w:cs="Times New Roman"/>
          <w:szCs w:val="28"/>
        </w:rPr>
      </w:pPr>
      <w:r w:rsidRPr="00E6009F">
        <w:rPr>
          <w:rFonts w:cs="Times New Roman"/>
          <w:szCs w:val="28"/>
        </w:rPr>
        <w:t>Обязуюсь оплатить госпошлину за регистрацию сделки.</w:t>
      </w:r>
    </w:p>
    <w:p w14:paraId="76AD5986" w14:textId="77777777" w:rsidR="00990F0B" w:rsidRPr="00E6009F" w:rsidRDefault="00990F0B" w:rsidP="00990F0B">
      <w:pPr>
        <w:rPr>
          <w:rFonts w:cs="Times New Roman"/>
          <w:szCs w:val="28"/>
        </w:rPr>
      </w:pPr>
      <w:r w:rsidRPr="00E6009F">
        <w:rPr>
          <w:rFonts w:cs="Times New Roman"/>
          <w:szCs w:val="28"/>
        </w:rPr>
        <w:t>Обязуюсь оплатить 50% стоимости услуги по изготовлению отчета об оценке.</w:t>
      </w:r>
    </w:p>
    <w:p w14:paraId="73504DDB" w14:textId="77777777" w:rsidR="00990F0B" w:rsidRPr="00E6009F" w:rsidRDefault="00990F0B" w:rsidP="00990F0B">
      <w:pPr>
        <w:rPr>
          <w:rFonts w:cs="Times New Roman"/>
          <w:szCs w:val="28"/>
        </w:rPr>
      </w:pPr>
      <w:r w:rsidRPr="00E6009F">
        <w:rPr>
          <w:rFonts w:cs="Times New Roman"/>
          <w:szCs w:val="28"/>
        </w:rPr>
        <w:t>Согласие совершеннолетних членов семьи по выкупу представлено.</w:t>
      </w:r>
    </w:p>
    <w:p w14:paraId="6AC7C537" w14:textId="77777777" w:rsidR="00990F0B" w:rsidRPr="00E6009F" w:rsidRDefault="00990F0B" w:rsidP="00990F0B">
      <w:pPr>
        <w:rPr>
          <w:rFonts w:cs="Times New Roman"/>
          <w:szCs w:val="28"/>
        </w:rPr>
      </w:pPr>
    </w:p>
    <w:p w14:paraId="0CE5B629" w14:textId="77777777" w:rsidR="00990F0B" w:rsidRPr="00E6009F" w:rsidRDefault="00990F0B" w:rsidP="00990F0B">
      <w:pPr>
        <w:rPr>
          <w:rFonts w:cs="Times New Roman"/>
          <w:szCs w:val="28"/>
        </w:rPr>
      </w:pPr>
      <w:r w:rsidRPr="00E6009F">
        <w:rPr>
          <w:rFonts w:cs="Times New Roman"/>
          <w:szCs w:val="28"/>
        </w:rPr>
        <w:t>Прилагаю следующие документы:</w:t>
      </w:r>
    </w:p>
    <w:p w14:paraId="6389FB04" w14:textId="77777777" w:rsidR="00990F0B" w:rsidRPr="00E6009F" w:rsidRDefault="00990F0B" w:rsidP="00990F0B">
      <w:pPr>
        <w:rPr>
          <w:rFonts w:cs="Times New Roman"/>
          <w:szCs w:val="28"/>
        </w:rPr>
      </w:pPr>
      <w:r w:rsidRPr="00E6009F">
        <w:rPr>
          <w:rFonts w:cs="Times New Roman"/>
          <w:szCs w:val="28"/>
        </w:rPr>
        <w:t>1.__________________________________________________________________</w:t>
      </w:r>
    </w:p>
    <w:p w14:paraId="3F6FA42A" w14:textId="77777777" w:rsidR="00990F0B" w:rsidRPr="00E6009F" w:rsidRDefault="00990F0B" w:rsidP="00990F0B">
      <w:pPr>
        <w:rPr>
          <w:rFonts w:cs="Times New Roman"/>
          <w:szCs w:val="28"/>
        </w:rPr>
      </w:pPr>
      <w:r w:rsidRPr="00E6009F">
        <w:rPr>
          <w:rFonts w:cs="Times New Roman"/>
          <w:szCs w:val="28"/>
        </w:rPr>
        <w:t>2.__________________________________________________________________</w:t>
      </w:r>
    </w:p>
    <w:p w14:paraId="38F9C5AF" w14:textId="77777777" w:rsidR="00990F0B" w:rsidRPr="00E6009F" w:rsidRDefault="00990F0B" w:rsidP="00990F0B">
      <w:pPr>
        <w:rPr>
          <w:rFonts w:cs="Times New Roman"/>
          <w:szCs w:val="28"/>
        </w:rPr>
      </w:pPr>
      <w:r w:rsidRPr="00E6009F">
        <w:rPr>
          <w:rFonts w:cs="Times New Roman"/>
          <w:szCs w:val="28"/>
        </w:rPr>
        <w:t>3.__________________________________________________________________</w:t>
      </w:r>
    </w:p>
    <w:p w14:paraId="6121B007" w14:textId="77777777" w:rsidR="00990F0B" w:rsidRPr="00E6009F" w:rsidRDefault="00990F0B" w:rsidP="00990F0B">
      <w:pPr>
        <w:rPr>
          <w:rFonts w:cs="Times New Roman"/>
          <w:szCs w:val="28"/>
        </w:rPr>
      </w:pPr>
      <w:r w:rsidRPr="00E6009F">
        <w:rPr>
          <w:rFonts w:cs="Times New Roman"/>
          <w:szCs w:val="28"/>
        </w:rPr>
        <w:t>4.__________________________________________________________________</w:t>
      </w:r>
    </w:p>
    <w:p w14:paraId="646AD422" w14:textId="77777777" w:rsidR="00990F0B" w:rsidRPr="00E6009F" w:rsidRDefault="00990F0B" w:rsidP="00990F0B">
      <w:pPr>
        <w:rPr>
          <w:rFonts w:cs="Times New Roman"/>
          <w:szCs w:val="28"/>
        </w:rPr>
      </w:pPr>
    </w:p>
    <w:p w14:paraId="71590327" w14:textId="77777777" w:rsidR="00990F0B" w:rsidRPr="00E6009F" w:rsidRDefault="00990F0B" w:rsidP="00990F0B">
      <w:pPr>
        <w:rPr>
          <w:rFonts w:cs="Times New Roman"/>
        </w:rPr>
      </w:pPr>
      <w:r w:rsidRPr="00E6009F">
        <w:rPr>
          <w:rFonts w:cs="Times New Roman"/>
        </w:rPr>
        <w:t>Я и члены моей семьи подтверждаем, что сведения, сообщенные нами в управление учёта и распределения жилья департамента имущественных и земельных отношений в настоящем заявлении, точны и исчерпывающи, насколько мне и моим членам семьи известно.</w:t>
      </w:r>
    </w:p>
    <w:p w14:paraId="7EDAD119" w14:textId="77777777" w:rsidR="00990F0B" w:rsidRPr="00E6009F" w:rsidRDefault="00990F0B" w:rsidP="00990F0B">
      <w:pPr>
        <w:rPr>
          <w:rFonts w:cs="Times New Roman"/>
        </w:rPr>
      </w:pPr>
      <w:r w:rsidRPr="00E6009F">
        <w:rPr>
          <w:rFonts w:cs="Times New Roman"/>
        </w:rPr>
        <w:t>Я и члены моей семьи сознаем, что за представление ложных сведений мы несем ответственность в соответствии с законодательством Российской Федерации.</w:t>
      </w:r>
    </w:p>
    <w:p w14:paraId="2B949582" w14:textId="77777777" w:rsidR="00990F0B" w:rsidRDefault="00990F0B" w:rsidP="00990F0B">
      <w:pPr>
        <w:rPr>
          <w:rFonts w:cs="Times New Roman"/>
        </w:rPr>
      </w:pPr>
      <w:r w:rsidRPr="00E6009F">
        <w:rPr>
          <w:rFonts w:cs="Times New Roman"/>
        </w:rPr>
        <w:t>Я и члены моей семьи даем разрешение управлению учёта и распределения жилья департамента имущественных и земельных отношений в случае необходимости провести проверку информации, сообщенной в данном заявлении и содержащейся в прилагаемых документах, а также даем согласие на обработку личных персональных данных.</w:t>
      </w:r>
    </w:p>
    <w:p w14:paraId="7E386594" w14:textId="77777777" w:rsidR="00990F0B" w:rsidRPr="00E6009F" w:rsidRDefault="00990F0B" w:rsidP="00990F0B">
      <w:pPr>
        <w:rPr>
          <w:rFonts w:cs="Times New Roman"/>
        </w:rPr>
      </w:pPr>
    </w:p>
    <w:p w14:paraId="549DD84C" w14:textId="77777777" w:rsidR="00990F0B" w:rsidRDefault="00990F0B" w:rsidP="00990F0B">
      <w:pPr>
        <w:rPr>
          <w:rFonts w:cs="Times New Roman"/>
          <w:szCs w:val="28"/>
        </w:rPr>
      </w:pPr>
      <w:r>
        <w:rPr>
          <w:rFonts w:cs="Times New Roman"/>
          <w:szCs w:val="28"/>
        </w:rPr>
        <w:t xml:space="preserve">Уведомление о принятом решении </w:t>
      </w:r>
      <w:r w:rsidRPr="00E6009F">
        <w:rPr>
          <w:rFonts w:cs="Times New Roman"/>
          <w:szCs w:val="28"/>
        </w:rPr>
        <w:t>прошу выдать:</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8400"/>
        <w:gridCol w:w="819"/>
      </w:tblGrid>
      <w:tr w:rsidR="00990F0B" w:rsidRPr="00E6009F" w14:paraId="70E1482D" w14:textId="77777777" w:rsidTr="00990F0B">
        <w:tblPrEx>
          <w:tblCellMar>
            <w:top w:w="0" w:type="dxa"/>
            <w:bottom w:w="0" w:type="dxa"/>
          </w:tblCellMar>
        </w:tblPrEx>
        <w:trPr>
          <w:trHeight w:val="349"/>
        </w:trPr>
        <w:tc>
          <w:tcPr>
            <w:tcW w:w="420" w:type="dxa"/>
            <w:tcBorders>
              <w:top w:val="single" w:sz="4" w:space="0" w:color="auto"/>
              <w:bottom w:val="single" w:sz="4" w:space="0" w:color="auto"/>
              <w:right w:val="single" w:sz="4" w:space="0" w:color="auto"/>
            </w:tcBorders>
          </w:tcPr>
          <w:p w14:paraId="467FCD6D" w14:textId="77777777" w:rsidR="00990F0B" w:rsidRPr="00E6009F" w:rsidRDefault="00990F0B" w:rsidP="00990F0B">
            <w:pPr>
              <w:rPr>
                <w:rFonts w:cs="Times New Roman"/>
                <w:szCs w:val="28"/>
              </w:rPr>
            </w:pPr>
          </w:p>
        </w:tc>
        <w:tc>
          <w:tcPr>
            <w:tcW w:w="9219" w:type="dxa"/>
            <w:gridSpan w:val="2"/>
            <w:tcBorders>
              <w:top w:val="nil"/>
              <w:left w:val="nil"/>
              <w:bottom w:val="nil"/>
              <w:right w:val="nil"/>
            </w:tcBorders>
          </w:tcPr>
          <w:p w14:paraId="2FF8A511" w14:textId="77777777" w:rsidR="00990F0B" w:rsidRPr="00E6009F" w:rsidRDefault="00990F0B" w:rsidP="00990F0B">
            <w:pPr>
              <w:rPr>
                <w:rFonts w:cs="Times New Roman"/>
                <w:szCs w:val="28"/>
              </w:rPr>
            </w:pPr>
            <w:r>
              <w:rPr>
                <w:rFonts w:cs="Times New Roman"/>
                <w:szCs w:val="28"/>
              </w:rPr>
              <w:t>п</w:t>
            </w:r>
            <w:r w:rsidRPr="00E6009F">
              <w:rPr>
                <w:rFonts w:cs="Times New Roman"/>
                <w:szCs w:val="28"/>
              </w:rPr>
              <w:t>о</w:t>
            </w:r>
            <w:r>
              <w:rPr>
                <w:rFonts w:cs="Times New Roman"/>
                <w:szCs w:val="28"/>
              </w:rPr>
              <w:t xml:space="preserve"> запросу</w:t>
            </w:r>
          </w:p>
        </w:tc>
      </w:tr>
      <w:tr w:rsidR="00990F0B" w:rsidRPr="00E6009F" w14:paraId="0985ECAB" w14:textId="77777777" w:rsidTr="00990F0B">
        <w:tblPrEx>
          <w:tblCellMar>
            <w:top w:w="0" w:type="dxa"/>
            <w:bottom w:w="0" w:type="dxa"/>
          </w:tblCellMar>
        </w:tblPrEx>
        <w:trPr>
          <w:gridAfter w:val="1"/>
          <w:wAfter w:w="819" w:type="dxa"/>
        </w:trPr>
        <w:tc>
          <w:tcPr>
            <w:tcW w:w="8820" w:type="dxa"/>
            <w:gridSpan w:val="2"/>
            <w:tcBorders>
              <w:top w:val="nil"/>
              <w:left w:val="nil"/>
              <w:bottom w:val="nil"/>
              <w:right w:val="nil"/>
            </w:tcBorders>
          </w:tcPr>
          <w:p w14:paraId="0D9ADFBC" w14:textId="77777777" w:rsidR="00990F0B" w:rsidRPr="00E6009F" w:rsidRDefault="00990F0B" w:rsidP="00990F0B">
            <w:pPr>
              <w:rPr>
                <w:rFonts w:cs="Times New Roman"/>
                <w:szCs w:val="28"/>
              </w:rPr>
            </w:pPr>
          </w:p>
        </w:tc>
      </w:tr>
      <w:tr w:rsidR="00990F0B" w:rsidRPr="00E6009F" w14:paraId="0380B450" w14:textId="77777777" w:rsidTr="00990F0B">
        <w:tblPrEx>
          <w:tblCellMar>
            <w:top w:w="0" w:type="dxa"/>
            <w:bottom w:w="0" w:type="dxa"/>
          </w:tblCellMar>
        </w:tblPrEx>
        <w:tc>
          <w:tcPr>
            <w:tcW w:w="420" w:type="dxa"/>
            <w:tcBorders>
              <w:top w:val="single" w:sz="4" w:space="0" w:color="auto"/>
              <w:bottom w:val="single" w:sz="4" w:space="0" w:color="auto"/>
              <w:right w:val="single" w:sz="4" w:space="0" w:color="auto"/>
            </w:tcBorders>
          </w:tcPr>
          <w:p w14:paraId="71D50687" w14:textId="77777777" w:rsidR="00990F0B" w:rsidRPr="00E6009F" w:rsidRDefault="00990F0B" w:rsidP="00990F0B">
            <w:pPr>
              <w:rPr>
                <w:rFonts w:cs="Times New Roman"/>
                <w:szCs w:val="28"/>
              </w:rPr>
            </w:pPr>
          </w:p>
        </w:tc>
        <w:tc>
          <w:tcPr>
            <w:tcW w:w="9219" w:type="dxa"/>
            <w:gridSpan w:val="2"/>
            <w:vMerge w:val="restart"/>
            <w:tcBorders>
              <w:top w:val="nil"/>
              <w:left w:val="nil"/>
              <w:bottom w:val="nil"/>
              <w:right w:val="nil"/>
            </w:tcBorders>
          </w:tcPr>
          <w:p w14:paraId="146861E8" w14:textId="77777777" w:rsidR="00990F0B" w:rsidRPr="00E6009F" w:rsidRDefault="00990F0B" w:rsidP="00990F0B">
            <w:pPr>
              <w:rPr>
                <w:rFonts w:cs="Times New Roman"/>
                <w:szCs w:val="28"/>
              </w:rPr>
            </w:pPr>
            <w:r w:rsidRPr="00E6009F">
              <w:rPr>
                <w:rFonts w:cs="Times New Roman"/>
                <w:szCs w:val="28"/>
              </w:rPr>
              <w:t>по почтовому адресу: __________________________________________</w:t>
            </w:r>
          </w:p>
        </w:tc>
      </w:tr>
      <w:tr w:rsidR="00990F0B" w:rsidRPr="00E6009F" w14:paraId="7504723F" w14:textId="77777777" w:rsidTr="00990F0B">
        <w:tblPrEx>
          <w:tblCellMar>
            <w:top w:w="0" w:type="dxa"/>
            <w:bottom w:w="0" w:type="dxa"/>
          </w:tblCellMar>
        </w:tblPrEx>
        <w:tc>
          <w:tcPr>
            <w:tcW w:w="420" w:type="dxa"/>
            <w:tcBorders>
              <w:top w:val="single" w:sz="4" w:space="0" w:color="auto"/>
              <w:left w:val="nil"/>
              <w:bottom w:val="nil"/>
              <w:right w:val="nil"/>
            </w:tcBorders>
          </w:tcPr>
          <w:p w14:paraId="7B9208EC" w14:textId="77777777" w:rsidR="00990F0B" w:rsidRPr="00E6009F" w:rsidRDefault="00990F0B" w:rsidP="00990F0B">
            <w:pPr>
              <w:rPr>
                <w:rFonts w:cs="Times New Roman"/>
                <w:szCs w:val="28"/>
              </w:rPr>
            </w:pPr>
          </w:p>
        </w:tc>
        <w:tc>
          <w:tcPr>
            <w:tcW w:w="9219" w:type="dxa"/>
            <w:gridSpan w:val="2"/>
            <w:vMerge/>
            <w:tcBorders>
              <w:top w:val="nil"/>
              <w:left w:val="nil"/>
              <w:bottom w:val="nil"/>
              <w:right w:val="nil"/>
            </w:tcBorders>
          </w:tcPr>
          <w:p w14:paraId="2C6D37DA" w14:textId="77777777" w:rsidR="00990F0B" w:rsidRPr="00E6009F" w:rsidRDefault="00990F0B" w:rsidP="00990F0B">
            <w:pPr>
              <w:rPr>
                <w:rFonts w:cs="Times New Roman"/>
                <w:szCs w:val="28"/>
              </w:rPr>
            </w:pPr>
          </w:p>
        </w:tc>
      </w:tr>
      <w:tr w:rsidR="00990F0B" w:rsidRPr="00E6009F" w14:paraId="6F167D14" w14:textId="77777777" w:rsidTr="00990F0B">
        <w:tblPrEx>
          <w:tblCellMar>
            <w:top w:w="0" w:type="dxa"/>
            <w:bottom w:w="0" w:type="dxa"/>
          </w:tblCellMar>
        </w:tblPrEx>
        <w:tc>
          <w:tcPr>
            <w:tcW w:w="420" w:type="dxa"/>
            <w:tcBorders>
              <w:top w:val="single" w:sz="4" w:space="0" w:color="auto"/>
              <w:bottom w:val="single" w:sz="4" w:space="0" w:color="auto"/>
              <w:right w:val="single" w:sz="4" w:space="0" w:color="auto"/>
            </w:tcBorders>
          </w:tcPr>
          <w:p w14:paraId="469FC2BD" w14:textId="77777777" w:rsidR="00990F0B" w:rsidRPr="00E6009F" w:rsidRDefault="00990F0B" w:rsidP="00990F0B">
            <w:pPr>
              <w:rPr>
                <w:rFonts w:cs="Times New Roman"/>
                <w:szCs w:val="28"/>
              </w:rPr>
            </w:pPr>
          </w:p>
        </w:tc>
        <w:tc>
          <w:tcPr>
            <w:tcW w:w="9219" w:type="dxa"/>
            <w:gridSpan w:val="2"/>
            <w:vMerge w:val="restart"/>
            <w:tcBorders>
              <w:top w:val="nil"/>
              <w:left w:val="nil"/>
              <w:bottom w:val="nil"/>
              <w:right w:val="nil"/>
            </w:tcBorders>
          </w:tcPr>
          <w:p w14:paraId="79FE9D34" w14:textId="77777777" w:rsidR="00990F0B" w:rsidRPr="00E6009F" w:rsidRDefault="00990F0B" w:rsidP="00990F0B">
            <w:pPr>
              <w:rPr>
                <w:rFonts w:cs="Times New Roman"/>
                <w:szCs w:val="28"/>
              </w:rPr>
            </w:pPr>
            <w:r w:rsidRPr="00E6009F">
              <w:rPr>
                <w:rFonts w:cs="Times New Roman"/>
                <w:szCs w:val="28"/>
              </w:rPr>
              <w:t>на электронную почту: _________________________________________</w:t>
            </w:r>
          </w:p>
          <w:p w14:paraId="37E1DE36" w14:textId="77777777" w:rsidR="00990F0B" w:rsidRPr="00E6009F" w:rsidRDefault="00990F0B" w:rsidP="00990F0B">
            <w:pPr>
              <w:rPr>
                <w:rFonts w:cs="Times New Roman"/>
                <w:szCs w:val="28"/>
              </w:rPr>
            </w:pPr>
          </w:p>
        </w:tc>
      </w:tr>
      <w:tr w:rsidR="00990F0B" w:rsidRPr="00E6009F" w14:paraId="70781140" w14:textId="77777777" w:rsidTr="00990F0B">
        <w:tblPrEx>
          <w:tblCellMar>
            <w:top w:w="0" w:type="dxa"/>
            <w:bottom w:w="0" w:type="dxa"/>
          </w:tblCellMar>
        </w:tblPrEx>
        <w:tc>
          <w:tcPr>
            <w:tcW w:w="420" w:type="dxa"/>
            <w:tcBorders>
              <w:top w:val="single" w:sz="4" w:space="0" w:color="auto"/>
              <w:left w:val="nil"/>
              <w:bottom w:val="nil"/>
              <w:right w:val="nil"/>
            </w:tcBorders>
          </w:tcPr>
          <w:p w14:paraId="4CC962B3" w14:textId="77777777" w:rsidR="00990F0B" w:rsidRPr="00E6009F" w:rsidRDefault="00990F0B" w:rsidP="00990F0B">
            <w:pPr>
              <w:rPr>
                <w:rFonts w:cs="Times New Roman"/>
                <w:szCs w:val="28"/>
              </w:rPr>
            </w:pPr>
          </w:p>
        </w:tc>
        <w:tc>
          <w:tcPr>
            <w:tcW w:w="9219" w:type="dxa"/>
            <w:gridSpan w:val="2"/>
            <w:vMerge/>
            <w:tcBorders>
              <w:top w:val="nil"/>
              <w:left w:val="nil"/>
              <w:bottom w:val="nil"/>
              <w:right w:val="nil"/>
            </w:tcBorders>
          </w:tcPr>
          <w:p w14:paraId="64DC3F5F" w14:textId="77777777" w:rsidR="00990F0B" w:rsidRPr="00E6009F" w:rsidRDefault="00990F0B" w:rsidP="00990F0B">
            <w:pPr>
              <w:rPr>
                <w:rFonts w:cs="Times New Roman"/>
                <w:szCs w:val="28"/>
              </w:rPr>
            </w:pPr>
          </w:p>
        </w:tc>
      </w:tr>
      <w:tr w:rsidR="00990F0B" w:rsidRPr="00E6009F" w14:paraId="1C9C3AEA" w14:textId="77777777" w:rsidTr="00990F0B">
        <w:tblPrEx>
          <w:tblCellMar>
            <w:top w:w="0" w:type="dxa"/>
            <w:bottom w:w="0" w:type="dxa"/>
          </w:tblCellMar>
        </w:tblPrEx>
        <w:tc>
          <w:tcPr>
            <w:tcW w:w="420" w:type="dxa"/>
            <w:tcBorders>
              <w:top w:val="single" w:sz="4" w:space="0" w:color="auto"/>
              <w:bottom w:val="single" w:sz="4" w:space="0" w:color="auto"/>
              <w:right w:val="single" w:sz="4" w:space="0" w:color="auto"/>
            </w:tcBorders>
          </w:tcPr>
          <w:p w14:paraId="493ABA1D" w14:textId="77777777" w:rsidR="00990F0B" w:rsidRPr="00E6009F" w:rsidRDefault="00990F0B" w:rsidP="00990F0B">
            <w:pPr>
              <w:rPr>
                <w:rFonts w:cs="Times New Roman"/>
                <w:szCs w:val="28"/>
              </w:rPr>
            </w:pPr>
          </w:p>
        </w:tc>
        <w:tc>
          <w:tcPr>
            <w:tcW w:w="9219" w:type="dxa"/>
            <w:gridSpan w:val="2"/>
            <w:tcBorders>
              <w:top w:val="nil"/>
              <w:left w:val="nil"/>
              <w:bottom w:val="nil"/>
              <w:right w:val="nil"/>
            </w:tcBorders>
          </w:tcPr>
          <w:p w14:paraId="6D02B9BB" w14:textId="77777777" w:rsidR="00990F0B" w:rsidRPr="00E6009F" w:rsidRDefault="00990F0B" w:rsidP="00990F0B">
            <w:pPr>
              <w:rPr>
                <w:rFonts w:cs="Times New Roman"/>
                <w:szCs w:val="28"/>
              </w:rPr>
            </w:pPr>
            <w:r w:rsidRPr="00E6009F">
              <w:rPr>
                <w:rFonts w:cs="Times New Roman"/>
                <w:szCs w:val="28"/>
              </w:rPr>
              <w:t xml:space="preserve">при личной явке в департамент имущественных и земельных </w:t>
            </w:r>
            <w:r>
              <w:rPr>
                <w:rFonts w:cs="Times New Roman"/>
                <w:szCs w:val="28"/>
              </w:rPr>
              <w:t>о</w:t>
            </w:r>
            <w:r w:rsidRPr="00E6009F">
              <w:rPr>
                <w:rFonts w:cs="Times New Roman"/>
                <w:szCs w:val="28"/>
              </w:rPr>
              <w:t>тношений</w:t>
            </w:r>
          </w:p>
        </w:tc>
      </w:tr>
    </w:tbl>
    <w:p w14:paraId="308CDFC7" w14:textId="77777777" w:rsidR="00990F0B" w:rsidRPr="00E6009F" w:rsidRDefault="00990F0B" w:rsidP="00990F0B">
      <w:pPr>
        <w:rPr>
          <w:rFonts w:cs="Times New Roman"/>
        </w:rPr>
      </w:pPr>
    </w:p>
    <w:p w14:paraId="277194AF" w14:textId="77777777" w:rsidR="00990F0B" w:rsidRPr="00E6009F" w:rsidRDefault="00990F0B" w:rsidP="00990F0B">
      <w:pPr>
        <w:rPr>
          <w:rFonts w:cs="Times New Roman"/>
          <w:szCs w:val="28"/>
        </w:rPr>
      </w:pPr>
    </w:p>
    <w:p w14:paraId="4B61CAAD" w14:textId="77777777" w:rsidR="00990F0B" w:rsidRPr="00E6009F" w:rsidRDefault="00990F0B" w:rsidP="00990F0B">
      <w:pPr>
        <w:rPr>
          <w:rFonts w:cs="Times New Roman"/>
          <w:szCs w:val="28"/>
        </w:rPr>
      </w:pPr>
      <w:r w:rsidRPr="00E6009F">
        <w:rPr>
          <w:rFonts w:cs="Times New Roman"/>
          <w:szCs w:val="28"/>
        </w:rPr>
        <w:t>Подписи заявителя и совершеннолетних членов семьи заявителя:</w:t>
      </w:r>
    </w:p>
    <w:p w14:paraId="01A9252B" w14:textId="77777777" w:rsidR="00990F0B" w:rsidRPr="00E6009F" w:rsidRDefault="00990F0B" w:rsidP="00990F0B">
      <w:pPr>
        <w:rPr>
          <w:rFonts w:cs="Times New Roman"/>
          <w:szCs w:val="28"/>
        </w:rPr>
      </w:pPr>
      <w:r w:rsidRPr="00E6009F">
        <w:rPr>
          <w:rFonts w:cs="Times New Roman"/>
          <w:szCs w:val="28"/>
        </w:rPr>
        <w:t>_____________________/______________________________________________</w:t>
      </w:r>
    </w:p>
    <w:p w14:paraId="51039FB0" w14:textId="69C278FC" w:rsidR="00990F0B" w:rsidRPr="00E6009F" w:rsidRDefault="00990F0B" w:rsidP="004B217B">
      <w:pPr>
        <w:ind w:firstLine="11"/>
        <w:rPr>
          <w:rFonts w:cs="Times New Roman"/>
          <w:szCs w:val="28"/>
        </w:rPr>
      </w:pPr>
      <w:r w:rsidRPr="00E6009F">
        <w:rPr>
          <w:rFonts w:cs="Times New Roman"/>
          <w:szCs w:val="28"/>
        </w:rPr>
        <w:t>_____________________/_________________________________________________________________________/________</w:t>
      </w:r>
      <w:r w:rsidR="004B217B">
        <w:rPr>
          <w:rFonts w:cs="Times New Roman"/>
          <w:szCs w:val="28"/>
        </w:rPr>
        <w:t>_________________________________</w:t>
      </w:r>
    </w:p>
    <w:p w14:paraId="1311FE34" w14:textId="77777777" w:rsidR="00990F0B" w:rsidRPr="00E6009F" w:rsidRDefault="00990F0B" w:rsidP="004B217B">
      <w:pPr>
        <w:rPr>
          <w:rFonts w:cs="Times New Roman"/>
          <w:szCs w:val="28"/>
        </w:rPr>
      </w:pPr>
      <w:r w:rsidRPr="00E6009F">
        <w:rPr>
          <w:rFonts w:cs="Times New Roman"/>
          <w:szCs w:val="28"/>
        </w:rPr>
        <w:t>_____________________/______________________________________________</w:t>
      </w:r>
    </w:p>
    <w:p w14:paraId="3451D8F9" w14:textId="77777777" w:rsidR="00990F0B" w:rsidRPr="00E6009F" w:rsidRDefault="00990F0B" w:rsidP="00990F0B">
      <w:pPr>
        <w:rPr>
          <w:rFonts w:cs="Times New Roman"/>
        </w:rPr>
      </w:pPr>
      <w:r w:rsidRPr="00E6009F">
        <w:rPr>
          <w:rFonts w:cs="Times New Roman"/>
        </w:rPr>
        <w:t>                    (</w:t>
      </w:r>
      <w:proofErr w:type="gramStart"/>
      <w:r w:rsidRPr="00E6009F">
        <w:rPr>
          <w:rFonts w:cs="Times New Roman"/>
        </w:rPr>
        <w:t>подпись)   </w:t>
      </w:r>
      <w:proofErr w:type="gramEnd"/>
      <w:r w:rsidRPr="00E6009F">
        <w:rPr>
          <w:rFonts w:cs="Times New Roman"/>
        </w:rPr>
        <w:t>                   (Ф.И.О.) (последнее – при наличии)</w:t>
      </w:r>
    </w:p>
    <w:p w14:paraId="09A3A933" w14:textId="77777777" w:rsidR="00990F0B" w:rsidRPr="00E6009F" w:rsidRDefault="00990F0B" w:rsidP="00990F0B">
      <w:pPr>
        <w:rPr>
          <w:rFonts w:cs="Times New Roman"/>
          <w:szCs w:val="28"/>
        </w:rPr>
      </w:pPr>
      <w:r w:rsidRPr="00E6009F">
        <w:rPr>
          <w:rFonts w:cs="Times New Roman"/>
          <w:szCs w:val="28"/>
        </w:rPr>
        <w:t>Личности заявителя и совершеннолетних членов семьи установлены:</w:t>
      </w:r>
    </w:p>
    <w:p w14:paraId="669ECBE9" w14:textId="77777777" w:rsidR="00990F0B" w:rsidRPr="00E6009F" w:rsidRDefault="00990F0B" w:rsidP="00990F0B">
      <w:pPr>
        <w:rPr>
          <w:rFonts w:cs="Times New Roman"/>
          <w:szCs w:val="28"/>
        </w:rPr>
      </w:pPr>
      <w:r w:rsidRPr="00E6009F">
        <w:rPr>
          <w:rFonts w:cs="Times New Roman"/>
          <w:szCs w:val="28"/>
        </w:rPr>
        <w:lastRenderedPageBreak/>
        <w:t>___________________________________________________________________</w:t>
      </w:r>
    </w:p>
    <w:p w14:paraId="7501A74C" w14:textId="14D6F529" w:rsidR="00990F0B" w:rsidRPr="00E6009F" w:rsidRDefault="00990F0B" w:rsidP="00990F0B">
      <w:pPr>
        <w:rPr>
          <w:rFonts w:cs="Times New Roman"/>
        </w:rPr>
      </w:pPr>
      <w:r w:rsidRPr="00E6009F">
        <w:rPr>
          <w:rFonts w:cs="Times New Roman"/>
        </w:rPr>
        <w:t>               (должность, ФИО (последнее – при наличии), подпись специалиста)</w:t>
      </w:r>
    </w:p>
    <w:p w14:paraId="5B7BFFE6" w14:textId="77777777" w:rsidR="00990F0B" w:rsidRPr="00E6009F" w:rsidRDefault="00990F0B" w:rsidP="00990F0B">
      <w:pPr>
        <w:rPr>
          <w:rFonts w:cs="Times New Roman"/>
          <w:szCs w:val="28"/>
        </w:rPr>
      </w:pPr>
    </w:p>
    <w:p w14:paraId="3F150CF8" w14:textId="77777777" w:rsidR="00990F0B" w:rsidRPr="00E6009F" w:rsidRDefault="00990F0B" w:rsidP="00990F0B">
      <w:pPr>
        <w:rPr>
          <w:rFonts w:cs="Times New Roman"/>
          <w:szCs w:val="28"/>
        </w:rPr>
      </w:pPr>
    </w:p>
    <w:p w14:paraId="259F6DF2" w14:textId="77777777" w:rsidR="00990F0B" w:rsidRPr="00E6009F" w:rsidRDefault="00990F0B" w:rsidP="00990F0B">
      <w:pPr>
        <w:ind w:firstLine="698"/>
        <w:jc w:val="right"/>
        <w:rPr>
          <w:rStyle w:val="af4"/>
          <w:rFonts w:cs="Times New Roman"/>
          <w:bCs/>
          <w:szCs w:val="28"/>
        </w:rPr>
      </w:pPr>
    </w:p>
    <w:p w14:paraId="7049AD4F" w14:textId="77777777" w:rsidR="00990F0B" w:rsidRPr="00E6009F" w:rsidRDefault="00990F0B" w:rsidP="00990F0B">
      <w:pPr>
        <w:ind w:firstLine="698"/>
        <w:jc w:val="right"/>
        <w:rPr>
          <w:rStyle w:val="af4"/>
          <w:rFonts w:cs="Times New Roman"/>
          <w:bCs/>
          <w:szCs w:val="28"/>
        </w:rPr>
      </w:pPr>
    </w:p>
    <w:p w14:paraId="7F4F65CA" w14:textId="77777777" w:rsidR="004B217B" w:rsidRDefault="004B217B" w:rsidP="00990F0B">
      <w:pPr>
        <w:ind w:firstLine="698"/>
        <w:jc w:val="right"/>
        <w:rPr>
          <w:rStyle w:val="af4"/>
          <w:rFonts w:cs="Times New Roman"/>
          <w:bCs/>
          <w:szCs w:val="28"/>
        </w:rPr>
        <w:sectPr w:rsidR="004B217B" w:rsidSect="00990F0B">
          <w:pgSz w:w="11906" w:h="16838"/>
          <w:pgMar w:top="1134" w:right="567" w:bottom="1134" w:left="1701" w:header="709" w:footer="709" w:gutter="0"/>
          <w:cols w:space="708"/>
          <w:titlePg/>
          <w:docGrid w:linePitch="381"/>
        </w:sectPr>
      </w:pPr>
    </w:p>
    <w:p w14:paraId="028028C6" w14:textId="77777777" w:rsidR="00990F0B" w:rsidRPr="004B217B" w:rsidRDefault="00990F0B" w:rsidP="004B217B">
      <w:pPr>
        <w:ind w:left="4678"/>
        <w:rPr>
          <w:rStyle w:val="af4"/>
          <w:rFonts w:cs="Times New Roman"/>
          <w:b w:val="0"/>
          <w:bCs/>
          <w:color w:val="auto"/>
          <w:szCs w:val="28"/>
        </w:rPr>
      </w:pPr>
      <w:r w:rsidRPr="004B217B">
        <w:rPr>
          <w:rStyle w:val="af4"/>
          <w:rFonts w:cs="Times New Roman"/>
          <w:b w:val="0"/>
          <w:bCs/>
          <w:color w:val="auto"/>
          <w:szCs w:val="28"/>
        </w:rPr>
        <w:lastRenderedPageBreak/>
        <w:t>Приложение 7</w:t>
      </w:r>
      <w:r w:rsidRPr="004B217B">
        <w:rPr>
          <w:rStyle w:val="af4"/>
          <w:rFonts w:cs="Times New Roman"/>
          <w:b w:val="0"/>
          <w:bCs/>
          <w:color w:val="auto"/>
          <w:szCs w:val="28"/>
        </w:rPr>
        <w:br/>
        <w:t xml:space="preserve">к </w:t>
      </w:r>
      <w:hyperlink w:anchor="sub_1000" w:history="1">
        <w:r w:rsidRPr="004B217B">
          <w:rPr>
            <w:rStyle w:val="af5"/>
            <w:color w:val="auto"/>
            <w:szCs w:val="28"/>
          </w:rPr>
          <w:t>административному регламенту</w:t>
        </w:r>
      </w:hyperlink>
      <w:r w:rsidRPr="004B217B">
        <w:rPr>
          <w:rStyle w:val="af4"/>
          <w:rFonts w:cs="Times New Roman"/>
          <w:b w:val="0"/>
          <w:bCs/>
          <w:color w:val="auto"/>
          <w:szCs w:val="28"/>
        </w:rPr>
        <w:br/>
        <w:t>предоставления муниципальной</w:t>
      </w:r>
      <w:r w:rsidRPr="004B217B">
        <w:rPr>
          <w:rStyle w:val="af4"/>
          <w:rFonts w:cs="Times New Roman"/>
          <w:b w:val="0"/>
          <w:bCs/>
          <w:color w:val="auto"/>
          <w:szCs w:val="28"/>
        </w:rPr>
        <w:br/>
        <w:t>услуги «Заключение договоров</w:t>
      </w:r>
      <w:r w:rsidRPr="004B217B">
        <w:rPr>
          <w:rStyle w:val="af4"/>
          <w:rFonts w:cs="Times New Roman"/>
          <w:b w:val="0"/>
          <w:bCs/>
          <w:color w:val="auto"/>
          <w:szCs w:val="28"/>
        </w:rPr>
        <w:br/>
        <w:t>купли-продажи жилых помещений,</w:t>
      </w:r>
      <w:r w:rsidRPr="004B217B">
        <w:rPr>
          <w:rStyle w:val="af4"/>
          <w:rFonts w:cs="Times New Roman"/>
          <w:b w:val="0"/>
          <w:bCs/>
          <w:color w:val="auto"/>
          <w:szCs w:val="28"/>
        </w:rPr>
        <w:br/>
        <w:t xml:space="preserve">занимаемых гражданами по договорам </w:t>
      </w:r>
    </w:p>
    <w:p w14:paraId="09A8F379" w14:textId="696249C1" w:rsidR="00990F0B" w:rsidRPr="004B217B" w:rsidRDefault="00990F0B" w:rsidP="004B217B">
      <w:pPr>
        <w:ind w:left="4678"/>
        <w:rPr>
          <w:rFonts w:cs="Times New Roman"/>
          <w:b/>
          <w:szCs w:val="28"/>
        </w:rPr>
      </w:pPr>
      <w:r w:rsidRPr="004B217B">
        <w:rPr>
          <w:rStyle w:val="af4"/>
          <w:rFonts w:cs="Times New Roman"/>
          <w:b w:val="0"/>
          <w:bCs/>
          <w:color w:val="auto"/>
          <w:szCs w:val="28"/>
        </w:rPr>
        <w:t>коммерческого найма»</w:t>
      </w:r>
    </w:p>
    <w:p w14:paraId="31911DA3" w14:textId="77777777" w:rsidR="00990F0B" w:rsidRPr="004B217B" w:rsidRDefault="00990F0B" w:rsidP="004B217B">
      <w:pPr>
        <w:rPr>
          <w:rFonts w:cs="Times New Roman"/>
          <w:szCs w:val="28"/>
        </w:rPr>
      </w:pPr>
    </w:p>
    <w:p w14:paraId="272AB4EC" w14:textId="77777777" w:rsidR="00990F0B" w:rsidRPr="00E6009F" w:rsidRDefault="00990F0B" w:rsidP="00990F0B">
      <w:pPr>
        <w:pStyle w:val="1"/>
        <w:rPr>
          <w:rFonts w:ascii="Times New Roman" w:hAnsi="Times New Roman" w:cs="Times New Roman"/>
          <w:b w:val="0"/>
          <w:color w:val="auto"/>
          <w:sz w:val="28"/>
          <w:szCs w:val="28"/>
        </w:rPr>
      </w:pPr>
      <w:r w:rsidRPr="00E6009F">
        <w:rPr>
          <w:rFonts w:ascii="Times New Roman" w:hAnsi="Times New Roman" w:cs="Times New Roman"/>
          <w:b w:val="0"/>
          <w:color w:val="auto"/>
          <w:sz w:val="28"/>
          <w:szCs w:val="28"/>
        </w:rPr>
        <w:t xml:space="preserve">Договор </w:t>
      </w:r>
      <w:r w:rsidRPr="00E6009F">
        <w:rPr>
          <w:rFonts w:ascii="Times New Roman" w:hAnsi="Times New Roman" w:cs="Times New Roman"/>
          <w:b w:val="0"/>
          <w:color w:val="auto"/>
          <w:sz w:val="28"/>
          <w:szCs w:val="28"/>
        </w:rPr>
        <w:br/>
        <w:t>купли-продажи жилого помещения (с рассрочкой платежа)</w:t>
      </w:r>
    </w:p>
    <w:p w14:paraId="2C6B8D9A" w14:textId="77777777" w:rsidR="00990F0B" w:rsidRPr="00E6009F" w:rsidRDefault="00990F0B" w:rsidP="00990F0B">
      <w:pPr>
        <w:rPr>
          <w:rFonts w:cs="Times New Roman"/>
          <w:szCs w:val="28"/>
        </w:rPr>
      </w:pPr>
    </w:p>
    <w:p w14:paraId="35241032" w14:textId="77777777" w:rsidR="00990F0B" w:rsidRPr="00E6009F" w:rsidRDefault="00990F0B" w:rsidP="00990F0B">
      <w:pPr>
        <w:pStyle w:val="1"/>
        <w:rPr>
          <w:rFonts w:ascii="Times New Roman" w:hAnsi="Times New Roman" w:cs="Times New Roman"/>
          <w:b w:val="0"/>
          <w:color w:val="auto"/>
          <w:sz w:val="28"/>
          <w:szCs w:val="28"/>
        </w:rPr>
      </w:pPr>
      <w:r w:rsidRPr="00E6009F">
        <w:rPr>
          <w:rFonts w:ascii="Times New Roman" w:hAnsi="Times New Roman" w:cs="Times New Roman"/>
          <w:b w:val="0"/>
          <w:color w:val="auto"/>
          <w:sz w:val="28"/>
          <w:szCs w:val="28"/>
        </w:rPr>
        <w:t>Российская Федерация</w:t>
      </w:r>
      <w:r w:rsidRPr="00E6009F">
        <w:rPr>
          <w:rFonts w:ascii="Times New Roman" w:hAnsi="Times New Roman" w:cs="Times New Roman"/>
          <w:b w:val="0"/>
          <w:color w:val="auto"/>
          <w:sz w:val="28"/>
          <w:szCs w:val="28"/>
        </w:rPr>
        <w:br/>
        <w:t>Тюменская область, Ханты-Мансийский автономный округ – Югра</w:t>
      </w:r>
      <w:r w:rsidRPr="00E6009F">
        <w:rPr>
          <w:rFonts w:ascii="Times New Roman" w:hAnsi="Times New Roman" w:cs="Times New Roman"/>
          <w:b w:val="0"/>
          <w:color w:val="auto"/>
          <w:sz w:val="28"/>
          <w:szCs w:val="28"/>
        </w:rPr>
        <w:br/>
        <w:t>город Сургут</w:t>
      </w:r>
      <w:r w:rsidRPr="00E6009F">
        <w:rPr>
          <w:rFonts w:ascii="Times New Roman" w:hAnsi="Times New Roman" w:cs="Times New Roman"/>
          <w:b w:val="0"/>
          <w:color w:val="auto"/>
          <w:sz w:val="28"/>
          <w:szCs w:val="28"/>
        </w:rPr>
        <w:br/>
        <w:t>«___» _______________20___г.</w:t>
      </w:r>
    </w:p>
    <w:p w14:paraId="438E15AF" w14:textId="77777777" w:rsidR="00990F0B" w:rsidRPr="00E6009F" w:rsidRDefault="00990F0B" w:rsidP="00990F0B">
      <w:pPr>
        <w:rPr>
          <w:rFonts w:cs="Times New Roman"/>
          <w:szCs w:val="28"/>
        </w:rPr>
      </w:pPr>
    </w:p>
    <w:p w14:paraId="3CE2AFA8" w14:textId="77777777" w:rsidR="00990F0B" w:rsidRPr="00E6009F" w:rsidRDefault="00990F0B" w:rsidP="00990F0B">
      <w:pPr>
        <w:rPr>
          <w:rFonts w:cs="Times New Roman"/>
          <w:szCs w:val="28"/>
        </w:rPr>
      </w:pPr>
      <w:r w:rsidRPr="00E6009F">
        <w:rPr>
          <w:rFonts w:cs="Times New Roman"/>
          <w:szCs w:val="28"/>
        </w:rPr>
        <w:t>Администрация города Сургута, действующая от имени муниципального образования городской округ Сургут, в лице __________________________________ (должность, Ф.И.О. (последнее – при наличии) уполномоченного лица) на основании доверенности Администрации города от _____________№________, удостоверенной Главой города Сургута _______________________________(Ф.И.О.) (последнее – при наличии) с одной стороны, именуемый в дальнейшем, «Продавец», и__________________________(Ф.И.О. (последнее – при наличии), дата рождения, паспортные данные), проживающий по адресу: _______________________________</w:t>
      </w:r>
    </w:p>
    <w:p w14:paraId="5F79905A" w14:textId="77777777" w:rsidR="00990F0B" w:rsidRPr="00E6009F" w:rsidRDefault="00990F0B" w:rsidP="00990F0B">
      <w:pPr>
        <w:rPr>
          <w:rFonts w:cs="Times New Roman"/>
          <w:szCs w:val="28"/>
        </w:rPr>
      </w:pPr>
      <w:r w:rsidRPr="00E6009F">
        <w:rPr>
          <w:rFonts w:cs="Times New Roman"/>
          <w:szCs w:val="28"/>
        </w:rPr>
        <w:t>с другой стороны, именуемый в дальнейшем «Покупатель», заключили настоящий договор о нижеследующем:</w:t>
      </w:r>
    </w:p>
    <w:p w14:paraId="55A3C21B" w14:textId="77777777" w:rsidR="00990F0B" w:rsidRPr="00E6009F" w:rsidRDefault="00990F0B" w:rsidP="004B217B">
      <w:pPr>
        <w:jc w:val="both"/>
        <w:rPr>
          <w:rFonts w:cs="Times New Roman"/>
          <w:szCs w:val="28"/>
        </w:rPr>
      </w:pPr>
      <w:r w:rsidRPr="00E6009F">
        <w:rPr>
          <w:rFonts w:cs="Times New Roman"/>
          <w:szCs w:val="28"/>
        </w:rPr>
        <w:t>1. На основании</w:t>
      </w:r>
      <w:r>
        <w:rPr>
          <w:rFonts w:cs="Times New Roman"/>
          <w:szCs w:val="28"/>
        </w:rPr>
        <w:t xml:space="preserve"> Положения</w:t>
      </w:r>
      <w:r w:rsidRPr="00E6009F">
        <w:rPr>
          <w:rFonts w:cs="Times New Roman"/>
          <w:szCs w:val="28"/>
        </w:rPr>
        <w:t xml:space="preserve"> о порядке управления и содержания муниципального жилищного фонда (с нормами о порядке представления интересов муниципального образования на общих собраниях собственников помещений в многоквартирных домах) в городе Сургуте, </w:t>
      </w:r>
      <w:r w:rsidRPr="004B217B">
        <w:rPr>
          <w:rFonts w:cs="Times New Roman"/>
          <w:szCs w:val="28"/>
        </w:rPr>
        <w:t xml:space="preserve">утвержденного </w:t>
      </w:r>
      <w:hyperlink r:id="rId54" w:history="1">
        <w:r w:rsidRPr="004B217B">
          <w:rPr>
            <w:rStyle w:val="af5"/>
            <w:color w:val="auto"/>
            <w:szCs w:val="28"/>
          </w:rPr>
          <w:t>решением</w:t>
        </w:r>
      </w:hyperlink>
      <w:r w:rsidRPr="00E6009F">
        <w:rPr>
          <w:rFonts w:cs="Times New Roman"/>
          <w:szCs w:val="28"/>
        </w:rPr>
        <w:t xml:space="preserve"> городской Думы от 28.12.2005 № 553-III ГД (с изменениями), договора коммерческого найма жилого помещения муниципального жилищного фонда от «____» _____________20__ №_____, постановления Администрации города «О продаже муниципального жилого помещения _______________(Ф.И.О.) (последнее – при наличии)» от «_____» _____________20___№______, Продавец продал, а Покупатель купил в частную собственность квартиру, находящуюся по адресу: ___________________________________ (далее – Квартира).</w:t>
      </w:r>
    </w:p>
    <w:p w14:paraId="065A77DA" w14:textId="77777777" w:rsidR="00990F0B" w:rsidRPr="00E6009F" w:rsidRDefault="00990F0B" w:rsidP="004B217B">
      <w:pPr>
        <w:jc w:val="both"/>
        <w:rPr>
          <w:rFonts w:cs="Times New Roman"/>
          <w:szCs w:val="28"/>
        </w:rPr>
      </w:pPr>
      <w:r w:rsidRPr="00E6009F">
        <w:rPr>
          <w:rFonts w:cs="Times New Roman"/>
          <w:szCs w:val="28"/>
        </w:rPr>
        <w:t>2. Указанная_______ комнатная квартира, общей площадью______</w:t>
      </w:r>
      <w:proofErr w:type="spellStart"/>
      <w:r w:rsidRPr="00E6009F">
        <w:rPr>
          <w:rFonts w:cs="Times New Roman"/>
          <w:szCs w:val="28"/>
        </w:rPr>
        <w:t>кв</w:t>
      </w:r>
      <w:proofErr w:type="spellEnd"/>
      <w:r w:rsidRPr="00E6009F">
        <w:rPr>
          <w:rFonts w:cs="Times New Roman"/>
          <w:szCs w:val="28"/>
        </w:rPr>
        <w:t>. метров, расположена на_____ этаже____- этажного жилого дома.</w:t>
      </w:r>
    </w:p>
    <w:p w14:paraId="57B4AB34" w14:textId="77777777" w:rsidR="00990F0B" w:rsidRPr="00E6009F" w:rsidRDefault="00990F0B" w:rsidP="004B217B">
      <w:pPr>
        <w:jc w:val="both"/>
        <w:rPr>
          <w:rFonts w:cs="Times New Roman"/>
          <w:szCs w:val="28"/>
        </w:rPr>
      </w:pPr>
      <w:r w:rsidRPr="00E6009F">
        <w:rPr>
          <w:rFonts w:cs="Times New Roman"/>
          <w:szCs w:val="28"/>
        </w:rPr>
        <w:t xml:space="preserve">Квартира состоит на кадастровом учете, что подтверждается выпиской из Единого государственного реестра недвижимости об основных характеристиках и </w:t>
      </w:r>
      <w:r w:rsidRPr="00E6009F">
        <w:rPr>
          <w:rFonts w:cs="Times New Roman"/>
          <w:szCs w:val="28"/>
        </w:rPr>
        <w:lastRenderedPageBreak/>
        <w:t>зарегистрированных правах на объект недвижимости, выданной Региональным отделением по Ханты-Мансийскому автономному округу – Югре филиала публично-правовой компании «</w:t>
      </w:r>
      <w:proofErr w:type="spellStart"/>
      <w:r w:rsidRPr="00E6009F">
        <w:rPr>
          <w:rFonts w:cs="Times New Roman"/>
          <w:szCs w:val="28"/>
        </w:rPr>
        <w:t>Роскадастр</w:t>
      </w:r>
      <w:proofErr w:type="spellEnd"/>
      <w:r w:rsidRPr="00E6009F">
        <w:rPr>
          <w:rFonts w:cs="Times New Roman"/>
          <w:szCs w:val="28"/>
        </w:rPr>
        <w:t>» по Уральскому федеральному округу, кадастровый номер объекта: _________________________________.</w:t>
      </w:r>
    </w:p>
    <w:p w14:paraId="4918CEE5" w14:textId="77777777" w:rsidR="00990F0B" w:rsidRPr="00E6009F" w:rsidRDefault="00990F0B" w:rsidP="004B217B">
      <w:pPr>
        <w:jc w:val="both"/>
        <w:rPr>
          <w:rFonts w:cs="Times New Roman"/>
          <w:szCs w:val="28"/>
        </w:rPr>
      </w:pPr>
      <w:r w:rsidRPr="00E6009F">
        <w:rPr>
          <w:rFonts w:cs="Times New Roman"/>
          <w:szCs w:val="28"/>
        </w:rPr>
        <w:t xml:space="preserve">3. Согласно выписки из реестра муниципального имущества города Сургута </w:t>
      </w:r>
      <w:proofErr w:type="spellStart"/>
      <w:r w:rsidRPr="00E6009F">
        <w:rPr>
          <w:rFonts w:cs="Times New Roman"/>
          <w:szCs w:val="28"/>
        </w:rPr>
        <w:t>от_____________№____отчуждаемая</w:t>
      </w:r>
      <w:proofErr w:type="spellEnd"/>
      <w:r w:rsidRPr="00E6009F">
        <w:rPr>
          <w:rFonts w:cs="Times New Roman"/>
          <w:szCs w:val="28"/>
        </w:rPr>
        <w:t xml:space="preserve"> Квартира находится в муниципальной собственности.</w:t>
      </w:r>
    </w:p>
    <w:p w14:paraId="57C5FB56" w14:textId="77777777" w:rsidR="00990F0B" w:rsidRPr="00E6009F" w:rsidRDefault="00990F0B" w:rsidP="004B217B">
      <w:pPr>
        <w:jc w:val="both"/>
        <w:rPr>
          <w:rFonts w:cs="Times New Roman"/>
          <w:szCs w:val="28"/>
        </w:rPr>
      </w:pPr>
      <w:r w:rsidRPr="00E6009F">
        <w:rPr>
          <w:rFonts w:cs="Times New Roman"/>
          <w:szCs w:val="28"/>
        </w:rPr>
        <w:t>4. Продавец гарантирует, что отчуждаемая Квартира на момент заключения договора никому не продана, не заложена, в споре и под арестом не состоит.</w:t>
      </w:r>
    </w:p>
    <w:p w14:paraId="6147EB68" w14:textId="77777777" w:rsidR="00990F0B" w:rsidRPr="00E6009F" w:rsidRDefault="00990F0B" w:rsidP="004B217B">
      <w:pPr>
        <w:jc w:val="both"/>
        <w:rPr>
          <w:rFonts w:cs="Times New Roman"/>
          <w:szCs w:val="28"/>
        </w:rPr>
      </w:pPr>
      <w:bookmarkStart w:id="100" w:name="sub_1605"/>
      <w:r w:rsidRPr="00E6009F">
        <w:rPr>
          <w:rFonts w:cs="Times New Roman"/>
          <w:szCs w:val="28"/>
        </w:rPr>
        <w:t>5. Стороны на основании отчета об определении рыночной стоимости объекта оценки от __________№_____, составленного ___________________</w:t>
      </w:r>
      <w:proofErr w:type="gramStart"/>
      <w:r w:rsidRPr="00E6009F">
        <w:rPr>
          <w:rFonts w:cs="Times New Roman"/>
          <w:szCs w:val="28"/>
        </w:rPr>
        <w:t>_(</w:t>
      </w:r>
      <w:proofErr w:type="gramEnd"/>
      <w:r w:rsidRPr="00E6009F">
        <w:rPr>
          <w:rFonts w:cs="Times New Roman"/>
          <w:szCs w:val="28"/>
        </w:rPr>
        <w:t>наименование оценочной компании) договорились, что Покупатель приобретает указанную Квартиру за ________________________ (_____________________________) рублей.</w:t>
      </w:r>
    </w:p>
    <w:p w14:paraId="1F1ED478" w14:textId="77777777" w:rsidR="00990F0B" w:rsidRPr="004B217B" w:rsidRDefault="00990F0B" w:rsidP="004B217B">
      <w:pPr>
        <w:jc w:val="both"/>
        <w:rPr>
          <w:rFonts w:cs="Times New Roman"/>
          <w:szCs w:val="28"/>
        </w:rPr>
      </w:pPr>
      <w:bookmarkStart w:id="101" w:name="sub_1606"/>
      <w:bookmarkEnd w:id="100"/>
      <w:r w:rsidRPr="00E6009F">
        <w:rPr>
          <w:rFonts w:cs="Times New Roman"/>
          <w:szCs w:val="28"/>
        </w:rPr>
        <w:t>6. Покупатель не позднее 20 (двадцати) банковских дней, с момента подписания настоящего договора, обязан внести не менее 30% от суммы, указанной в пункте 5 договора, что составляет___________(______________________) рублей наличной форме из собственных средств на счет Управления Федерального казначейства по Ханты-Мансийскому автономному округу – Югре (муниципальное казенное учреждение «Казна городского хозяйства» л/с____________ ИНН_______________,КПП___________, ЕКС _________________</w:t>
      </w:r>
      <w:proofErr w:type="spellStart"/>
      <w:r w:rsidRPr="00E6009F">
        <w:rPr>
          <w:rFonts w:cs="Times New Roman"/>
          <w:szCs w:val="28"/>
        </w:rPr>
        <w:t>КС____________в</w:t>
      </w:r>
      <w:proofErr w:type="spellEnd"/>
      <w:r w:rsidRPr="00E6009F">
        <w:rPr>
          <w:rFonts w:cs="Times New Roman"/>
          <w:szCs w:val="28"/>
        </w:rPr>
        <w:t xml:space="preserve"> РКЦ </w:t>
      </w:r>
      <w:r w:rsidRPr="004B217B">
        <w:rPr>
          <w:rFonts w:cs="Times New Roman"/>
          <w:szCs w:val="28"/>
        </w:rPr>
        <w:t xml:space="preserve">Ханты-Мансийск//УФК по Ханты-Мансийскому автономному округу – Югре г. Ханты-Мансийск, </w:t>
      </w:r>
      <w:hyperlink r:id="rId55" w:history="1">
        <w:r w:rsidRPr="004B217B">
          <w:rPr>
            <w:rStyle w:val="af5"/>
            <w:color w:val="auto"/>
            <w:szCs w:val="28"/>
          </w:rPr>
          <w:t>БИК</w:t>
        </w:r>
      </w:hyperlink>
      <w:r w:rsidRPr="004B217B">
        <w:rPr>
          <w:rFonts w:cs="Times New Roman"/>
          <w:szCs w:val="28"/>
        </w:rPr>
        <w:t xml:space="preserve">__________ ОКТМО_________, назначение платежа: </w:t>
      </w:r>
      <w:hyperlink r:id="rId56" w:history="1">
        <w:r w:rsidRPr="004B217B">
          <w:rPr>
            <w:rStyle w:val="af5"/>
            <w:color w:val="auto"/>
            <w:szCs w:val="28"/>
          </w:rPr>
          <w:t>КБК</w:t>
        </w:r>
      </w:hyperlink>
      <w:r w:rsidRPr="004B217B">
        <w:rPr>
          <w:rFonts w:cs="Times New Roman"/>
          <w:szCs w:val="28"/>
        </w:rPr>
        <w:t xml:space="preserve"> _____________(доходы бюджетов городских округов от продажи квартир).</w:t>
      </w:r>
    </w:p>
    <w:bookmarkEnd w:id="101"/>
    <w:p w14:paraId="7CC9B158" w14:textId="77777777" w:rsidR="00990F0B" w:rsidRPr="004B217B" w:rsidRDefault="00990F0B" w:rsidP="004B217B">
      <w:pPr>
        <w:jc w:val="both"/>
        <w:rPr>
          <w:rFonts w:cs="Times New Roman"/>
          <w:szCs w:val="28"/>
        </w:rPr>
      </w:pPr>
      <w:r w:rsidRPr="004B217B">
        <w:rPr>
          <w:rFonts w:cs="Times New Roman"/>
          <w:szCs w:val="28"/>
        </w:rPr>
        <w:t>Оставшуюся сумму в количестве ______________</w:t>
      </w:r>
      <w:proofErr w:type="gramStart"/>
      <w:r w:rsidRPr="004B217B">
        <w:rPr>
          <w:rFonts w:cs="Times New Roman"/>
          <w:szCs w:val="28"/>
        </w:rPr>
        <w:t>_(</w:t>
      </w:r>
      <w:proofErr w:type="gramEnd"/>
      <w:r w:rsidRPr="004B217B">
        <w:rPr>
          <w:rFonts w:cs="Times New Roman"/>
          <w:szCs w:val="28"/>
        </w:rPr>
        <w:t>________________) рублей Покупатель обязан погасить в течение 5 (пяти) лет, с момента подписания настоящего договора купли-продажи, в соответствии с графиком погашения платежей, являющегося неотъемлемой частью настоящего договора.</w:t>
      </w:r>
    </w:p>
    <w:p w14:paraId="60A56E2F" w14:textId="77777777" w:rsidR="00990F0B" w:rsidRPr="004B217B" w:rsidRDefault="00990F0B" w:rsidP="004B217B">
      <w:pPr>
        <w:jc w:val="both"/>
        <w:rPr>
          <w:rFonts w:cs="Times New Roman"/>
          <w:szCs w:val="28"/>
        </w:rPr>
      </w:pPr>
      <w:r w:rsidRPr="004B217B">
        <w:rPr>
          <w:rFonts w:cs="Times New Roman"/>
          <w:szCs w:val="28"/>
        </w:rPr>
        <w:t>7. В случае невнесения Покупателем платежа, установленного в пункте 6 настоящего договора купли-продажи, в течение 20 (двадцати) банковских дней, договор купли-продажи квартиры считается расторгнутым.</w:t>
      </w:r>
    </w:p>
    <w:p w14:paraId="4580EC99" w14:textId="77777777" w:rsidR="00990F0B" w:rsidRPr="004B217B" w:rsidRDefault="00990F0B" w:rsidP="004B217B">
      <w:pPr>
        <w:jc w:val="both"/>
        <w:rPr>
          <w:rFonts w:cs="Times New Roman"/>
          <w:szCs w:val="28"/>
        </w:rPr>
      </w:pPr>
      <w:r w:rsidRPr="004B217B">
        <w:rPr>
          <w:rFonts w:cs="Times New Roman"/>
          <w:szCs w:val="28"/>
        </w:rPr>
        <w:t>8. Право собственности на приобретенную квартиру возникает у Покупателя с момента государственной регистрации договора и перехода права собственности.</w:t>
      </w:r>
    </w:p>
    <w:p w14:paraId="7E017628" w14:textId="77777777" w:rsidR="00990F0B" w:rsidRPr="004B217B" w:rsidRDefault="00990F0B" w:rsidP="004B217B">
      <w:pPr>
        <w:jc w:val="both"/>
        <w:rPr>
          <w:rFonts w:cs="Times New Roman"/>
          <w:szCs w:val="28"/>
        </w:rPr>
      </w:pPr>
      <w:r w:rsidRPr="004B217B">
        <w:rPr>
          <w:rFonts w:cs="Times New Roman"/>
          <w:szCs w:val="28"/>
        </w:rPr>
        <w:t>С момента государственной регистрации перехода права собственности от Продавца к Покупателю Квартира находится в обременении у Продавца в качестве обеспечения выполнения обязательств Покупателем по договору купли-продажи.</w:t>
      </w:r>
    </w:p>
    <w:p w14:paraId="191ECECD" w14:textId="77777777" w:rsidR="00990F0B" w:rsidRPr="004B217B" w:rsidRDefault="00990F0B" w:rsidP="004B217B">
      <w:pPr>
        <w:jc w:val="both"/>
        <w:rPr>
          <w:rFonts w:cs="Times New Roman"/>
          <w:szCs w:val="28"/>
        </w:rPr>
      </w:pPr>
      <w:r w:rsidRPr="004B217B">
        <w:rPr>
          <w:rFonts w:cs="Times New Roman"/>
          <w:szCs w:val="28"/>
        </w:rPr>
        <w:t>9. Покупатель не имеет права отчуждать Квартиру либо передавать в залог третьим лицам, до момента исполнения своих обязательств по договору купли-продажи и снятия обременения.</w:t>
      </w:r>
    </w:p>
    <w:p w14:paraId="4DF04219" w14:textId="77777777" w:rsidR="00990F0B" w:rsidRPr="004B217B" w:rsidRDefault="00990F0B" w:rsidP="004B217B">
      <w:pPr>
        <w:jc w:val="both"/>
        <w:rPr>
          <w:rFonts w:cs="Times New Roman"/>
          <w:szCs w:val="28"/>
        </w:rPr>
      </w:pPr>
      <w:r w:rsidRPr="004B217B">
        <w:rPr>
          <w:rFonts w:cs="Times New Roman"/>
          <w:szCs w:val="28"/>
        </w:rPr>
        <w:lastRenderedPageBreak/>
        <w:t>10. Покупатель вправе производить перепланировку и переоборудование Квартиры только с согласия Продавца до момента исполнения своих обязательств по договору купли-продажи и снятия обременения.</w:t>
      </w:r>
    </w:p>
    <w:p w14:paraId="152498B2" w14:textId="77777777" w:rsidR="00990F0B" w:rsidRPr="004B217B" w:rsidRDefault="00990F0B" w:rsidP="004B217B">
      <w:pPr>
        <w:jc w:val="both"/>
        <w:rPr>
          <w:rFonts w:cs="Times New Roman"/>
          <w:szCs w:val="28"/>
        </w:rPr>
      </w:pPr>
      <w:r w:rsidRPr="004B217B">
        <w:rPr>
          <w:rFonts w:cs="Times New Roman"/>
          <w:szCs w:val="28"/>
        </w:rPr>
        <w:t>11. Покупатель осуществляет за свой счет эксплуатацию и ремонт жилого помещения с соблюдением действующих правил и норм, а также участвует соразмерно занимаемой площади в расходах, связанных с техническим обслуживанием, содержанием и ремонтом, в том числе капитальным, общего имущества многоквартирного дома и придомовой территории.</w:t>
      </w:r>
    </w:p>
    <w:p w14:paraId="38028F73" w14:textId="77777777" w:rsidR="00990F0B" w:rsidRPr="004B217B" w:rsidRDefault="00990F0B" w:rsidP="004B217B">
      <w:pPr>
        <w:jc w:val="both"/>
        <w:rPr>
          <w:rFonts w:cs="Times New Roman"/>
          <w:szCs w:val="28"/>
        </w:rPr>
      </w:pPr>
      <w:r w:rsidRPr="004B217B">
        <w:rPr>
          <w:rFonts w:cs="Times New Roman"/>
          <w:szCs w:val="28"/>
        </w:rPr>
        <w:t>12. На период времени нахождения Квартиры в залоге у Продавца Покупатель несет ответственность за причинение вреда третьим лицам, а также утрату или порчу Квартиры.</w:t>
      </w:r>
    </w:p>
    <w:p w14:paraId="5545FDC0" w14:textId="77777777" w:rsidR="00990F0B" w:rsidRPr="004B217B" w:rsidRDefault="00990F0B" w:rsidP="004B217B">
      <w:pPr>
        <w:jc w:val="both"/>
        <w:rPr>
          <w:rFonts w:cs="Times New Roman"/>
          <w:szCs w:val="28"/>
        </w:rPr>
      </w:pPr>
      <w:r w:rsidRPr="004B217B">
        <w:rPr>
          <w:rFonts w:cs="Times New Roman"/>
          <w:szCs w:val="28"/>
        </w:rPr>
        <w:t xml:space="preserve">13. После снятия обременения Покупатель самостоятельно обращается в </w:t>
      </w:r>
      <w:r w:rsidRPr="004B217B">
        <w:rPr>
          <w:rFonts w:cs="Times New Roman"/>
          <w:bCs/>
          <w:szCs w:val="28"/>
          <w:shd w:val="clear" w:color="auto" w:fill="FFFFFF"/>
        </w:rPr>
        <w:t>Федеральную службу государственной регистрации, кадастра и картографии</w:t>
      </w:r>
      <w:r w:rsidRPr="004B217B">
        <w:rPr>
          <w:rFonts w:cs="Times New Roman"/>
          <w:szCs w:val="28"/>
          <w:shd w:val="clear" w:color="auto" w:fill="FFFFFF"/>
        </w:rPr>
        <w:t> (</w:t>
      </w:r>
      <w:proofErr w:type="spellStart"/>
      <w:r w:rsidRPr="004B217B">
        <w:rPr>
          <w:rFonts w:cs="Times New Roman"/>
          <w:bCs/>
          <w:szCs w:val="28"/>
          <w:shd w:val="clear" w:color="auto" w:fill="FFFFFF"/>
        </w:rPr>
        <w:t>Росреестр</w:t>
      </w:r>
      <w:proofErr w:type="spellEnd"/>
      <w:r w:rsidRPr="004B217B">
        <w:rPr>
          <w:rFonts w:cs="Times New Roman"/>
          <w:szCs w:val="28"/>
          <w:shd w:val="clear" w:color="auto" w:fill="FFFFFF"/>
        </w:rPr>
        <w:t xml:space="preserve">) </w:t>
      </w:r>
      <w:r w:rsidRPr="004B217B">
        <w:rPr>
          <w:rFonts w:cs="Times New Roman"/>
          <w:szCs w:val="28"/>
        </w:rPr>
        <w:t>за получением выписки из Единого государственного реестра недвижимости о зарегистрированном праве собственности на Квартиру.</w:t>
      </w:r>
    </w:p>
    <w:p w14:paraId="792499D2" w14:textId="77777777" w:rsidR="00990F0B" w:rsidRPr="004B217B" w:rsidRDefault="00990F0B" w:rsidP="004B217B">
      <w:pPr>
        <w:jc w:val="both"/>
        <w:rPr>
          <w:rFonts w:cs="Times New Roman"/>
          <w:szCs w:val="28"/>
        </w:rPr>
      </w:pPr>
      <w:r w:rsidRPr="004B217B">
        <w:rPr>
          <w:rFonts w:cs="Times New Roman"/>
          <w:szCs w:val="28"/>
        </w:rPr>
        <w:t xml:space="preserve">14. В случае просрочки оплат по графику погашения платежей, являющегося неотъемлемой частью настоящего договора, Покупатель несет пред Продавцом ответственность по уплате процентов, начисляемых на сумму задолженности по платежам, в соответствии со </w:t>
      </w:r>
      <w:hyperlink r:id="rId57" w:history="1">
        <w:r w:rsidRPr="004B217B">
          <w:rPr>
            <w:rStyle w:val="af5"/>
            <w:color w:val="auto"/>
            <w:szCs w:val="28"/>
          </w:rPr>
          <w:t>статьей 395</w:t>
        </w:r>
      </w:hyperlink>
      <w:r w:rsidRPr="004B217B">
        <w:rPr>
          <w:rFonts w:cs="Times New Roman"/>
          <w:szCs w:val="28"/>
        </w:rPr>
        <w:t xml:space="preserve"> Гражданского кодекса Российской Федерации.</w:t>
      </w:r>
    </w:p>
    <w:p w14:paraId="0C2DFCC9" w14:textId="77777777" w:rsidR="00990F0B" w:rsidRPr="004B217B" w:rsidRDefault="00990F0B" w:rsidP="004B217B">
      <w:pPr>
        <w:jc w:val="both"/>
        <w:rPr>
          <w:rFonts w:cs="Times New Roman"/>
          <w:szCs w:val="28"/>
        </w:rPr>
      </w:pPr>
      <w:r w:rsidRPr="004B217B">
        <w:rPr>
          <w:rFonts w:cs="Times New Roman"/>
          <w:szCs w:val="28"/>
        </w:rPr>
        <w:t>15. Меры ответственности сторон, не предусмотренные настоящим договором, применяются в соответствии с нормами гражданского законодательства, действующего на территории Российской Федерации.</w:t>
      </w:r>
    </w:p>
    <w:p w14:paraId="5B476949" w14:textId="77777777" w:rsidR="00990F0B" w:rsidRPr="004B217B" w:rsidRDefault="00990F0B" w:rsidP="004B217B">
      <w:pPr>
        <w:jc w:val="both"/>
        <w:rPr>
          <w:rFonts w:cs="Times New Roman"/>
          <w:szCs w:val="28"/>
        </w:rPr>
      </w:pPr>
      <w:r w:rsidRPr="004B217B">
        <w:rPr>
          <w:rFonts w:cs="Times New Roman"/>
          <w:szCs w:val="28"/>
        </w:rPr>
        <w:t xml:space="preserve">16. Передача Квартиры Продавцом Покупателю осуществляется в соответствии со </w:t>
      </w:r>
      <w:hyperlink r:id="rId58" w:history="1">
        <w:r w:rsidRPr="004B217B">
          <w:rPr>
            <w:rStyle w:val="af5"/>
            <w:color w:val="auto"/>
            <w:szCs w:val="28"/>
          </w:rPr>
          <w:t>статьей 556</w:t>
        </w:r>
      </w:hyperlink>
      <w:r w:rsidRPr="004B217B">
        <w:rPr>
          <w:rFonts w:cs="Times New Roman"/>
          <w:szCs w:val="28"/>
        </w:rPr>
        <w:t xml:space="preserve"> ГК РФ, с обязательным составлением передаточного акта, который </w:t>
      </w:r>
      <w:r w:rsidRPr="00E6009F">
        <w:rPr>
          <w:rFonts w:cs="Times New Roman"/>
          <w:szCs w:val="28"/>
        </w:rPr>
        <w:t xml:space="preserve">является неотъемлемой частью настоящего </w:t>
      </w:r>
      <w:r w:rsidRPr="004B217B">
        <w:rPr>
          <w:rFonts w:cs="Times New Roman"/>
          <w:szCs w:val="28"/>
        </w:rPr>
        <w:t>договора.</w:t>
      </w:r>
    </w:p>
    <w:p w14:paraId="5D9EED2F" w14:textId="77777777" w:rsidR="00990F0B" w:rsidRPr="004B217B" w:rsidRDefault="00990F0B" w:rsidP="004B217B">
      <w:pPr>
        <w:jc w:val="both"/>
        <w:rPr>
          <w:rFonts w:cs="Times New Roman"/>
          <w:szCs w:val="28"/>
        </w:rPr>
      </w:pPr>
      <w:r w:rsidRPr="004B217B">
        <w:rPr>
          <w:rFonts w:cs="Times New Roman"/>
          <w:szCs w:val="28"/>
        </w:rPr>
        <w:t>17. В квартире проживают и зарегистрированы:</w:t>
      </w:r>
    </w:p>
    <w:p w14:paraId="34FE11D8" w14:textId="77777777" w:rsidR="00990F0B" w:rsidRPr="004B217B" w:rsidRDefault="00990F0B" w:rsidP="004B217B">
      <w:pPr>
        <w:jc w:val="both"/>
        <w:rPr>
          <w:rFonts w:cs="Times New Roman"/>
          <w:szCs w:val="28"/>
        </w:rPr>
      </w:pPr>
      <w:r w:rsidRPr="004B217B">
        <w:rPr>
          <w:rFonts w:cs="Times New Roman"/>
          <w:szCs w:val="28"/>
        </w:rPr>
        <w:t>1.__________________________________________________________________</w:t>
      </w:r>
    </w:p>
    <w:p w14:paraId="11FF6948" w14:textId="77777777" w:rsidR="00990F0B" w:rsidRPr="004B217B" w:rsidRDefault="00990F0B" w:rsidP="004B217B">
      <w:pPr>
        <w:jc w:val="both"/>
        <w:rPr>
          <w:rFonts w:cs="Times New Roman"/>
          <w:sz w:val="22"/>
        </w:rPr>
      </w:pPr>
      <w:r w:rsidRPr="004B217B">
        <w:rPr>
          <w:rFonts w:cs="Times New Roman"/>
          <w:sz w:val="22"/>
        </w:rPr>
        <w:t>               (Ф.И.О. (последнее – при наличии), дата рождения)</w:t>
      </w:r>
    </w:p>
    <w:p w14:paraId="0E76B285" w14:textId="77777777" w:rsidR="00990F0B" w:rsidRPr="004B217B" w:rsidRDefault="00990F0B" w:rsidP="004B217B">
      <w:pPr>
        <w:jc w:val="both"/>
        <w:rPr>
          <w:rFonts w:cs="Times New Roman"/>
          <w:szCs w:val="28"/>
        </w:rPr>
      </w:pPr>
      <w:r w:rsidRPr="004B217B">
        <w:rPr>
          <w:rFonts w:cs="Times New Roman"/>
          <w:szCs w:val="28"/>
        </w:rPr>
        <w:t>18. Покупатель, не позднее 20 (двадцати) банковских дней с момента подписания настоящего договора, обязан возместить 50% от расходов, понесенных Администрацией города на оценку отчуждаемого имущества, что составляет _____________ (__________________________) рублей по следующим реквизитам:</w:t>
      </w:r>
    </w:p>
    <w:p w14:paraId="7AAB571A" w14:textId="77777777" w:rsidR="00990F0B" w:rsidRPr="004B217B" w:rsidRDefault="00990F0B" w:rsidP="004B217B">
      <w:pPr>
        <w:jc w:val="both"/>
        <w:rPr>
          <w:rFonts w:cs="Times New Roman"/>
          <w:szCs w:val="28"/>
        </w:rPr>
      </w:pPr>
      <w:r w:rsidRPr="004B217B">
        <w:rPr>
          <w:rFonts w:cs="Times New Roman"/>
          <w:szCs w:val="28"/>
        </w:rPr>
        <w:t xml:space="preserve">Управление Федерального казначейства по Ханты-Мансийскому автономному округу – Югре (муниципальное казенное учреждение «Казна городского хозяйства», л/с ________________), ИНН____________, КПП ____________, ЕКС __________________, КС ________________, РКЦ Ханты-Мансийск//УФК по Ханты-Мансийскому автономному округу – Югре, г. Ханты-Мансийск, </w:t>
      </w:r>
      <w:hyperlink r:id="rId59" w:history="1">
        <w:r w:rsidRPr="004B217B">
          <w:rPr>
            <w:rStyle w:val="af5"/>
            <w:color w:val="auto"/>
            <w:szCs w:val="28"/>
          </w:rPr>
          <w:t>БИК</w:t>
        </w:r>
      </w:hyperlink>
      <w:r w:rsidRPr="004B217B">
        <w:rPr>
          <w:rFonts w:cs="Times New Roman"/>
          <w:szCs w:val="28"/>
        </w:rPr>
        <w:t xml:space="preserve"> _______________, ОКТМО ___________, назначение платежа: </w:t>
      </w:r>
      <w:hyperlink r:id="rId60" w:history="1">
        <w:r w:rsidRPr="004B217B">
          <w:rPr>
            <w:rStyle w:val="af5"/>
            <w:color w:val="auto"/>
            <w:szCs w:val="28"/>
          </w:rPr>
          <w:t>КБК</w:t>
        </w:r>
      </w:hyperlink>
      <w:r w:rsidRPr="004B217B">
        <w:rPr>
          <w:rFonts w:cs="Times New Roman"/>
          <w:szCs w:val="28"/>
        </w:rPr>
        <w:t xml:space="preserve"> ___________________ (возмещение расходов на оценку отчуждаемого имущества).</w:t>
      </w:r>
    </w:p>
    <w:p w14:paraId="1A3988E4" w14:textId="77777777" w:rsidR="00990F0B" w:rsidRPr="004B217B" w:rsidRDefault="00990F0B" w:rsidP="004B217B">
      <w:pPr>
        <w:jc w:val="both"/>
        <w:rPr>
          <w:rFonts w:cs="Times New Roman"/>
          <w:szCs w:val="28"/>
        </w:rPr>
      </w:pPr>
      <w:r w:rsidRPr="004B217B">
        <w:rPr>
          <w:rFonts w:cs="Times New Roman"/>
          <w:szCs w:val="28"/>
        </w:rPr>
        <w:t xml:space="preserve">19. Покупатель обязуется за свой счет осуществить все необходимые действия для государственной регистрации договора и перехода права собственности на </w:t>
      </w:r>
      <w:r w:rsidRPr="004B217B">
        <w:rPr>
          <w:rFonts w:cs="Times New Roman"/>
          <w:szCs w:val="28"/>
        </w:rPr>
        <w:lastRenderedPageBreak/>
        <w:t>указанную квартиру, а также осуществлять иные расходы, связанные с заключением настоящего договора.</w:t>
      </w:r>
    </w:p>
    <w:p w14:paraId="2C4563D4" w14:textId="77777777" w:rsidR="00990F0B" w:rsidRPr="004B217B" w:rsidRDefault="00990F0B" w:rsidP="004B217B">
      <w:pPr>
        <w:jc w:val="both"/>
        <w:rPr>
          <w:rFonts w:cs="Times New Roman"/>
          <w:szCs w:val="28"/>
        </w:rPr>
      </w:pPr>
      <w:r w:rsidRPr="004B217B">
        <w:rPr>
          <w:rFonts w:cs="Times New Roman"/>
          <w:szCs w:val="28"/>
        </w:rPr>
        <w:t>20. Настоящий договор составлен в двух экземплярах, один из которых хранится у Продавца, второй – у Покупателя.</w:t>
      </w:r>
    </w:p>
    <w:p w14:paraId="7D137D0D" w14:textId="77777777" w:rsidR="00990F0B" w:rsidRPr="004B217B" w:rsidRDefault="00990F0B" w:rsidP="004B217B">
      <w:pPr>
        <w:jc w:val="both"/>
        <w:rPr>
          <w:rFonts w:cs="Times New Roman"/>
          <w:szCs w:val="28"/>
        </w:rPr>
      </w:pPr>
    </w:p>
    <w:p w14:paraId="6FB14F09" w14:textId="77777777" w:rsidR="00990F0B" w:rsidRPr="00E6009F" w:rsidRDefault="00990F0B" w:rsidP="00990F0B">
      <w:pPr>
        <w:rPr>
          <w:rFonts w:cs="Times New Roman"/>
          <w:szCs w:val="28"/>
        </w:rPr>
      </w:pPr>
      <w:r w:rsidRPr="00E6009F">
        <w:rPr>
          <w:rFonts w:cs="Times New Roman"/>
          <w:szCs w:val="28"/>
        </w:rPr>
        <w:t>Подписи и адреса сторон:</w:t>
      </w:r>
    </w:p>
    <w:p w14:paraId="0031FB18" w14:textId="77777777" w:rsidR="00990F0B" w:rsidRPr="00E6009F" w:rsidRDefault="00990F0B" w:rsidP="00990F0B">
      <w:pPr>
        <w:rPr>
          <w:rFonts w:cs="Times New Roman"/>
          <w:szCs w:val="28"/>
        </w:rPr>
      </w:pPr>
    </w:p>
    <w:p w14:paraId="187A6DB6" w14:textId="77777777" w:rsidR="00990F0B" w:rsidRPr="00E6009F" w:rsidRDefault="00990F0B" w:rsidP="00990F0B">
      <w:pPr>
        <w:rPr>
          <w:rFonts w:cs="Times New Roman"/>
          <w:szCs w:val="28"/>
        </w:rPr>
      </w:pPr>
      <w:r w:rsidRPr="00E6009F">
        <w:rPr>
          <w:rFonts w:cs="Times New Roman"/>
          <w:szCs w:val="28"/>
        </w:rPr>
        <w:t>Продавец</w:t>
      </w:r>
    </w:p>
    <w:p w14:paraId="2BCF961E" w14:textId="77777777" w:rsidR="00990F0B" w:rsidRPr="00E6009F" w:rsidRDefault="00990F0B" w:rsidP="00990F0B">
      <w:pPr>
        <w:rPr>
          <w:rFonts w:cs="Times New Roman"/>
          <w:szCs w:val="28"/>
        </w:rPr>
      </w:pPr>
      <w:r w:rsidRPr="00E6009F">
        <w:rPr>
          <w:rFonts w:cs="Times New Roman"/>
          <w:szCs w:val="28"/>
        </w:rPr>
        <w:t>Администрация города Сургута</w:t>
      </w:r>
    </w:p>
    <w:p w14:paraId="55BECB2E" w14:textId="77777777" w:rsidR="00990F0B" w:rsidRPr="00E6009F" w:rsidRDefault="00990F0B" w:rsidP="00990F0B">
      <w:pPr>
        <w:rPr>
          <w:rFonts w:cs="Times New Roman"/>
          <w:szCs w:val="28"/>
        </w:rPr>
      </w:pPr>
      <w:r w:rsidRPr="00E6009F">
        <w:rPr>
          <w:rFonts w:cs="Times New Roman"/>
          <w:szCs w:val="28"/>
        </w:rPr>
        <w:t>Ханты-Мансийский автономный округ – Югра</w:t>
      </w:r>
    </w:p>
    <w:p w14:paraId="13857E4D" w14:textId="77777777" w:rsidR="00990F0B" w:rsidRPr="00E6009F" w:rsidRDefault="00990F0B" w:rsidP="00990F0B">
      <w:pPr>
        <w:rPr>
          <w:rFonts w:cs="Times New Roman"/>
          <w:szCs w:val="28"/>
        </w:rPr>
      </w:pPr>
      <w:r w:rsidRPr="00E6009F">
        <w:rPr>
          <w:rFonts w:cs="Times New Roman"/>
          <w:szCs w:val="28"/>
        </w:rPr>
        <w:t>Тюменская область, город Сургут, улица Энгельса, дом 8</w:t>
      </w:r>
    </w:p>
    <w:p w14:paraId="034B1A9B" w14:textId="77777777" w:rsidR="00990F0B" w:rsidRPr="00E6009F" w:rsidRDefault="00990F0B" w:rsidP="00990F0B">
      <w:pPr>
        <w:rPr>
          <w:rFonts w:cs="Times New Roman"/>
          <w:szCs w:val="28"/>
        </w:rPr>
      </w:pPr>
    </w:p>
    <w:p w14:paraId="73485C7C" w14:textId="77777777" w:rsidR="00990F0B" w:rsidRPr="00E6009F" w:rsidRDefault="00990F0B" w:rsidP="00990F0B">
      <w:pPr>
        <w:rPr>
          <w:rFonts w:cs="Times New Roman"/>
          <w:szCs w:val="28"/>
        </w:rPr>
      </w:pPr>
    </w:p>
    <w:p w14:paraId="3A10F962" w14:textId="77777777" w:rsidR="00990F0B" w:rsidRPr="00E6009F" w:rsidRDefault="00990F0B" w:rsidP="00990F0B">
      <w:pPr>
        <w:rPr>
          <w:rFonts w:cs="Times New Roman"/>
          <w:szCs w:val="28"/>
        </w:rPr>
      </w:pPr>
      <w:r w:rsidRPr="00E6009F">
        <w:rPr>
          <w:rFonts w:cs="Times New Roman"/>
          <w:szCs w:val="28"/>
        </w:rPr>
        <w:t>______________________________________</w:t>
      </w:r>
    </w:p>
    <w:p w14:paraId="383C0A94" w14:textId="77777777" w:rsidR="00990F0B" w:rsidRPr="00E6009F" w:rsidRDefault="00990F0B" w:rsidP="00990F0B">
      <w:pPr>
        <w:rPr>
          <w:rFonts w:cs="Times New Roman"/>
          <w:szCs w:val="28"/>
        </w:rPr>
      </w:pPr>
    </w:p>
    <w:p w14:paraId="726EB1C5" w14:textId="77777777" w:rsidR="00990F0B" w:rsidRPr="00E6009F" w:rsidRDefault="00990F0B" w:rsidP="00990F0B">
      <w:pPr>
        <w:rPr>
          <w:rFonts w:cs="Times New Roman"/>
          <w:szCs w:val="28"/>
        </w:rPr>
      </w:pPr>
    </w:p>
    <w:p w14:paraId="1BA6C2E3" w14:textId="77777777" w:rsidR="00990F0B" w:rsidRPr="00E6009F" w:rsidRDefault="00990F0B" w:rsidP="00990F0B">
      <w:pPr>
        <w:rPr>
          <w:rFonts w:cs="Times New Roman"/>
          <w:szCs w:val="28"/>
        </w:rPr>
      </w:pPr>
      <w:r w:rsidRPr="00E6009F">
        <w:rPr>
          <w:rFonts w:cs="Times New Roman"/>
          <w:szCs w:val="28"/>
        </w:rPr>
        <w:t>Покупатель</w:t>
      </w:r>
    </w:p>
    <w:p w14:paraId="678F3CBA" w14:textId="77777777" w:rsidR="00990F0B" w:rsidRPr="00E6009F" w:rsidRDefault="00990F0B" w:rsidP="00990F0B">
      <w:pPr>
        <w:rPr>
          <w:rFonts w:cs="Times New Roman"/>
          <w:szCs w:val="28"/>
        </w:rPr>
      </w:pPr>
      <w:r w:rsidRPr="00E6009F">
        <w:rPr>
          <w:rFonts w:cs="Times New Roman"/>
          <w:szCs w:val="28"/>
        </w:rPr>
        <w:t>Ханты-Мансийский автономный округ – Югра</w:t>
      </w:r>
    </w:p>
    <w:p w14:paraId="7D19A999" w14:textId="77777777" w:rsidR="00990F0B" w:rsidRPr="00E6009F" w:rsidRDefault="00990F0B" w:rsidP="00990F0B">
      <w:pPr>
        <w:rPr>
          <w:rFonts w:cs="Times New Roman"/>
          <w:szCs w:val="28"/>
        </w:rPr>
      </w:pPr>
      <w:r w:rsidRPr="00E6009F">
        <w:rPr>
          <w:rFonts w:cs="Times New Roman"/>
          <w:szCs w:val="28"/>
        </w:rPr>
        <w:t>Тюменская область, город Сургут,</w:t>
      </w:r>
    </w:p>
    <w:p w14:paraId="5C8C405A" w14:textId="77777777" w:rsidR="00990F0B" w:rsidRPr="00E6009F" w:rsidRDefault="00990F0B" w:rsidP="00990F0B">
      <w:pPr>
        <w:rPr>
          <w:rFonts w:cs="Times New Roman"/>
          <w:szCs w:val="28"/>
        </w:rPr>
      </w:pPr>
      <w:r w:rsidRPr="00E6009F">
        <w:rPr>
          <w:rFonts w:cs="Times New Roman"/>
          <w:szCs w:val="28"/>
        </w:rPr>
        <w:t>улица _____________ дом___ квартира ____</w:t>
      </w:r>
    </w:p>
    <w:p w14:paraId="0B8D9A96" w14:textId="77777777" w:rsidR="00990F0B" w:rsidRPr="00E6009F" w:rsidRDefault="00990F0B" w:rsidP="00990F0B">
      <w:pPr>
        <w:rPr>
          <w:rFonts w:cs="Times New Roman"/>
          <w:szCs w:val="28"/>
        </w:rPr>
      </w:pPr>
    </w:p>
    <w:p w14:paraId="52701075" w14:textId="77777777" w:rsidR="00990F0B" w:rsidRPr="00E6009F" w:rsidRDefault="00990F0B" w:rsidP="00990F0B">
      <w:pPr>
        <w:rPr>
          <w:rFonts w:cs="Times New Roman"/>
          <w:szCs w:val="28"/>
        </w:rPr>
      </w:pPr>
    </w:p>
    <w:p w14:paraId="3034398A" w14:textId="77777777" w:rsidR="00990F0B" w:rsidRPr="00E6009F" w:rsidRDefault="00990F0B" w:rsidP="00990F0B">
      <w:pPr>
        <w:rPr>
          <w:rFonts w:cs="Times New Roman"/>
          <w:szCs w:val="28"/>
        </w:rPr>
      </w:pPr>
      <w:r w:rsidRPr="00E6009F">
        <w:rPr>
          <w:rFonts w:cs="Times New Roman"/>
          <w:szCs w:val="28"/>
        </w:rPr>
        <w:t>_______________________________________</w:t>
      </w:r>
    </w:p>
    <w:p w14:paraId="5E901F39" w14:textId="77777777" w:rsidR="00990F0B" w:rsidRPr="00E6009F" w:rsidRDefault="00990F0B" w:rsidP="00990F0B">
      <w:pPr>
        <w:rPr>
          <w:rFonts w:cs="Times New Roman"/>
          <w:szCs w:val="28"/>
        </w:rPr>
      </w:pPr>
    </w:p>
    <w:p w14:paraId="5A0AC178" w14:textId="77777777" w:rsidR="00990F0B" w:rsidRPr="00E6009F" w:rsidRDefault="00990F0B" w:rsidP="00990F0B">
      <w:pPr>
        <w:rPr>
          <w:rFonts w:cs="Times New Roman"/>
          <w:szCs w:val="28"/>
        </w:rPr>
      </w:pPr>
    </w:p>
    <w:p w14:paraId="69AD0AC8" w14:textId="77777777" w:rsidR="00990F0B" w:rsidRPr="00E6009F" w:rsidRDefault="00990F0B" w:rsidP="00990F0B">
      <w:pPr>
        <w:pStyle w:val="1"/>
        <w:rPr>
          <w:rFonts w:ascii="Times New Roman" w:hAnsi="Times New Roman" w:cs="Times New Roman"/>
          <w:b w:val="0"/>
          <w:color w:val="auto"/>
          <w:sz w:val="28"/>
          <w:szCs w:val="28"/>
        </w:rPr>
      </w:pPr>
      <w:r w:rsidRPr="00E6009F">
        <w:rPr>
          <w:rFonts w:ascii="Times New Roman" w:hAnsi="Times New Roman" w:cs="Times New Roman"/>
          <w:b w:val="0"/>
          <w:color w:val="auto"/>
          <w:sz w:val="28"/>
          <w:szCs w:val="28"/>
        </w:rPr>
        <w:t xml:space="preserve">Договор </w:t>
      </w:r>
      <w:r w:rsidRPr="00E6009F">
        <w:rPr>
          <w:rFonts w:ascii="Times New Roman" w:hAnsi="Times New Roman" w:cs="Times New Roman"/>
          <w:b w:val="0"/>
          <w:color w:val="auto"/>
          <w:sz w:val="28"/>
          <w:szCs w:val="28"/>
        </w:rPr>
        <w:br/>
        <w:t>купли-продажи жилого помещения (без рассрочки платежа в зависимости от времени проживания)</w:t>
      </w:r>
    </w:p>
    <w:p w14:paraId="2E8393F7" w14:textId="77777777" w:rsidR="00990F0B" w:rsidRPr="00E6009F" w:rsidRDefault="00990F0B" w:rsidP="00990F0B">
      <w:pPr>
        <w:rPr>
          <w:rFonts w:cs="Times New Roman"/>
          <w:szCs w:val="28"/>
        </w:rPr>
      </w:pPr>
    </w:p>
    <w:p w14:paraId="08D0477F" w14:textId="77777777" w:rsidR="00990F0B" w:rsidRPr="00E6009F" w:rsidRDefault="00990F0B" w:rsidP="00990F0B">
      <w:pPr>
        <w:pStyle w:val="1"/>
        <w:rPr>
          <w:rFonts w:ascii="Times New Roman" w:hAnsi="Times New Roman" w:cs="Times New Roman"/>
          <w:b w:val="0"/>
          <w:color w:val="auto"/>
          <w:sz w:val="28"/>
          <w:szCs w:val="28"/>
        </w:rPr>
      </w:pPr>
      <w:r w:rsidRPr="00E6009F">
        <w:rPr>
          <w:rFonts w:ascii="Times New Roman" w:hAnsi="Times New Roman" w:cs="Times New Roman"/>
          <w:b w:val="0"/>
          <w:color w:val="auto"/>
          <w:sz w:val="28"/>
          <w:szCs w:val="28"/>
        </w:rPr>
        <w:t>Российская Федерация</w:t>
      </w:r>
      <w:r w:rsidRPr="00E6009F">
        <w:rPr>
          <w:rFonts w:ascii="Times New Roman" w:hAnsi="Times New Roman" w:cs="Times New Roman"/>
          <w:b w:val="0"/>
          <w:color w:val="auto"/>
          <w:sz w:val="28"/>
          <w:szCs w:val="28"/>
        </w:rPr>
        <w:br/>
        <w:t>Тюменская область, Ханты-Мансийский автономный округ – Югра</w:t>
      </w:r>
      <w:r w:rsidRPr="00E6009F">
        <w:rPr>
          <w:rFonts w:ascii="Times New Roman" w:hAnsi="Times New Roman" w:cs="Times New Roman"/>
          <w:b w:val="0"/>
          <w:color w:val="auto"/>
          <w:sz w:val="28"/>
          <w:szCs w:val="28"/>
        </w:rPr>
        <w:br/>
        <w:t>город Сургут</w:t>
      </w:r>
      <w:r w:rsidRPr="00E6009F">
        <w:rPr>
          <w:rFonts w:ascii="Times New Roman" w:hAnsi="Times New Roman" w:cs="Times New Roman"/>
          <w:b w:val="0"/>
          <w:color w:val="auto"/>
          <w:sz w:val="28"/>
          <w:szCs w:val="28"/>
        </w:rPr>
        <w:br/>
        <w:t>«___» _______________20___г.</w:t>
      </w:r>
    </w:p>
    <w:p w14:paraId="395381AB" w14:textId="77777777" w:rsidR="00990F0B" w:rsidRPr="00E6009F" w:rsidRDefault="00990F0B" w:rsidP="004B217B">
      <w:pPr>
        <w:jc w:val="both"/>
        <w:rPr>
          <w:rFonts w:cs="Times New Roman"/>
          <w:szCs w:val="28"/>
        </w:rPr>
      </w:pPr>
    </w:p>
    <w:p w14:paraId="53A24F3E" w14:textId="77777777" w:rsidR="00990F0B" w:rsidRPr="00E6009F" w:rsidRDefault="00990F0B" w:rsidP="004B217B">
      <w:pPr>
        <w:jc w:val="both"/>
        <w:rPr>
          <w:rFonts w:cs="Times New Roman"/>
          <w:szCs w:val="28"/>
        </w:rPr>
      </w:pPr>
      <w:r w:rsidRPr="00E6009F">
        <w:rPr>
          <w:rFonts w:cs="Times New Roman"/>
          <w:szCs w:val="28"/>
        </w:rPr>
        <w:t xml:space="preserve">Администрация города Сургута, действующая от имени муниципального образования городской округ Сургут, в лице _________________________________ (должность, Ф.И.О. (последнее – при наличии) уполномоченного лица) на основании доверенности Администрации города от _______________№__________, удостоверенной Главой города Сургута ______________________________(Ф.И.О.) (последнее – при наличии) с одной стороны, именуемый в дальнейшем, «Продавец», и_________________________(Ф.И.О. (последнее – при наличии), дата рождения, паспортные данные), проживающий по адресу: ____________________с </w:t>
      </w:r>
      <w:r w:rsidRPr="00E6009F">
        <w:rPr>
          <w:rFonts w:cs="Times New Roman"/>
          <w:szCs w:val="28"/>
        </w:rPr>
        <w:lastRenderedPageBreak/>
        <w:t>другой стороны, име</w:t>
      </w:r>
      <w:r>
        <w:rPr>
          <w:rFonts w:cs="Times New Roman"/>
          <w:szCs w:val="28"/>
        </w:rPr>
        <w:t>н</w:t>
      </w:r>
      <w:r w:rsidRPr="00E6009F">
        <w:rPr>
          <w:rFonts w:cs="Times New Roman"/>
          <w:szCs w:val="28"/>
        </w:rPr>
        <w:t>уемый в дальнейшем «Покупатель», заключили настоящий договор о нижеследующем:</w:t>
      </w:r>
    </w:p>
    <w:p w14:paraId="14C6DA5D" w14:textId="77777777" w:rsidR="00990F0B" w:rsidRPr="004B217B" w:rsidRDefault="00990F0B" w:rsidP="004B217B">
      <w:pPr>
        <w:jc w:val="both"/>
        <w:rPr>
          <w:rFonts w:cs="Times New Roman"/>
          <w:szCs w:val="28"/>
        </w:rPr>
      </w:pPr>
      <w:r w:rsidRPr="00E6009F">
        <w:rPr>
          <w:rFonts w:cs="Times New Roman"/>
          <w:szCs w:val="28"/>
        </w:rPr>
        <w:t>1. На основании</w:t>
      </w:r>
      <w:r>
        <w:rPr>
          <w:rFonts w:cs="Times New Roman"/>
          <w:szCs w:val="28"/>
        </w:rPr>
        <w:t xml:space="preserve"> Положения </w:t>
      </w:r>
      <w:r w:rsidRPr="00E6009F">
        <w:rPr>
          <w:rFonts w:cs="Times New Roman"/>
          <w:szCs w:val="28"/>
        </w:rPr>
        <w:t xml:space="preserve"> о порядке управления и содержания муниципального жилищного фонда (с нормами о порядке представления интересов муниципального образования на общих собраниях собственников помещений в многоквартирных домах) в городе Сургуте, </w:t>
      </w:r>
      <w:r w:rsidRPr="004B217B">
        <w:rPr>
          <w:rFonts w:cs="Times New Roman"/>
          <w:szCs w:val="28"/>
        </w:rPr>
        <w:t xml:space="preserve">утвержденного </w:t>
      </w:r>
      <w:hyperlink r:id="rId61" w:history="1">
        <w:r w:rsidRPr="004B217B">
          <w:rPr>
            <w:rStyle w:val="af5"/>
            <w:color w:val="auto"/>
            <w:szCs w:val="28"/>
          </w:rPr>
          <w:t>решением</w:t>
        </w:r>
      </w:hyperlink>
      <w:r w:rsidRPr="00E6009F">
        <w:rPr>
          <w:rFonts w:cs="Times New Roman"/>
          <w:szCs w:val="28"/>
        </w:rPr>
        <w:t xml:space="preserve"> городской </w:t>
      </w:r>
      <w:r w:rsidRPr="004B217B">
        <w:rPr>
          <w:rFonts w:cs="Times New Roman"/>
          <w:szCs w:val="28"/>
        </w:rPr>
        <w:t>Думы от 28.12.2005 № 553-III ГД (с изменениями), договора коммерческого найма жилого помещения муниципального жилищного фонда от «_____» ____________20____№______, постановления Администрации города «О продаже муниципального жилого помещения _______________(Ф.И.О.) (последнее – при наличии)» от «____» _______20____№______, Продавец продал, а Покупатель купил в частную собственность квартиру, находящуюся по адресу: ______________________________________________________ (далее – Квартира).</w:t>
      </w:r>
    </w:p>
    <w:p w14:paraId="2BB3D749" w14:textId="77777777" w:rsidR="00990F0B" w:rsidRPr="004B217B" w:rsidRDefault="00990F0B" w:rsidP="004B217B">
      <w:pPr>
        <w:jc w:val="both"/>
        <w:rPr>
          <w:rFonts w:cs="Times New Roman"/>
          <w:szCs w:val="28"/>
        </w:rPr>
      </w:pPr>
      <w:r w:rsidRPr="004B217B">
        <w:rPr>
          <w:rFonts w:cs="Times New Roman"/>
          <w:szCs w:val="28"/>
        </w:rPr>
        <w:t>2. Указанная_______ комнатная квартира, общей площадью______</w:t>
      </w:r>
      <w:proofErr w:type="spellStart"/>
      <w:r w:rsidRPr="004B217B">
        <w:rPr>
          <w:rFonts w:cs="Times New Roman"/>
          <w:szCs w:val="28"/>
        </w:rPr>
        <w:t>кв</w:t>
      </w:r>
      <w:proofErr w:type="spellEnd"/>
      <w:r w:rsidRPr="004B217B">
        <w:rPr>
          <w:rFonts w:cs="Times New Roman"/>
          <w:szCs w:val="28"/>
        </w:rPr>
        <w:t>. метров, расположена на_____ этаже____- этажного жилого дома.</w:t>
      </w:r>
    </w:p>
    <w:p w14:paraId="2D56D985" w14:textId="77777777" w:rsidR="00990F0B" w:rsidRPr="004B217B" w:rsidRDefault="00990F0B" w:rsidP="004B217B">
      <w:pPr>
        <w:jc w:val="both"/>
        <w:rPr>
          <w:rFonts w:cs="Times New Roman"/>
          <w:szCs w:val="28"/>
        </w:rPr>
      </w:pPr>
      <w:r w:rsidRPr="004B217B">
        <w:rPr>
          <w:rFonts w:cs="Times New Roman"/>
          <w:szCs w:val="28"/>
        </w:rPr>
        <w:t>Квартира состоит на кадастровом учете,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выданной Региональным отделением по Ханты-Мансийскому автономному округу – Югре филиала публично-правовой компании «</w:t>
      </w:r>
      <w:proofErr w:type="spellStart"/>
      <w:r w:rsidRPr="004B217B">
        <w:rPr>
          <w:rFonts w:cs="Times New Roman"/>
          <w:szCs w:val="28"/>
        </w:rPr>
        <w:t>Роскадастр</w:t>
      </w:r>
      <w:proofErr w:type="spellEnd"/>
      <w:r w:rsidRPr="004B217B">
        <w:rPr>
          <w:rFonts w:cs="Times New Roman"/>
          <w:szCs w:val="28"/>
        </w:rPr>
        <w:t>» по Уральскому федеральному округу, кадастровый номер объекта: _________________________________.</w:t>
      </w:r>
    </w:p>
    <w:p w14:paraId="77E3A086" w14:textId="77777777" w:rsidR="00990F0B" w:rsidRPr="004B217B" w:rsidRDefault="00990F0B" w:rsidP="004B217B">
      <w:pPr>
        <w:jc w:val="both"/>
        <w:rPr>
          <w:rFonts w:cs="Times New Roman"/>
          <w:szCs w:val="28"/>
        </w:rPr>
      </w:pPr>
      <w:r w:rsidRPr="004B217B">
        <w:rPr>
          <w:rFonts w:cs="Times New Roman"/>
          <w:szCs w:val="28"/>
        </w:rPr>
        <w:t>3. Согласно выписки из реестра муниципального имущества города Сургута от_____________№____ отчуждаемая Квартира находится в муниципальной собственности.</w:t>
      </w:r>
    </w:p>
    <w:p w14:paraId="72923361" w14:textId="77777777" w:rsidR="00990F0B" w:rsidRPr="004B217B" w:rsidRDefault="00990F0B" w:rsidP="004B217B">
      <w:pPr>
        <w:jc w:val="both"/>
        <w:rPr>
          <w:rFonts w:cs="Times New Roman"/>
          <w:szCs w:val="28"/>
        </w:rPr>
      </w:pPr>
      <w:r w:rsidRPr="004B217B">
        <w:rPr>
          <w:rFonts w:cs="Times New Roman"/>
          <w:szCs w:val="28"/>
        </w:rPr>
        <w:t>4. Продавец гарантирует, что отчуждаемая Квартира на момент заключения договора никому не продана, не заложена, в споре и под арестом не состоит.</w:t>
      </w:r>
    </w:p>
    <w:p w14:paraId="6DCA166F" w14:textId="77777777" w:rsidR="00990F0B" w:rsidRPr="004B217B" w:rsidRDefault="00990F0B" w:rsidP="004B217B">
      <w:pPr>
        <w:jc w:val="both"/>
        <w:rPr>
          <w:rFonts w:cs="Times New Roman"/>
          <w:szCs w:val="28"/>
        </w:rPr>
      </w:pPr>
      <w:bookmarkStart w:id="102" w:name="sub_3235"/>
      <w:r w:rsidRPr="004B217B">
        <w:rPr>
          <w:rFonts w:cs="Times New Roman"/>
          <w:szCs w:val="28"/>
        </w:rPr>
        <w:t>5. На основании отчета об определении рыночной стоимости объекта оценки от __________ №_____, изготовленного _____________________</w:t>
      </w:r>
      <w:proofErr w:type="gramStart"/>
      <w:r w:rsidRPr="004B217B">
        <w:rPr>
          <w:rFonts w:cs="Times New Roman"/>
          <w:szCs w:val="28"/>
        </w:rPr>
        <w:t>_(</w:t>
      </w:r>
      <w:proofErr w:type="gramEnd"/>
      <w:r w:rsidRPr="004B217B">
        <w:rPr>
          <w:rFonts w:cs="Times New Roman"/>
          <w:szCs w:val="28"/>
        </w:rPr>
        <w:t>наименование оценочной компании) стоимость Квартиры составила________________ (__________________) рублей.</w:t>
      </w:r>
    </w:p>
    <w:bookmarkEnd w:id="102"/>
    <w:p w14:paraId="7CCB8673" w14:textId="21D46376" w:rsidR="00990F0B" w:rsidRPr="004B217B" w:rsidRDefault="00990F0B" w:rsidP="004B217B">
      <w:pPr>
        <w:jc w:val="both"/>
        <w:rPr>
          <w:rFonts w:cs="Times New Roman"/>
          <w:szCs w:val="28"/>
        </w:rPr>
      </w:pPr>
      <w:r w:rsidRPr="004B217B">
        <w:rPr>
          <w:rFonts w:cs="Times New Roman"/>
          <w:szCs w:val="28"/>
        </w:rPr>
        <w:t xml:space="preserve">В соответствии с </w:t>
      </w:r>
      <w:hyperlink r:id="rId62" w:history="1">
        <w:r w:rsidRPr="004B217B">
          <w:rPr>
            <w:rStyle w:val="af5"/>
            <w:color w:val="auto"/>
            <w:szCs w:val="28"/>
          </w:rPr>
          <w:t>пунктом 5.1 части 5 статьи 13</w:t>
        </w:r>
      </w:hyperlink>
      <w:r w:rsidRPr="004B217B">
        <w:rPr>
          <w:rFonts w:cs="Times New Roman"/>
          <w:szCs w:val="28"/>
        </w:rPr>
        <w:t xml:space="preserve"> </w:t>
      </w:r>
      <w:r w:rsidR="004B217B">
        <w:rPr>
          <w:rFonts w:cs="Times New Roman"/>
          <w:szCs w:val="28"/>
        </w:rPr>
        <w:t>«</w:t>
      </w:r>
      <w:r w:rsidRPr="004B217B">
        <w:rPr>
          <w:rFonts w:cs="Times New Roman"/>
          <w:szCs w:val="28"/>
        </w:rPr>
        <w:t xml:space="preserve">Положения о порядке управления и содержания муниципального жилищного фонда (с нормами о порядке представления интересов муниципального образования на общих собраниях собственников помещений в многоквартирных домах) в городе Сургуте», утвержденного </w:t>
      </w:r>
      <w:hyperlink r:id="rId63" w:history="1">
        <w:r w:rsidRPr="004B217B">
          <w:rPr>
            <w:rStyle w:val="af5"/>
            <w:color w:val="auto"/>
            <w:szCs w:val="28"/>
          </w:rPr>
          <w:t>решением</w:t>
        </w:r>
      </w:hyperlink>
      <w:r w:rsidRPr="004B217B">
        <w:rPr>
          <w:rFonts w:cs="Times New Roman"/>
          <w:szCs w:val="28"/>
        </w:rPr>
        <w:t xml:space="preserve"> городской Думы от 28.12.2005 № 553-III ГД итоговое значение стоимости выкупаемой Квартиры определяется в зависимости от времени проживания по месту жительства Покупателя либо одного из проживающих совместно с ним членов его семьи.</w:t>
      </w:r>
    </w:p>
    <w:p w14:paraId="26F1D9CC" w14:textId="77777777" w:rsidR="00990F0B" w:rsidRPr="004B217B" w:rsidRDefault="00990F0B" w:rsidP="004B217B">
      <w:pPr>
        <w:jc w:val="both"/>
        <w:rPr>
          <w:rFonts w:cs="Times New Roman"/>
          <w:szCs w:val="28"/>
        </w:rPr>
      </w:pPr>
      <w:r w:rsidRPr="004B217B">
        <w:rPr>
          <w:rFonts w:cs="Times New Roman"/>
          <w:szCs w:val="28"/>
        </w:rPr>
        <w:t>В зависимости от срока проживания Покупателю предоставляется поддержка в виде уменьшения размера выкупной стоимости жилого помещения в процентном соотношении.</w:t>
      </w:r>
    </w:p>
    <w:p w14:paraId="273D2FDE" w14:textId="77777777" w:rsidR="00990F0B" w:rsidRPr="004B217B" w:rsidRDefault="00990F0B" w:rsidP="004B217B">
      <w:pPr>
        <w:jc w:val="both"/>
        <w:rPr>
          <w:rFonts w:cs="Times New Roman"/>
          <w:szCs w:val="28"/>
        </w:rPr>
      </w:pPr>
      <w:r w:rsidRPr="004B217B">
        <w:rPr>
          <w:rFonts w:cs="Times New Roman"/>
          <w:szCs w:val="28"/>
        </w:rPr>
        <w:t>Срок проживания Покупателя в Квартире на момент принятия решения Продавца о продаже Квартиры Покупателю составил ____лет.</w:t>
      </w:r>
    </w:p>
    <w:p w14:paraId="7162196F" w14:textId="77777777" w:rsidR="00990F0B" w:rsidRPr="004B217B" w:rsidRDefault="00990F0B" w:rsidP="004B217B">
      <w:pPr>
        <w:jc w:val="both"/>
        <w:rPr>
          <w:rFonts w:cs="Times New Roman"/>
          <w:szCs w:val="28"/>
        </w:rPr>
      </w:pPr>
      <w:r w:rsidRPr="004B217B">
        <w:rPr>
          <w:rFonts w:cs="Times New Roman"/>
          <w:szCs w:val="28"/>
        </w:rPr>
        <w:lastRenderedPageBreak/>
        <w:t>Право на уменьшение размера выкупной стоимости документально подтверждено.</w:t>
      </w:r>
    </w:p>
    <w:p w14:paraId="5B76A398" w14:textId="77777777" w:rsidR="00990F0B" w:rsidRPr="004B217B" w:rsidRDefault="00990F0B" w:rsidP="004B217B">
      <w:pPr>
        <w:jc w:val="both"/>
        <w:rPr>
          <w:rFonts w:cs="Times New Roman"/>
          <w:szCs w:val="28"/>
        </w:rPr>
      </w:pPr>
      <w:r w:rsidRPr="004B217B">
        <w:rPr>
          <w:rFonts w:cs="Times New Roman"/>
          <w:szCs w:val="28"/>
        </w:rPr>
        <w:t>Размер оплаты стоимости продаваемого жилого помещения составил __________% от рыночной стоимости Квартиры.</w:t>
      </w:r>
    </w:p>
    <w:p w14:paraId="716EEA30" w14:textId="77777777" w:rsidR="00990F0B" w:rsidRPr="004B217B" w:rsidRDefault="00990F0B" w:rsidP="004B217B">
      <w:pPr>
        <w:jc w:val="both"/>
        <w:rPr>
          <w:rFonts w:cs="Times New Roman"/>
          <w:szCs w:val="28"/>
        </w:rPr>
      </w:pPr>
      <w:r w:rsidRPr="004B217B">
        <w:rPr>
          <w:rFonts w:cs="Times New Roman"/>
          <w:szCs w:val="28"/>
        </w:rPr>
        <w:t>Стороны договорились, что Покупатель приобретает указанную Квартиру по льготной цене в размере ____________</w:t>
      </w:r>
      <w:proofErr w:type="gramStart"/>
      <w:r w:rsidRPr="004B217B">
        <w:rPr>
          <w:rFonts w:cs="Times New Roman"/>
          <w:szCs w:val="28"/>
        </w:rPr>
        <w:t>_(</w:t>
      </w:r>
      <w:proofErr w:type="gramEnd"/>
      <w:r w:rsidRPr="004B217B">
        <w:rPr>
          <w:rFonts w:cs="Times New Roman"/>
          <w:szCs w:val="28"/>
        </w:rPr>
        <w:t>_________________) рублей, без рассрочки платежа.</w:t>
      </w:r>
    </w:p>
    <w:p w14:paraId="471B29D3" w14:textId="77777777" w:rsidR="00990F0B" w:rsidRPr="004B217B" w:rsidRDefault="00990F0B" w:rsidP="004B217B">
      <w:pPr>
        <w:jc w:val="both"/>
        <w:rPr>
          <w:rFonts w:cs="Times New Roman"/>
          <w:szCs w:val="28"/>
        </w:rPr>
      </w:pPr>
      <w:bookmarkStart w:id="103" w:name="sub_3236"/>
      <w:r w:rsidRPr="004B217B">
        <w:rPr>
          <w:rFonts w:cs="Times New Roman"/>
          <w:szCs w:val="28"/>
        </w:rPr>
        <w:t xml:space="preserve">6. Покупатель не позднее 30 (тридцати) банковских дней, с момента подписания настоящего договора, обязан перечислить в полном объеме сумму, указанную в абзаце 7 пункта 5 настоящего договора, что составляет __________(_____________________) рублей в наличной форме из собственных средств на счет Управления Федерального казначейства по Ханты-Мансийскому автономному округу – Югре (муниципальное казенное учреждение «Казна городского хозяйства» л/с_____________) ИНН___________,КПП____________, </w:t>
      </w:r>
      <w:proofErr w:type="spellStart"/>
      <w:r w:rsidRPr="004B217B">
        <w:rPr>
          <w:rFonts w:cs="Times New Roman"/>
          <w:szCs w:val="28"/>
        </w:rPr>
        <w:t>ЕКС__________________КС___________________в</w:t>
      </w:r>
      <w:proofErr w:type="spellEnd"/>
      <w:r w:rsidRPr="004B217B">
        <w:rPr>
          <w:rFonts w:cs="Times New Roman"/>
          <w:szCs w:val="28"/>
        </w:rPr>
        <w:t xml:space="preserve"> РКЦ Ханты-Мансийск//УФК по Ханты-Мансийскому автономному округу – Югре г. Ханты-Мансийск, </w:t>
      </w:r>
      <w:hyperlink r:id="rId64" w:history="1">
        <w:r w:rsidRPr="004B217B">
          <w:rPr>
            <w:rStyle w:val="af5"/>
            <w:color w:val="auto"/>
            <w:szCs w:val="28"/>
          </w:rPr>
          <w:t>БИК</w:t>
        </w:r>
      </w:hyperlink>
      <w:r w:rsidRPr="004B217B">
        <w:rPr>
          <w:rFonts w:cs="Times New Roman"/>
          <w:szCs w:val="28"/>
        </w:rPr>
        <w:t xml:space="preserve">____________ОКТМО_________, назначение платежа: </w:t>
      </w:r>
      <w:hyperlink r:id="rId65" w:history="1">
        <w:r w:rsidRPr="004B217B">
          <w:rPr>
            <w:rStyle w:val="af5"/>
            <w:color w:val="auto"/>
            <w:szCs w:val="28"/>
          </w:rPr>
          <w:t>КБК</w:t>
        </w:r>
      </w:hyperlink>
      <w:r w:rsidRPr="004B217B">
        <w:rPr>
          <w:rFonts w:cs="Times New Roman"/>
          <w:szCs w:val="28"/>
        </w:rPr>
        <w:t xml:space="preserve"> _____________(доходы бюджетов городских округов от продажи квартир).</w:t>
      </w:r>
    </w:p>
    <w:bookmarkEnd w:id="103"/>
    <w:p w14:paraId="78205D30" w14:textId="77777777" w:rsidR="00990F0B" w:rsidRPr="004B217B" w:rsidRDefault="00990F0B" w:rsidP="004B217B">
      <w:pPr>
        <w:jc w:val="both"/>
        <w:rPr>
          <w:rFonts w:cs="Times New Roman"/>
          <w:szCs w:val="28"/>
        </w:rPr>
      </w:pPr>
      <w:r w:rsidRPr="004B217B">
        <w:rPr>
          <w:rFonts w:cs="Times New Roman"/>
          <w:szCs w:val="28"/>
        </w:rPr>
        <w:t>7. В случае невнесения Покупателем платежа, установленного в пункте 6 настоящего договора купли-продажи, в течение 30 (тридцати) банковских дней, договор купли-продажи Квартиры считается расторгнутым.</w:t>
      </w:r>
    </w:p>
    <w:p w14:paraId="0CA3FCF7" w14:textId="77777777" w:rsidR="00990F0B" w:rsidRPr="004B217B" w:rsidRDefault="00990F0B" w:rsidP="004B217B">
      <w:pPr>
        <w:jc w:val="both"/>
        <w:rPr>
          <w:rFonts w:cs="Times New Roman"/>
          <w:szCs w:val="28"/>
        </w:rPr>
      </w:pPr>
      <w:r w:rsidRPr="004B217B">
        <w:rPr>
          <w:rFonts w:cs="Times New Roman"/>
          <w:szCs w:val="28"/>
        </w:rPr>
        <w:t xml:space="preserve">8. Меры ответственности сторон, не предусмотренные настоящим договором, применяются в соответствии с нормами </w:t>
      </w:r>
      <w:hyperlink r:id="rId66" w:history="1">
        <w:r w:rsidRPr="004B217B">
          <w:rPr>
            <w:rStyle w:val="af5"/>
            <w:color w:val="auto"/>
            <w:szCs w:val="28"/>
          </w:rPr>
          <w:t>гражданского законодательства</w:t>
        </w:r>
      </w:hyperlink>
      <w:r w:rsidRPr="004B217B">
        <w:rPr>
          <w:rFonts w:cs="Times New Roman"/>
          <w:szCs w:val="28"/>
        </w:rPr>
        <w:t>, действующего на территории Российской Федерации.</w:t>
      </w:r>
    </w:p>
    <w:p w14:paraId="0A2C5365" w14:textId="77777777" w:rsidR="00990F0B" w:rsidRPr="004B217B" w:rsidRDefault="00990F0B" w:rsidP="004B217B">
      <w:pPr>
        <w:jc w:val="both"/>
        <w:rPr>
          <w:rFonts w:cs="Times New Roman"/>
          <w:szCs w:val="28"/>
        </w:rPr>
      </w:pPr>
      <w:r w:rsidRPr="004B217B">
        <w:rPr>
          <w:rFonts w:cs="Times New Roman"/>
          <w:szCs w:val="28"/>
        </w:rPr>
        <w:t xml:space="preserve">9. Передача квартиры Продавцом Покупателю осуществляется в соответствии со </w:t>
      </w:r>
      <w:hyperlink r:id="rId67" w:history="1">
        <w:r w:rsidRPr="004B217B">
          <w:rPr>
            <w:rStyle w:val="af5"/>
            <w:color w:val="auto"/>
            <w:szCs w:val="28"/>
          </w:rPr>
          <w:t>статьей 556</w:t>
        </w:r>
      </w:hyperlink>
      <w:r w:rsidRPr="004B217B">
        <w:rPr>
          <w:rFonts w:cs="Times New Roman"/>
          <w:szCs w:val="28"/>
        </w:rPr>
        <w:t xml:space="preserve"> ГК РФ, с обязательным составлением передаточного акта, который является неотъемлемой частью настоящего договора.</w:t>
      </w:r>
    </w:p>
    <w:p w14:paraId="6187FDFD" w14:textId="77777777" w:rsidR="00990F0B" w:rsidRPr="004B217B" w:rsidRDefault="00990F0B" w:rsidP="004B217B">
      <w:pPr>
        <w:jc w:val="both"/>
        <w:rPr>
          <w:rFonts w:cs="Times New Roman"/>
          <w:szCs w:val="28"/>
        </w:rPr>
      </w:pPr>
      <w:r w:rsidRPr="004B217B">
        <w:rPr>
          <w:rFonts w:cs="Times New Roman"/>
          <w:szCs w:val="28"/>
        </w:rPr>
        <w:t>10. Право собственности на приобретенную квартиру возникает у Покупателя с момента государственной регистрации договора и перехода права собственности.</w:t>
      </w:r>
    </w:p>
    <w:p w14:paraId="3927CADF" w14:textId="77777777" w:rsidR="00990F0B" w:rsidRPr="004B217B" w:rsidRDefault="00990F0B" w:rsidP="004B217B">
      <w:pPr>
        <w:jc w:val="both"/>
        <w:rPr>
          <w:rFonts w:cs="Times New Roman"/>
          <w:szCs w:val="28"/>
        </w:rPr>
      </w:pPr>
      <w:r w:rsidRPr="004B217B">
        <w:rPr>
          <w:rFonts w:cs="Times New Roman"/>
          <w:szCs w:val="28"/>
        </w:rPr>
        <w:t>11. В Квартире проживают и зарегистрированы:</w:t>
      </w:r>
    </w:p>
    <w:p w14:paraId="469E9F6F" w14:textId="77777777" w:rsidR="00990F0B" w:rsidRPr="004B217B" w:rsidRDefault="00990F0B" w:rsidP="004B217B">
      <w:pPr>
        <w:jc w:val="both"/>
        <w:rPr>
          <w:rFonts w:cs="Times New Roman"/>
          <w:szCs w:val="28"/>
        </w:rPr>
      </w:pPr>
      <w:r w:rsidRPr="004B217B">
        <w:rPr>
          <w:rFonts w:cs="Times New Roman"/>
          <w:szCs w:val="28"/>
        </w:rPr>
        <w:t>1.______________________________</w:t>
      </w:r>
    </w:p>
    <w:p w14:paraId="4E5737AB" w14:textId="77777777" w:rsidR="00990F0B" w:rsidRPr="004B217B" w:rsidRDefault="00990F0B" w:rsidP="004B217B">
      <w:pPr>
        <w:jc w:val="both"/>
        <w:rPr>
          <w:rFonts w:cs="Times New Roman"/>
          <w:szCs w:val="28"/>
        </w:rPr>
      </w:pPr>
      <w:r w:rsidRPr="004B217B">
        <w:rPr>
          <w:rFonts w:cs="Times New Roman"/>
          <w:szCs w:val="28"/>
        </w:rPr>
        <w:t>       (Ф.И.О. (последнее – при наличии), дата рождения).</w:t>
      </w:r>
    </w:p>
    <w:p w14:paraId="02FF8CDE" w14:textId="77777777" w:rsidR="00990F0B" w:rsidRPr="004B217B" w:rsidRDefault="00990F0B" w:rsidP="004B217B">
      <w:pPr>
        <w:jc w:val="both"/>
        <w:rPr>
          <w:rFonts w:cs="Times New Roman"/>
          <w:szCs w:val="28"/>
        </w:rPr>
      </w:pPr>
      <w:r w:rsidRPr="004B217B">
        <w:rPr>
          <w:rFonts w:cs="Times New Roman"/>
          <w:szCs w:val="28"/>
        </w:rPr>
        <w:t>После перехода права собственности на Квартиру от Продавца к Покупателю, члены семьи Покупателя, перечисленные выше, сохраняют право пользования и проживания в квартире, в качестве членов семьи собственника.</w:t>
      </w:r>
    </w:p>
    <w:p w14:paraId="20CBC9C9" w14:textId="77777777" w:rsidR="00990F0B" w:rsidRPr="004B217B" w:rsidRDefault="00990F0B" w:rsidP="004B217B">
      <w:pPr>
        <w:jc w:val="both"/>
        <w:rPr>
          <w:rFonts w:cs="Times New Roman"/>
          <w:szCs w:val="28"/>
        </w:rPr>
      </w:pPr>
      <w:r w:rsidRPr="004B217B">
        <w:rPr>
          <w:rFonts w:cs="Times New Roman"/>
          <w:szCs w:val="28"/>
        </w:rPr>
        <w:t xml:space="preserve">12. Покупатель, не позднее 30 (тридцати) банковских дней с момента подписания настоящего договора, обязан возместить 50% от расходов, понесенных Администрацией города на оценку отчуждаемого имущества, что составляет __________(______________________________) рублей по следующим реквизитам: Управление Федерального казначейства по Ханты-Мансийскому автономному округу – Югре (муниципальное казенное учреждение «Казна городского хозяйства», л/с ________________), ИНН____________, КПП ____________, ЕКС __________________, КС ________________, РКЦ Ханты-Мансийск//УФК </w:t>
      </w:r>
      <w:r w:rsidRPr="004B217B">
        <w:rPr>
          <w:rFonts w:cs="Times New Roman"/>
          <w:szCs w:val="28"/>
        </w:rPr>
        <w:lastRenderedPageBreak/>
        <w:t xml:space="preserve">по Ханты-Мансийскому автономному округу – Югре, </w:t>
      </w:r>
      <w:r w:rsidRPr="00E6009F">
        <w:rPr>
          <w:rFonts w:cs="Times New Roman"/>
          <w:szCs w:val="28"/>
        </w:rPr>
        <w:t>г. </w:t>
      </w:r>
      <w:r w:rsidRPr="004B217B">
        <w:rPr>
          <w:rFonts w:cs="Times New Roman"/>
          <w:szCs w:val="28"/>
        </w:rPr>
        <w:t xml:space="preserve">Ханты-Мансийск, </w:t>
      </w:r>
      <w:hyperlink r:id="rId68" w:history="1">
        <w:r w:rsidRPr="004B217B">
          <w:rPr>
            <w:rStyle w:val="af5"/>
            <w:color w:val="auto"/>
            <w:szCs w:val="28"/>
          </w:rPr>
          <w:t>БИК</w:t>
        </w:r>
      </w:hyperlink>
      <w:r w:rsidRPr="004B217B">
        <w:rPr>
          <w:rFonts w:cs="Times New Roman"/>
          <w:szCs w:val="28"/>
        </w:rPr>
        <w:t xml:space="preserve">________________, ОКТМО______________, назначение платежа: </w:t>
      </w:r>
      <w:hyperlink r:id="rId69" w:history="1">
        <w:r w:rsidRPr="004B217B">
          <w:rPr>
            <w:rStyle w:val="af5"/>
            <w:color w:val="auto"/>
            <w:szCs w:val="28"/>
          </w:rPr>
          <w:t>КБК</w:t>
        </w:r>
      </w:hyperlink>
      <w:r w:rsidRPr="004B217B">
        <w:rPr>
          <w:rFonts w:cs="Times New Roman"/>
          <w:szCs w:val="28"/>
        </w:rPr>
        <w:t xml:space="preserve"> ____________________________ (возмещение расходов на оценку отчуждаемого имущества).</w:t>
      </w:r>
    </w:p>
    <w:p w14:paraId="4508F325" w14:textId="77777777" w:rsidR="00990F0B" w:rsidRPr="004B217B" w:rsidRDefault="00990F0B" w:rsidP="004B217B">
      <w:pPr>
        <w:jc w:val="both"/>
        <w:rPr>
          <w:rFonts w:cs="Times New Roman"/>
          <w:szCs w:val="28"/>
        </w:rPr>
      </w:pPr>
      <w:r w:rsidRPr="004B217B">
        <w:rPr>
          <w:rFonts w:cs="Times New Roman"/>
          <w:szCs w:val="28"/>
        </w:rPr>
        <w:t>13. Покупатель обязуется за свой счет осуществить все необходимые действия для государственной регистрации договора и перехода права собственности на указанную квартиру, а также осуществлять иные расходы, связанные с заключением настоящего договора.</w:t>
      </w:r>
    </w:p>
    <w:p w14:paraId="0364BC18" w14:textId="77777777" w:rsidR="00990F0B" w:rsidRPr="004B217B" w:rsidRDefault="00990F0B" w:rsidP="004B217B">
      <w:pPr>
        <w:jc w:val="both"/>
        <w:rPr>
          <w:rFonts w:cs="Times New Roman"/>
          <w:szCs w:val="28"/>
        </w:rPr>
      </w:pPr>
      <w:r w:rsidRPr="004B217B">
        <w:rPr>
          <w:rFonts w:cs="Times New Roman"/>
          <w:szCs w:val="28"/>
        </w:rPr>
        <w:t xml:space="preserve">14. После регистрации перехода права собственности на Квартиру Покупатель самостоятельно обращается в </w:t>
      </w:r>
      <w:r w:rsidRPr="004B217B">
        <w:rPr>
          <w:rFonts w:cs="Times New Roman"/>
          <w:bCs/>
          <w:szCs w:val="28"/>
        </w:rPr>
        <w:t>Федеральную службу государственной регистрации, кадастра и картографии</w:t>
      </w:r>
      <w:r w:rsidRPr="004B217B">
        <w:rPr>
          <w:rFonts w:cs="Times New Roman"/>
          <w:szCs w:val="28"/>
        </w:rPr>
        <w:t> (</w:t>
      </w:r>
      <w:proofErr w:type="spellStart"/>
      <w:r w:rsidRPr="004B217B">
        <w:rPr>
          <w:rFonts w:cs="Times New Roman"/>
          <w:bCs/>
          <w:szCs w:val="28"/>
        </w:rPr>
        <w:t>Росреестр</w:t>
      </w:r>
      <w:proofErr w:type="spellEnd"/>
      <w:r w:rsidRPr="004B217B">
        <w:rPr>
          <w:rFonts w:cs="Times New Roman"/>
          <w:szCs w:val="28"/>
        </w:rPr>
        <w:t>) за получением выписки из Единого государственного реестра недвижимости о зарегистрированном праве собственности на Квартиру.</w:t>
      </w:r>
    </w:p>
    <w:p w14:paraId="4A909C8A" w14:textId="77777777" w:rsidR="00990F0B" w:rsidRPr="004B217B" w:rsidRDefault="00990F0B" w:rsidP="004B217B">
      <w:pPr>
        <w:jc w:val="both"/>
        <w:rPr>
          <w:rFonts w:cs="Times New Roman"/>
          <w:szCs w:val="28"/>
        </w:rPr>
      </w:pPr>
      <w:r w:rsidRPr="004B217B">
        <w:rPr>
          <w:rFonts w:cs="Times New Roman"/>
          <w:szCs w:val="28"/>
        </w:rPr>
        <w:t>15. Настоящий договор составлен в двух экземплярах, один из которых хранится у Продавца, второй – у Покупателя.</w:t>
      </w:r>
    </w:p>
    <w:p w14:paraId="28D24056" w14:textId="77777777" w:rsidR="00990F0B" w:rsidRPr="004B217B" w:rsidRDefault="00990F0B" w:rsidP="004B217B">
      <w:pPr>
        <w:jc w:val="both"/>
        <w:rPr>
          <w:rFonts w:cs="Times New Roman"/>
          <w:szCs w:val="28"/>
        </w:rPr>
      </w:pPr>
    </w:p>
    <w:p w14:paraId="24FAF3CB" w14:textId="77777777" w:rsidR="00990F0B" w:rsidRPr="004B217B" w:rsidRDefault="00990F0B" w:rsidP="004B217B">
      <w:pPr>
        <w:jc w:val="both"/>
        <w:rPr>
          <w:rFonts w:cs="Times New Roman"/>
          <w:szCs w:val="28"/>
        </w:rPr>
      </w:pPr>
      <w:r w:rsidRPr="004B217B">
        <w:rPr>
          <w:rFonts w:cs="Times New Roman"/>
          <w:szCs w:val="28"/>
        </w:rPr>
        <w:t>Подписи и адреса сторон:</w:t>
      </w:r>
    </w:p>
    <w:p w14:paraId="4A677056" w14:textId="77777777" w:rsidR="00990F0B" w:rsidRPr="00E6009F" w:rsidRDefault="00990F0B" w:rsidP="00990F0B">
      <w:pPr>
        <w:rPr>
          <w:rFonts w:cs="Times New Roman"/>
          <w:szCs w:val="28"/>
        </w:rPr>
      </w:pPr>
    </w:p>
    <w:p w14:paraId="7D4D78EB" w14:textId="77777777" w:rsidR="00990F0B" w:rsidRPr="00E6009F" w:rsidRDefault="00990F0B" w:rsidP="00990F0B">
      <w:pPr>
        <w:rPr>
          <w:rFonts w:cs="Times New Roman"/>
          <w:szCs w:val="28"/>
        </w:rPr>
      </w:pPr>
      <w:r w:rsidRPr="00E6009F">
        <w:rPr>
          <w:rFonts w:cs="Times New Roman"/>
          <w:szCs w:val="28"/>
        </w:rPr>
        <w:t>Продавец</w:t>
      </w:r>
    </w:p>
    <w:p w14:paraId="2024BBDF" w14:textId="77777777" w:rsidR="00990F0B" w:rsidRPr="00E6009F" w:rsidRDefault="00990F0B" w:rsidP="00990F0B">
      <w:pPr>
        <w:rPr>
          <w:rFonts w:cs="Times New Roman"/>
          <w:szCs w:val="28"/>
        </w:rPr>
      </w:pPr>
      <w:r w:rsidRPr="00E6009F">
        <w:rPr>
          <w:rFonts w:cs="Times New Roman"/>
          <w:szCs w:val="28"/>
        </w:rPr>
        <w:t>Администрация города Сургута</w:t>
      </w:r>
    </w:p>
    <w:p w14:paraId="3C480E16" w14:textId="77777777" w:rsidR="00990F0B" w:rsidRPr="00E6009F" w:rsidRDefault="00990F0B" w:rsidP="00990F0B">
      <w:pPr>
        <w:rPr>
          <w:rFonts w:cs="Times New Roman"/>
          <w:szCs w:val="28"/>
        </w:rPr>
      </w:pPr>
      <w:r w:rsidRPr="00E6009F">
        <w:rPr>
          <w:rFonts w:cs="Times New Roman"/>
          <w:szCs w:val="28"/>
        </w:rPr>
        <w:t>Ханты-Мансийский автономный округ – Югра</w:t>
      </w:r>
    </w:p>
    <w:p w14:paraId="3351450C" w14:textId="77777777" w:rsidR="00990F0B" w:rsidRPr="00E6009F" w:rsidRDefault="00990F0B" w:rsidP="00990F0B">
      <w:pPr>
        <w:rPr>
          <w:rFonts w:cs="Times New Roman"/>
          <w:szCs w:val="28"/>
        </w:rPr>
      </w:pPr>
      <w:r w:rsidRPr="00E6009F">
        <w:rPr>
          <w:rFonts w:cs="Times New Roman"/>
          <w:szCs w:val="28"/>
        </w:rPr>
        <w:t>Тюменская область, город Сургут, улица Энгельса, дом 8</w:t>
      </w:r>
    </w:p>
    <w:p w14:paraId="4FD2BC25" w14:textId="77777777" w:rsidR="00990F0B" w:rsidRPr="00E6009F" w:rsidRDefault="00990F0B" w:rsidP="00990F0B">
      <w:pPr>
        <w:rPr>
          <w:rFonts w:cs="Times New Roman"/>
          <w:szCs w:val="28"/>
        </w:rPr>
      </w:pPr>
    </w:p>
    <w:p w14:paraId="6288A8A9" w14:textId="77777777" w:rsidR="00990F0B" w:rsidRPr="00E6009F" w:rsidRDefault="00990F0B" w:rsidP="00990F0B">
      <w:pPr>
        <w:rPr>
          <w:rFonts w:cs="Times New Roman"/>
          <w:szCs w:val="28"/>
        </w:rPr>
      </w:pPr>
      <w:r w:rsidRPr="00E6009F">
        <w:rPr>
          <w:rFonts w:cs="Times New Roman"/>
          <w:szCs w:val="28"/>
        </w:rPr>
        <w:t>______________________________________</w:t>
      </w:r>
    </w:p>
    <w:p w14:paraId="2FBB57B4" w14:textId="77777777" w:rsidR="00990F0B" w:rsidRPr="00E6009F" w:rsidRDefault="00990F0B" w:rsidP="00990F0B">
      <w:pPr>
        <w:rPr>
          <w:rFonts w:cs="Times New Roman"/>
          <w:szCs w:val="28"/>
        </w:rPr>
      </w:pPr>
    </w:p>
    <w:p w14:paraId="412054FB" w14:textId="77777777" w:rsidR="00990F0B" w:rsidRPr="00E6009F" w:rsidRDefault="00990F0B" w:rsidP="00990F0B">
      <w:pPr>
        <w:rPr>
          <w:rFonts w:cs="Times New Roman"/>
          <w:szCs w:val="28"/>
        </w:rPr>
      </w:pPr>
    </w:p>
    <w:p w14:paraId="1068EAB1" w14:textId="77777777" w:rsidR="00990F0B" w:rsidRPr="00E6009F" w:rsidRDefault="00990F0B" w:rsidP="00990F0B">
      <w:pPr>
        <w:rPr>
          <w:rFonts w:cs="Times New Roman"/>
          <w:szCs w:val="28"/>
        </w:rPr>
      </w:pPr>
      <w:r w:rsidRPr="00E6009F">
        <w:rPr>
          <w:rFonts w:cs="Times New Roman"/>
          <w:szCs w:val="28"/>
        </w:rPr>
        <w:t>Покупатель</w:t>
      </w:r>
    </w:p>
    <w:p w14:paraId="2400430C" w14:textId="77777777" w:rsidR="00990F0B" w:rsidRPr="00E6009F" w:rsidRDefault="00990F0B" w:rsidP="00990F0B">
      <w:pPr>
        <w:rPr>
          <w:rFonts w:cs="Times New Roman"/>
          <w:szCs w:val="28"/>
        </w:rPr>
      </w:pPr>
      <w:r w:rsidRPr="00E6009F">
        <w:rPr>
          <w:rFonts w:cs="Times New Roman"/>
          <w:szCs w:val="28"/>
        </w:rPr>
        <w:t>Ханты-Мансийский автономный округ – Югра</w:t>
      </w:r>
    </w:p>
    <w:p w14:paraId="3918E66C" w14:textId="77777777" w:rsidR="00990F0B" w:rsidRPr="00E6009F" w:rsidRDefault="00990F0B" w:rsidP="00990F0B">
      <w:pPr>
        <w:rPr>
          <w:rFonts w:cs="Times New Roman"/>
          <w:szCs w:val="28"/>
        </w:rPr>
      </w:pPr>
      <w:r w:rsidRPr="00E6009F">
        <w:rPr>
          <w:rFonts w:cs="Times New Roman"/>
          <w:szCs w:val="28"/>
        </w:rPr>
        <w:t>Тюменская область, город Сургут,</w:t>
      </w:r>
    </w:p>
    <w:p w14:paraId="0B4C8685" w14:textId="77777777" w:rsidR="00990F0B" w:rsidRPr="00E6009F" w:rsidRDefault="00990F0B" w:rsidP="00990F0B">
      <w:pPr>
        <w:rPr>
          <w:rFonts w:cs="Times New Roman"/>
          <w:szCs w:val="28"/>
        </w:rPr>
      </w:pPr>
      <w:r w:rsidRPr="00E6009F">
        <w:rPr>
          <w:rFonts w:cs="Times New Roman"/>
          <w:szCs w:val="28"/>
        </w:rPr>
        <w:t>улица _____________ дом___ квартира ____</w:t>
      </w:r>
    </w:p>
    <w:p w14:paraId="11D14229" w14:textId="77777777" w:rsidR="00990F0B" w:rsidRPr="00E6009F" w:rsidRDefault="00990F0B" w:rsidP="00990F0B">
      <w:pPr>
        <w:rPr>
          <w:rFonts w:cs="Times New Roman"/>
          <w:szCs w:val="28"/>
        </w:rPr>
      </w:pPr>
    </w:p>
    <w:p w14:paraId="3566A7B7" w14:textId="77777777" w:rsidR="004B217B" w:rsidRDefault="00990F0B" w:rsidP="00990F0B">
      <w:pPr>
        <w:rPr>
          <w:rFonts w:cs="Times New Roman"/>
          <w:szCs w:val="28"/>
        </w:rPr>
        <w:sectPr w:rsidR="004B217B" w:rsidSect="00990F0B">
          <w:pgSz w:w="11906" w:h="16838"/>
          <w:pgMar w:top="1134" w:right="567" w:bottom="1134" w:left="1701" w:header="709" w:footer="709" w:gutter="0"/>
          <w:cols w:space="708"/>
          <w:titlePg/>
          <w:docGrid w:linePitch="381"/>
        </w:sectPr>
      </w:pPr>
      <w:r w:rsidRPr="00E6009F">
        <w:rPr>
          <w:rFonts w:cs="Times New Roman"/>
          <w:szCs w:val="28"/>
        </w:rPr>
        <w:t>_______________________________________</w:t>
      </w:r>
    </w:p>
    <w:p w14:paraId="13D8036D" w14:textId="77777777" w:rsidR="00990F0B" w:rsidRPr="00E6009F" w:rsidRDefault="00990F0B" w:rsidP="00990F0B">
      <w:pPr>
        <w:pStyle w:val="1"/>
        <w:rPr>
          <w:rFonts w:ascii="Times New Roman" w:hAnsi="Times New Roman" w:cs="Times New Roman"/>
          <w:b w:val="0"/>
          <w:color w:val="auto"/>
          <w:sz w:val="28"/>
          <w:szCs w:val="28"/>
        </w:rPr>
      </w:pPr>
      <w:r w:rsidRPr="00E6009F">
        <w:rPr>
          <w:rFonts w:ascii="Times New Roman" w:hAnsi="Times New Roman" w:cs="Times New Roman"/>
          <w:b w:val="0"/>
          <w:color w:val="auto"/>
          <w:sz w:val="28"/>
          <w:szCs w:val="28"/>
        </w:rPr>
        <w:lastRenderedPageBreak/>
        <w:t xml:space="preserve">Договор </w:t>
      </w:r>
      <w:r w:rsidRPr="00E6009F">
        <w:rPr>
          <w:rFonts w:ascii="Times New Roman" w:hAnsi="Times New Roman" w:cs="Times New Roman"/>
          <w:b w:val="0"/>
          <w:color w:val="auto"/>
          <w:sz w:val="28"/>
          <w:szCs w:val="28"/>
        </w:rPr>
        <w:br/>
        <w:t>купли-продажи жилого помещения (без рассрочки платежа)</w:t>
      </w:r>
    </w:p>
    <w:p w14:paraId="610816B5" w14:textId="77777777" w:rsidR="00990F0B" w:rsidRPr="00E6009F" w:rsidRDefault="00990F0B" w:rsidP="00990F0B">
      <w:pPr>
        <w:rPr>
          <w:rFonts w:cs="Times New Roman"/>
          <w:szCs w:val="28"/>
        </w:rPr>
      </w:pPr>
    </w:p>
    <w:p w14:paraId="0E5BFABE" w14:textId="77777777" w:rsidR="00990F0B" w:rsidRPr="00E6009F" w:rsidRDefault="00990F0B" w:rsidP="00990F0B">
      <w:pPr>
        <w:pStyle w:val="1"/>
        <w:rPr>
          <w:rFonts w:ascii="Times New Roman" w:hAnsi="Times New Roman" w:cs="Times New Roman"/>
          <w:b w:val="0"/>
          <w:color w:val="auto"/>
          <w:sz w:val="28"/>
          <w:szCs w:val="28"/>
        </w:rPr>
      </w:pPr>
      <w:r w:rsidRPr="00E6009F">
        <w:rPr>
          <w:rFonts w:ascii="Times New Roman" w:hAnsi="Times New Roman" w:cs="Times New Roman"/>
          <w:b w:val="0"/>
          <w:color w:val="auto"/>
          <w:sz w:val="28"/>
          <w:szCs w:val="28"/>
        </w:rPr>
        <w:t>Российская Федерация</w:t>
      </w:r>
      <w:r w:rsidRPr="00E6009F">
        <w:rPr>
          <w:rFonts w:ascii="Times New Roman" w:hAnsi="Times New Roman" w:cs="Times New Roman"/>
          <w:b w:val="0"/>
          <w:color w:val="auto"/>
          <w:sz w:val="28"/>
          <w:szCs w:val="28"/>
        </w:rPr>
        <w:br/>
        <w:t>Тюменская область, Ханты-Мансийский автономный округ – Югра</w:t>
      </w:r>
      <w:r w:rsidRPr="00E6009F">
        <w:rPr>
          <w:rFonts w:ascii="Times New Roman" w:hAnsi="Times New Roman" w:cs="Times New Roman"/>
          <w:b w:val="0"/>
          <w:color w:val="auto"/>
          <w:sz w:val="28"/>
          <w:szCs w:val="28"/>
        </w:rPr>
        <w:br/>
        <w:t>город Сургут</w:t>
      </w:r>
      <w:r w:rsidRPr="00E6009F">
        <w:rPr>
          <w:rFonts w:ascii="Times New Roman" w:hAnsi="Times New Roman" w:cs="Times New Roman"/>
          <w:b w:val="0"/>
          <w:color w:val="auto"/>
          <w:sz w:val="28"/>
          <w:szCs w:val="28"/>
        </w:rPr>
        <w:br/>
        <w:t>«___» _______________20___г.</w:t>
      </w:r>
    </w:p>
    <w:p w14:paraId="79AF0E75" w14:textId="77777777" w:rsidR="00990F0B" w:rsidRPr="00E6009F" w:rsidRDefault="00990F0B" w:rsidP="00990F0B">
      <w:pPr>
        <w:rPr>
          <w:rFonts w:cs="Times New Roman"/>
          <w:szCs w:val="28"/>
        </w:rPr>
      </w:pPr>
    </w:p>
    <w:p w14:paraId="4BCA8AA0" w14:textId="77777777" w:rsidR="00990F0B" w:rsidRPr="004B217B" w:rsidRDefault="00990F0B" w:rsidP="004B217B">
      <w:pPr>
        <w:jc w:val="both"/>
        <w:rPr>
          <w:rFonts w:cs="Times New Roman"/>
          <w:szCs w:val="28"/>
        </w:rPr>
      </w:pPr>
      <w:r w:rsidRPr="00E6009F">
        <w:rPr>
          <w:rFonts w:cs="Times New Roman"/>
          <w:szCs w:val="28"/>
        </w:rPr>
        <w:t xml:space="preserve">Администрация города Сургута, действующая от имени муниципального </w:t>
      </w:r>
      <w:r w:rsidRPr="004B217B">
        <w:rPr>
          <w:rFonts w:cs="Times New Roman"/>
          <w:szCs w:val="28"/>
        </w:rPr>
        <w:t>образования городской округ Сургут, в лице ______________________________ (должность, Ф.И.О. (последнее – при наличии) уполномоченного лица) на основании доверенности Администрации города от _______________№__________, удостоверенной Главой города Сургута _______________________________(Ф.И.О.) (последнее – при наличии) с одной стороны, именуемый в дальнейшем, «Продавец», и_____________________________(Ф.И.О. (последнее – при наличии), дата рождения, паспортные данные), проживающий по адресу: _____________________</w:t>
      </w:r>
    </w:p>
    <w:p w14:paraId="3434FA29" w14:textId="77777777" w:rsidR="00990F0B" w:rsidRPr="004B217B" w:rsidRDefault="00990F0B" w:rsidP="004B217B">
      <w:pPr>
        <w:jc w:val="both"/>
        <w:rPr>
          <w:rFonts w:cs="Times New Roman"/>
          <w:szCs w:val="28"/>
        </w:rPr>
      </w:pPr>
      <w:r w:rsidRPr="004B217B">
        <w:rPr>
          <w:rFonts w:cs="Times New Roman"/>
          <w:szCs w:val="28"/>
        </w:rPr>
        <w:t>с другой стороны, именуемый в дальнейшем «Покупатель», заключили настоящий договор о нижеследующем:</w:t>
      </w:r>
    </w:p>
    <w:p w14:paraId="6F6DCF28" w14:textId="77777777" w:rsidR="00990F0B" w:rsidRPr="004B217B" w:rsidRDefault="00990F0B" w:rsidP="004B217B">
      <w:pPr>
        <w:jc w:val="both"/>
        <w:rPr>
          <w:rFonts w:cs="Times New Roman"/>
          <w:szCs w:val="28"/>
        </w:rPr>
      </w:pPr>
      <w:r w:rsidRPr="004B217B">
        <w:rPr>
          <w:rFonts w:cs="Times New Roman"/>
          <w:szCs w:val="28"/>
        </w:rPr>
        <w:t xml:space="preserve">1. На основании Положения  о порядке управления и содержания муниципального жилищного фонда (с нормами о порядке представления интересов муниципального образования на общих собраниях собственников помещений в многоквартирных домах) в городе Сургуте, утвержденного </w:t>
      </w:r>
      <w:hyperlink r:id="rId70" w:history="1">
        <w:r w:rsidRPr="004B217B">
          <w:rPr>
            <w:rStyle w:val="af5"/>
            <w:color w:val="auto"/>
            <w:szCs w:val="28"/>
          </w:rPr>
          <w:t>решением</w:t>
        </w:r>
      </w:hyperlink>
      <w:r w:rsidRPr="004B217B">
        <w:rPr>
          <w:rFonts w:cs="Times New Roman"/>
          <w:szCs w:val="28"/>
        </w:rPr>
        <w:t xml:space="preserve"> городской Думы от 28.12.2005 № 553-III ГД (с изменениями), договора коммерческого найма жилого помещения муниципального жилищного фонда от «____» _______________20____№_______, постановления Администрации города «О продаже муниципального жилого помещения ____________________(Ф.И.О.) (последнее – при наличии)» от «____» ___________20____№______, Продавец продал, а Покупатель купил в частную собственность квартиру, находящуюся по адресу: _________________________________________________ (далее – Квартира).</w:t>
      </w:r>
    </w:p>
    <w:p w14:paraId="62B130AF" w14:textId="77777777" w:rsidR="00990F0B" w:rsidRPr="004B217B" w:rsidRDefault="00990F0B" w:rsidP="004B217B">
      <w:pPr>
        <w:jc w:val="both"/>
        <w:rPr>
          <w:rFonts w:cs="Times New Roman"/>
          <w:szCs w:val="28"/>
        </w:rPr>
      </w:pPr>
      <w:r w:rsidRPr="004B217B">
        <w:rPr>
          <w:rFonts w:cs="Times New Roman"/>
          <w:szCs w:val="28"/>
        </w:rPr>
        <w:t>2. Указанная_______ комнатная Квартира, общей площадью______</w:t>
      </w:r>
      <w:proofErr w:type="spellStart"/>
      <w:r w:rsidRPr="004B217B">
        <w:rPr>
          <w:rFonts w:cs="Times New Roman"/>
          <w:szCs w:val="28"/>
        </w:rPr>
        <w:t>кв</w:t>
      </w:r>
      <w:proofErr w:type="spellEnd"/>
      <w:r w:rsidRPr="004B217B">
        <w:rPr>
          <w:rFonts w:cs="Times New Roman"/>
          <w:szCs w:val="28"/>
        </w:rPr>
        <w:t>. метров, расположена на_____ этаже____- этажного жилого дома.</w:t>
      </w:r>
    </w:p>
    <w:p w14:paraId="42A58CDB" w14:textId="77777777" w:rsidR="00990F0B" w:rsidRPr="004B217B" w:rsidRDefault="00990F0B" w:rsidP="004B217B">
      <w:pPr>
        <w:jc w:val="both"/>
        <w:rPr>
          <w:rFonts w:cs="Times New Roman"/>
          <w:szCs w:val="28"/>
        </w:rPr>
      </w:pPr>
      <w:r w:rsidRPr="004B217B">
        <w:rPr>
          <w:rFonts w:cs="Times New Roman"/>
          <w:szCs w:val="28"/>
        </w:rPr>
        <w:t>Квартира состоит на кадастровом учете,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выданной Региональным отделением по Ханты-Мансийскому автономному округу – Югре филиала публично-правовой компании «</w:t>
      </w:r>
      <w:proofErr w:type="spellStart"/>
      <w:r w:rsidRPr="004B217B">
        <w:rPr>
          <w:rFonts w:cs="Times New Roman"/>
          <w:szCs w:val="28"/>
        </w:rPr>
        <w:t>Роскадастр</w:t>
      </w:r>
      <w:proofErr w:type="spellEnd"/>
      <w:r w:rsidRPr="004B217B">
        <w:rPr>
          <w:rFonts w:cs="Times New Roman"/>
          <w:szCs w:val="28"/>
        </w:rPr>
        <w:t>» по Уральскому федеральному округу, кадастровый номер объекта: _________________________________.</w:t>
      </w:r>
    </w:p>
    <w:p w14:paraId="64197AE2" w14:textId="77777777" w:rsidR="00990F0B" w:rsidRPr="004B217B" w:rsidRDefault="00990F0B" w:rsidP="004B217B">
      <w:pPr>
        <w:jc w:val="both"/>
        <w:rPr>
          <w:rFonts w:cs="Times New Roman"/>
          <w:szCs w:val="28"/>
        </w:rPr>
      </w:pPr>
      <w:r w:rsidRPr="004B217B">
        <w:rPr>
          <w:rFonts w:cs="Times New Roman"/>
          <w:szCs w:val="28"/>
        </w:rPr>
        <w:t>3. Согласно выписки из реестра муниципального имущества города Сургута от_____________№____ отчуждаемая Квартира находится в муниципальной собственности.</w:t>
      </w:r>
    </w:p>
    <w:p w14:paraId="408C1B53" w14:textId="77777777" w:rsidR="00990F0B" w:rsidRPr="004B217B" w:rsidRDefault="00990F0B" w:rsidP="004B217B">
      <w:pPr>
        <w:jc w:val="both"/>
        <w:rPr>
          <w:rFonts w:cs="Times New Roman"/>
          <w:szCs w:val="28"/>
        </w:rPr>
      </w:pPr>
      <w:r w:rsidRPr="004B217B">
        <w:rPr>
          <w:rFonts w:cs="Times New Roman"/>
          <w:szCs w:val="28"/>
        </w:rPr>
        <w:lastRenderedPageBreak/>
        <w:t>4. Продавец гарантирует, что отчуждаемая Квартира на момент заключения договора никому не продана, не заложена, в споре и под арестом не состоит.</w:t>
      </w:r>
    </w:p>
    <w:p w14:paraId="5A011638" w14:textId="77777777" w:rsidR="00990F0B" w:rsidRPr="004B217B" w:rsidRDefault="00990F0B" w:rsidP="004B217B">
      <w:pPr>
        <w:jc w:val="both"/>
        <w:rPr>
          <w:rFonts w:cs="Times New Roman"/>
          <w:szCs w:val="28"/>
        </w:rPr>
      </w:pPr>
      <w:r w:rsidRPr="004B217B">
        <w:rPr>
          <w:rFonts w:cs="Times New Roman"/>
          <w:szCs w:val="28"/>
        </w:rPr>
        <w:t>5. Стороны на основании отчета об определении рыночной стоимости объекта оценки от ______ № _________, составленного _________________</w:t>
      </w:r>
      <w:proofErr w:type="gramStart"/>
      <w:r w:rsidRPr="004B217B">
        <w:rPr>
          <w:rFonts w:cs="Times New Roman"/>
          <w:szCs w:val="28"/>
        </w:rPr>
        <w:t>_(</w:t>
      </w:r>
      <w:proofErr w:type="gramEnd"/>
      <w:r w:rsidRPr="004B217B">
        <w:rPr>
          <w:rFonts w:cs="Times New Roman"/>
          <w:szCs w:val="28"/>
        </w:rPr>
        <w:t>наименование оценочной компании), договорились, что Покупатель приобретает указанную Квартиру за __________ (__________________________________) рублей.</w:t>
      </w:r>
    </w:p>
    <w:p w14:paraId="76BE3EBA" w14:textId="77777777" w:rsidR="00990F0B" w:rsidRPr="004B217B" w:rsidRDefault="00990F0B" w:rsidP="004B217B">
      <w:pPr>
        <w:jc w:val="both"/>
        <w:rPr>
          <w:rFonts w:cs="Times New Roman"/>
          <w:szCs w:val="28"/>
        </w:rPr>
      </w:pPr>
      <w:r w:rsidRPr="004B217B">
        <w:rPr>
          <w:rFonts w:cs="Times New Roman"/>
          <w:szCs w:val="28"/>
        </w:rPr>
        <w:t>6. Покупатель не позднее 20 (двадцати) банковских дней, с момента подписания настоящего договора, обязан перечислить сумму, указанную в пункте 5 договора, что составляет_____________</w:t>
      </w:r>
      <w:proofErr w:type="gramStart"/>
      <w:r w:rsidRPr="004B217B">
        <w:rPr>
          <w:rFonts w:cs="Times New Roman"/>
          <w:szCs w:val="28"/>
        </w:rPr>
        <w:t>_(</w:t>
      </w:r>
      <w:proofErr w:type="gramEnd"/>
      <w:r w:rsidRPr="004B217B">
        <w:rPr>
          <w:rFonts w:cs="Times New Roman"/>
          <w:szCs w:val="28"/>
        </w:rPr>
        <w:t>____________________________) рублей в наличной форме из собственных средств на счет Управления Федерального казначейства по Ханты-Мансийскому автономному округу – Югре (муниципальное казенное учреждение «Казна городского хозяйства» л/с_____________) ИНН___________,КПП______________,</w:t>
      </w:r>
    </w:p>
    <w:p w14:paraId="7B796458" w14:textId="77777777" w:rsidR="00990F0B" w:rsidRPr="004B217B" w:rsidRDefault="00990F0B" w:rsidP="004B217B">
      <w:pPr>
        <w:jc w:val="both"/>
        <w:rPr>
          <w:rFonts w:cs="Times New Roman"/>
          <w:szCs w:val="28"/>
        </w:rPr>
      </w:pPr>
      <w:proofErr w:type="spellStart"/>
      <w:r w:rsidRPr="004B217B">
        <w:rPr>
          <w:rFonts w:cs="Times New Roman"/>
          <w:szCs w:val="28"/>
        </w:rPr>
        <w:t>ЕКС______________________КС_______________________в</w:t>
      </w:r>
      <w:proofErr w:type="spellEnd"/>
      <w:r w:rsidRPr="004B217B">
        <w:rPr>
          <w:rFonts w:cs="Times New Roman"/>
          <w:szCs w:val="28"/>
        </w:rPr>
        <w:t xml:space="preserve"> РКЦ Ханты-Мансийск//УФК по Ханты-Мансийскому автономному округу – Югре г. Ханты-Мансийск, </w:t>
      </w:r>
      <w:hyperlink r:id="rId71" w:history="1">
        <w:r w:rsidRPr="004B217B">
          <w:rPr>
            <w:rStyle w:val="af5"/>
            <w:color w:val="auto"/>
            <w:szCs w:val="28"/>
          </w:rPr>
          <w:t>БИК</w:t>
        </w:r>
      </w:hyperlink>
      <w:r w:rsidRPr="004B217B">
        <w:rPr>
          <w:rFonts w:cs="Times New Roman"/>
          <w:szCs w:val="28"/>
        </w:rPr>
        <w:t xml:space="preserve">______________ОКТМО_____________, назначение платежа: </w:t>
      </w:r>
      <w:hyperlink r:id="rId72" w:history="1">
        <w:r w:rsidRPr="004B217B">
          <w:rPr>
            <w:rStyle w:val="af5"/>
            <w:color w:val="auto"/>
            <w:szCs w:val="28"/>
          </w:rPr>
          <w:t>КБК</w:t>
        </w:r>
      </w:hyperlink>
      <w:r w:rsidRPr="004B217B">
        <w:rPr>
          <w:rFonts w:cs="Times New Roman"/>
          <w:szCs w:val="28"/>
        </w:rPr>
        <w:t xml:space="preserve"> _______(доходы бюджетов городских округов от продажи квартир).</w:t>
      </w:r>
    </w:p>
    <w:p w14:paraId="7B0B910E" w14:textId="77777777" w:rsidR="00990F0B" w:rsidRPr="004B217B" w:rsidRDefault="00990F0B" w:rsidP="004B217B">
      <w:pPr>
        <w:jc w:val="both"/>
        <w:rPr>
          <w:rFonts w:cs="Times New Roman"/>
          <w:szCs w:val="28"/>
        </w:rPr>
      </w:pPr>
      <w:r w:rsidRPr="004B217B">
        <w:rPr>
          <w:rFonts w:cs="Times New Roman"/>
          <w:szCs w:val="28"/>
        </w:rPr>
        <w:t>7. В случае невнесения Покупателем платежа, установленного в пункте 6 настоящего договора купли-продажи, в течение 20 (двадцати) банковских дней, договор купли-продажи Квартиры считается расторгнутым.</w:t>
      </w:r>
    </w:p>
    <w:p w14:paraId="05C8C77E" w14:textId="77777777" w:rsidR="00990F0B" w:rsidRPr="004B217B" w:rsidRDefault="00990F0B" w:rsidP="004B217B">
      <w:pPr>
        <w:jc w:val="both"/>
        <w:rPr>
          <w:rFonts w:cs="Times New Roman"/>
          <w:szCs w:val="28"/>
        </w:rPr>
      </w:pPr>
      <w:r w:rsidRPr="004B217B">
        <w:rPr>
          <w:rFonts w:cs="Times New Roman"/>
          <w:szCs w:val="28"/>
        </w:rPr>
        <w:t xml:space="preserve">8. Меры ответственности сторон, не предусмотренные настоящим договором, применяются в соответствии с нормами </w:t>
      </w:r>
      <w:hyperlink r:id="rId73" w:history="1">
        <w:r w:rsidRPr="004B217B">
          <w:rPr>
            <w:rStyle w:val="af5"/>
            <w:color w:val="auto"/>
            <w:szCs w:val="28"/>
          </w:rPr>
          <w:t>гражданского законодательства</w:t>
        </w:r>
      </w:hyperlink>
      <w:r w:rsidRPr="004B217B">
        <w:rPr>
          <w:rFonts w:cs="Times New Roman"/>
          <w:szCs w:val="28"/>
        </w:rPr>
        <w:t>, действующего на территории Российской Федерации.</w:t>
      </w:r>
    </w:p>
    <w:p w14:paraId="0299D490" w14:textId="77777777" w:rsidR="00990F0B" w:rsidRPr="004B217B" w:rsidRDefault="00990F0B" w:rsidP="004B217B">
      <w:pPr>
        <w:jc w:val="both"/>
        <w:rPr>
          <w:rFonts w:cs="Times New Roman"/>
          <w:szCs w:val="28"/>
        </w:rPr>
      </w:pPr>
      <w:r w:rsidRPr="004B217B">
        <w:rPr>
          <w:rFonts w:cs="Times New Roman"/>
          <w:szCs w:val="28"/>
        </w:rPr>
        <w:t xml:space="preserve">9. Передача Квартиры Продавцом Покупателю осуществляется в соответствии со </w:t>
      </w:r>
      <w:hyperlink r:id="rId74" w:history="1">
        <w:r w:rsidRPr="004B217B">
          <w:rPr>
            <w:rStyle w:val="af5"/>
            <w:color w:val="auto"/>
            <w:szCs w:val="28"/>
          </w:rPr>
          <w:t>статьей 556</w:t>
        </w:r>
      </w:hyperlink>
      <w:r w:rsidRPr="004B217B">
        <w:rPr>
          <w:rFonts w:cs="Times New Roman"/>
          <w:szCs w:val="28"/>
        </w:rPr>
        <w:t xml:space="preserve"> ГК РФ, с обязательным составлением передаточного акта, который является неотъемлемой частью настоящего договора.</w:t>
      </w:r>
    </w:p>
    <w:p w14:paraId="627C5D18" w14:textId="77777777" w:rsidR="00990F0B" w:rsidRPr="004B217B" w:rsidRDefault="00990F0B" w:rsidP="004B217B">
      <w:pPr>
        <w:jc w:val="both"/>
        <w:rPr>
          <w:rFonts w:cs="Times New Roman"/>
          <w:szCs w:val="28"/>
        </w:rPr>
      </w:pPr>
      <w:r w:rsidRPr="004B217B">
        <w:rPr>
          <w:rFonts w:cs="Times New Roman"/>
          <w:szCs w:val="28"/>
        </w:rPr>
        <w:t>10. Право собственности на приобретенную квартиру возникает у Покупателя с момента государственной регистрации договора и перехода права собственности.</w:t>
      </w:r>
    </w:p>
    <w:p w14:paraId="580C582E" w14:textId="77777777" w:rsidR="00990F0B" w:rsidRPr="004B217B" w:rsidRDefault="00990F0B" w:rsidP="004B217B">
      <w:pPr>
        <w:jc w:val="both"/>
        <w:rPr>
          <w:rFonts w:cs="Times New Roman"/>
          <w:szCs w:val="28"/>
        </w:rPr>
      </w:pPr>
      <w:r w:rsidRPr="004B217B">
        <w:rPr>
          <w:rFonts w:cs="Times New Roman"/>
          <w:szCs w:val="28"/>
        </w:rPr>
        <w:t>11. В Квартире проживают и зарегистрированы:</w:t>
      </w:r>
    </w:p>
    <w:p w14:paraId="6C9FD438" w14:textId="77777777" w:rsidR="00990F0B" w:rsidRPr="004B217B" w:rsidRDefault="00990F0B" w:rsidP="004B217B">
      <w:pPr>
        <w:jc w:val="both"/>
        <w:rPr>
          <w:rFonts w:cs="Times New Roman"/>
          <w:szCs w:val="28"/>
        </w:rPr>
      </w:pPr>
      <w:r w:rsidRPr="004B217B">
        <w:rPr>
          <w:rFonts w:cs="Times New Roman"/>
          <w:szCs w:val="28"/>
        </w:rPr>
        <w:t>1.______________________________</w:t>
      </w:r>
    </w:p>
    <w:p w14:paraId="4A9D5DAE" w14:textId="77777777" w:rsidR="00990F0B" w:rsidRPr="004B217B" w:rsidRDefault="00990F0B" w:rsidP="004B217B">
      <w:pPr>
        <w:jc w:val="both"/>
        <w:rPr>
          <w:rFonts w:cs="Times New Roman"/>
          <w:szCs w:val="28"/>
        </w:rPr>
      </w:pPr>
      <w:r w:rsidRPr="004B217B">
        <w:rPr>
          <w:rFonts w:cs="Times New Roman"/>
          <w:szCs w:val="28"/>
        </w:rPr>
        <w:t>       (Ф.И.О. (последнее – при наличии), дата рождения).</w:t>
      </w:r>
    </w:p>
    <w:p w14:paraId="121FC770" w14:textId="77777777" w:rsidR="00990F0B" w:rsidRPr="004B217B" w:rsidRDefault="00990F0B" w:rsidP="004B217B">
      <w:pPr>
        <w:jc w:val="both"/>
        <w:rPr>
          <w:rFonts w:cs="Times New Roman"/>
          <w:szCs w:val="28"/>
        </w:rPr>
      </w:pPr>
      <w:r w:rsidRPr="004B217B">
        <w:rPr>
          <w:rFonts w:cs="Times New Roman"/>
          <w:szCs w:val="28"/>
        </w:rPr>
        <w:t>После перехода права собственности на Квартиру от Продавца к Покупателю, члены семьи Покупателя, перечисленные выше, сохраняют право пользования и проживания в Квартире, в качестве членов семьи собственника.</w:t>
      </w:r>
    </w:p>
    <w:p w14:paraId="6832C464" w14:textId="77777777" w:rsidR="00990F0B" w:rsidRPr="004B217B" w:rsidRDefault="00990F0B" w:rsidP="004B217B">
      <w:pPr>
        <w:jc w:val="both"/>
        <w:rPr>
          <w:rFonts w:cs="Times New Roman"/>
          <w:szCs w:val="28"/>
        </w:rPr>
      </w:pPr>
      <w:r w:rsidRPr="004B217B">
        <w:rPr>
          <w:rFonts w:cs="Times New Roman"/>
          <w:szCs w:val="28"/>
        </w:rPr>
        <w:t xml:space="preserve">12. Покупатель, не позднее 20 (двадцати) банковских дней с момента подписания настоящего договора, обязан возместить 50% от расходов, понесенных Администрацией города на оценку отчуждаемого имущества, что составляет ___________________ (________________________) рублей по следующим реквизитам: Управление Федерального казначейства по Ханты-Мансийскому автономному округу – Югре (муниципальное казенное учреждение «Казна городского хозяйства», л/с____________), ИНН_____________, КПП ______________, ЕКС ____________________, КС _____________________, </w:t>
      </w:r>
      <w:r w:rsidRPr="00E6009F">
        <w:rPr>
          <w:rFonts w:cs="Times New Roman"/>
          <w:szCs w:val="28"/>
        </w:rPr>
        <w:t>РКЦ Ханты-Мансийск//УФК по Ханты-Мансийскому автономному округу – Югре, г. Ханты-</w:t>
      </w:r>
      <w:r w:rsidRPr="00E6009F">
        <w:rPr>
          <w:rFonts w:cs="Times New Roman"/>
          <w:szCs w:val="28"/>
        </w:rPr>
        <w:lastRenderedPageBreak/>
        <w:t xml:space="preserve">Мансийск, </w:t>
      </w:r>
      <w:hyperlink r:id="rId75" w:history="1">
        <w:r w:rsidRPr="004B217B">
          <w:rPr>
            <w:rStyle w:val="af5"/>
            <w:color w:val="auto"/>
            <w:szCs w:val="28"/>
          </w:rPr>
          <w:t>БИК</w:t>
        </w:r>
      </w:hyperlink>
      <w:r w:rsidRPr="004B217B">
        <w:rPr>
          <w:rFonts w:cs="Times New Roman"/>
          <w:szCs w:val="28"/>
        </w:rPr>
        <w:t>_</w:t>
      </w:r>
      <w:r w:rsidRPr="00E6009F">
        <w:rPr>
          <w:rFonts w:cs="Times New Roman"/>
          <w:szCs w:val="28"/>
        </w:rPr>
        <w:t>_________, ОКТМО _______, назначение платежа</w:t>
      </w:r>
      <w:r w:rsidRPr="004B217B">
        <w:rPr>
          <w:rFonts w:cs="Times New Roman"/>
          <w:szCs w:val="28"/>
        </w:rPr>
        <w:t xml:space="preserve">: </w:t>
      </w:r>
      <w:hyperlink r:id="rId76" w:history="1">
        <w:r w:rsidRPr="004B217B">
          <w:rPr>
            <w:rStyle w:val="af5"/>
            <w:color w:val="auto"/>
            <w:szCs w:val="28"/>
          </w:rPr>
          <w:t>КБК</w:t>
        </w:r>
      </w:hyperlink>
      <w:r w:rsidRPr="004B217B">
        <w:rPr>
          <w:rFonts w:cs="Times New Roman"/>
          <w:szCs w:val="28"/>
        </w:rPr>
        <w:t xml:space="preserve"> ____________________(возмещение расходов на оценку отчуждаемого имущества).</w:t>
      </w:r>
    </w:p>
    <w:p w14:paraId="7EA50CB6" w14:textId="77777777" w:rsidR="00990F0B" w:rsidRPr="004B217B" w:rsidRDefault="00990F0B" w:rsidP="004B217B">
      <w:pPr>
        <w:jc w:val="both"/>
        <w:rPr>
          <w:rFonts w:cs="Times New Roman"/>
          <w:szCs w:val="28"/>
        </w:rPr>
      </w:pPr>
      <w:r w:rsidRPr="004B217B">
        <w:rPr>
          <w:rFonts w:cs="Times New Roman"/>
          <w:szCs w:val="28"/>
        </w:rPr>
        <w:t>13. Покупатель обязуется за свой счет осуществить все необходимые действия для государственной регистрации договора и перехода права собственности на указанную Квартиру, а также осуществлять иные расходы, связанные с заключением настоящего договора.</w:t>
      </w:r>
    </w:p>
    <w:p w14:paraId="1CE5A0E6" w14:textId="77777777" w:rsidR="00990F0B" w:rsidRPr="004B217B" w:rsidRDefault="00990F0B" w:rsidP="004B217B">
      <w:pPr>
        <w:jc w:val="both"/>
        <w:rPr>
          <w:rFonts w:cs="Times New Roman"/>
          <w:szCs w:val="28"/>
        </w:rPr>
      </w:pPr>
      <w:r w:rsidRPr="004B217B">
        <w:rPr>
          <w:rFonts w:cs="Times New Roman"/>
          <w:szCs w:val="28"/>
        </w:rPr>
        <w:t xml:space="preserve">14. После регистрации перехода права собственности на Квартиру Покупатель самостоятельно обращается в </w:t>
      </w:r>
      <w:r w:rsidRPr="004B217B">
        <w:rPr>
          <w:rFonts w:cs="Times New Roman"/>
          <w:bCs/>
          <w:szCs w:val="28"/>
        </w:rPr>
        <w:t>Федеральную службу государственной регистрации, кадастра и картографии</w:t>
      </w:r>
      <w:r w:rsidRPr="004B217B">
        <w:rPr>
          <w:rFonts w:cs="Times New Roman"/>
          <w:szCs w:val="28"/>
        </w:rPr>
        <w:t> (</w:t>
      </w:r>
      <w:proofErr w:type="spellStart"/>
      <w:r w:rsidRPr="004B217B">
        <w:rPr>
          <w:rFonts w:cs="Times New Roman"/>
          <w:bCs/>
          <w:szCs w:val="28"/>
        </w:rPr>
        <w:t>Росреестр</w:t>
      </w:r>
      <w:proofErr w:type="spellEnd"/>
      <w:r w:rsidRPr="004B217B">
        <w:rPr>
          <w:rFonts w:cs="Times New Roman"/>
          <w:szCs w:val="28"/>
        </w:rPr>
        <w:t>) за получением выписки из Единого государственного реестра недвижимости о зарегистрированном праве собственности на Квартиру за получением выписки из Единого государственного реестра недвижимости о зарегистрированном праве собственности на Квартиру.</w:t>
      </w:r>
    </w:p>
    <w:p w14:paraId="305A57EB" w14:textId="77777777" w:rsidR="00990F0B" w:rsidRPr="004B217B" w:rsidRDefault="00990F0B" w:rsidP="004B217B">
      <w:pPr>
        <w:jc w:val="both"/>
        <w:rPr>
          <w:rFonts w:cs="Times New Roman"/>
          <w:szCs w:val="28"/>
        </w:rPr>
      </w:pPr>
      <w:r w:rsidRPr="004B217B">
        <w:rPr>
          <w:rFonts w:cs="Times New Roman"/>
          <w:szCs w:val="28"/>
        </w:rPr>
        <w:t>15. Настоящий договор составлен в двух экземплярах, один из которых хранится у Продавца, второй – у Покупателя.</w:t>
      </w:r>
    </w:p>
    <w:p w14:paraId="14EBAD56" w14:textId="77777777" w:rsidR="00990F0B" w:rsidRPr="004B217B" w:rsidRDefault="00990F0B" w:rsidP="004B217B">
      <w:pPr>
        <w:jc w:val="both"/>
        <w:rPr>
          <w:rFonts w:cs="Times New Roman"/>
          <w:szCs w:val="28"/>
        </w:rPr>
      </w:pPr>
    </w:p>
    <w:p w14:paraId="3065835A" w14:textId="77777777" w:rsidR="00990F0B" w:rsidRPr="004B217B" w:rsidRDefault="00990F0B" w:rsidP="004B217B">
      <w:pPr>
        <w:jc w:val="both"/>
        <w:rPr>
          <w:rFonts w:cs="Times New Roman"/>
          <w:szCs w:val="28"/>
        </w:rPr>
      </w:pPr>
      <w:r w:rsidRPr="004B217B">
        <w:rPr>
          <w:rFonts w:cs="Times New Roman"/>
          <w:szCs w:val="28"/>
        </w:rPr>
        <w:t>Подписи и адреса сторон:</w:t>
      </w:r>
    </w:p>
    <w:p w14:paraId="416CD5A2" w14:textId="77777777" w:rsidR="00990F0B" w:rsidRPr="004B217B" w:rsidRDefault="00990F0B" w:rsidP="004B217B">
      <w:pPr>
        <w:jc w:val="both"/>
        <w:rPr>
          <w:rFonts w:cs="Times New Roman"/>
          <w:szCs w:val="28"/>
        </w:rPr>
      </w:pPr>
    </w:p>
    <w:p w14:paraId="074C7BB3" w14:textId="77777777" w:rsidR="00990F0B" w:rsidRPr="00E6009F" w:rsidRDefault="00990F0B" w:rsidP="00990F0B">
      <w:pPr>
        <w:rPr>
          <w:rFonts w:cs="Times New Roman"/>
          <w:szCs w:val="28"/>
        </w:rPr>
      </w:pPr>
      <w:r w:rsidRPr="00E6009F">
        <w:rPr>
          <w:rFonts w:cs="Times New Roman"/>
          <w:szCs w:val="28"/>
        </w:rPr>
        <w:t>Продавец</w:t>
      </w:r>
    </w:p>
    <w:p w14:paraId="1C323F52" w14:textId="77777777" w:rsidR="00990F0B" w:rsidRPr="00E6009F" w:rsidRDefault="00990F0B" w:rsidP="00990F0B">
      <w:pPr>
        <w:rPr>
          <w:rFonts w:cs="Times New Roman"/>
          <w:szCs w:val="28"/>
        </w:rPr>
      </w:pPr>
      <w:r w:rsidRPr="00E6009F">
        <w:rPr>
          <w:rFonts w:cs="Times New Roman"/>
          <w:szCs w:val="28"/>
        </w:rPr>
        <w:t>Администрация города Сургута</w:t>
      </w:r>
    </w:p>
    <w:p w14:paraId="4EB3F698" w14:textId="77777777" w:rsidR="00990F0B" w:rsidRPr="00E6009F" w:rsidRDefault="00990F0B" w:rsidP="00990F0B">
      <w:pPr>
        <w:rPr>
          <w:rFonts w:cs="Times New Roman"/>
          <w:szCs w:val="28"/>
        </w:rPr>
      </w:pPr>
      <w:r w:rsidRPr="00E6009F">
        <w:rPr>
          <w:rFonts w:cs="Times New Roman"/>
          <w:szCs w:val="28"/>
        </w:rPr>
        <w:t>Ханты-Мансийский автономный округ – Югра</w:t>
      </w:r>
    </w:p>
    <w:p w14:paraId="6907FBD5" w14:textId="77777777" w:rsidR="00990F0B" w:rsidRPr="00E6009F" w:rsidRDefault="00990F0B" w:rsidP="00990F0B">
      <w:pPr>
        <w:rPr>
          <w:rFonts w:cs="Times New Roman"/>
          <w:szCs w:val="28"/>
        </w:rPr>
      </w:pPr>
      <w:r w:rsidRPr="00E6009F">
        <w:rPr>
          <w:rFonts w:cs="Times New Roman"/>
          <w:szCs w:val="28"/>
        </w:rPr>
        <w:t>Тюменская область, город Сургут, улица Энгельса, дом 8</w:t>
      </w:r>
    </w:p>
    <w:p w14:paraId="725519AE" w14:textId="77777777" w:rsidR="00990F0B" w:rsidRPr="00E6009F" w:rsidRDefault="00990F0B" w:rsidP="00990F0B">
      <w:pPr>
        <w:rPr>
          <w:rFonts w:cs="Times New Roman"/>
          <w:szCs w:val="28"/>
        </w:rPr>
      </w:pPr>
    </w:p>
    <w:p w14:paraId="45C7195A" w14:textId="77777777" w:rsidR="00990F0B" w:rsidRPr="00E6009F" w:rsidRDefault="00990F0B" w:rsidP="00990F0B">
      <w:pPr>
        <w:rPr>
          <w:rFonts w:cs="Times New Roman"/>
          <w:szCs w:val="28"/>
        </w:rPr>
      </w:pPr>
      <w:r w:rsidRPr="00E6009F">
        <w:rPr>
          <w:rFonts w:cs="Times New Roman"/>
          <w:szCs w:val="28"/>
        </w:rPr>
        <w:t>______________________________________</w:t>
      </w:r>
    </w:p>
    <w:p w14:paraId="02247654" w14:textId="77777777" w:rsidR="00990F0B" w:rsidRPr="00E6009F" w:rsidRDefault="00990F0B" w:rsidP="00990F0B">
      <w:pPr>
        <w:rPr>
          <w:rFonts w:cs="Times New Roman"/>
          <w:szCs w:val="28"/>
        </w:rPr>
      </w:pPr>
    </w:p>
    <w:p w14:paraId="4BDC25D1" w14:textId="77777777" w:rsidR="00990F0B" w:rsidRPr="00E6009F" w:rsidRDefault="00990F0B" w:rsidP="00990F0B">
      <w:pPr>
        <w:rPr>
          <w:rFonts w:cs="Times New Roman"/>
          <w:szCs w:val="28"/>
        </w:rPr>
      </w:pPr>
    </w:p>
    <w:p w14:paraId="57A3B0B2" w14:textId="77777777" w:rsidR="00990F0B" w:rsidRPr="00E6009F" w:rsidRDefault="00990F0B" w:rsidP="00990F0B">
      <w:pPr>
        <w:rPr>
          <w:rFonts w:cs="Times New Roman"/>
          <w:szCs w:val="28"/>
        </w:rPr>
      </w:pPr>
      <w:r w:rsidRPr="00E6009F">
        <w:rPr>
          <w:rFonts w:cs="Times New Roman"/>
          <w:szCs w:val="28"/>
        </w:rPr>
        <w:t>Покупатель</w:t>
      </w:r>
    </w:p>
    <w:p w14:paraId="3DBE917A" w14:textId="77777777" w:rsidR="00990F0B" w:rsidRPr="00E6009F" w:rsidRDefault="00990F0B" w:rsidP="00990F0B">
      <w:pPr>
        <w:rPr>
          <w:rFonts w:cs="Times New Roman"/>
          <w:szCs w:val="28"/>
        </w:rPr>
      </w:pPr>
      <w:r w:rsidRPr="00E6009F">
        <w:rPr>
          <w:rFonts w:cs="Times New Roman"/>
          <w:szCs w:val="28"/>
        </w:rPr>
        <w:t>Ханты-Мансийский автономный округ – Югра</w:t>
      </w:r>
    </w:p>
    <w:p w14:paraId="52DFD5FA" w14:textId="77777777" w:rsidR="00990F0B" w:rsidRPr="00E6009F" w:rsidRDefault="00990F0B" w:rsidP="00990F0B">
      <w:pPr>
        <w:rPr>
          <w:rFonts w:cs="Times New Roman"/>
          <w:szCs w:val="28"/>
        </w:rPr>
      </w:pPr>
      <w:r w:rsidRPr="00E6009F">
        <w:rPr>
          <w:rFonts w:cs="Times New Roman"/>
          <w:szCs w:val="28"/>
        </w:rPr>
        <w:t>Тюменская область, город Сургут,</w:t>
      </w:r>
    </w:p>
    <w:p w14:paraId="7020BDCC" w14:textId="77777777" w:rsidR="00990F0B" w:rsidRPr="00E6009F" w:rsidRDefault="00990F0B" w:rsidP="00990F0B">
      <w:pPr>
        <w:rPr>
          <w:rFonts w:cs="Times New Roman"/>
          <w:szCs w:val="28"/>
        </w:rPr>
      </w:pPr>
      <w:r w:rsidRPr="00E6009F">
        <w:rPr>
          <w:rFonts w:cs="Times New Roman"/>
          <w:szCs w:val="28"/>
        </w:rPr>
        <w:t>улица _____________ дом___ квартира ____</w:t>
      </w:r>
    </w:p>
    <w:p w14:paraId="331E1D1E" w14:textId="77777777" w:rsidR="00990F0B" w:rsidRPr="00E6009F" w:rsidRDefault="00990F0B" w:rsidP="00990F0B">
      <w:pPr>
        <w:rPr>
          <w:rFonts w:cs="Times New Roman"/>
          <w:szCs w:val="28"/>
        </w:rPr>
      </w:pPr>
    </w:p>
    <w:p w14:paraId="254FD1DB" w14:textId="77777777" w:rsidR="00990F0B" w:rsidRPr="00E6009F" w:rsidRDefault="00990F0B" w:rsidP="00990F0B">
      <w:pPr>
        <w:rPr>
          <w:rFonts w:cs="Times New Roman"/>
          <w:szCs w:val="28"/>
        </w:rPr>
      </w:pPr>
      <w:r w:rsidRPr="00E6009F">
        <w:rPr>
          <w:rFonts w:cs="Times New Roman"/>
          <w:szCs w:val="28"/>
        </w:rPr>
        <w:t>_______________________________________</w:t>
      </w:r>
    </w:p>
    <w:p w14:paraId="02327CC1" w14:textId="77777777" w:rsidR="00990F0B" w:rsidRPr="00E6009F" w:rsidRDefault="00990F0B" w:rsidP="00990F0B">
      <w:pPr>
        <w:rPr>
          <w:rFonts w:cs="Times New Roman"/>
          <w:szCs w:val="28"/>
        </w:rPr>
      </w:pPr>
    </w:p>
    <w:p w14:paraId="65E8A272" w14:textId="77777777" w:rsidR="00990F0B" w:rsidRPr="00E6009F" w:rsidRDefault="00990F0B" w:rsidP="00990F0B">
      <w:pPr>
        <w:rPr>
          <w:rFonts w:cs="Times New Roman"/>
          <w:szCs w:val="28"/>
        </w:rPr>
      </w:pPr>
    </w:p>
    <w:p w14:paraId="28ACE14F" w14:textId="77777777" w:rsidR="00990F0B" w:rsidRPr="00E6009F" w:rsidRDefault="00990F0B" w:rsidP="00990F0B">
      <w:pPr>
        <w:rPr>
          <w:rFonts w:cs="Times New Roman"/>
          <w:szCs w:val="28"/>
        </w:rPr>
      </w:pPr>
    </w:p>
    <w:p w14:paraId="0B4C61C7" w14:textId="77777777" w:rsidR="00990F0B" w:rsidRPr="00E6009F" w:rsidRDefault="00990F0B" w:rsidP="00990F0B">
      <w:pPr>
        <w:rPr>
          <w:rFonts w:cs="Times New Roman"/>
          <w:szCs w:val="28"/>
        </w:rPr>
      </w:pPr>
    </w:p>
    <w:p w14:paraId="0C4FCD1D" w14:textId="77777777" w:rsidR="00990F0B" w:rsidRPr="00E6009F" w:rsidRDefault="00990F0B" w:rsidP="00990F0B">
      <w:pPr>
        <w:rPr>
          <w:rFonts w:cs="Times New Roman"/>
          <w:szCs w:val="28"/>
        </w:rPr>
      </w:pPr>
    </w:p>
    <w:p w14:paraId="6C7C7F64" w14:textId="77777777" w:rsidR="00990F0B" w:rsidRPr="00E6009F" w:rsidRDefault="00990F0B" w:rsidP="00990F0B">
      <w:pPr>
        <w:rPr>
          <w:rFonts w:cs="Times New Roman"/>
          <w:szCs w:val="28"/>
        </w:rPr>
      </w:pPr>
    </w:p>
    <w:p w14:paraId="14463165" w14:textId="14699660" w:rsidR="006E5A05" w:rsidRPr="006E5A05" w:rsidRDefault="006E5A05" w:rsidP="003646CC">
      <w:pPr>
        <w:ind w:right="-1"/>
        <w:jc w:val="both"/>
        <w:rPr>
          <w:rFonts w:eastAsia="Times New Roman" w:cs="Times New Roman"/>
          <w:sz w:val="22"/>
          <w:lang w:eastAsia="x-none"/>
        </w:rPr>
      </w:pPr>
      <w:bookmarkStart w:id="104" w:name="_GoBack"/>
      <w:bookmarkEnd w:id="104"/>
    </w:p>
    <w:p w14:paraId="3ED016CA" w14:textId="77777777" w:rsidR="006E5A05" w:rsidRPr="006E5A05" w:rsidRDefault="006E5A05" w:rsidP="006E5A05">
      <w:pPr>
        <w:ind w:right="-1"/>
        <w:jc w:val="both"/>
        <w:rPr>
          <w:rFonts w:eastAsia="Times New Roman" w:cs="Times New Roman"/>
          <w:sz w:val="20"/>
          <w:szCs w:val="20"/>
          <w:lang w:eastAsia="x-none"/>
        </w:rPr>
      </w:pPr>
      <w:r w:rsidRPr="006E5A05">
        <w:rPr>
          <w:rFonts w:eastAsia="Times New Roman" w:cs="Times New Roman"/>
          <w:sz w:val="20"/>
          <w:szCs w:val="20"/>
          <w:lang w:eastAsia="x-none"/>
        </w:rPr>
        <w:t>Исполнитель:</w:t>
      </w:r>
    </w:p>
    <w:p w14:paraId="5007088A" w14:textId="77777777" w:rsidR="006E5A05" w:rsidRPr="006E5A05" w:rsidRDefault="006E5A05" w:rsidP="006E5A05">
      <w:pPr>
        <w:ind w:right="-1"/>
        <w:jc w:val="both"/>
        <w:rPr>
          <w:rFonts w:eastAsia="Times New Roman" w:cs="Times New Roman"/>
          <w:sz w:val="20"/>
          <w:szCs w:val="20"/>
          <w:lang w:eastAsia="x-none"/>
        </w:rPr>
      </w:pPr>
      <w:r w:rsidRPr="006E5A05">
        <w:rPr>
          <w:rFonts w:eastAsia="Times New Roman" w:cs="Times New Roman"/>
          <w:sz w:val="20"/>
          <w:szCs w:val="20"/>
          <w:lang w:eastAsia="x-none"/>
        </w:rPr>
        <w:t>Лихачева Наталья Сергеевна,</w:t>
      </w:r>
    </w:p>
    <w:p w14:paraId="38DF8913" w14:textId="77777777" w:rsidR="006E5A05" w:rsidRPr="006E5A05" w:rsidRDefault="006E5A05" w:rsidP="006E5A05">
      <w:pPr>
        <w:ind w:right="-1"/>
        <w:jc w:val="both"/>
        <w:rPr>
          <w:rFonts w:eastAsia="Times New Roman" w:cs="Times New Roman"/>
          <w:sz w:val="20"/>
          <w:szCs w:val="20"/>
          <w:lang w:eastAsia="x-none"/>
        </w:rPr>
      </w:pPr>
      <w:r w:rsidRPr="006E5A05">
        <w:rPr>
          <w:rFonts w:eastAsia="Times New Roman" w:cs="Times New Roman"/>
          <w:sz w:val="20"/>
          <w:szCs w:val="20"/>
          <w:lang w:eastAsia="x-none"/>
        </w:rPr>
        <w:t>главный специалист отдела учета и оформления жилья</w:t>
      </w:r>
    </w:p>
    <w:p w14:paraId="729A69CD" w14:textId="77777777" w:rsidR="006E5A05" w:rsidRPr="006E5A05" w:rsidRDefault="006E5A05" w:rsidP="006E5A05">
      <w:pPr>
        <w:ind w:right="-1"/>
        <w:jc w:val="both"/>
        <w:rPr>
          <w:rFonts w:eastAsia="Times New Roman" w:cs="Times New Roman"/>
          <w:sz w:val="20"/>
          <w:szCs w:val="20"/>
          <w:lang w:eastAsia="x-none"/>
        </w:rPr>
      </w:pPr>
      <w:r w:rsidRPr="006E5A05">
        <w:rPr>
          <w:rFonts w:eastAsia="Times New Roman" w:cs="Times New Roman"/>
          <w:sz w:val="20"/>
          <w:szCs w:val="20"/>
          <w:lang w:eastAsia="x-none"/>
        </w:rPr>
        <w:t>управления учёта и распределения жилья</w:t>
      </w:r>
    </w:p>
    <w:p w14:paraId="28D9DDC0" w14:textId="77777777" w:rsidR="006E5A05" w:rsidRPr="006E5A05" w:rsidRDefault="006E5A05" w:rsidP="006E5A05">
      <w:pPr>
        <w:ind w:right="-1"/>
        <w:jc w:val="both"/>
        <w:rPr>
          <w:rFonts w:eastAsia="Times New Roman" w:cs="Times New Roman"/>
          <w:sz w:val="20"/>
          <w:szCs w:val="20"/>
          <w:lang w:eastAsia="x-none"/>
        </w:rPr>
      </w:pPr>
      <w:r w:rsidRPr="006E5A05">
        <w:rPr>
          <w:rFonts w:eastAsia="Times New Roman" w:cs="Times New Roman"/>
          <w:sz w:val="20"/>
          <w:szCs w:val="20"/>
          <w:lang w:eastAsia="x-none"/>
        </w:rPr>
        <w:t>департамента имущественных и земельных отношений,</w:t>
      </w:r>
    </w:p>
    <w:p w14:paraId="491CE764" w14:textId="77777777" w:rsidR="006E5A05" w:rsidRPr="006E5A05" w:rsidRDefault="006E5A05" w:rsidP="006E5A05">
      <w:pPr>
        <w:ind w:right="-1"/>
        <w:jc w:val="both"/>
        <w:rPr>
          <w:rFonts w:eastAsia="Times New Roman" w:cs="Times New Roman"/>
          <w:sz w:val="20"/>
          <w:szCs w:val="20"/>
          <w:lang w:eastAsia="x-none"/>
        </w:rPr>
      </w:pPr>
      <w:r w:rsidRPr="006E5A05">
        <w:rPr>
          <w:rFonts w:eastAsia="Times New Roman" w:cs="Times New Roman"/>
          <w:sz w:val="20"/>
          <w:szCs w:val="20"/>
          <w:lang w:eastAsia="x-none"/>
        </w:rPr>
        <w:t>тел.: 8 (3462)52-82-96</w:t>
      </w:r>
    </w:p>
    <w:sectPr w:rsidR="006E5A05" w:rsidRPr="006E5A05" w:rsidSect="00990F0B">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815BC" w14:textId="77777777" w:rsidR="007A02D4" w:rsidRDefault="007A02D4">
      <w:r>
        <w:separator/>
      </w:r>
    </w:p>
  </w:endnote>
  <w:endnote w:type="continuationSeparator" w:id="0">
    <w:p w14:paraId="64E1B87D" w14:textId="77777777" w:rsidR="007A02D4" w:rsidRDefault="007A0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altName w:val=" Helvetica"/>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38F772" w14:textId="77777777" w:rsidR="007A02D4" w:rsidRDefault="007A02D4">
      <w:r>
        <w:separator/>
      </w:r>
    </w:p>
  </w:footnote>
  <w:footnote w:type="continuationSeparator" w:id="0">
    <w:p w14:paraId="73A7E6BC" w14:textId="77777777" w:rsidR="007A02D4" w:rsidRDefault="007A0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7489568"/>
      <w:docPartObj>
        <w:docPartGallery w:val="Page Numbers (Top of Page)"/>
        <w:docPartUnique/>
      </w:docPartObj>
    </w:sdtPr>
    <w:sdtEndPr>
      <w:rPr>
        <w:sz w:val="20"/>
        <w:szCs w:val="20"/>
      </w:rPr>
    </w:sdtEndPr>
    <w:sdtContent>
      <w:p w14:paraId="3F87B90A" w14:textId="28D04A7A" w:rsidR="00990F0B" w:rsidRPr="001E6248" w:rsidRDefault="00990F0B" w:rsidP="003D0F73">
        <w:pPr>
          <w:pStyle w:val="a4"/>
          <w:jc w:val="center"/>
          <w:rPr>
            <w:sz w:val="20"/>
          </w:rPr>
        </w:pPr>
        <w:r w:rsidRPr="004A12EB">
          <w:rPr>
            <w:sz w:val="20"/>
          </w:rPr>
          <w:fldChar w:fldCharType="begin"/>
        </w:r>
        <w:r w:rsidRPr="004A12EB">
          <w:rPr>
            <w:sz w:val="20"/>
          </w:rPr>
          <w:instrText xml:space="preserve"> </w:instrText>
        </w:r>
        <w:r w:rsidRPr="004A12EB">
          <w:rPr>
            <w:sz w:val="20"/>
            <w:lang w:val="en-US"/>
          </w:rPr>
          <w:instrText xml:space="preserve">IF </w:instrText>
        </w:r>
        <w:r w:rsidRPr="004A12EB">
          <w:rPr>
            <w:rStyle w:val="a6"/>
            <w:sz w:val="20"/>
          </w:rPr>
          <w:fldChar w:fldCharType="begin"/>
        </w:r>
        <w:r w:rsidRPr="004A12EB">
          <w:rPr>
            <w:rStyle w:val="a6"/>
            <w:sz w:val="20"/>
          </w:rPr>
          <w:instrText xml:space="preserve"> NUMPAGES </w:instrText>
        </w:r>
        <w:r w:rsidRPr="004A12EB">
          <w:rPr>
            <w:rStyle w:val="a6"/>
            <w:sz w:val="20"/>
          </w:rPr>
          <w:fldChar w:fldCharType="separate"/>
        </w:r>
        <w:r w:rsidR="004B217B">
          <w:rPr>
            <w:rStyle w:val="a6"/>
            <w:noProof/>
            <w:sz w:val="20"/>
          </w:rPr>
          <w:instrText>41</w:instrText>
        </w:r>
        <w:r w:rsidRPr="004A12EB">
          <w:rPr>
            <w:rStyle w:val="a6"/>
            <w:sz w:val="20"/>
          </w:rPr>
          <w:fldChar w:fldCharType="end"/>
        </w:r>
        <w:r w:rsidRPr="004A12EB">
          <w:rPr>
            <w:sz w:val="20"/>
            <w:lang w:val="en-US"/>
          </w:rPr>
          <w:instrText xml:space="preserve"> &lt;= 2 "" </w:instrText>
        </w:r>
        <w:r>
          <w:rPr>
            <w:sz w:val="20"/>
            <w:lang w:val="en-US"/>
          </w:rPr>
          <w:instrText>"</w:instrText>
        </w:r>
        <w:r w:rsidRPr="004A12EB">
          <w:rPr>
            <w:sz w:val="20"/>
            <w:lang w:val="en-US"/>
          </w:rPr>
          <w:fldChar w:fldCharType="begin"/>
        </w:r>
        <w:r>
          <w:rPr>
            <w:sz w:val="20"/>
            <w:lang w:val="en-US"/>
          </w:rPr>
          <w:instrText xml:space="preserve"> IF</w:instrText>
        </w:r>
        <w:r w:rsidRPr="004A12EB">
          <w:rPr>
            <w:sz w:val="20"/>
            <w:lang w:val="en-US"/>
          </w:rPr>
          <w:instrText xml:space="preserve"> </w:instrText>
        </w:r>
        <w:r>
          <w:rPr>
            <w:sz w:val="20"/>
            <w:lang w:val="en-US"/>
          </w:rPr>
          <w:fldChar w:fldCharType="begin"/>
        </w:r>
        <w:r>
          <w:rPr>
            <w:sz w:val="20"/>
            <w:lang w:val="en-US"/>
          </w:rPr>
          <w:instrText xml:space="preserve"> PAGE </w:instrText>
        </w:r>
        <w:r>
          <w:rPr>
            <w:sz w:val="20"/>
            <w:lang w:val="en-US"/>
          </w:rPr>
          <w:fldChar w:fldCharType="separate"/>
        </w:r>
        <w:r w:rsidR="004B217B">
          <w:rPr>
            <w:noProof/>
            <w:sz w:val="20"/>
            <w:lang w:val="en-US"/>
          </w:rPr>
          <w:instrText>40</w:instrText>
        </w:r>
        <w:r>
          <w:rPr>
            <w:sz w:val="20"/>
            <w:lang w:val="en-US"/>
          </w:rPr>
          <w:fldChar w:fldCharType="end"/>
        </w:r>
        <w:r>
          <w:rPr>
            <w:sz w:val="20"/>
            <w:lang w:val="en-US"/>
          </w:rPr>
          <w:instrText xml:space="preserve"> = 1 "" </w:instrText>
        </w:r>
        <w:r>
          <w:rPr>
            <w:sz w:val="20"/>
            <w:lang w:val="en-US"/>
          </w:rPr>
          <w:fldChar w:fldCharType="begin"/>
        </w:r>
        <w:r>
          <w:rPr>
            <w:sz w:val="20"/>
            <w:lang w:val="en-US"/>
          </w:rPr>
          <w:instrText xml:space="preserve"> PAGE </w:instrText>
        </w:r>
        <w:r>
          <w:rPr>
            <w:sz w:val="20"/>
            <w:lang w:val="en-US"/>
          </w:rPr>
          <w:fldChar w:fldCharType="separate"/>
        </w:r>
        <w:r w:rsidR="004B217B">
          <w:rPr>
            <w:noProof/>
            <w:sz w:val="20"/>
            <w:lang w:val="en-US"/>
          </w:rPr>
          <w:instrText>40</w:instrText>
        </w:r>
        <w:r>
          <w:rPr>
            <w:sz w:val="20"/>
            <w:lang w:val="en-US"/>
          </w:rPr>
          <w:fldChar w:fldCharType="end"/>
        </w:r>
        <w:r w:rsidRPr="004A12EB">
          <w:rPr>
            <w:sz w:val="20"/>
            <w:lang w:val="en-US"/>
          </w:rPr>
          <w:fldChar w:fldCharType="separate"/>
        </w:r>
        <w:r w:rsidR="004B217B">
          <w:rPr>
            <w:noProof/>
            <w:sz w:val="20"/>
            <w:lang w:val="en-US"/>
          </w:rPr>
          <w:instrText>40</w:instrText>
        </w:r>
        <w:r w:rsidRPr="004A12EB">
          <w:rPr>
            <w:sz w:val="20"/>
            <w:lang w:val="en-US"/>
          </w:rPr>
          <w:fldChar w:fldCharType="end"/>
        </w:r>
        <w:r>
          <w:rPr>
            <w:sz w:val="20"/>
            <w:lang w:val="en-US"/>
          </w:rPr>
          <w:instrText>"</w:instrText>
        </w:r>
        <w:r>
          <w:rPr>
            <w:sz w:val="20"/>
          </w:rPr>
          <w:fldChar w:fldCharType="separate"/>
        </w:r>
        <w:r w:rsidR="004B217B">
          <w:rPr>
            <w:noProof/>
            <w:sz w:val="20"/>
            <w:lang w:val="en-US"/>
          </w:rPr>
          <w:t>40</w:t>
        </w:r>
        <w:r w:rsidRPr="004A12EB">
          <w:rPr>
            <w:sz w:val="20"/>
          </w:rPr>
          <w:fldChar w:fldCharType="end"/>
        </w:r>
      </w:p>
    </w:sdtContent>
  </w:sdt>
  <w:p w14:paraId="54D288DA" w14:textId="77777777" w:rsidR="00990F0B" w:rsidRDefault="00990F0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3837561"/>
      <w:docPartObj>
        <w:docPartGallery w:val="Page Numbers (Top of Page)"/>
        <w:docPartUnique/>
      </w:docPartObj>
    </w:sdtPr>
    <w:sdtEndPr>
      <w:rPr>
        <w:sz w:val="20"/>
        <w:szCs w:val="20"/>
      </w:rPr>
    </w:sdtEndPr>
    <w:sdtContent>
      <w:p w14:paraId="6027E2F8" w14:textId="10629B99" w:rsidR="00990F0B" w:rsidRPr="00990F0B" w:rsidRDefault="00990F0B">
        <w:pPr>
          <w:pStyle w:val="a4"/>
          <w:jc w:val="center"/>
          <w:rPr>
            <w:sz w:val="20"/>
            <w:szCs w:val="20"/>
          </w:rPr>
        </w:pPr>
        <w:r w:rsidRPr="00990F0B">
          <w:rPr>
            <w:sz w:val="20"/>
            <w:szCs w:val="20"/>
          </w:rPr>
          <w:fldChar w:fldCharType="begin"/>
        </w:r>
        <w:r w:rsidRPr="00990F0B">
          <w:rPr>
            <w:sz w:val="20"/>
            <w:szCs w:val="20"/>
          </w:rPr>
          <w:instrText>PAGE   \* MERGEFORMAT</w:instrText>
        </w:r>
        <w:r w:rsidRPr="00990F0B">
          <w:rPr>
            <w:sz w:val="20"/>
            <w:szCs w:val="20"/>
          </w:rPr>
          <w:fldChar w:fldCharType="separate"/>
        </w:r>
        <w:r w:rsidR="004B217B">
          <w:rPr>
            <w:noProof/>
            <w:sz w:val="20"/>
            <w:szCs w:val="20"/>
          </w:rPr>
          <w:t>39</w:t>
        </w:r>
        <w:r w:rsidRPr="00990F0B">
          <w:rPr>
            <w:sz w:val="20"/>
            <w:szCs w:val="20"/>
          </w:rPr>
          <w:fldChar w:fldCharType="end"/>
        </w:r>
      </w:p>
    </w:sdtContent>
  </w:sdt>
  <w:p w14:paraId="76B4D43B" w14:textId="77777777" w:rsidR="00990F0B" w:rsidRDefault="00990F0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D57582"/>
    <w:multiLevelType w:val="hybridMultilevel"/>
    <w:tmpl w:val="E83624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794344BA"/>
    <w:multiLevelType w:val="hybridMultilevel"/>
    <w:tmpl w:val="39000A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6AB"/>
    <w:rsid w:val="000101A0"/>
    <w:rsid w:val="00012213"/>
    <w:rsid w:val="000178ED"/>
    <w:rsid w:val="00020CC4"/>
    <w:rsid w:val="0003448D"/>
    <w:rsid w:val="00046402"/>
    <w:rsid w:val="00047759"/>
    <w:rsid w:val="00062643"/>
    <w:rsid w:val="0006489A"/>
    <w:rsid w:val="000655E3"/>
    <w:rsid w:val="00074569"/>
    <w:rsid w:val="00076FF3"/>
    <w:rsid w:val="000778D1"/>
    <w:rsid w:val="00086F9F"/>
    <w:rsid w:val="00092C36"/>
    <w:rsid w:val="000948BC"/>
    <w:rsid w:val="000B4C09"/>
    <w:rsid w:val="000D60DE"/>
    <w:rsid w:val="000F1D19"/>
    <w:rsid w:val="000F2B4F"/>
    <w:rsid w:val="000F31B1"/>
    <w:rsid w:val="000F5A61"/>
    <w:rsid w:val="001010CD"/>
    <w:rsid w:val="001111DC"/>
    <w:rsid w:val="001156AB"/>
    <w:rsid w:val="00122AFA"/>
    <w:rsid w:val="00123AB9"/>
    <w:rsid w:val="00127DD2"/>
    <w:rsid w:val="001303FC"/>
    <w:rsid w:val="00150FF6"/>
    <w:rsid w:val="00157508"/>
    <w:rsid w:val="001708FC"/>
    <w:rsid w:val="00171337"/>
    <w:rsid w:val="00172944"/>
    <w:rsid w:val="00184CBF"/>
    <w:rsid w:val="00192F14"/>
    <w:rsid w:val="00195593"/>
    <w:rsid w:val="00196615"/>
    <w:rsid w:val="001A2D74"/>
    <w:rsid w:val="001A6594"/>
    <w:rsid w:val="001B29F2"/>
    <w:rsid w:val="001B4A2A"/>
    <w:rsid w:val="001B4EA1"/>
    <w:rsid w:val="001D1985"/>
    <w:rsid w:val="001D25E4"/>
    <w:rsid w:val="001D3E0F"/>
    <w:rsid w:val="001D764F"/>
    <w:rsid w:val="001F1DA6"/>
    <w:rsid w:val="001F2A64"/>
    <w:rsid w:val="001F7D53"/>
    <w:rsid w:val="0020285D"/>
    <w:rsid w:val="00203600"/>
    <w:rsid w:val="002042E3"/>
    <w:rsid w:val="002137DC"/>
    <w:rsid w:val="002146D5"/>
    <w:rsid w:val="002178A2"/>
    <w:rsid w:val="00236146"/>
    <w:rsid w:val="00245998"/>
    <w:rsid w:val="002529ED"/>
    <w:rsid w:val="002555CC"/>
    <w:rsid w:val="00262F7E"/>
    <w:rsid w:val="002733B7"/>
    <w:rsid w:val="00276A5B"/>
    <w:rsid w:val="002778E3"/>
    <w:rsid w:val="00280DB0"/>
    <w:rsid w:val="00292334"/>
    <w:rsid w:val="00293C7C"/>
    <w:rsid w:val="002A09B2"/>
    <w:rsid w:val="002A5F99"/>
    <w:rsid w:val="002D2430"/>
    <w:rsid w:val="002D2E03"/>
    <w:rsid w:val="002D6C8F"/>
    <w:rsid w:val="002E4E5C"/>
    <w:rsid w:val="002F04DC"/>
    <w:rsid w:val="002F2286"/>
    <w:rsid w:val="00300F88"/>
    <w:rsid w:val="00314B70"/>
    <w:rsid w:val="003178C6"/>
    <w:rsid w:val="00321F28"/>
    <w:rsid w:val="00337402"/>
    <w:rsid w:val="003405E7"/>
    <w:rsid w:val="00347767"/>
    <w:rsid w:val="003646CC"/>
    <w:rsid w:val="00364A4B"/>
    <w:rsid w:val="00364DE4"/>
    <w:rsid w:val="00364EDF"/>
    <w:rsid w:val="00375F37"/>
    <w:rsid w:val="00382FFC"/>
    <w:rsid w:val="00383872"/>
    <w:rsid w:val="00386049"/>
    <w:rsid w:val="003A495C"/>
    <w:rsid w:val="003A5F41"/>
    <w:rsid w:val="003A6D02"/>
    <w:rsid w:val="003A7FAE"/>
    <w:rsid w:val="003C34E8"/>
    <w:rsid w:val="003D09F1"/>
    <w:rsid w:val="003D0F73"/>
    <w:rsid w:val="003D532F"/>
    <w:rsid w:val="003E5C2F"/>
    <w:rsid w:val="003F4F5D"/>
    <w:rsid w:val="00401D09"/>
    <w:rsid w:val="0040378E"/>
    <w:rsid w:val="0040433F"/>
    <w:rsid w:val="00405A10"/>
    <w:rsid w:val="004074C3"/>
    <w:rsid w:val="00410BB2"/>
    <w:rsid w:val="00420FD6"/>
    <w:rsid w:val="00421821"/>
    <w:rsid w:val="004251DD"/>
    <w:rsid w:val="00426A9D"/>
    <w:rsid w:val="00430237"/>
    <w:rsid w:val="00436796"/>
    <w:rsid w:val="00463515"/>
    <w:rsid w:val="004673DC"/>
    <w:rsid w:val="0047500C"/>
    <w:rsid w:val="00485601"/>
    <w:rsid w:val="004A233C"/>
    <w:rsid w:val="004B217B"/>
    <w:rsid w:val="004C1E29"/>
    <w:rsid w:val="004C24EB"/>
    <w:rsid w:val="004C29AF"/>
    <w:rsid w:val="004C3D5B"/>
    <w:rsid w:val="004D44A9"/>
    <w:rsid w:val="004E20DE"/>
    <w:rsid w:val="004F0FF1"/>
    <w:rsid w:val="004F3CEC"/>
    <w:rsid w:val="0050051C"/>
    <w:rsid w:val="00523B9A"/>
    <w:rsid w:val="00524A88"/>
    <w:rsid w:val="00532115"/>
    <w:rsid w:val="00552609"/>
    <w:rsid w:val="005621CE"/>
    <w:rsid w:val="00562654"/>
    <w:rsid w:val="00583752"/>
    <w:rsid w:val="00586AEA"/>
    <w:rsid w:val="005938E6"/>
    <w:rsid w:val="00596592"/>
    <w:rsid w:val="005A6A75"/>
    <w:rsid w:val="005B2E4F"/>
    <w:rsid w:val="005B4258"/>
    <w:rsid w:val="005B55C0"/>
    <w:rsid w:val="005C1C04"/>
    <w:rsid w:val="005C7366"/>
    <w:rsid w:val="005E09BE"/>
    <w:rsid w:val="005F3A4E"/>
    <w:rsid w:val="005F46A5"/>
    <w:rsid w:val="005F56C1"/>
    <w:rsid w:val="00601619"/>
    <w:rsid w:val="006023B6"/>
    <w:rsid w:val="00602CA1"/>
    <w:rsid w:val="00602FBE"/>
    <w:rsid w:val="00605343"/>
    <w:rsid w:val="006143BB"/>
    <w:rsid w:val="00621E2D"/>
    <w:rsid w:val="006278AC"/>
    <w:rsid w:val="00633FC8"/>
    <w:rsid w:val="00645464"/>
    <w:rsid w:val="00646235"/>
    <w:rsid w:val="00663FA9"/>
    <w:rsid w:val="00672AFE"/>
    <w:rsid w:val="006A218F"/>
    <w:rsid w:val="006B73D2"/>
    <w:rsid w:val="006C6F08"/>
    <w:rsid w:val="006C7081"/>
    <w:rsid w:val="006D460D"/>
    <w:rsid w:val="006D64C6"/>
    <w:rsid w:val="006D79B5"/>
    <w:rsid w:val="006E1A67"/>
    <w:rsid w:val="006E5309"/>
    <w:rsid w:val="006E5A05"/>
    <w:rsid w:val="006F7E82"/>
    <w:rsid w:val="00717CCC"/>
    <w:rsid w:val="00740F89"/>
    <w:rsid w:val="00744009"/>
    <w:rsid w:val="007560C1"/>
    <w:rsid w:val="00760AD6"/>
    <w:rsid w:val="00774297"/>
    <w:rsid w:val="00776F4A"/>
    <w:rsid w:val="00777DB6"/>
    <w:rsid w:val="007808E7"/>
    <w:rsid w:val="00780C08"/>
    <w:rsid w:val="007A02D4"/>
    <w:rsid w:val="007A4D3F"/>
    <w:rsid w:val="007A5A33"/>
    <w:rsid w:val="007A6BE4"/>
    <w:rsid w:val="007B1A69"/>
    <w:rsid w:val="007B71A2"/>
    <w:rsid w:val="007C023C"/>
    <w:rsid w:val="007C14D8"/>
    <w:rsid w:val="007D0044"/>
    <w:rsid w:val="007D1293"/>
    <w:rsid w:val="007D27B2"/>
    <w:rsid w:val="007D70A3"/>
    <w:rsid w:val="007F056D"/>
    <w:rsid w:val="007F1C7C"/>
    <w:rsid w:val="007F5FBA"/>
    <w:rsid w:val="007F76B5"/>
    <w:rsid w:val="00804217"/>
    <w:rsid w:val="0080535D"/>
    <w:rsid w:val="00806CA0"/>
    <w:rsid w:val="00807835"/>
    <w:rsid w:val="00812484"/>
    <w:rsid w:val="00815D72"/>
    <w:rsid w:val="008240F3"/>
    <w:rsid w:val="00824DCE"/>
    <w:rsid w:val="0082621F"/>
    <w:rsid w:val="008351F0"/>
    <w:rsid w:val="0084022F"/>
    <w:rsid w:val="00852325"/>
    <w:rsid w:val="00861EEA"/>
    <w:rsid w:val="008676EA"/>
    <w:rsid w:val="0088271A"/>
    <w:rsid w:val="0088623B"/>
    <w:rsid w:val="008864A3"/>
    <w:rsid w:val="00891E84"/>
    <w:rsid w:val="00894606"/>
    <w:rsid w:val="008A10DD"/>
    <w:rsid w:val="008B7202"/>
    <w:rsid w:val="008B7DC9"/>
    <w:rsid w:val="008C1934"/>
    <w:rsid w:val="008C36AC"/>
    <w:rsid w:val="008C464E"/>
    <w:rsid w:val="008D7278"/>
    <w:rsid w:val="008E0F65"/>
    <w:rsid w:val="008F63FC"/>
    <w:rsid w:val="00900408"/>
    <w:rsid w:val="00900CBF"/>
    <w:rsid w:val="009010CB"/>
    <w:rsid w:val="009022D0"/>
    <w:rsid w:val="00903C51"/>
    <w:rsid w:val="00906B3F"/>
    <w:rsid w:val="0091313C"/>
    <w:rsid w:val="0091721A"/>
    <w:rsid w:val="00921FFC"/>
    <w:rsid w:val="009220ED"/>
    <w:rsid w:val="009247DD"/>
    <w:rsid w:val="00926A06"/>
    <w:rsid w:val="009309C5"/>
    <w:rsid w:val="00934A2E"/>
    <w:rsid w:val="009502EF"/>
    <w:rsid w:val="00950CEB"/>
    <w:rsid w:val="00950D16"/>
    <w:rsid w:val="009615C0"/>
    <w:rsid w:val="00966250"/>
    <w:rsid w:val="009754E7"/>
    <w:rsid w:val="00980D1A"/>
    <w:rsid w:val="00990F0B"/>
    <w:rsid w:val="00996F81"/>
    <w:rsid w:val="009A51BB"/>
    <w:rsid w:val="009A7538"/>
    <w:rsid w:val="009B04DE"/>
    <w:rsid w:val="009D0F45"/>
    <w:rsid w:val="009E6193"/>
    <w:rsid w:val="009F35B1"/>
    <w:rsid w:val="009F4840"/>
    <w:rsid w:val="009F704B"/>
    <w:rsid w:val="00A04FA4"/>
    <w:rsid w:val="00A06B68"/>
    <w:rsid w:val="00A15295"/>
    <w:rsid w:val="00A153E6"/>
    <w:rsid w:val="00A303E9"/>
    <w:rsid w:val="00A34B73"/>
    <w:rsid w:val="00A3756F"/>
    <w:rsid w:val="00A470C0"/>
    <w:rsid w:val="00A47EBC"/>
    <w:rsid w:val="00A52D23"/>
    <w:rsid w:val="00A5590F"/>
    <w:rsid w:val="00A744D1"/>
    <w:rsid w:val="00A752F4"/>
    <w:rsid w:val="00A91322"/>
    <w:rsid w:val="00A9214E"/>
    <w:rsid w:val="00A92427"/>
    <w:rsid w:val="00AA3A70"/>
    <w:rsid w:val="00AB1D87"/>
    <w:rsid w:val="00AB3D54"/>
    <w:rsid w:val="00AB75B5"/>
    <w:rsid w:val="00AC7912"/>
    <w:rsid w:val="00AE7838"/>
    <w:rsid w:val="00B12381"/>
    <w:rsid w:val="00B15353"/>
    <w:rsid w:val="00B33EB5"/>
    <w:rsid w:val="00B45852"/>
    <w:rsid w:val="00B474C5"/>
    <w:rsid w:val="00B4754C"/>
    <w:rsid w:val="00B87007"/>
    <w:rsid w:val="00B92D1F"/>
    <w:rsid w:val="00B96F08"/>
    <w:rsid w:val="00BC1AD2"/>
    <w:rsid w:val="00BC4630"/>
    <w:rsid w:val="00BD14F6"/>
    <w:rsid w:val="00BF65B6"/>
    <w:rsid w:val="00C06D4B"/>
    <w:rsid w:val="00C17791"/>
    <w:rsid w:val="00C21665"/>
    <w:rsid w:val="00C238AA"/>
    <w:rsid w:val="00C32EE8"/>
    <w:rsid w:val="00C35322"/>
    <w:rsid w:val="00C37F8A"/>
    <w:rsid w:val="00C435EB"/>
    <w:rsid w:val="00C437D7"/>
    <w:rsid w:val="00C45A74"/>
    <w:rsid w:val="00C45DEC"/>
    <w:rsid w:val="00C47D16"/>
    <w:rsid w:val="00C776E7"/>
    <w:rsid w:val="00C83E3F"/>
    <w:rsid w:val="00C84D26"/>
    <w:rsid w:val="00C85AA5"/>
    <w:rsid w:val="00C873CE"/>
    <w:rsid w:val="00C94191"/>
    <w:rsid w:val="00CA2DBF"/>
    <w:rsid w:val="00CB5FDC"/>
    <w:rsid w:val="00CB6FA7"/>
    <w:rsid w:val="00CD6580"/>
    <w:rsid w:val="00CD6FC3"/>
    <w:rsid w:val="00CE35DD"/>
    <w:rsid w:val="00CE482A"/>
    <w:rsid w:val="00CE5560"/>
    <w:rsid w:val="00CF5858"/>
    <w:rsid w:val="00D01B09"/>
    <w:rsid w:val="00D2052D"/>
    <w:rsid w:val="00D30F20"/>
    <w:rsid w:val="00D70366"/>
    <w:rsid w:val="00D80BB2"/>
    <w:rsid w:val="00D85D98"/>
    <w:rsid w:val="00D978BD"/>
    <w:rsid w:val="00D97CA4"/>
    <w:rsid w:val="00DA6410"/>
    <w:rsid w:val="00DB3D0F"/>
    <w:rsid w:val="00DC12E3"/>
    <w:rsid w:val="00DC1DBD"/>
    <w:rsid w:val="00DC2CF7"/>
    <w:rsid w:val="00DD11D3"/>
    <w:rsid w:val="00DF41DA"/>
    <w:rsid w:val="00DF59B0"/>
    <w:rsid w:val="00E13DC1"/>
    <w:rsid w:val="00E14E6D"/>
    <w:rsid w:val="00E160C3"/>
    <w:rsid w:val="00E20CEE"/>
    <w:rsid w:val="00E26365"/>
    <w:rsid w:val="00E31494"/>
    <w:rsid w:val="00E32B5A"/>
    <w:rsid w:val="00E3324E"/>
    <w:rsid w:val="00E33B41"/>
    <w:rsid w:val="00E43816"/>
    <w:rsid w:val="00E441E5"/>
    <w:rsid w:val="00E62FA2"/>
    <w:rsid w:val="00E651A1"/>
    <w:rsid w:val="00E67304"/>
    <w:rsid w:val="00E84A50"/>
    <w:rsid w:val="00E84B3A"/>
    <w:rsid w:val="00E93F52"/>
    <w:rsid w:val="00E94718"/>
    <w:rsid w:val="00EA27AE"/>
    <w:rsid w:val="00EA7291"/>
    <w:rsid w:val="00EA74CF"/>
    <w:rsid w:val="00EA7747"/>
    <w:rsid w:val="00EB09A3"/>
    <w:rsid w:val="00EB4C9F"/>
    <w:rsid w:val="00EB674D"/>
    <w:rsid w:val="00EC7DE1"/>
    <w:rsid w:val="00ED3A0A"/>
    <w:rsid w:val="00ED3A48"/>
    <w:rsid w:val="00EE1BF0"/>
    <w:rsid w:val="00EE25F0"/>
    <w:rsid w:val="00EE4531"/>
    <w:rsid w:val="00EE4917"/>
    <w:rsid w:val="00EF1903"/>
    <w:rsid w:val="00EF22D5"/>
    <w:rsid w:val="00EF231C"/>
    <w:rsid w:val="00EF57AA"/>
    <w:rsid w:val="00EF6FBD"/>
    <w:rsid w:val="00F11813"/>
    <w:rsid w:val="00F216CE"/>
    <w:rsid w:val="00F2434D"/>
    <w:rsid w:val="00F35788"/>
    <w:rsid w:val="00F3638A"/>
    <w:rsid w:val="00F41FA2"/>
    <w:rsid w:val="00F60A2A"/>
    <w:rsid w:val="00F71543"/>
    <w:rsid w:val="00F80EC5"/>
    <w:rsid w:val="00F83D6E"/>
    <w:rsid w:val="00F861F5"/>
    <w:rsid w:val="00FA4193"/>
    <w:rsid w:val="00FA5AA4"/>
    <w:rsid w:val="00FB04C6"/>
    <w:rsid w:val="00FC4A52"/>
    <w:rsid w:val="00FC58F8"/>
    <w:rsid w:val="00FE4C91"/>
    <w:rsid w:val="00FF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E35D0"/>
  <w15:chartTrackingRefBased/>
  <w15:docId w15:val="{40FB2D2E-BE03-4E8D-8848-E4BA82242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193"/>
    <w:pPr>
      <w:spacing w:after="0" w:line="240" w:lineRule="auto"/>
    </w:pPr>
    <w:rPr>
      <w:rFonts w:ascii="Times New Roman" w:hAnsi="Times New Roman"/>
      <w:sz w:val="28"/>
    </w:rPr>
  </w:style>
  <w:style w:type="paragraph" w:styleId="1">
    <w:name w:val="heading 1"/>
    <w:basedOn w:val="a"/>
    <w:next w:val="a"/>
    <w:link w:val="10"/>
    <w:uiPriority w:val="99"/>
    <w:qFormat/>
    <w:rsid w:val="00990F0B"/>
    <w:pPr>
      <w:widowControl w:val="0"/>
      <w:autoSpaceDE w:val="0"/>
      <w:autoSpaceDN w:val="0"/>
      <w:adjustRightInd w:val="0"/>
      <w:spacing w:before="108" w:after="108"/>
      <w:jc w:val="center"/>
      <w:outlineLvl w:val="0"/>
    </w:pPr>
    <w:rPr>
      <w:rFonts w:ascii="Arial" w:eastAsiaTheme="minorEastAsia"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156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156AB"/>
    <w:pPr>
      <w:tabs>
        <w:tab w:val="center" w:pos="4677"/>
        <w:tab w:val="right" w:pos="9355"/>
      </w:tabs>
    </w:pPr>
  </w:style>
  <w:style w:type="character" w:customStyle="1" w:styleId="a5">
    <w:name w:val="Верхний колонтитул Знак"/>
    <w:basedOn w:val="a0"/>
    <w:link w:val="a4"/>
    <w:uiPriority w:val="99"/>
    <w:rsid w:val="001156AB"/>
    <w:rPr>
      <w:rFonts w:ascii="Times New Roman" w:hAnsi="Times New Roman"/>
      <w:sz w:val="28"/>
    </w:rPr>
  </w:style>
  <w:style w:type="character" w:styleId="a6">
    <w:name w:val="page number"/>
    <w:basedOn w:val="a0"/>
    <w:rsid w:val="001156AB"/>
  </w:style>
  <w:style w:type="paragraph" w:styleId="a7">
    <w:name w:val="Body Text"/>
    <w:basedOn w:val="a"/>
    <w:link w:val="a8"/>
    <w:uiPriority w:val="99"/>
    <w:unhideWhenUsed/>
    <w:rsid w:val="008D7278"/>
    <w:pPr>
      <w:spacing w:after="120"/>
    </w:pPr>
  </w:style>
  <w:style w:type="character" w:customStyle="1" w:styleId="a8">
    <w:name w:val="Основной текст Знак"/>
    <w:basedOn w:val="a0"/>
    <w:link w:val="a7"/>
    <w:uiPriority w:val="99"/>
    <w:rsid w:val="008D7278"/>
    <w:rPr>
      <w:rFonts w:ascii="Times New Roman" w:hAnsi="Times New Roman"/>
      <w:sz w:val="28"/>
    </w:rPr>
  </w:style>
  <w:style w:type="paragraph" w:styleId="a9">
    <w:name w:val="Balloon Text"/>
    <w:basedOn w:val="a"/>
    <w:link w:val="aa"/>
    <w:uiPriority w:val="99"/>
    <w:semiHidden/>
    <w:unhideWhenUsed/>
    <w:rsid w:val="001111DC"/>
    <w:rPr>
      <w:rFonts w:ascii="Segoe UI" w:hAnsi="Segoe UI" w:cs="Segoe UI"/>
      <w:sz w:val="18"/>
      <w:szCs w:val="18"/>
    </w:rPr>
  </w:style>
  <w:style w:type="character" w:customStyle="1" w:styleId="aa">
    <w:name w:val="Текст выноски Знак"/>
    <w:basedOn w:val="a0"/>
    <w:link w:val="a9"/>
    <w:uiPriority w:val="99"/>
    <w:semiHidden/>
    <w:rsid w:val="001111DC"/>
    <w:rPr>
      <w:rFonts w:ascii="Segoe UI" w:hAnsi="Segoe UI" w:cs="Segoe UI"/>
      <w:sz w:val="18"/>
      <w:szCs w:val="18"/>
    </w:rPr>
  </w:style>
  <w:style w:type="paragraph" w:styleId="ab">
    <w:name w:val="footer"/>
    <w:basedOn w:val="a"/>
    <w:link w:val="ac"/>
    <w:uiPriority w:val="99"/>
    <w:unhideWhenUsed/>
    <w:rsid w:val="004A233C"/>
    <w:pPr>
      <w:tabs>
        <w:tab w:val="center" w:pos="4677"/>
        <w:tab w:val="right" w:pos="9355"/>
      </w:tabs>
    </w:pPr>
  </w:style>
  <w:style w:type="character" w:customStyle="1" w:styleId="ac">
    <w:name w:val="Нижний колонтитул Знак"/>
    <w:basedOn w:val="a0"/>
    <w:link w:val="ab"/>
    <w:uiPriority w:val="99"/>
    <w:rsid w:val="004A233C"/>
    <w:rPr>
      <w:rFonts w:ascii="Times New Roman" w:hAnsi="Times New Roman"/>
      <w:sz w:val="28"/>
    </w:rPr>
  </w:style>
  <w:style w:type="character" w:styleId="ad">
    <w:name w:val="Hyperlink"/>
    <w:basedOn w:val="a0"/>
    <w:uiPriority w:val="99"/>
    <w:unhideWhenUsed/>
    <w:rsid w:val="002733B7"/>
    <w:rPr>
      <w:color w:val="0563C1" w:themeColor="hyperlink"/>
      <w:u w:val="single"/>
    </w:rPr>
  </w:style>
  <w:style w:type="paragraph" w:styleId="ae">
    <w:name w:val="List Paragraph"/>
    <w:basedOn w:val="a"/>
    <w:uiPriority w:val="34"/>
    <w:qFormat/>
    <w:rsid w:val="003C34E8"/>
    <w:pPr>
      <w:ind w:left="720"/>
      <w:contextualSpacing/>
    </w:pPr>
  </w:style>
  <w:style w:type="character" w:styleId="af">
    <w:name w:val="annotation reference"/>
    <w:basedOn w:val="a0"/>
    <w:uiPriority w:val="99"/>
    <w:semiHidden/>
    <w:unhideWhenUsed/>
    <w:rsid w:val="00BD14F6"/>
    <w:rPr>
      <w:sz w:val="16"/>
      <w:szCs w:val="16"/>
    </w:rPr>
  </w:style>
  <w:style w:type="paragraph" w:styleId="af0">
    <w:name w:val="annotation text"/>
    <w:basedOn w:val="a"/>
    <w:link w:val="af1"/>
    <w:uiPriority w:val="99"/>
    <w:semiHidden/>
    <w:unhideWhenUsed/>
    <w:rsid w:val="00BD14F6"/>
    <w:rPr>
      <w:sz w:val="20"/>
      <w:szCs w:val="20"/>
    </w:rPr>
  </w:style>
  <w:style w:type="character" w:customStyle="1" w:styleId="af1">
    <w:name w:val="Текст примечания Знак"/>
    <w:basedOn w:val="a0"/>
    <w:link w:val="af0"/>
    <w:uiPriority w:val="99"/>
    <w:semiHidden/>
    <w:rsid w:val="00BD14F6"/>
    <w:rPr>
      <w:rFonts w:ascii="Times New Roman" w:hAnsi="Times New Roman"/>
      <w:sz w:val="20"/>
      <w:szCs w:val="20"/>
    </w:rPr>
  </w:style>
  <w:style w:type="paragraph" w:styleId="af2">
    <w:name w:val="annotation subject"/>
    <w:basedOn w:val="af0"/>
    <w:next w:val="af0"/>
    <w:link w:val="af3"/>
    <w:uiPriority w:val="99"/>
    <w:semiHidden/>
    <w:unhideWhenUsed/>
    <w:rsid w:val="00BD14F6"/>
    <w:rPr>
      <w:b/>
      <w:bCs/>
    </w:rPr>
  </w:style>
  <w:style w:type="character" w:customStyle="1" w:styleId="af3">
    <w:name w:val="Тема примечания Знак"/>
    <w:basedOn w:val="af1"/>
    <w:link w:val="af2"/>
    <w:uiPriority w:val="99"/>
    <w:semiHidden/>
    <w:rsid w:val="00BD14F6"/>
    <w:rPr>
      <w:rFonts w:ascii="Times New Roman" w:hAnsi="Times New Roman"/>
      <w:b/>
      <w:bCs/>
      <w:sz w:val="20"/>
      <w:szCs w:val="20"/>
    </w:rPr>
  </w:style>
  <w:style w:type="character" w:customStyle="1" w:styleId="10">
    <w:name w:val="Заголовок 1 Знак"/>
    <w:basedOn w:val="a0"/>
    <w:link w:val="1"/>
    <w:uiPriority w:val="99"/>
    <w:rsid w:val="00990F0B"/>
    <w:rPr>
      <w:rFonts w:ascii="Arial" w:eastAsiaTheme="minorEastAsia" w:hAnsi="Arial" w:cs="Arial"/>
      <w:b/>
      <w:bCs/>
      <w:color w:val="26282F"/>
      <w:sz w:val="24"/>
      <w:szCs w:val="24"/>
      <w:lang w:eastAsia="ru-RU"/>
    </w:rPr>
  </w:style>
  <w:style w:type="character" w:customStyle="1" w:styleId="af4">
    <w:name w:val="Цветовое выделение"/>
    <w:uiPriority w:val="99"/>
    <w:rsid w:val="00990F0B"/>
    <w:rPr>
      <w:b/>
      <w:color w:val="26282F"/>
    </w:rPr>
  </w:style>
  <w:style w:type="character" w:customStyle="1" w:styleId="af5">
    <w:name w:val="Гипертекстовая ссылка"/>
    <w:basedOn w:val="af4"/>
    <w:uiPriority w:val="99"/>
    <w:rsid w:val="00990F0B"/>
    <w:rPr>
      <w:rFonts w:cs="Times New Roman"/>
      <w:b w:val="0"/>
      <w:color w:val="106BBE"/>
    </w:rPr>
  </w:style>
  <w:style w:type="paragraph" w:customStyle="1" w:styleId="af6">
    <w:name w:val="Текст (справка)"/>
    <w:basedOn w:val="a"/>
    <w:next w:val="a"/>
    <w:uiPriority w:val="99"/>
    <w:rsid w:val="00990F0B"/>
    <w:pPr>
      <w:widowControl w:val="0"/>
      <w:autoSpaceDE w:val="0"/>
      <w:autoSpaceDN w:val="0"/>
      <w:adjustRightInd w:val="0"/>
      <w:ind w:left="170" w:right="170"/>
    </w:pPr>
    <w:rPr>
      <w:rFonts w:ascii="Arial" w:eastAsiaTheme="minorEastAsia" w:hAnsi="Arial" w:cs="Arial"/>
      <w:sz w:val="24"/>
      <w:szCs w:val="24"/>
      <w:lang w:eastAsia="ru-RU"/>
    </w:rPr>
  </w:style>
  <w:style w:type="paragraph" w:customStyle="1" w:styleId="af7">
    <w:name w:val="Комментарий"/>
    <w:basedOn w:val="af6"/>
    <w:next w:val="a"/>
    <w:uiPriority w:val="99"/>
    <w:rsid w:val="00990F0B"/>
    <w:pPr>
      <w:spacing w:before="75"/>
      <w:ind w:right="0"/>
      <w:jc w:val="both"/>
    </w:pPr>
    <w:rPr>
      <w:color w:val="353842"/>
      <w:shd w:val="clear" w:color="auto" w:fill="F0F0F0"/>
    </w:rPr>
  </w:style>
  <w:style w:type="paragraph" w:customStyle="1" w:styleId="af8">
    <w:name w:val="Информация об изменениях документа"/>
    <w:basedOn w:val="af7"/>
    <w:next w:val="a"/>
    <w:uiPriority w:val="99"/>
    <w:rsid w:val="00990F0B"/>
    <w:rPr>
      <w:i/>
      <w:iCs/>
    </w:rPr>
  </w:style>
  <w:style w:type="paragraph" w:customStyle="1" w:styleId="af9">
    <w:name w:val="Нормальный (таблица)"/>
    <w:basedOn w:val="a"/>
    <w:next w:val="a"/>
    <w:uiPriority w:val="99"/>
    <w:rsid w:val="00990F0B"/>
    <w:pPr>
      <w:widowControl w:val="0"/>
      <w:autoSpaceDE w:val="0"/>
      <w:autoSpaceDN w:val="0"/>
      <w:adjustRightInd w:val="0"/>
      <w:jc w:val="both"/>
    </w:pPr>
    <w:rPr>
      <w:rFonts w:ascii="Arial" w:eastAsiaTheme="minorEastAsia" w:hAnsi="Arial" w:cs="Arial"/>
      <w:sz w:val="24"/>
      <w:szCs w:val="24"/>
      <w:lang w:eastAsia="ru-RU"/>
    </w:rPr>
  </w:style>
  <w:style w:type="paragraph" w:customStyle="1" w:styleId="afa">
    <w:name w:val="Прижатый влево"/>
    <w:basedOn w:val="a"/>
    <w:next w:val="a"/>
    <w:uiPriority w:val="99"/>
    <w:rsid w:val="00990F0B"/>
    <w:pPr>
      <w:widowControl w:val="0"/>
      <w:autoSpaceDE w:val="0"/>
      <w:autoSpaceDN w:val="0"/>
      <w:adjustRightInd w:val="0"/>
    </w:pPr>
    <w:rPr>
      <w:rFonts w:ascii="Arial" w:eastAsiaTheme="minorEastAsia" w:hAnsi="Arial" w:cs="Arial"/>
      <w:sz w:val="24"/>
      <w:szCs w:val="24"/>
      <w:lang w:eastAsia="ru-RU"/>
    </w:rPr>
  </w:style>
  <w:style w:type="character" w:customStyle="1" w:styleId="afb">
    <w:name w:val="Цветовое выделение для Текст"/>
    <w:uiPriority w:val="99"/>
    <w:rsid w:val="00990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72312">
      <w:bodyDiv w:val="1"/>
      <w:marLeft w:val="0"/>
      <w:marRight w:val="0"/>
      <w:marTop w:val="0"/>
      <w:marBottom w:val="0"/>
      <w:divBdr>
        <w:top w:val="none" w:sz="0" w:space="0" w:color="auto"/>
        <w:left w:val="none" w:sz="0" w:space="0" w:color="auto"/>
        <w:bottom w:val="none" w:sz="0" w:space="0" w:color="auto"/>
        <w:right w:val="none" w:sz="0" w:space="0" w:color="auto"/>
      </w:divBdr>
    </w:div>
    <w:div w:id="593636732">
      <w:bodyDiv w:val="1"/>
      <w:marLeft w:val="0"/>
      <w:marRight w:val="0"/>
      <w:marTop w:val="0"/>
      <w:marBottom w:val="0"/>
      <w:divBdr>
        <w:top w:val="none" w:sz="0" w:space="0" w:color="auto"/>
        <w:left w:val="none" w:sz="0" w:space="0" w:color="auto"/>
        <w:bottom w:val="none" w:sz="0" w:space="0" w:color="auto"/>
        <w:right w:val="none" w:sz="0" w:space="0" w:color="auto"/>
      </w:divBdr>
    </w:div>
    <w:div w:id="889918531">
      <w:bodyDiv w:val="1"/>
      <w:marLeft w:val="0"/>
      <w:marRight w:val="0"/>
      <w:marTop w:val="0"/>
      <w:marBottom w:val="0"/>
      <w:divBdr>
        <w:top w:val="none" w:sz="0" w:space="0" w:color="auto"/>
        <w:left w:val="none" w:sz="0" w:space="0" w:color="auto"/>
        <w:bottom w:val="none" w:sz="0" w:space="0" w:color="auto"/>
        <w:right w:val="none" w:sz="0" w:space="0" w:color="auto"/>
      </w:divBdr>
    </w:div>
    <w:div w:id="1040402051">
      <w:bodyDiv w:val="1"/>
      <w:marLeft w:val="0"/>
      <w:marRight w:val="0"/>
      <w:marTop w:val="0"/>
      <w:marBottom w:val="0"/>
      <w:divBdr>
        <w:top w:val="none" w:sz="0" w:space="0" w:color="auto"/>
        <w:left w:val="none" w:sz="0" w:space="0" w:color="auto"/>
        <w:bottom w:val="none" w:sz="0" w:space="0" w:color="auto"/>
        <w:right w:val="none" w:sz="0" w:space="0" w:color="auto"/>
      </w:divBdr>
      <w:divsChild>
        <w:div w:id="1533960164">
          <w:marLeft w:val="0"/>
          <w:marRight w:val="0"/>
          <w:marTop w:val="0"/>
          <w:marBottom w:val="0"/>
          <w:divBdr>
            <w:top w:val="none" w:sz="0" w:space="0" w:color="auto"/>
            <w:left w:val="none" w:sz="0" w:space="0" w:color="auto"/>
            <w:bottom w:val="none" w:sz="0" w:space="0" w:color="auto"/>
            <w:right w:val="none" w:sz="0" w:space="0" w:color="auto"/>
          </w:divBdr>
        </w:div>
        <w:div w:id="1181819958">
          <w:marLeft w:val="0"/>
          <w:marRight w:val="0"/>
          <w:marTop w:val="0"/>
          <w:marBottom w:val="0"/>
          <w:divBdr>
            <w:top w:val="none" w:sz="0" w:space="0" w:color="auto"/>
            <w:left w:val="none" w:sz="0" w:space="0" w:color="auto"/>
            <w:bottom w:val="none" w:sz="0" w:space="0" w:color="auto"/>
            <w:right w:val="none" w:sz="0" w:space="0" w:color="auto"/>
          </w:divBdr>
        </w:div>
      </w:divsChild>
    </w:div>
    <w:div w:id="151664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obileonline.garant.ru/" TargetMode="External"/><Relationship Id="rId21" Type="http://schemas.openxmlformats.org/officeDocument/2006/relationships/hyperlink" Target="garantF1://12077515.701" TargetMode="External"/><Relationship Id="rId42" Type="http://schemas.openxmlformats.org/officeDocument/2006/relationships/hyperlink" Target="garantF1://29009310.1356" TargetMode="External"/><Relationship Id="rId47" Type="http://schemas.openxmlformats.org/officeDocument/2006/relationships/hyperlink" Target="https://mobileonline.garant.ru/" TargetMode="External"/><Relationship Id="rId63" Type="http://schemas.openxmlformats.org/officeDocument/2006/relationships/hyperlink" Target="garantF1://29009310.0" TargetMode="External"/><Relationship Id="rId68" Type="http://schemas.openxmlformats.org/officeDocument/2006/relationships/hyperlink" Target="garantF1://455333.0" TargetMode="External"/><Relationship Id="rId16" Type="http://schemas.openxmlformats.org/officeDocument/2006/relationships/hyperlink" Target="garantF1://29009310.0" TargetMode="External"/><Relationship Id="rId11" Type="http://schemas.openxmlformats.org/officeDocument/2006/relationships/hyperlink" Target="garantF1://29009405.0" TargetMode="External"/><Relationship Id="rId24" Type="http://schemas.openxmlformats.org/officeDocument/2006/relationships/hyperlink" Target="garantF1://12077515.91" TargetMode="External"/><Relationship Id="rId32" Type="http://schemas.openxmlformats.org/officeDocument/2006/relationships/hyperlink" Target="garantF1://29143341.31" TargetMode="External"/><Relationship Id="rId37" Type="http://schemas.openxmlformats.org/officeDocument/2006/relationships/hyperlink" Target="https://mobileonline.garant.ru/" TargetMode="External"/><Relationship Id="rId40" Type="http://schemas.openxmlformats.org/officeDocument/2006/relationships/hyperlink" Target="garantF1://29009310.1354" TargetMode="External"/><Relationship Id="rId45" Type="http://schemas.openxmlformats.org/officeDocument/2006/relationships/header" Target="header2.xml"/><Relationship Id="rId53" Type="http://schemas.openxmlformats.org/officeDocument/2006/relationships/hyperlink" Target="garantF1://29009310.0" TargetMode="External"/><Relationship Id="rId58" Type="http://schemas.openxmlformats.org/officeDocument/2006/relationships/hyperlink" Target="garantF1://10064072.556" TargetMode="External"/><Relationship Id="rId66" Type="http://schemas.openxmlformats.org/officeDocument/2006/relationships/hyperlink" Target="garantF1://10064072.0" TargetMode="External"/><Relationship Id="rId74" Type="http://schemas.openxmlformats.org/officeDocument/2006/relationships/hyperlink" Target="garantF1://10064072.556" TargetMode="External"/><Relationship Id="rId5" Type="http://schemas.openxmlformats.org/officeDocument/2006/relationships/footnotes" Target="footnotes.xml"/><Relationship Id="rId61" Type="http://schemas.openxmlformats.org/officeDocument/2006/relationships/hyperlink" Target="garantF1://29009310.0" TargetMode="External"/><Relationship Id="rId19" Type="http://schemas.openxmlformats.org/officeDocument/2006/relationships/hyperlink" Target="garantF1://29009310.1351" TargetMode="External"/><Relationship Id="rId14" Type="http://schemas.openxmlformats.org/officeDocument/2006/relationships/hyperlink" Target="garantF1://29009310.211" TargetMode="External"/><Relationship Id="rId22" Type="http://schemas.openxmlformats.org/officeDocument/2006/relationships/hyperlink" Target="garantF1://12077515.101" TargetMode="External"/><Relationship Id="rId27" Type="http://schemas.openxmlformats.org/officeDocument/2006/relationships/hyperlink" Target="garantF1://29143341.38" TargetMode="External"/><Relationship Id="rId30" Type="http://schemas.openxmlformats.org/officeDocument/2006/relationships/hyperlink" Target="garantF1://29143341.33" TargetMode="External"/><Relationship Id="rId35" Type="http://schemas.openxmlformats.org/officeDocument/2006/relationships/hyperlink" Target="garantF1://10064504.0" TargetMode="External"/><Relationship Id="rId43" Type="http://schemas.openxmlformats.org/officeDocument/2006/relationships/hyperlink" Target="garantF1://29009310.1351" TargetMode="External"/><Relationship Id="rId48" Type="http://schemas.openxmlformats.org/officeDocument/2006/relationships/hyperlink" Target="https://mobileonline.garant.ru/" TargetMode="External"/><Relationship Id="rId56" Type="http://schemas.openxmlformats.org/officeDocument/2006/relationships/hyperlink" Target="garantF1://70009900.0" TargetMode="External"/><Relationship Id="rId64" Type="http://schemas.openxmlformats.org/officeDocument/2006/relationships/hyperlink" Target="garantF1://455333.0" TargetMode="External"/><Relationship Id="rId69" Type="http://schemas.openxmlformats.org/officeDocument/2006/relationships/hyperlink" Target="garantF1://70009900.0" TargetMode="External"/><Relationship Id="rId77" Type="http://schemas.openxmlformats.org/officeDocument/2006/relationships/fontTable" Target="fontTable.xml"/><Relationship Id="rId8" Type="http://schemas.openxmlformats.org/officeDocument/2006/relationships/hyperlink" Target="garantF1://12077515.0" TargetMode="External"/><Relationship Id="rId51" Type="http://schemas.openxmlformats.org/officeDocument/2006/relationships/hyperlink" Target="https://mobileonline.garant.ru/" TargetMode="External"/><Relationship Id="rId72" Type="http://schemas.openxmlformats.org/officeDocument/2006/relationships/hyperlink" Target="garantF1://70009900.0" TargetMode="External"/><Relationship Id="rId3" Type="http://schemas.openxmlformats.org/officeDocument/2006/relationships/settings" Target="settings.xml"/><Relationship Id="rId12" Type="http://schemas.openxmlformats.org/officeDocument/2006/relationships/hyperlink" Target="garantF1://29041550.0" TargetMode="External"/><Relationship Id="rId17" Type="http://schemas.openxmlformats.org/officeDocument/2006/relationships/hyperlink" Target="garantF1://29009310.211" TargetMode="External"/><Relationship Id="rId25" Type="http://schemas.openxmlformats.org/officeDocument/2006/relationships/hyperlink" Target="garantF1://12077515.16172" TargetMode="External"/><Relationship Id="rId33" Type="http://schemas.openxmlformats.org/officeDocument/2006/relationships/hyperlink" Target="garantF1://29143341.33" TargetMode="External"/><Relationship Id="rId38" Type="http://schemas.openxmlformats.org/officeDocument/2006/relationships/hyperlink" Target="https://mobileonline.garant.ru/" TargetMode="External"/><Relationship Id="rId46" Type="http://schemas.openxmlformats.org/officeDocument/2006/relationships/hyperlink" Target="https://mobileonline.garant.ru/" TargetMode="External"/><Relationship Id="rId59" Type="http://schemas.openxmlformats.org/officeDocument/2006/relationships/hyperlink" Target="garantF1://455333.0" TargetMode="External"/><Relationship Id="rId67" Type="http://schemas.openxmlformats.org/officeDocument/2006/relationships/hyperlink" Target="garantF1://10064072.556" TargetMode="External"/><Relationship Id="rId20" Type="http://schemas.openxmlformats.org/officeDocument/2006/relationships/hyperlink" Target="garantF1://29009310.0" TargetMode="External"/><Relationship Id="rId41" Type="http://schemas.openxmlformats.org/officeDocument/2006/relationships/hyperlink" Target="garantF1://29009310.1355" TargetMode="External"/><Relationship Id="rId54" Type="http://schemas.openxmlformats.org/officeDocument/2006/relationships/hyperlink" Target="garantF1://29009310.0" TargetMode="External"/><Relationship Id="rId62" Type="http://schemas.openxmlformats.org/officeDocument/2006/relationships/hyperlink" Target="garantF1://29009310.1351" TargetMode="External"/><Relationship Id="rId70" Type="http://schemas.openxmlformats.org/officeDocument/2006/relationships/hyperlink" Target="garantF1://29009310.0" TargetMode="External"/><Relationship Id="rId75" Type="http://schemas.openxmlformats.org/officeDocument/2006/relationships/hyperlink" Target="garantF1://455333.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garantF1://29009310.215" TargetMode="External"/><Relationship Id="rId23" Type="http://schemas.openxmlformats.org/officeDocument/2006/relationships/hyperlink" Target="garantF1://12077515.706" TargetMode="External"/><Relationship Id="rId28" Type="http://schemas.openxmlformats.org/officeDocument/2006/relationships/hyperlink" Target="garantF1://29143341.310" TargetMode="External"/><Relationship Id="rId36" Type="http://schemas.openxmlformats.org/officeDocument/2006/relationships/hyperlink" Target="garantF1://70190064.0" TargetMode="External"/><Relationship Id="rId49" Type="http://schemas.openxmlformats.org/officeDocument/2006/relationships/hyperlink" Target="https://mobileonline.garant.ru/" TargetMode="External"/><Relationship Id="rId57" Type="http://schemas.openxmlformats.org/officeDocument/2006/relationships/hyperlink" Target="garantF1://10064072.395" TargetMode="External"/><Relationship Id="rId10" Type="http://schemas.openxmlformats.org/officeDocument/2006/relationships/hyperlink" Target="garantF1://402566204.0" TargetMode="External"/><Relationship Id="rId31" Type="http://schemas.openxmlformats.org/officeDocument/2006/relationships/hyperlink" Target="garantF1://29143341.34" TargetMode="External"/><Relationship Id="rId44" Type="http://schemas.openxmlformats.org/officeDocument/2006/relationships/header" Target="header1.xml"/><Relationship Id="rId52" Type="http://schemas.openxmlformats.org/officeDocument/2006/relationships/hyperlink" Target="garantF1://29009310.1351" TargetMode="External"/><Relationship Id="rId60" Type="http://schemas.openxmlformats.org/officeDocument/2006/relationships/hyperlink" Target="garantF1://70009900.0" TargetMode="External"/><Relationship Id="rId65" Type="http://schemas.openxmlformats.org/officeDocument/2006/relationships/hyperlink" Target="garantF1://70009900.0" TargetMode="External"/><Relationship Id="rId73" Type="http://schemas.openxmlformats.org/officeDocument/2006/relationships/hyperlink" Target="garantF1://10064072.0"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garantF1://29009310.0" TargetMode="External"/><Relationship Id="rId13" Type="http://schemas.openxmlformats.org/officeDocument/2006/relationships/hyperlink" Target="http://www.admsurgut.ru/" TargetMode="External"/><Relationship Id="rId18" Type="http://schemas.openxmlformats.org/officeDocument/2006/relationships/hyperlink" Target="garantF1://29009310.215" TargetMode="External"/><Relationship Id="rId39" Type="http://schemas.openxmlformats.org/officeDocument/2006/relationships/hyperlink" Target="https://mobileonline.garant.ru/" TargetMode="External"/><Relationship Id="rId34" Type="http://schemas.openxmlformats.org/officeDocument/2006/relationships/hyperlink" Target="garantF1://29143341.34" TargetMode="External"/><Relationship Id="rId50" Type="http://schemas.openxmlformats.org/officeDocument/2006/relationships/hyperlink" Target="https://mobileonline.garant.ru/" TargetMode="External"/><Relationship Id="rId55" Type="http://schemas.openxmlformats.org/officeDocument/2006/relationships/hyperlink" Target="garantF1://455333.0" TargetMode="External"/><Relationship Id="rId76" Type="http://schemas.openxmlformats.org/officeDocument/2006/relationships/hyperlink" Target="garantF1://70009900.0" TargetMode="External"/><Relationship Id="rId7" Type="http://schemas.openxmlformats.org/officeDocument/2006/relationships/hyperlink" Target="garantF1://12077515.0" TargetMode="External"/><Relationship Id="rId71" Type="http://schemas.openxmlformats.org/officeDocument/2006/relationships/hyperlink" Target="garantF1://455333.0" TargetMode="External"/><Relationship Id="rId2" Type="http://schemas.openxmlformats.org/officeDocument/2006/relationships/styles" Target="styles.xml"/><Relationship Id="rId29" Type="http://schemas.openxmlformats.org/officeDocument/2006/relationships/hyperlink" Target="garantF1://29143341.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41</Pages>
  <Words>13655</Words>
  <Characters>77835</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Щенова Татьяна Николаевна</dc:creator>
  <cp:keywords/>
  <dc:description/>
  <cp:lastModifiedBy>Мельничану Лилия Николаевна</cp:lastModifiedBy>
  <cp:revision>3</cp:revision>
  <cp:lastPrinted>2024-04-01T04:42:00Z</cp:lastPrinted>
  <dcterms:created xsi:type="dcterms:W3CDTF">2025-07-02T05:07:00Z</dcterms:created>
  <dcterms:modified xsi:type="dcterms:W3CDTF">2025-07-02T05:33:00Z</dcterms:modified>
</cp:coreProperties>
</file>