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21A47" w14:paraId="4ECEE5C3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1CD1EE26" w14:textId="77777777" w:rsidR="00A21A47" w:rsidRDefault="00A21A4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12713A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40716673" r:id="rId8"/>
              </w:object>
            </w:r>
          </w:p>
          <w:p w14:paraId="3CA9EFD0" w14:textId="77777777" w:rsidR="00A21A47" w:rsidRDefault="00A21A4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5E61C764" w14:textId="77777777" w:rsidR="00A21A47" w:rsidRPr="005541F0" w:rsidRDefault="00A21A4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82B3672" w14:textId="77777777" w:rsidR="00A21A47" w:rsidRDefault="00A21A4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CD49B90" w14:textId="77777777" w:rsidR="00A21A47" w:rsidRPr="005541F0" w:rsidRDefault="00A21A4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6360CF95" w14:textId="77777777" w:rsidR="00A21A47" w:rsidRPr="005649E4" w:rsidRDefault="00A21A4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14087307" w14:textId="77777777" w:rsidR="00A21A47" w:rsidRPr="00656C1A" w:rsidRDefault="00A21A4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3319C9A" w14:textId="77777777" w:rsidR="00A21A47" w:rsidRPr="005541F0" w:rsidRDefault="00A21A4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151773E" w14:textId="77777777" w:rsidR="00A21A47" w:rsidRPr="005541F0" w:rsidRDefault="00A21A4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6D58614F" w14:textId="77777777" w:rsidR="00A21A47" w:rsidRPr="00656C1A" w:rsidRDefault="00A21A4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729A0117" w14:textId="77777777" w:rsidR="00A21A47" w:rsidRDefault="00A21A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928D70E" w14:textId="77777777" w:rsidR="00A21A47" w:rsidRPr="003262E3" w:rsidRDefault="00A21A4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A21A47" w14:paraId="22C7F5C3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72515416" w14:textId="77777777" w:rsidR="00A21A47" w:rsidRPr="00F8214F" w:rsidRDefault="00A21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513BF90" w14:textId="785520F8" w:rsidR="00A21A47" w:rsidRPr="00F8214F" w:rsidRDefault="0098142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1A8BC9F" w14:textId="77777777" w:rsidR="00A21A47" w:rsidRPr="00F8214F" w:rsidRDefault="00A21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158FA46" w14:textId="48F008B6" w:rsidR="00A21A47" w:rsidRPr="00F8214F" w:rsidRDefault="0098142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D863974" w14:textId="77777777" w:rsidR="00A21A47" w:rsidRPr="00A63FB0" w:rsidRDefault="00A21A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156F1CF" w14:textId="165D489F" w:rsidR="00A21A47" w:rsidRPr="00A3761A" w:rsidRDefault="0098142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F873D6E" w14:textId="77777777" w:rsidR="00A21A47" w:rsidRPr="00F8214F" w:rsidRDefault="00A21A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24C9DC0" w14:textId="77777777" w:rsidR="00A21A47" w:rsidRPr="00AB4194" w:rsidRDefault="00A21A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04C8645" w14:textId="598CC442" w:rsidR="0098142B" w:rsidRPr="00F8214F" w:rsidRDefault="0098142B" w:rsidP="0098142B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353</w:t>
            </w:r>
            <w:bookmarkStart w:id="4" w:name="_GoBack"/>
            <w:bookmarkEnd w:id="4"/>
          </w:p>
        </w:tc>
      </w:tr>
    </w:tbl>
    <w:p w14:paraId="6C2C0B82" w14:textId="77777777" w:rsidR="00A21A47" w:rsidRDefault="00A21A47" w:rsidP="001E4F0B">
      <w:pPr>
        <w:rPr>
          <w:rFonts w:eastAsia="Times New Roman"/>
          <w:bCs/>
          <w:szCs w:val="24"/>
          <w:lang w:eastAsia="ru-RU"/>
        </w:rPr>
      </w:pPr>
    </w:p>
    <w:p w14:paraId="249C9D11" w14:textId="77777777" w:rsidR="004576D4" w:rsidRPr="00744156" w:rsidRDefault="00D67E5B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>О</w:t>
      </w:r>
      <w:r w:rsidR="004576D4" w:rsidRPr="00744156">
        <w:rPr>
          <w:rFonts w:eastAsia="Calibri"/>
          <w:szCs w:val="28"/>
        </w:rPr>
        <w:t>б утверждении регламента</w:t>
      </w:r>
    </w:p>
    <w:p w14:paraId="100C517B" w14:textId="77777777" w:rsidR="004576D4" w:rsidRPr="00744156" w:rsidRDefault="004576D4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 xml:space="preserve">взаимодействия структурных </w:t>
      </w:r>
    </w:p>
    <w:p w14:paraId="01EE2F32" w14:textId="77777777" w:rsidR="0014775C" w:rsidRDefault="004576D4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 xml:space="preserve">подразделений Администрации </w:t>
      </w:r>
    </w:p>
    <w:p w14:paraId="1A5027BC" w14:textId="77777777" w:rsidR="0014775C" w:rsidRDefault="004576D4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>города</w:t>
      </w:r>
      <w:r w:rsidR="00BF0A78" w:rsidRPr="00744156">
        <w:rPr>
          <w:rFonts w:eastAsia="Calibri"/>
          <w:szCs w:val="28"/>
        </w:rPr>
        <w:t>,</w:t>
      </w:r>
      <w:r w:rsidR="0014775C">
        <w:rPr>
          <w:rFonts w:eastAsia="Calibri"/>
          <w:szCs w:val="28"/>
        </w:rPr>
        <w:t xml:space="preserve"> </w:t>
      </w:r>
      <w:r w:rsidRPr="00744156">
        <w:rPr>
          <w:rFonts w:eastAsia="Calibri"/>
          <w:szCs w:val="28"/>
        </w:rPr>
        <w:t xml:space="preserve">муниципальных </w:t>
      </w:r>
      <w:r w:rsidR="00CC22AD" w:rsidRPr="00744156">
        <w:rPr>
          <w:rFonts w:eastAsia="Calibri"/>
          <w:szCs w:val="28"/>
        </w:rPr>
        <w:t xml:space="preserve">учреждений </w:t>
      </w:r>
    </w:p>
    <w:p w14:paraId="1D5A4D9F" w14:textId="77777777" w:rsidR="0014775C" w:rsidRDefault="00BF0A78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 xml:space="preserve">и </w:t>
      </w:r>
      <w:r w:rsidR="00CC22AD" w:rsidRPr="00744156">
        <w:rPr>
          <w:rFonts w:eastAsia="Calibri"/>
          <w:szCs w:val="28"/>
        </w:rPr>
        <w:t>предприятий</w:t>
      </w:r>
      <w:r w:rsidR="004576D4" w:rsidRPr="00744156">
        <w:rPr>
          <w:rFonts w:eastAsia="Calibri"/>
          <w:szCs w:val="28"/>
        </w:rPr>
        <w:t xml:space="preserve"> </w:t>
      </w:r>
      <w:r w:rsidR="00AA1ACB" w:rsidRPr="00744156">
        <w:rPr>
          <w:rFonts w:eastAsia="Calibri"/>
          <w:szCs w:val="28"/>
        </w:rPr>
        <w:t>п</w:t>
      </w:r>
      <w:r w:rsidR="004C5C3F" w:rsidRPr="00744156">
        <w:rPr>
          <w:rFonts w:eastAsia="Calibri"/>
          <w:szCs w:val="28"/>
        </w:rPr>
        <w:t xml:space="preserve">о использованию </w:t>
      </w:r>
    </w:p>
    <w:p w14:paraId="5EF21EA5" w14:textId="77777777" w:rsidR="0014775C" w:rsidRDefault="00AA1ACB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 xml:space="preserve">федеральной государственной </w:t>
      </w:r>
    </w:p>
    <w:p w14:paraId="35EB57EA" w14:textId="77777777" w:rsidR="0014775C" w:rsidRDefault="00AA1ACB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 xml:space="preserve">информационной системы </w:t>
      </w:r>
    </w:p>
    <w:p w14:paraId="2D92A497" w14:textId="73548A87" w:rsidR="00337BB0" w:rsidRPr="00744156" w:rsidRDefault="00AA1ACB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>«Единый портал</w:t>
      </w:r>
      <w:r w:rsidR="00337BB0" w:rsidRPr="00744156">
        <w:rPr>
          <w:rFonts w:eastAsia="Calibri"/>
          <w:szCs w:val="28"/>
        </w:rPr>
        <w:t xml:space="preserve"> государственных</w:t>
      </w:r>
    </w:p>
    <w:p w14:paraId="716ADF50" w14:textId="2AB3A285" w:rsidR="00B11755" w:rsidRDefault="00337BB0" w:rsidP="0014775C">
      <w:pPr>
        <w:rPr>
          <w:rFonts w:eastAsia="Calibri"/>
          <w:szCs w:val="28"/>
        </w:rPr>
      </w:pPr>
      <w:r w:rsidRPr="00744156">
        <w:rPr>
          <w:rFonts w:eastAsia="Calibri"/>
          <w:szCs w:val="28"/>
        </w:rPr>
        <w:t>и муниципальных услуг (функций)»</w:t>
      </w:r>
      <w:r w:rsidR="00B61D4F" w:rsidRPr="00744156">
        <w:rPr>
          <w:rFonts w:eastAsia="Calibri"/>
          <w:szCs w:val="28"/>
        </w:rPr>
        <w:t xml:space="preserve"> </w:t>
      </w:r>
    </w:p>
    <w:p w14:paraId="48BFC308" w14:textId="77777777" w:rsidR="0014775C" w:rsidRDefault="003E3668" w:rsidP="0014775C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и о признании </w:t>
      </w:r>
      <w:r w:rsidRPr="00D014A2">
        <w:rPr>
          <w:rFonts w:eastAsia="Calibri"/>
          <w:szCs w:val="28"/>
        </w:rPr>
        <w:t>утратившим</w:t>
      </w:r>
      <w:r w:rsidR="00EB563B" w:rsidRPr="00D014A2">
        <w:rPr>
          <w:rFonts w:eastAsia="Calibri"/>
          <w:szCs w:val="28"/>
        </w:rPr>
        <w:t>и</w:t>
      </w:r>
      <w:r w:rsidRPr="00D014A2">
        <w:rPr>
          <w:rFonts w:eastAsia="Calibri"/>
          <w:szCs w:val="28"/>
        </w:rPr>
        <w:t xml:space="preserve"> силу </w:t>
      </w:r>
    </w:p>
    <w:p w14:paraId="1ECEAED9" w14:textId="77777777" w:rsidR="00A21A47" w:rsidRDefault="00EB563B" w:rsidP="0014775C">
      <w:pPr>
        <w:rPr>
          <w:rFonts w:eastAsia="Calibri"/>
          <w:szCs w:val="28"/>
        </w:rPr>
      </w:pPr>
      <w:r w:rsidRPr="00D014A2">
        <w:rPr>
          <w:rFonts w:eastAsia="Calibri"/>
          <w:szCs w:val="28"/>
        </w:rPr>
        <w:t>некоторых</w:t>
      </w:r>
      <w:r w:rsidR="0014775C">
        <w:rPr>
          <w:rFonts w:eastAsia="Calibri"/>
          <w:szCs w:val="28"/>
        </w:rPr>
        <w:t xml:space="preserve"> </w:t>
      </w:r>
      <w:r w:rsidRPr="00D014A2">
        <w:rPr>
          <w:rFonts w:eastAsia="Calibri"/>
          <w:szCs w:val="28"/>
        </w:rPr>
        <w:t>муниципальных</w:t>
      </w:r>
      <w:r w:rsidR="00A21A47">
        <w:rPr>
          <w:rFonts w:eastAsia="Calibri"/>
          <w:szCs w:val="28"/>
        </w:rPr>
        <w:t xml:space="preserve"> </w:t>
      </w:r>
      <w:r w:rsidRPr="00D014A2">
        <w:rPr>
          <w:rFonts w:eastAsia="Calibri"/>
          <w:szCs w:val="28"/>
        </w:rPr>
        <w:t xml:space="preserve">правовых </w:t>
      </w:r>
    </w:p>
    <w:p w14:paraId="0DD60A9A" w14:textId="1FEE94C9" w:rsidR="00EB563B" w:rsidRPr="00744156" w:rsidRDefault="00EB563B" w:rsidP="0014775C">
      <w:pPr>
        <w:rPr>
          <w:rFonts w:eastAsia="Calibri"/>
          <w:szCs w:val="28"/>
        </w:rPr>
      </w:pPr>
      <w:r w:rsidRPr="00D014A2">
        <w:rPr>
          <w:rFonts w:eastAsia="Calibri"/>
          <w:szCs w:val="28"/>
        </w:rPr>
        <w:t>актов</w:t>
      </w:r>
    </w:p>
    <w:p w14:paraId="3E4E9F10" w14:textId="6EAF3992" w:rsidR="000307BB" w:rsidRDefault="000307BB" w:rsidP="0014775C">
      <w:pPr>
        <w:rPr>
          <w:rFonts w:eastAsia="Calibri"/>
          <w:szCs w:val="28"/>
        </w:rPr>
      </w:pPr>
    </w:p>
    <w:p w14:paraId="53408874" w14:textId="77777777" w:rsidR="00E26AD5" w:rsidRPr="003C45DF" w:rsidRDefault="00E26AD5" w:rsidP="0014775C">
      <w:pPr>
        <w:rPr>
          <w:rFonts w:eastAsia="Calibri"/>
          <w:szCs w:val="28"/>
        </w:rPr>
      </w:pPr>
    </w:p>
    <w:p w14:paraId="6939062C" w14:textId="4F35AA03" w:rsidR="0044182F" w:rsidRDefault="00CC6F38" w:rsidP="00A21A47">
      <w:pPr>
        <w:ind w:firstLine="709"/>
        <w:jc w:val="both"/>
        <w:rPr>
          <w:rFonts w:eastAsia="Calibri"/>
          <w:szCs w:val="28"/>
        </w:rPr>
      </w:pPr>
      <w:r w:rsidRPr="003C45DF">
        <w:rPr>
          <w:rFonts w:eastAsia="Calibri"/>
          <w:szCs w:val="28"/>
        </w:rPr>
        <w:t xml:space="preserve">В соответствии </w:t>
      </w:r>
      <w:r w:rsidR="000307BB">
        <w:rPr>
          <w:rFonts w:eastAsia="Calibri"/>
          <w:szCs w:val="28"/>
        </w:rPr>
        <w:t xml:space="preserve">с </w:t>
      </w:r>
      <w:r w:rsidR="00405B79">
        <w:rPr>
          <w:rFonts w:eastAsia="Calibri"/>
          <w:szCs w:val="28"/>
        </w:rPr>
        <w:t>Федеральным закон</w:t>
      </w:r>
      <w:r w:rsidR="00EB563B">
        <w:rPr>
          <w:rFonts w:eastAsia="Calibri"/>
          <w:szCs w:val="28"/>
        </w:rPr>
        <w:t>ом</w:t>
      </w:r>
      <w:r w:rsidR="00405B79">
        <w:rPr>
          <w:rFonts w:eastAsia="Calibri"/>
          <w:szCs w:val="28"/>
        </w:rPr>
        <w:t xml:space="preserve"> от </w:t>
      </w:r>
      <w:r w:rsidR="003E3668">
        <w:rPr>
          <w:rFonts w:eastAsia="Calibri"/>
          <w:szCs w:val="28"/>
        </w:rPr>
        <w:t>20</w:t>
      </w:r>
      <w:r w:rsidR="00405B79">
        <w:rPr>
          <w:rFonts w:eastAsia="Calibri"/>
          <w:szCs w:val="28"/>
        </w:rPr>
        <w:t>.</w:t>
      </w:r>
      <w:r w:rsidR="003E3668">
        <w:rPr>
          <w:rFonts w:eastAsia="Calibri"/>
          <w:szCs w:val="28"/>
        </w:rPr>
        <w:t>03</w:t>
      </w:r>
      <w:r w:rsidR="00405B79">
        <w:rPr>
          <w:rFonts w:eastAsia="Calibri"/>
          <w:szCs w:val="28"/>
        </w:rPr>
        <w:t>.20</w:t>
      </w:r>
      <w:r w:rsidR="003E3668">
        <w:rPr>
          <w:rFonts w:eastAsia="Calibri"/>
          <w:szCs w:val="28"/>
        </w:rPr>
        <w:t>25</w:t>
      </w:r>
      <w:r w:rsidR="00405B79">
        <w:rPr>
          <w:rFonts w:eastAsia="Calibri"/>
          <w:szCs w:val="28"/>
        </w:rPr>
        <w:t xml:space="preserve"> № </w:t>
      </w:r>
      <w:r w:rsidR="003E3668">
        <w:rPr>
          <w:rFonts w:eastAsia="Calibri"/>
          <w:szCs w:val="28"/>
        </w:rPr>
        <w:t>33</w:t>
      </w:r>
      <w:r w:rsidR="00405B79">
        <w:rPr>
          <w:rFonts w:eastAsia="Calibri"/>
          <w:szCs w:val="28"/>
        </w:rPr>
        <w:t xml:space="preserve">-ФЗ </w:t>
      </w:r>
      <w:r w:rsidR="00405B79">
        <w:rPr>
          <w:rFonts w:eastAsia="Calibri"/>
          <w:szCs w:val="28"/>
        </w:rPr>
        <w:br/>
        <w:t xml:space="preserve">«Об общих принципах организации местного самоуправления в </w:t>
      </w:r>
      <w:r w:rsidR="003E3668">
        <w:rPr>
          <w:rFonts w:eastAsia="Calibri"/>
          <w:szCs w:val="28"/>
        </w:rPr>
        <w:t>единой системе публичной власти»</w:t>
      </w:r>
      <w:r w:rsidR="00405B79">
        <w:rPr>
          <w:rFonts w:eastAsia="Calibri"/>
          <w:szCs w:val="28"/>
        </w:rPr>
        <w:t xml:space="preserve">, </w:t>
      </w:r>
      <w:r w:rsidR="00EB563B" w:rsidRPr="00D014A2">
        <w:rPr>
          <w:rFonts w:eastAsia="Calibri"/>
          <w:szCs w:val="28"/>
        </w:rPr>
        <w:t>Федеральным законом</w:t>
      </w:r>
      <w:r w:rsidR="00EB563B" w:rsidRPr="00EB563B">
        <w:rPr>
          <w:rFonts w:eastAsia="Calibri"/>
          <w:szCs w:val="28"/>
        </w:rPr>
        <w:t xml:space="preserve"> </w:t>
      </w:r>
      <w:r w:rsidR="00405B79">
        <w:rPr>
          <w:rFonts w:eastAsia="Calibri"/>
          <w:szCs w:val="28"/>
        </w:rPr>
        <w:t xml:space="preserve">от </w:t>
      </w:r>
      <w:r w:rsidR="008420C6">
        <w:rPr>
          <w:rFonts w:eastAsia="Calibri"/>
          <w:szCs w:val="28"/>
        </w:rPr>
        <w:t>02.05.2006</w:t>
      </w:r>
      <w:r w:rsidR="00405B79">
        <w:rPr>
          <w:rFonts w:eastAsia="Calibri"/>
          <w:szCs w:val="28"/>
        </w:rPr>
        <w:t xml:space="preserve"> № </w:t>
      </w:r>
      <w:r w:rsidR="008420C6">
        <w:rPr>
          <w:rFonts w:eastAsia="Calibri"/>
          <w:szCs w:val="28"/>
        </w:rPr>
        <w:t>59</w:t>
      </w:r>
      <w:r w:rsidR="00405B79">
        <w:rPr>
          <w:rFonts w:eastAsia="Calibri"/>
          <w:szCs w:val="28"/>
        </w:rPr>
        <w:t xml:space="preserve">-ФЗ «О </w:t>
      </w:r>
      <w:r w:rsidR="008420C6">
        <w:rPr>
          <w:rFonts w:eastAsia="Calibri"/>
          <w:szCs w:val="28"/>
        </w:rPr>
        <w:t>порядке рассмотрения обращений граждан</w:t>
      </w:r>
      <w:r w:rsidR="0021353F">
        <w:rPr>
          <w:rFonts w:eastAsia="Calibri"/>
          <w:szCs w:val="28"/>
        </w:rPr>
        <w:t xml:space="preserve"> Российской Федерации», </w:t>
      </w:r>
      <w:r w:rsidR="002D5892">
        <w:rPr>
          <w:rFonts w:eastAsia="Calibri"/>
          <w:szCs w:val="28"/>
        </w:rPr>
        <w:t>постановлени</w:t>
      </w:r>
      <w:r w:rsidR="00363366">
        <w:rPr>
          <w:rFonts w:eastAsia="Calibri"/>
          <w:szCs w:val="28"/>
        </w:rPr>
        <w:t>ями</w:t>
      </w:r>
      <w:r w:rsidR="002D5892">
        <w:rPr>
          <w:rFonts w:eastAsia="Calibri"/>
          <w:szCs w:val="28"/>
        </w:rPr>
        <w:t xml:space="preserve">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 в целях организации и проведения публичных слушани</w:t>
      </w:r>
      <w:r w:rsidR="00CE0CB7">
        <w:rPr>
          <w:rFonts w:eastAsia="Calibri"/>
          <w:szCs w:val="28"/>
        </w:rPr>
        <w:t xml:space="preserve">й», </w:t>
      </w:r>
      <w:r w:rsidR="00F71405">
        <w:rPr>
          <w:rFonts w:eastAsia="Calibri"/>
          <w:szCs w:val="28"/>
        </w:rPr>
        <w:t xml:space="preserve">от 27.12.2023 № 2334 </w:t>
      </w:r>
      <w:r w:rsidR="0059754E">
        <w:rPr>
          <w:rFonts w:eastAsia="Calibri"/>
          <w:szCs w:val="28"/>
        </w:rPr>
        <w:br/>
      </w:r>
      <w:r w:rsidR="00F71405">
        <w:rPr>
          <w:rFonts w:eastAsia="Calibri"/>
          <w:szCs w:val="28"/>
        </w:rPr>
        <w:t>«Об утверждении Правил использования федеральной государствен</w:t>
      </w:r>
      <w:r w:rsidR="00C51E89">
        <w:rPr>
          <w:rFonts w:eastAsia="Calibri"/>
          <w:szCs w:val="28"/>
        </w:rPr>
        <w:t>ной информационной системы «Единый портал государственных и муниципальных услуг (функций)» для направления гражданами Российской Федераци</w:t>
      </w:r>
      <w:r w:rsidR="00AB0188">
        <w:rPr>
          <w:rFonts w:eastAsia="Calibri"/>
          <w:szCs w:val="28"/>
        </w:rPr>
        <w:t>и, иностранными гражданами, лицами без гражданства, объединениями граждан</w:t>
      </w:r>
      <w:r w:rsidR="00042DC8">
        <w:rPr>
          <w:rFonts w:eastAsia="Calibri"/>
          <w:szCs w:val="28"/>
        </w:rPr>
        <w:t xml:space="preserve">, </w:t>
      </w:r>
      <w:r w:rsidR="0059754E">
        <w:rPr>
          <w:rFonts w:eastAsia="Calibri"/>
          <w:szCs w:val="28"/>
        </w:rPr>
        <w:br/>
      </w:r>
      <w:r w:rsidR="00042DC8">
        <w:rPr>
          <w:rFonts w:eastAsia="Calibri"/>
          <w:szCs w:val="28"/>
        </w:rPr>
        <w:t>в том числе юридическими лицами, обращений и сообщений в государственные органы, органы местного самоуправления</w:t>
      </w:r>
      <w:r w:rsidR="005F3A5A">
        <w:rPr>
          <w:rFonts w:eastAsia="Calibri"/>
          <w:szCs w:val="28"/>
        </w:rPr>
        <w:t>, государственные и муниципальные учреждения, иные организации, осуществляющие</w:t>
      </w:r>
      <w:r w:rsidR="00EC7063">
        <w:rPr>
          <w:rFonts w:eastAsia="Calibri"/>
          <w:szCs w:val="28"/>
        </w:rPr>
        <w:t xml:space="preserve"> публично значимые функции, и их должностным лицам, а также для получения и обработки такими органами и организациями</w:t>
      </w:r>
      <w:r w:rsidR="004614B3">
        <w:rPr>
          <w:rFonts w:eastAsia="Calibri"/>
          <w:szCs w:val="28"/>
        </w:rPr>
        <w:t xml:space="preserve"> указанных обращений и сообщений</w:t>
      </w:r>
      <w:r w:rsidR="002D5892">
        <w:rPr>
          <w:rFonts w:eastAsia="Calibri"/>
          <w:szCs w:val="28"/>
        </w:rPr>
        <w:t xml:space="preserve"> </w:t>
      </w:r>
      <w:r w:rsidR="004614B3">
        <w:rPr>
          <w:rFonts w:eastAsia="Calibri"/>
          <w:szCs w:val="28"/>
        </w:rPr>
        <w:t xml:space="preserve">и направления ответов </w:t>
      </w:r>
      <w:r w:rsidR="0059754E">
        <w:rPr>
          <w:rFonts w:eastAsia="Calibri"/>
          <w:szCs w:val="28"/>
        </w:rPr>
        <w:br/>
      </w:r>
      <w:r w:rsidR="004614B3">
        <w:rPr>
          <w:rFonts w:eastAsia="Calibri"/>
          <w:szCs w:val="28"/>
        </w:rPr>
        <w:lastRenderedPageBreak/>
        <w:t>на такие обращения и сообщения»</w:t>
      </w:r>
      <w:r w:rsidR="00195C2A">
        <w:rPr>
          <w:rFonts w:eastAsia="Calibri"/>
          <w:szCs w:val="28"/>
        </w:rPr>
        <w:t xml:space="preserve">, </w:t>
      </w:r>
      <w:r w:rsidR="0044182F">
        <w:rPr>
          <w:rFonts w:eastAsia="Calibri"/>
          <w:szCs w:val="28"/>
        </w:rPr>
        <w:t>распоряжен</w:t>
      </w:r>
      <w:r w:rsidR="0044182F" w:rsidRPr="00D014A2">
        <w:rPr>
          <w:rFonts w:eastAsia="Calibri"/>
          <w:szCs w:val="28"/>
        </w:rPr>
        <w:t>и</w:t>
      </w:r>
      <w:r w:rsidR="0059754E" w:rsidRPr="00D014A2">
        <w:rPr>
          <w:rFonts w:eastAsia="Calibri"/>
          <w:szCs w:val="28"/>
        </w:rPr>
        <w:t>ем</w:t>
      </w:r>
      <w:r w:rsidR="0044182F">
        <w:rPr>
          <w:rFonts w:eastAsia="Calibri"/>
          <w:szCs w:val="28"/>
        </w:rPr>
        <w:t xml:space="preserve"> Администрации города </w:t>
      </w:r>
      <w:r w:rsidR="0059754E">
        <w:rPr>
          <w:rFonts w:eastAsia="Calibri"/>
          <w:szCs w:val="28"/>
        </w:rPr>
        <w:br/>
      </w:r>
      <w:r w:rsidR="0044182F">
        <w:rPr>
          <w:rFonts w:eastAsia="Calibri"/>
          <w:szCs w:val="28"/>
        </w:rPr>
        <w:t xml:space="preserve">от 30.12.2005 № 3686 «Об утверждении </w:t>
      </w:r>
      <w:r w:rsidR="00A21A47">
        <w:rPr>
          <w:rFonts w:eastAsia="Calibri"/>
          <w:szCs w:val="28"/>
        </w:rPr>
        <w:t>Р</w:t>
      </w:r>
      <w:r w:rsidR="0044182F">
        <w:rPr>
          <w:rFonts w:eastAsia="Calibri"/>
          <w:szCs w:val="28"/>
        </w:rPr>
        <w:t>е</w:t>
      </w:r>
      <w:r w:rsidR="00F12FFF">
        <w:rPr>
          <w:rFonts w:eastAsia="Calibri"/>
          <w:szCs w:val="28"/>
        </w:rPr>
        <w:t>гламента Администрации города»</w:t>
      </w:r>
      <w:r w:rsidR="0044182F">
        <w:rPr>
          <w:rFonts w:eastAsia="Calibri"/>
          <w:szCs w:val="28"/>
        </w:rPr>
        <w:t>:</w:t>
      </w:r>
    </w:p>
    <w:p w14:paraId="7290DF0F" w14:textId="350DDA2B" w:rsidR="004576D4" w:rsidRDefault="00EC368E" w:rsidP="00A21A47">
      <w:pPr>
        <w:tabs>
          <w:tab w:val="left" w:pos="993"/>
        </w:tabs>
        <w:ind w:firstLine="709"/>
        <w:jc w:val="both"/>
      </w:pPr>
      <w:r>
        <w:t>1.</w:t>
      </w:r>
      <w:r w:rsidR="0014775C">
        <w:t xml:space="preserve"> </w:t>
      </w:r>
      <w:r w:rsidR="00D014A2">
        <w:t xml:space="preserve">Утвердить регламент взаимодействия структурных подразделений Администрации города, муниципальных учреждений и предприятий </w:t>
      </w:r>
      <w:r>
        <w:br/>
        <w:t xml:space="preserve">по использованию федеральной государственной </w:t>
      </w:r>
      <w:r w:rsidR="0022694D">
        <w:t xml:space="preserve">информационной </w:t>
      </w:r>
      <w:r>
        <w:t xml:space="preserve">системы «Единый портал государственных и муниципальных услуг (функций)» </w:t>
      </w:r>
      <w:r w:rsidR="0022694D">
        <w:t xml:space="preserve">                            </w:t>
      </w:r>
      <w:r w:rsidR="007E7D56">
        <w:t>для</w:t>
      </w:r>
      <w:r w:rsidR="00D014A2">
        <w:t xml:space="preserve"> получени</w:t>
      </w:r>
      <w:r w:rsidR="007E7D56">
        <w:t>я</w:t>
      </w:r>
      <w:r w:rsidR="00D014A2">
        <w:t xml:space="preserve"> и обработк</w:t>
      </w:r>
      <w:r w:rsidR="007E7D56">
        <w:t>и</w:t>
      </w:r>
      <w:r w:rsidR="00D014A2">
        <w:t xml:space="preserve"> обращений и сообщений граждан Российской Федерации, иностранных граждан, лиц без гражданства, объединений граждан, в том числе юридических лиц, а также выявления мнени</w:t>
      </w:r>
      <w:r>
        <w:t>я</w:t>
      </w:r>
      <w:r w:rsidR="00D014A2">
        <w:t xml:space="preserve"> граждан согласно приложению </w:t>
      </w:r>
      <w:r>
        <w:t>1</w:t>
      </w:r>
      <w:r w:rsidR="00D014A2">
        <w:t xml:space="preserve">. </w:t>
      </w:r>
    </w:p>
    <w:p w14:paraId="7F3083AD" w14:textId="67751B18" w:rsidR="004576D4" w:rsidRDefault="00EC368E" w:rsidP="00A21A47">
      <w:pPr>
        <w:tabs>
          <w:tab w:val="left" w:pos="993"/>
        </w:tabs>
        <w:ind w:firstLine="709"/>
        <w:jc w:val="both"/>
      </w:pPr>
      <w:r>
        <w:rPr>
          <w:szCs w:val="28"/>
        </w:rPr>
        <w:t>2.</w:t>
      </w:r>
      <w:r w:rsidR="0014775C">
        <w:rPr>
          <w:szCs w:val="28"/>
        </w:rPr>
        <w:t xml:space="preserve"> </w:t>
      </w:r>
      <w:r w:rsidR="00D014A2" w:rsidRPr="00EC368E">
        <w:rPr>
          <w:szCs w:val="28"/>
        </w:rPr>
        <w:t xml:space="preserve">Определить перечень участников </w:t>
      </w:r>
      <w:r w:rsidR="00D014A2" w:rsidRPr="00EC368E">
        <w:rPr>
          <w:rFonts w:eastAsia="Calibri"/>
          <w:szCs w:val="28"/>
        </w:rPr>
        <w:t xml:space="preserve">использования </w:t>
      </w:r>
      <w:r w:rsidR="00D014A2">
        <w:t xml:space="preserve">федеральной государственной информационной системы «Единый портал государственных </w:t>
      </w:r>
      <w:r w:rsidR="00D014A2">
        <w:br/>
        <w:t xml:space="preserve">и муниципальных услуг (функций)» </w:t>
      </w:r>
      <w:r w:rsidR="007E7D56">
        <w:t>для</w:t>
      </w:r>
      <w:r w:rsidR="00D014A2">
        <w:t xml:space="preserve"> получени</w:t>
      </w:r>
      <w:r w:rsidR="007E7D56">
        <w:t>я</w:t>
      </w:r>
      <w:r w:rsidR="00D014A2">
        <w:t xml:space="preserve"> и обработк</w:t>
      </w:r>
      <w:r w:rsidR="007E7D56">
        <w:t>и</w:t>
      </w:r>
      <w:r w:rsidR="00D014A2">
        <w:t xml:space="preserve"> обращений </w:t>
      </w:r>
      <w:r w:rsidR="00D014A2">
        <w:br/>
        <w:t xml:space="preserve">и сообщений граждан Российской Федерации, иностранных граждан, лиц </w:t>
      </w:r>
      <w:r w:rsidR="00494445">
        <w:t xml:space="preserve">                      </w:t>
      </w:r>
      <w:r w:rsidR="00D014A2">
        <w:t xml:space="preserve">без гражданства, объединений граждан, в том числе юридических лиц, а также выявления мнения граждан согласно приложению </w:t>
      </w:r>
      <w:r>
        <w:t>2</w:t>
      </w:r>
      <w:r w:rsidR="00D014A2">
        <w:t>.</w:t>
      </w:r>
    </w:p>
    <w:p w14:paraId="44A83214" w14:textId="7C6774C9" w:rsidR="00BA37D5" w:rsidRPr="00EC368E" w:rsidRDefault="00EC368E" w:rsidP="00A21A47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</w:t>
      </w:r>
      <w:r w:rsidR="0014775C">
        <w:rPr>
          <w:rFonts w:eastAsia="Calibri"/>
          <w:szCs w:val="28"/>
        </w:rPr>
        <w:t xml:space="preserve"> </w:t>
      </w:r>
      <w:r w:rsidR="00573EA2" w:rsidRPr="00EC368E">
        <w:rPr>
          <w:rFonts w:eastAsia="Calibri"/>
          <w:szCs w:val="28"/>
        </w:rPr>
        <w:t>Руководителям структурных подразделений Администрации города,</w:t>
      </w:r>
      <w:r w:rsidR="00BF0A78" w:rsidRPr="00EC368E">
        <w:rPr>
          <w:rFonts w:eastAsia="Calibri"/>
          <w:szCs w:val="28"/>
        </w:rPr>
        <w:t xml:space="preserve"> </w:t>
      </w:r>
      <w:r w:rsidR="003E10C0" w:rsidRPr="00EC368E">
        <w:rPr>
          <w:rFonts w:eastAsia="Calibri"/>
          <w:szCs w:val="28"/>
        </w:rPr>
        <w:t xml:space="preserve">муниципальных учреждений и предприятий, </w:t>
      </w:r>
      <w:r w:rsidR="00BF0A78" w:rsidRPr="00EC368E">
        <w:rPr>
          <w:rFonts w:eastAsia="Calibri"/>
          <w:szCs w:val="28"/>
        </w:rPr>
        <w:t xml:space="preserve">являющихся </w:t>
      </w:r>
      <w:r w:rsidR="003E10C0" w:rsidRPr="00EC368E">
        <w:rPr>
          <w:szCs w:val="28"/>
        </w:rPr>
        <w:t xml:space="preserve">участниками </w:t>
      </w:r>
      <w:r w:rsidR="003E10C0" w:rsidRPr="00EC368E">
        <w:rPr>
          <w:rFonts w:eastAsia="Calibri"/>
          <w:szCs w:val="28"/>
        </w:rPr>
        <w:t xml:space="preserve">использования </w:t>
      </w:r>
      <w:r w:rsidR="003E10C0">
        <w:t>федеральной государственной информационной системы «Единый портал государственных и муниципальных услуг (функций)»</w:t>
      </w:r>
      <w:r w:rsidR="00BF0A78" w:rsidRPr="00EC368E">
        <w:rPr>
          <w:rFonts w:eastAsia="Calibri"/>
          <w:szCs w:val="28"/>
        </w:rPr>
        <w:t xml:space="preserve">, </w:t>
      </w:r>
      <w:r w:rsidR="00573EA2" w:rsidRPr="00EC368E">
        <w:rPr>
          <w:rFonts w:eastAsia="Calibri"/>
          <w:szCs w:val="28"/>
        </w:rPr>
        <w:t>назначить ответственных лиц</w:t>
      </w:r>
      <w:r w:rsidR="00BF0A78" w:rsidRPr="00EC368E">
        <w:rPr>
          <w:rFonts w:eastAsia="Calibri"/>
          <w:szCs w:val="28"/>
        </w:rPr>
        <w:t xml:space="preserve"> за координацию </w:t>
      </w:r>
      <w:r w:rsidR="00573EA2" w:rsidRPr="00EC368E">
        <w:rPr>
          <w:rFonts w:eastAsia="Calibri"/>
          <w:szCs w:val="28"/>
        </w:rPr>
        <w:t>работ</w:t>
      </w:r>
      <w:r w:rsidR="00BF0A78" w:rsidRPr="00EC368E">
        <w:rPr>
          <w:rFonts w:eastAsia="Calibri"/>
          <w:szCs w:val="28"/>
        </w:rPr>
        <w:t>ы</w:t>
      </w:r>
      <w:r w:rsidR="003E10C0" w:rsidRPr="00EC368E">
        <w:rPr>
          <w:rFonts w:eastAsia="Calibri"/>
          <w:szCs w:val="28"/>
        </w:rPr>
        <w:t xml:space="preserve"> </w:t>
      </w:r>
      <w:r w:rsidR="00573EA2" w:rsidRPr="00EC368E">
        <w:rPr>
          <w:rFonts w:eastAsia="Calibri"/>
          <w:szCs w:val="28"/>
        </w:rPr>
        <w:t xml:space="preserve">в федеральной </w:t>
      </w:r>
      <w:r w:rsidR="00573EA2">
        <w:t>государственной информационной систем</w:t>
      </w:r>
      <w:r w:rsidR="00CE1AE5">
        <w:t>е</w:t>
      </w:r>
      <w:r w:rsidR="00573EA2">
        <w:t xml:space="preserve"> «Единый портал государственных </w:t>
      </w:r>
      <w:r w:rsidR="003E10C0">
        <w:br/>
      </w:r>
      <w:r w:rsidR="00573EA2">
        <w:t xml:space="preserve">и муниципальных услуг (функций)» для получения и обработки обращений </w:t>
      </w:r>
      <w:r w:rsidR="003E10C0">
        <w:br/>
      </w:r>
      <w:r w:rsidR="00573EA2">
        <w:t xml:space="preserve">и сообщений граждан Российской Федерации, иностранных граждан, лиц </w:t>
      </w:r>
      <w:r w:rsidR="0022694D">
        <w:t xml:space="preserve">                     </w:t>
      </w:r>
      <w:r w:rsidR="00573EA2">
        <w:t>без гражданства, объединений граждан, в том числе юридических лиц, а также выявления мнений граждан.</w:t>
      </w:r>
    </w:p>
    <w:p w14:paraId="5EDA7F76" w14:textId="76E9B9C5" w:rsidR="00193C71" w:rsidRPr="00EC368E" w:rsidRDefault="00EC368E" w:rsidP="00A21A47">
      <w:pPr>
        <w:tabs>
          <w:tab w:val="left" w:pos="993"/>
        </w:tabs>
        <w:ind w:firstLine="709"/>
        <w:jc w:val="both"/>
        <w:rPr>
          <w:rFonts w:eastAsia="Calibri"/>
          <w:szCs w:val="28"/>
        </w:rPr>
      </w:pPr>
      <w:r>
        <w:t>4.</w:t>
      </w:r>
      <w:r w:rsidR="0014775C">
        <w:t xml:space="preserve"> </w:t>
      </w:r>
      <w:r w:rsidR="00193C71">
        <w:t>Определить комитет информационной политики Администрации города ответственным органом за координацию деятельности структурных подразделений, муниципальных учреждений и предприятий в системе «Единый портал государственных и муниципальных услуг (функций)»</w:t>
      </w:r>
      <w:r w:rsidR="00193C71" w:rsidRPr="00EC368E">
        <w:rPr>
          <w:rFonts w:eastAsia="Calibri"/>
          <w:szCs w:val="28"/>
        </w:rPr>
        <w:t>.</w:t>
      </w:r>
    </w:p>
    <w:p w14:paraId="6243A38C" w14:textId="3BCDE52D" w:rsidR="00CB0C8A" w:rsidRDefault="00EC368E" w:rsidP="00A21A47">
      <w:pPr>
        <w:tabs>
          <w:tab w:val="left" w:pos="993"/>
        </w:tabs>
        <w:ind w:firstLine="709"/>
        <w:jc w:val="both"/>
      </w:pPr>
      <w:r>
        <w:t>5.</w:t>
      </w:r>
      <w:r w:rsidR="0014775C">
        <w:t xml:space="preserve"> </w:t>
      </w:r>
      <w:r w:rsidR="00565E15">
        <w:t>Признать утратившим</w:t>
      </w:r>
      <w:r w:rsidR="00CB0C8A">
        <w:t>и</w:t>
      </w:r>
      <w:r w:rsidR="00565E15">
        <w:t xml:space="preserve"> силу распоряжени</w:t>
      </w:r>
      <w:r w:rsidR="00CB0C8A">
        <w:t>я</w:t>
      </w:r>
      <w:r w:rsidR="00565E15">
        <w:t xml:space="preserve"> Администрации города</w:t>
      </w:r>
      <w:r w:rsidR="00CB0C8A">
        <w:t>:</w:t>
      </w:r>
      <w:r w:rsidR="00565E15">
        <w:t xml:space="preserve"> </w:t>
      </w:r>
    </w:p>
    <w:p w14:paraId="429D068F" w14:textId="5548E514" w:rsidR="00CB0C8A" w:rsidRDefault="00CB0C8A" w:rsidP="00A21A47">
      <w:pPr>
        <w:tabs>
          <w:tab w:val="left" w:pos="993"/>
        </w:tabs>
        <w:ind w:firstLine="709"/>
        <w:jc w:val="both"/>
      </w:pPr>
      <w:r>
        <w:t>-</w:t>
      </w:r>
      <w:r w:rsidR="0014775C">
        <w:t xml:space="preserve"> </w:t>
      </w:r>
      <w:r w:rsidR="00565E15">
        <w:t>от 29.</w:t>
      </w:r>
      <w:r w:rsidR="00446DEB">
        <w:t>12</w:t>
      </w:r>
      <w:r w:rsidR="00565E15">
        <w:t>.2021 № 2329 «Об утверждении регламента взаимодействия</w:t>
      </w:r>
      <w:r w:rsidR="00446DEB">
        <w:t xml:space="preserve"> структурных подразделений Администрации города и муниципальных учреждений</w:t>
      </w:r>
      <w:r>
        <w:t xml:space="preserve"> </w:t>
      </w:r>
      <w:r w:rsidR="00446DEB">
        <w:t xml:space="preserve">по подготовке ответов на сообщения </w:t>
      </w:r>
      <w:r w:rsidR="00684A2A">
        <w:t xml:space="preserve">и обращения граждан и </w:t>
      </w:r>
      <w:proofErr w:type="spellStart"/>
      <w:proofErr w:type="gramStart"/>
      <w:r w:rsidR="00684A2A">
        <w:t>юриди</w:t>
      </w:r>
      <w:r w:rsidR="005023A5" w:rsidRPr="005023A5">
        <w:t>-</w:t>
      </w:r>
      <w:r w:rsidR="00684A2A">
        <w:t>ческих</w:t>
      </w:r>
      <w:proofErr w:type="spellEnd"/>
      <w:proofErr w:type="gramEnd"/>
      <w:r w:rsidR="00684A2A">
        <w:t xml:space="preserve"> лиц</w:t>
      </w:r>
      <w:r>
        <w:t xml:space="preserve"> </w:t>
      </w:r>
      <w:r w:rsidR="00684A2A">
        <w:t>в системе «Единый портал государственных и муниципальных услуг (функций)»</w:t>
      </w:r>
      <w:r w:rsidR="00494445">
        <w:t>»</w:t>
      </w:r>
      <w:r>
        <w:t>;</w:t>
      </w:r>
    </w:p>
    <w:p w14:paraId="22007CA3" w14:textId="74E4F3BD" w:rsidR="00593974" w:rsidRDefault="00CB0C8A" w:rsidP="00A21A47">
      <w:pPr>
        <w:ind w:firstLine="709"/>
        <w:jc w:val="both"/>
      </w:pPr>
      <w:r>
        <w:t>-</w:t>
      </w:r>
      <w:r w:rsidR="0014775C">
        <w:t xml:space="preserve"> </w:t>
      </w:r>
      <w:r>
        <w:t xml:space="preserve">от 17.05.2022 № </w:t>
      </w:r>
      <w:r w:rsidR="002A1CAB" w:rsidRPr="00EC368E">
        <w:t>851</w:t>
      </w:r>
      <w:r>
        <w:t xml:space="preserve"> «О внесении изменения в распоряжение Администрации города от 29.12.2021 № 2329 «Об утверждении регламента взаимодействия структурных подразделений Администрации города </w:t>
      </w:r>
      <w:r>
        <w:br/>
        <w:t xml:space="preserve">и муниципальных учреждений по подготовке ответов на сообщения и обращения граждан и юридических лиц в системе «Единый портал государственных </w:t>
      </w:r>
      <w:r>
        <w:br/>
        <w:t>и муниципальных услуг (функций)»</w:t>
      </w:r>
      <w:r w:rsidR="00494445">
        <w:t>»</w:t>
      </w:r>
      <w:r w:rsidR="00684A2A">
        <w:t>.</w:t>
      </w:r>
    </w:p>
    <w:p w14:paraId="05388533" w14:textId="16BAEB2B" w:rsidR="00CC6F38" w:rsidRDefault="00193C71" w:rsidP="00A21A47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C368E">
        <w:rPr>
          <w:szCs w:val="28"/>
        </w:rPr>
        <w:t>.</w:t>
      </w:r>
      <w:r w:rsidR="0014775C">
        <w:rPr>
          <w:szCs w:val="28"/>
        </w:rPr>
        <w:t xml:space="preserve"> </w:t>
      </w:r>
      <w:r w:rsidR="003C1980">
        <w:rPr>
          <w:szCs w:val="28"/>
        </w:rPr>
        <w:t>Комитету информационной политики</w:t>
      </w:r>
      <w:r w:rsidR="008006AC" w:rsidRPr="003C45DF">
        <w:rPr>
          <w:szCs w:val="28"/>
        </w:rPr>
        <w:t xml:space="preserve"> обнародовать (разместить) настоящее </w:t>
      </w:r>
      <w:r w:rsidR="00684A2A">
        <w:rPr>
          <w:szCs w:val="28"/>
        </w:rPr>
        <w:t>распоряжение</w:t>
      </w:r>
      <w:r w:rsidR="008006AC" w:rsidRPr="003C45DF">
        <w:rPr>
          <w:szCs w:val="28"/>
        </w:rPr>
        <w:t xml:space="preserve"> на официальном портале Администрации города: </w:t>
      </w:r>
      <w:r w:rsidR="00CB0C8A" w:rsidRPr="002A1CAB">
        <w:rPr>
          <w:szCs w:val="28"/>
        </w:rPr>
        <w:t>www.admsurgut.ru</w:t>
      </w:r>
      <w:r w:rsidR="008006AC" w:rsidRPr="003C45DF">
        <w:rPr>
          <w:szCs w:val="28"/>
        </w:rPr>
        <w:t>.</w:t>
      </w:r>
    </w:p>
    <w:p w14:paraId="645AB0DE" w14:textId="78E9608A" w:rsidR="008006AC" w:rsidRPr="00714866" w:rsidRDefault="00193C71" w:rsidP="00A21A47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7</w:t>
      </w:r>
      <w:r w:rsidR="00937B92" w:rsidRPr="00714866">
        <w:rPr>
          <w:rFonts w:eastAsia="Calibri"/>
          <w:szCs w:val="28"/>
        </w:rPr>
        <w:t>.</w:t>
      </w:r>
      <w:r w:rsidR="0014775C">
        <w:rPr>
          <w:rFonts w:eastAsia="Calibri"/>
          <w:szCs w:val="28"/>
        </w:rPr>
        <w:t xml:space="preserve"> </w:t>
      </w:r>
      <w:r w:rsidR="00937B92" w:rsidRPr="00714866">
        <w:rPr>
          <w:rFonts w:eastAsia="Calibri"/>
          <w:szCs w:val="28"/>
        </w:rPr>
        <w:t>Муниципальному каз</w:t>
      </w:r>
      <w:r w:rsidR="00664F44">
        <w:rPr>
          <w:rFonts w:eastAsia="Calibri"/>
          <w:szCs w:val="28"/>
        </w:rPr>
        <w:t>е</w:t>
      </w:r>
      <w:r w:rsidR="008006AC" w:rsidRPr="00714866">
        <w:rPr>
          <w:rFonts w:eastAsia="Calibri"/>
          <w:szCs w:val="28"/>
        </w:rPr>
        <w:t xml:space="preserve">нному учреждению «Наш город» </w:t>
      </w:r>
      <w:r w:rsidR="00684A2A">
        <w:rPr>
          <w:rFonts w:eastAsia="Calibri"/>
          <w:szCs w:val="28"/>
        </w:rPr>
        <w:t>обнародовать</w:t>
      </w:r>
      <w:r w:rsidR="008006AC" w:rsidRPr="00714866">
        <w:rPr>
          <w:rFonts w:eastAsia="Calibri"/>
          <w:szCs w:val="28"/>
        </w:rPr>
        <w:t xml:space="preserve"> (разместить) настоящее </w:t>
      </w:r>
      <w:r w:rsidR="00684A2A">
        <w:rPr>
          <w:rFonts w:eastAsia="Calibri"/>
          <w:szCs w:val="28"/>
        </w:rPr>
        <w:t>распоряжение</w:t>
      </w:r>
      <w:r w:rsidR="008006AC" w:rsidRPr="00714866">
        <w:rPr>
          <w:rFonts w:eastAsia="Calibri"/>
          <w:szCs w:val="28"/>
        </w:rPr>
        <w:t xml:space="preserve"> в сетевом издании «Официальные документы города Сургута»: DOCSURGUT.RU.</w:t>
      </w:r>
    </w:p>
    <w:p w14:paraId="06402F76" w14:textId="49252C45" w:rsidR="003C1980" w:rsidRDefault="00193C71" w:rsidP="00A21A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8</w:t>
      </w:r>
      <w:r w:rsidR="00CC4CB9" w:rsidRPr="003C1980">
        <w:rPr>
          <w:rFonts w:eastAsia="Times New Roman"/>
          <w:szCs w:val="28"/>
          <w:lang w:eastAsia="ru-RU"/>
        </w:rPr>
        <w:t xml:space="preserve">. </w:t>
      </w:r>
      <w:r w:rsidR="003C1980" w:rsidRPr="003C1980">
        <w:rPr>
          <w:rFonts w:eastAsia="Calibri"/>
          <w:szCs w:val="28"/>
        </w:rPr>
        <w:t xml:space="preserve">Настоящее </w:t>
      </w:r>
      <w:r w:rsidR="00684A2A">
        <w:rPr>
          <w:rFonts w:eastAsia="Calibri"/>
          <w:szCs w:val="28"/>
        </w:rPr>
        <w:t>распоряжение</w:t>
      </w:r>
      <w:r w:rsidR="003C1980" w:rsidRPr="003C1980">
        <w:rPr>
          <w:rFonts w:eastAsia="Calibri"/>
          <w:szCs w:val="28"/>
        </w:rPr>
        <w:t xml:space="preserve"> вступает в силу </w:t>
      </w:r>
      <w:r w:rsidR="001B5B2E">
        <w:rPr>
          <w:rFonts w:eastAsia="Calibri"/>
          <w:szCs w:val="28"/>
        </w:rPr>
        <w:t xml:space="preserve">с </w:t>
      </w:r>
      <w:r w:rsidR="00BF0A78">
        <w:rPr>
          <w:rFonts w:eastAsia="Calibri"/>
          <w:szCs w:val="28"/>
        </w:rPr>
        <w:t>даты подписания</w:t>
      </w:r>
      <w:r w:rsidR="007B22BB">
        <w:rPr>
          <w:rFonts w:eastAsia="Calibri"/>
          <w:szCs w:val="28"/>
        </w:rPr>
        <w:t>.</w:t>
      </w:r>
      <w:r w:rsidR="001B5B2E">
        <w:rPr>
          <w:rFonts w:eastAsia="Calibri"/>
          <w:szCs w:val="28"/>
        </w:rPr>
        <w:t xml:space="preserve"> </w:t>
      </w:r>
    </w:p>
    <w:p w14:paraId="33796F07" w14:textId="50C210F0" w:rsidR="00193C71" w:rsidRDefault="00193C71" w:rsidP="00A21A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9</w:t>
      </w:r>
      <w:r w:rsidR="007C45A8">
        <w:rPr>
          <w:szCs w:val="28"/>
        </w:rPr>
        <w:t>.</w:t>
      </w:r>
      <w:r w:rsidR="0014775C">
        <w:rPr>
          <w:szCs w:val="28"/>
        </w:rPr>
        <w:t xml:space="preserve"> </w:t>
      </w:r>
      <w:r w:rsidR="007C45A8">
        <w:rPr>
          <w:szCs w:val="28"/>
        </w:rPr>
        <w:t xml:space="preserve">Контроль за выполнением распоряжения </w:t>
      </w:r>
      <w:r w:rsidR="00363366">
        <w:rPr>
          <w:szCs w:val="28"/>
        </w:rPr>
        <w:t xml:space="preserve">возложить </w:t>
      </w:r>
      <w:r w:rsidR="00363366" w:rsidRPr="00311F31">
        <w:rPr>
          <w:szCs w:val="28"/>
        </w:rPr>
        <w:t>на заместителя Главы города, курирующего сферу внутренней и молодёжной политики.</w:t>
      </w:r>
    </w:p>
    <w:p w14:paraId="550178EE" w14:textId="77777777" w:rsidR="00CB0C8A" w:rsidRDefault="00CB0C8A" w:rsidP="00A21A4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</w:p>
    <w:p w14:paraId="046EB87E" w14:textId="64AAF7DF" w:rsidR="00193C71" w:rsidRDefault="00193C71" w:rsidP="0014775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</w:p>
    <w:p w14:paraId="0DF40B65" w14:textId="77777777" w:rsidR="0014775C" w:rsidRDefault="0014775C" w:rsidP="0014775C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</w:p>
    <w:p w14:paraId="370629A3" w14:textId="41C2D5FF" w:rsidR="00226A5C" w:rsidRDefault="00CC6F38" w:rsidP="0014775C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/>
          <w:bCs/>
          <w:szCs w:val="28"/>
          <w:lang w:eastAsia="ru-RU"/>
        </w:rPr>
      </w:pPr>
      <w:r w:rsidRPr="003C45DF">
        <w:rPr>
          <w:rFonts w:eastAsia="Times New Roman"/>
          <w:bCs/>
          <w:szCs w:val="28"/>
          <w:lang w:eastAsia="ru-RU"/>
        </w:rPr>
        <w:t>Глав</w:t>
      </w:r>
      <w:r w:rsidR="001C2D59">
        <w:rPr>
          <w:rFonts w:eastAsia="Times New Roman"/>
          <w:bCs/>
          <w:szCs w:val="28"/>
          <w:lang w:eastAsia="ru-RU"/>
        </w:rPr>
        <w:t>а</w:t>
      </w:r>
      <w:r w:rsidRPr="003C45DF">
        <w:rPr>
          <w:rFonts w:eastAsia="Times New Roman"/>
          <w:bCs/>
          <w:szCs w:val="28"/>
          <w:lang w:eastAsia="ru-RU"/>
        </w:rPr>
        <w:t xml:space="preserve"> города</w:t>
      </w:r>
      <w:r w:rsidR="001C2D59">
        <w:rPr>
          <w:rFonts w:eastAsia="Times New Roman"/>
          <w:bCs/>
          <w:szCs w:val="28"/>
          <w:lang w:eastAsia="ru-RU"/>
        </w:rPr>
        <w:t xml:space="preserve"> </w:t>
      </w:r>
      <w:r w:rsidR="007C40CD" w:rsidRPr="003C45DF">
        <w:rPr>
          <w:rFonts w:eastAsia="Times New Roman"/>
          <w:bCs/>
          <w:szCs w:val="28"/>
          <w:lang w:eastAsia="ru-RU"/>
        </w:rPr>
        <w:t xml:space="preserve">  </w:t>
      </w:r>
      <w:r w:rsidR="001C2D59">
        <w:rPr>
          <w:rFonts w:eastAsia="Times New Roman"/>
          <w:bCs/>
          <w:szCs w:val="28"/>
          <w:lang w:eastAsia="ru-RU"/>
        </w:rPr>
        <w:t xml:space="preserve">    </w:t>
      </w:r>
      <w:r w:rsidR="007C45A8">
        <w:rPr>
          <w:rFonts w:eastAsia="Times New Roman"/>
          <w:bCs/>
          <w:szCs w:val="28"/>
          <w:lang w:eastAsia="ru-RU"/>
        </w:rPr>
        <w:t xml:space="preserve">   </w:t>
      </w:r>
      <w:r w:rsidR="00A21A47">
        <w:rPr>
          <w:rFonts w:eastAsia="Times New Roman"/>
          <w:bCs/>
          <w:szCs w:val="28"/>
          <w:lang w:eastAsia="ru-RU"/>
        </w:rPr>
        <w:t xml:space="preserve">                                                                          </w:t>
      </w:r>
      <w:r w:rsidR="001C2D59">
        <w:rPr>
          <w:rFonts w:eastAsia="Times New Roman"/>
          <w:bCs/>
          <w:szCs w:val="28"/>
          <w:lang w:eastAsia="ru-RU"/>
        </w:rPr>
        <w:t xml:space="preserve">              М.Н. </w:t>
      </w:r>
      <w:proofErr w:type="spellStart"/>
      <w:r w:rsidR="001C2D59">
        <w:rPr>
          <w:rFonts w:eastAsia="Times New Roman"/>
          <w:bCs/>
          <w:szCs w:val="28"/>
          <w:lang w:eastAsia="ru-RU"/>
        </w:rPr>
        <w:t>Слепов</w:t>
      </w:r>
      <w:proofErr w:type="spellEnd"/>
    </w:p>
    <w:p w14:paraId="6E1F9E6F" w14:textId="3800869D" w:rsidR="0014775C" w:rsidRDefault="0014775C" w:rsidP="0014775C">
      <w:r>
        <w:br w:type="page"/>
      </w:r>
    </w:p>
    <w:p w14:paraId="5E2FA258" w14:textId="0E43F445" w:rsidR="007C45A8" w:rsidRPr="00C037EA" w:rsidRDefault="007C45A8" w:rsidP="000D76F7">
      <w:pPr>
        <w:ind w:left="5954"/>
        <w:jc w:val="both"/>
        <w:rPr>
          <w:szCs w:val="28"/>
        </w:rPr>
      </w:pPr>
      <w:r w:rsidRPr="00C037EA">
        <w:rPr>
          <w:szCs w:val="28"/>
        </w:rPr>
        <w:lastRenderedPageBreak/>
        <w:t>Приложение</w:t>
      </w:r>
      <w:r w:rsidR="00673E47">
        <w:rPr>
          <w:szCs w:val="28"/>
        </w:rPr>
        <w:t xml:space="preserve"> </w:t>
      </w:r>
      <w:r w:rsidR="00EC368E">
        <w:rPr>
          <w:szCs w:val="28"/>
        </w:rPr>
        <w:t>1</w:t>
      </w:r>
    </w:p>
    <w:p w14:paraId="6473EBC0" w14:textId="5D3BBA57" w:rsidR="007C45A8" w:rsidRPr="00C037EA" w:rsidRDefault="007C45A8" w:rsidP="000D76F7">
      <w:pPr>
        <w:tabs>
          <w:tab w:val="left" w:pos="5954"/>
        </w:tabs>
        <w:suppressAutoHyphens/>
        <w:ind w:left="5954"/>
        <w:jc w:val="both"/>
        <w:rPr>
          <w:szCs w:val="28"/>
        </w:rPr>
      </w:pPr>
      <w:r w:rsidRPr="00C037EA">
        <w:rPr>
          <w:szCs w:val="28"/>
        </w:rPr>
        <w:t>к распоряжению</w:t>
      </w:r>
    </w:p>
    <w:p w14:paraId="64678523" w14:textId="77777777" w:rsidR="0014775C" w:rsidRDefault="007C45A8" w:rsidP="000D76F7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Администрации </w:t>
      </w:r>
      <w:r w:rsidR="00447624">
        <w:rPr>
          <w:szCs w:val="28"/>
        </w:rPr>
        <w:t>города</w:t>
      </w:r>
      <w:r>
        <w:rPr>
          <w:szCs w:val="28"/>
        </w:rPr>
        <w:t xml:space="preserve"> </w:t>
      </w:r>
    </w:p>
    <w:p w14:paraId="4E280029" w14:textId="3BF491B8" w:rsidR="007C45A8" w:rsidRPr="00C037EA" w:rsidRDefault="007C45A8" w:rsidP="000D76F7">
      <w:pPr>
        <w:tabs>
          <w:tab w:val="left" w:pos="5954"/>
        </w:tabs>
        <w:suppressAutoHyphens/>
        <w:ind w:left="5954"/>
        <w:rPr>
          <w:szCs w:val="28"/>
        </w:rPr>
      </w:pPr>
      <w:r w:rsidRPr="00C037EA">
        <w:rPr>
          <w:szCs w:val="28"/>
        </w:rPr>
        <w:t>от __</w:t>
      </w:r>
      <w:r>
        <w:rPr>
          <w:szCs w:val="28"/>
        </w:rPr>
        <w:t>__</w:t>
      </w:r>
      <w:r w:rsidRPr="00C037EA">
        <w:rPr>
          <w:szCs w:val="28"/>
        </w:rPr>
        <w:t>______</w:t>
      </w:r>
      <w:r w:rsidR="0014775C">
        <w:rPr>
          <w:szCs w:val="28"/>
        </w:rPr>
        <w:t>_</w:t>
      </w:r>
      <w:r w:rsidRPr="00C037EA">
        <w:rPr>
          <w:szCs w:val="28"/>
        </w:rPr>
        <w:t xml:space="preserve">_ № </w:t>
      </w:r>
      <w:r w:rsidR="000D76F7">
        <w:rPr>
          <w:szCs w:val="28"/>
        </w:rPr>
        <w:t>_______</w:t>
      </w:r>
    </w:p>
    <w:p w14:paraId="6F9B15CF" w14:textId="15715BCD" w:rsidR="007C45A8" w:rsidRDefault="007C45A8" w:rsidP="0014775C">
      <w:pPr>
        <w:suppressAutoHyphens/>
        <w:jc w:val="center"/>
        <w:rPr>
          <w:szCs w:val="28"/>
        </w:rPr>
      </w:pPr>
    </w:p>
    <w:p w14:paraId="38DB82BE" w14:textId="77777777" w:rsidR="0014775C" w:rsidRDefault="0014775C" w:rsidP="0014775C">
      <w:pPr>
        <w:suppressAutoHyphens/>
        <w:jc w:val="center"/>
        <w:rPr>
          <w:szCs w:val="28"/>
        </w:rPr>
      </w:pPr>
    </w:p>
    <w:p w14:paraId="3BAEF67F" w14:textId="77777777" w:rsidR="00E94FF2" w:rsidRDefault="00E94FF2" w:rsidP="0014775C">
      <w:pPr>
        <w:tabs>
          <w:tab w:val="left" w:pos="2792"/>
        </w:tabs>
        <w:jc w:val="center"/>
      </w:pPr>
      <w:r>
        <w:t>Регламент</w:t>
      </w:r>
    </w:p>
    <w:p w14:paraId="77B9B43A" w14:textId="77777777" w:rsidR="000D76F7" w:rsidRDefault="00E94FF2" w:rsidP="0014775C">
      <w:pPr>
        <w:tabs>
          <w:tab w:val="left" w:pos="2792"/>
        </w:tabs>
        <w:jc w:val="center"/>
      </w:pPr>
      <w:r>
        <w:t xml:space="preserve">взаимодействия структурных подразделений Администрации </w:t>
      </w:r>
    </w:p>
    <w:p w14:paraId="6A11D1CA" w14:textId="1C0144D1" w:rsidR="000D76F7" w:rsidRDefault="00E94FF2" w:rsidP="0014775C">
      <w:pPr>
        <w:tabs>
          <w:tab w:val="left" w:pos="2792"/>
        </w:tabs>
        <w:jc w:val="center"/>
      </w:pPr>
      <w:r>
        <w:t>города</w:t>
      </w:r>
      <w:r w:rsidR="00BF0A78">
        <w:t>, м</w:t>
      </w:r>
      <w:r>
        <w:t xml:space="preserve">униципальных учреждений </w:t>
      </w:r>
      <w:r w:rsidR="00BF0A78">
        <w:t>и пред</w:t>
      </w:r>
      <w:r>
        <w:t xml:space="preserve">приятий </w:t>
      </w:r>
      <w:r w:rsidR="00411990">
        <w:t xml:space="preserve">по использованию </w:t>
      </w:r>
    </w:p>
    <w:p w14:paraId="36EBB896" w14:textId="77777777" w:rsidR="000D76F7" w:rsidRDefault="00411990" w:rsidP="0014775C">
      <w:pPr>
        <w:tabs>
          <w:tab w:val="left" w:pos="2792"/>
        </w:tabs>
        <w:jc w:val="center"/>
      </w:pPr>
      <w:r>
        <w:t xml:space="preserve">федеральной государственной </w:t>
      </w:r>
      <w:r w:rsidR="000D76F7">
        <w:t xml:space="preserve">информационной </w:t>
      </w:r>
      <w:r>
        <w:t xml:space="preserve">системы </w:t>
      </w:r>
    </w:p>
    <w:p w14:paraId="690AE5C9" w14:textId="77777777" w:rsidR="000D76F7" w:rsidRDefault="00411990" w:rsidP="0014775C">
      <w:pPr>
        <w:tabs>
          <w:tab w:val="left" w:pos="2792"/>
        </w:tabs>
        <w:jc w:val="center"/>
      </w:pPr>
      <w:r>
        <w:t xml:space="preserve">«Единый портал государственных и муниципальных услуг (функций)» </w:t>
      </w:r>
    </w:p>
    <w:p w14:paraId="676D32FC" w14:textId="77777777" w:rsidR="000D76F7" w:rsidRDefault="00446F38" w:rsidP="0014775C">
      <w:pPr>
        <w:tabs>
          <w:tab w:val="left" w:pos="2792"/>
        </w:tabs>
        <w:jc w:val="center"/>
      </w:pPr>
      <w:r>
        <w:t>для</w:t>
      </w:r>
      <w:r w:rsidR="00411990">
        <w:t xml:space="preserve"> получени</w:t>
      </w:r>
      <w:r>
        <w:t>я</w:t>
      </w:r>
      <w:r w:rsidR="00411990">
        <w:t xml:space="preserve"> и обработк</w:t>
      </w:r>
      <w:r>
        <w:t>и</w:t>
      </w:r>
      <w:r w:rsidR="00411990">
        <w:t xml:space="preserve"> обращений и сообщений граждан Российской Федерации, иностранных граждан, лиц без гражданства, объединений </w:t>
      </w:r>
    </w:p>
    <w:p w14:paraId="34005999" w14:textId="463BE5E1" w:rsidR="00E94FF2" w:rsidRDefault="00411990" w:rsidP="0014775C">
      <w:pPr>
        <w:tabs>
          <w:tab w:val="left" w:pos="2792"/>
        </w:tabs>
        <w:jc w:val="center"/>
      </w:pPr>
      <w:r>
        <w:t>граждан, в том числе юридических лиц, а также выявления мнения граждан</w:t>
      </w:r>
    </w:p>
    <w:p w14:paraId="3C54D1A6" w14:textId="5AF9F90F" w:rsidR="00411990" w:rsidRDefault="00411990" w:rsidP="0014775C">
      <w:pPr>
        <w:tabs>
          <w:tab w:val="left" w:pos="2792"/>
        </w:tabs>
        <w:jc w:val="center"/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45"/>
        <w:gridCol w:w="2084"/>
      </w:tblGrid>
      <w:tr w:rsidR="003673A2" w:rsidRPr="00E94FF2" w14:paraId="707905DE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A65" w14:textId="77777777" w:rsidR="000D76F7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7B8ABBF4" w14:textId="126BCA4C" w:rsidR="003673A2" w:rsidRPr="00E94FF2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884" w14:textId="77777777" w:rsidR="000D76F7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Ответственный </w:t>
            </w:r>
          </w:p>
          <w:p w14:paraId="14596818" w14:textId="0A3CB6EA" w:rsidR="003673A2" w:rsidRPr="00E94FF2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9707" w14:textId="77777777" w:rsidR="000D76F7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Срок </w:t>
            </w:r>
          </w:p>
          <w:p w14:paraId="44FB1C49" w14:textId="0C5A9F8D" w:rsidR="003673A2" w:rsidRPr="00E94FF2" w:rsidRDefault="003673A2" w:rsidP="0014775C">
            <w:pPr>
              <w:pStyle w:val="ae"/>
              <w:ind w:left="-30" w:firstLine="15"/>
              <w:jc w:val="center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реализации</w:t>
            </w:r>
          </w:p>
        </w:tc>
      </w:tr>
      <w:tr w:rsidR="003673A2" w:rsidRPr="00E94FF2" w14:paraId="2359BE6D" w14:textId="77777777" w:rsidTr="0014775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DF917" w14:textId="06C2E17C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1. Внедрение технических решений, реализованных на базе федеральной государственной информационной системы </w:t>
            </w:r>
            <w:r>
              <w:rPr>
                <w:rFonts w:ascii="Times New Roman" w:hAnsi="Times New Roman" w:cs="Times New Roman"/>
              </w:rPr>
              <w:t>«</w:t>
            </w:r>
            <w:r w:rsidRPr="00E94FF2">
              <w:rPr>
                <w:rFonts w:ascii="Times New Roman" w:hAnsi="Times New Roman" w:cs="Times New Roman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hAnsi="Times New Roman" w:cs="Times New Roman"/>
              </w:rPr>
              <w:t>»</w:t>
            </w:r>
            <w:r w:rsidRPr="00E94FF2">
              <w:rPr>
                <w:rFonts w:ascii="Times New Roman" w:hAnsi="Times New Roman" w:cs="Times New Roman"/>
              </w:rPr>
              <w:t xml:space="preserve"> (далее </w:t>
            </w:r>
            <w:r>
              <w:rPr>
                <w:rFonts w:ascii="Times New Roman" w:hAnsi="Times New Roman" w:cs="Times New Roman"/>
              </w:rPr>
              <w:t>–</w:t>
            </w:r>
            <w:r w:rsidRPr="00E94FF2">
              <w:rPr>
                <w:rFonts w:ascii="Times New Roman" w:hAnsi="Times New Roman" w:cs="Times New Roman"/>
              </w:rPr>
              <w:t xml:space="preserve"> технические решения, Единый портал соответственно)</w:t>
            </w:r>
          </w:p>
        </w:tc>
      </w:tr>
      <w:tr w:rsidR="003673A2" w:rsidRPr="00E94FF2" w14:paraId="2A9C81C7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A7E0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E94FF2">
              <w:rPr>
                <w:rFonts w:ascii="Times New Roman" w:hAnsi="Times New Roman" w:cs="Times New Roman"/>
              </w:rPr>
              <w:t xml:space="preserve">Обеспечение соответствия рабочих мест для сотрудников </w:t>
            </w:r>
            <w:r>
              <w:rPr>
                <w:rFonts w:ascii="Times New Roman" w:hAnsi="Times New Roman" w:cs="Times New Roman"/>
              </w:rPr>
              <w:t xml:space="preserve">структурных подразделений </w:t>
            </w:r>
            <w:r w:rsidRPr="00E94FF2">
              <w:rPr>
                <w:rFonts w:ascii="Times New Roman" w:hAnsi="Times New Roman" w:cs="Times New Roman"/>
              </w:rPr>
              <w:t xml:space="preserve">Администрации </w:t>
            </w:r>
          </w:p>
          <w:p w14:paraId="4C124682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 xml:space="preserve">, муниципальных учреждений </w:t>
            </w:r>
          </w:p>
          <w:p w14:paraId="7000ECF8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предприятий </w:t>
            </w:r>
            <w:r w:rsidRPr="00E94FF2">
              <w:rPr>
                <w:rFonts w:ascii="Times New Roman" w:hAnsi="Times New Roman" w:cs="Times New Roman"/>
              </w:rPr>
              <w:t xml:space="preserve">требованиям </w:t>
            </w:r>
          </w:p>
          <w:p w14:paraId="062AEEC7" w14:textId="3773C95E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по информационной безопасности, установленным законодательством, </w:t>
            </w:r>
          </w:p>
          <w:p w14:paraId="45B8FF85" w14:textId="1FBBE41D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для работы </w:t>
            </w:r>
            <w:r>
              <w:rPr>
                <w:rFonts w:ascii="Times New Roman" w:hAnsi="Times New Roman" w:cs="Times New Roman"/>
              </w:rPr>
              <w:t>на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Едином портале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3F6" w14:textId="59A233D8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учреждение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E94FF2">
              <w:rPr>
                <w:rFonts w:ascii="Times New Roman" w:hAnsi="Times New Roman" w:cs="Times New Roman"/>
              </w:rPr>
              <w:t xml:space="preserve">Управление информационных технологий </w:t>
            </w:r>
            <w:r>
              <w:rPr>
                <w:rFonts w:ascii="Times New Roman" w:hAnsi="Times New Roman" w:cs="Times New Roman"/>
              </w:rPr>
              <w:br/>
              <w:t>и связи города</w:t>
            </w:r>
            <w:r w:rsidR="001477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Сургута»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ABB9E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3F273BCD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992" w14:textId="4D7ECC82" w:rsidR="003673A2" w:rsidRPr="00E94FF2" w:rsidRDefault="003673A2" w:rsidP="000D76F7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E94FF2">
              <w:rPr>
                <w:rFonts w:ascii="Times New Roman" w:hAnsi="Times New Roman" w:cs="Times New Roman"/>
              </w:rPr>
              <w:t xml:space="preserve">Добавление учетных записей </w:t>
            </w:r>
            <w:r>
              <w:rPr>
                <w:rFonts w:ascii="Times New Roman" w:hAnsi="Times New Roman" w:cs="Times New Roman"/>
              </w:rPr>
              <w:t xml:space="preserve">пользователей </w:t>
            </w:r>
            <w:r w:rsidRPr="00E94FF2">
              <w:rPr>
                <w:rFonts w:ascii="Times New Roman" w:hAnsi="Times New Roman" w:cs="Times New Roman"/>
              </w:rPr>
              <w:t xml:space="preserve">для работы </w:t>
            </w:r>
            <w:r>
              <w:rPr>
                <w:rFonts w:ascii="Times New Roman" w:hAnsi="Times New Roman" w:cs="Times New Roman"/>
              </w:rPr>
              <w:t>на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Едином портале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5A7" w14:textId="00B10D2F" w:rsidR="003673A2" w:rsidRPr="00D82406" w:rsidRDefault="003673A2" w:rsidP="0014775C">
            <w:pPr>
              <w:pStyle w:val="ae"/>
              <w:ind w:left="-30" w:firstLine="15"/>
              <w:jc w:val="left"/>
            </w:pPr>
            <w:r>
              <w:rPr>
                <w:rFonts w:ascii="Times New Roman" w:hAnsi="Times New Roman" w:cs="Times New Roman"/>
              </w:rPr>
              <w:t xml:space="preserve">комитет информационной политики Администрации города, </w:t>
            </w:r>
            <w:r w:rsidRPr="00E94FF2">
              <w:rPr>
                <w:rFonts w:ascii="Times New Roman" w:hAnsi="Times New Roman" w:cs="Times New Roman"/>
              </w:rPr>
              <w:t>структурные подразделения Администрации города по компетенции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82406">
              <w:t>муниципальные учреждения</w:t>
            </w:r>
            <w:r>
              <w:t xml:space="preserve"> </w:t>
            </w:r>
            <w:r>
              <w:br/>
              <w:t>и предприятия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049AC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5BC974D3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8B1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E94FF2">
              <w:rPr>
                <w:rFonts w:ascii="Times New Roman" w:hAnsi="Times New Roman" w:cs="Times New Roman"/>
              </w:rPr>
              <w:t xml:space="preserve">Взаимодействие с технической поддержкой </w:t>
            </w:r>
            <w:r>
              <w:rPr>
                <w:rFonts w:ascii="Times New Roman" w:hAnsi="Times New Roman" w:cs="Times New Roman"/>
              </w:rPr>
              <w:t xml:space="preserve">Единого портала </w:t>
            </w:r>
          </w:p>
          <w:p w14:paraId="25EABC27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по вопросам функционирования </w:t>
            </w:r>
          </w:p>
          <w:p w14:paraId="0490393F" w14:textId="725AF15F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и поддержания в рабочем состоянии электронной формы окна цифровой обратной связи на главной странице </w:t>
            </w:r>
            <w:r>
              <w:rPr>
                <w:rFonts w:ascii="Times New Roman" w:hAnsi="Times New Roman" w:cs="Times New Roman"/>
              </w:rPr>
              <w:t xml:space="preserve">официального портала </w:t>
            </w:r>
            <w:r w:rsidRPr="00E94FF2">
              <w:rPr>
                <w:rFonts w:ascii="Times New Roman" w:hAnsi="Times New Roman" w:cs="Times New Roman"/>
              </w:rPr>
              <w:t>Администрации города в соответствии с требованиями, определяемыми Министерством цифрового развития, связи и массовых коммуникаций Российской Федерации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7F26" w14:textId="5D10B44B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учреждение «</w:t>
            </w:r>
            <w:r w:rsidRPr="00E94FF2">
              <w:rPr>
                <w:rFonts w:ascii="Times New Roman" w:hAnsi="Times New Roman" w:cs="Times New Roman"/>
              </w:rPr>
              <w:t>Управление информационны</w:t>
            </w:r>
            <w:r>
              <w:rPr>
                <w:rFonts w:ascii="Times New Roman" w:hAnsi="Times New Roman" w:cs="Times New Roman"/>
              </w:rPr>
              <w:t xml:space="preserve">х технологий </w:t>
            </w:r>
            <w:r>
              <w:rPr>
                <w:rFonts w:ascii="Times New Roman" w:hAnsi="Times New Roman" w:cs="Times New Roman"/>
              </w:rPr>
              <w:br/>
              <w:t>и связи города</w:t>
            </w:r>
            <w:r w:rsidR="001477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Сургута»</w:t>
            </w:r>
            <w:r w:rsidR="0014775C" w:rsidRPr="00E94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F90F9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14:paraId="3D879000" w14:textId="6D90D1BC" w:rsidR="0069181E" w:rsidRDefault="0069181E"/>
    <w:p w14:paraId="67CAFF92" w14:textId="3AC19AAF" w:rsidR="0069181E" w:rsidRDefault="0069181E"/>
    <w:p w14:paraId="305810CE" w14:textId="77777777" w:rsidR="0069181E" w:rsidRDefault="0069181E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45"/>
        <w:gridCol w:w="2084"/>
      </w:tblGrid>
      <w:tr w:rsidR="003673A2" w:rsidRPr="00E94FF2" w14:paraId="2B838A60" w14:textId="77777777" w:rsidTr="0014775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556E6" w14:textId="68B1519F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lastRenderedPageBreak/>
              <w:t xml:space="preserve">2. Обработка </w:t>
            </w:r>
            <w:r>
              <w:rPr>
                <w:rFonts w:ascii="Times New Roman" w:hAnsi="Times New Roman" w:cs="Times New Roman"/>
              </w:rPr>
              <w:t>обращений и сообщений</w:t>
            </w:r>
            <w:r w:rsidRPr="00E94FF2">
              <w:rPr>
                <w:rFonts w:ascii="Times New Roman" w:hAnsi="Times New Roman" w:cs="Times New Roman"/>
              </w:rPr>
              <w:t xml:space="preserve">, поданных </w:t>
            </w:r>
            <w:r>
              <w:rPr>
                <w:rFonts w:ascii="Times New Roman" w:hAnsi="Times New Roman" w:cs="Times New Roman"/>
              </w:rPr>
              <w:t>с использованием Единого портала</w:t>
            </w:r>
          </w:p>
        </w:tc>
      </w:tr>
      <w:tr w:rsidR="003673A2" w:rsidRPr="00E94FF2" w14:paraId="76CC6E8C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FE6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E94FF2">
              <w:rPr>
                <w:rFonts w:ascii="Times New Roman" w:hAnsi="Times New Roman" w:cs="Times New Roman"/>
              </w:rPr>
              <w:t xml:space="preserve">Мониторинг </w:t>
            </w:r>
            <w:r>
              <w:rPr>
                <w:rFonts w:ascii="Times New Roman" w:hAnsi="Times New Roman" w:cs="Times New Roman"/>
              </w:rPr>
              <w:t>Единого портала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</w:p>
          <w:p w14:paraId="3FEF7D77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на предмет наличия</w:t>
            </w:r>
            <w:r>
              <w:rPr>
                <w:rFonts w:ascii="Times New Roman" w:hAnsi="Times New Roman" w:cs="Times New Roman"/>
              </w:rPr>
              <w:t xml:space="preserve"> обращений </w:t>
            </w:r>
          </w:p>
          <w:p w14:paraId="4BA850E2" w14:textId="6E43F3DE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 w:rsidRPr="00E94FF2">
              <w:rPr>
                <w:rFonts w:ascii="Times New Roman" w:hAnsi="Times New Roman" w:cs="Times New Roman"/>
              </w:rPr>
              <w:t xml:space="preserve"> сообщений в адрес Администрации </w:t>
            </w:r>
            <w:r>
              <w:rPr>
                <w:rFonts w:ascii="Times New Roman" w:hAnsi="Times New Roman" w:cs="Times New Roman"/>
              </w:rPr>
              <w:t xml:space="preserve">города, муниципальных учреждений </w:t>
            </w:r>
            <w:r>
              <w:rPr>
                <w:rFonts w:ascii="Times New Roman" w:hAnsi="Times New Roman" w:cs="Times New Roman"/>
              </w:rPr>
              <w:br/>
              <w:t>и предприятий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827" w14:textId="740C243F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информационной политики Администрации города, ответственные лица </w:t>
            </w:r>
            <w:r>
              <w:rPr>
                <w:rFonts w:ascii="Times New Roman" w:hAnsi="Times New Roman" w:cs="Times New Roman"/>
              </w:rPr>
              <w:br/>
              <w:t xml:space="preserve">в структурных подразделениях Администрации города,  муниципальных учреждениях </w:t>
            </w:r>
            <w:r>
              <w:rPr>
                <w:rFonts w:ascii="Times New Roman" w:hAnsi="Times New Roman" w:cs="Times New Roman"/>
              </w:rPr>
              <w:br/>
              <w:t>и предприятиях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F1458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6D3287F5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913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E94FF2">
              <w:rPr>
                <w:rFonts w:ascii="Times New Roman" w:hAnsi="Times New Roman" w:cs="Times New Roman"/>
              </w:rPr>
              <w:t xml:space="preserve">Распределение </w:t>
            </w:r>
            <w:r>
              <w:rPr>
                <w:rFonts w:ascii="Times New Roman" w:hAnsi="Times New Roman" w:cs="Times New Roman"/>
              </w:rPr>
              <w:t xml:space="preserve">обращений </w:t>
            </w:r>
            <w:r>
              <w:rPr>
                <w:rFonts w:ascii="Times New Roman" w:hAnsi="Times New Roman" w:cs="Times New Roman"/>
              </w:rPr>
              <w:br/>
              <w:t>и сообщений</w:t>
            </w:r>
            <w:r w:rsidRPr="00E94FF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поданных </w:t>
            </w:r>
          </w:p>
          <w:p w14:paraId="57CB560F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использованием Единого портала </w:t>
            </w:r>
          </w:p>
          <w:p w14:paraId="3FFED750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</w:t>
            </w:r>
            <w:r w:rsidRPr="00E94FF2">
              <w:rPr>
                <w:rFonts w:ascii="Times New Roman" w:hAnsi="Times New Roman" w:cs="Times New Roman"/>
              </w:rPr>
              <w:t>исполн</w:t>
            </w:r>
            <w:r>
              <w:rPr>
                <w:rFonts w:ascii="Times New Roman" w:hAnsi="Times New Roman" w:cs="Times New Roman"/>
              </w:rPr>
              <w:t>ения в</w:t>
            </w:r>
            <w:r w:rsidRPr="00E94FF2">
              <w:rPr>
                <w:rFonts w:ascii="Times New Roman" w:hAnsi="Times New Roman" w:cs="Times New Roman"/>
              </w:rPr>
              <w:t xml:space="preserve"> структурны</w:t>
            </w:r>
            <w:r>
              <w:rPr>
                <w:rFonts w:ascii="Times New Roman" w:hAnsi="Times New Roman" w:cs="Times New Roman"/>
              </w:rPr>
              <w:t>е</w:t>
            </w:r>
            <w:r w:rsidRPr="00E94FF2">
              <w:rPr>
                <w:rFonts w:ascii="Times New Roman" w:hAnsi="Times New Roman" w:cs="Times New Roman"/>
              </w:rPr>
              <w:t xml:space="preserve"> подразделени</w:t>
            </w:r>
            <w:r>
              <w:rPr>
                <w:rFonts w:ascii="Times New Roman" w:hAnsi="Times New Roman" w:cs="Times New Roman"/>
              </w:rPr>
              <w:t>я</w:t>
            </w:r>
            <w:r w:rsidRPr="00E94FF2">
              <w:rPr>
                <w:rFonts w:ascii="Times New Roman" w:hAnsi="Times New Roman" w:cs="Times New Roman"/>
              </w:rPr>
              <w:t xml:space="preserve"> Администрации </w:t>
            </w:r>
          </w:p>
          <w:p w14:paraId="2A46A4B8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города</w:t>
            </w:r>
            <w:r>
              <w:rPr>
                <w:rFonts w:ascii="Times New Roman" w:hAnsi="Times New Roman" w:cs="Times New Roman"/>
              </w:rPr>
              <w:t>, муниципальные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учреждения </w:t>
            </w:r>
          </w:p>
          <w:p w14:paraId="485339B2" w14:textId="5C46FC37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предприятия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4120" w14:textId="7BC20CFE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информационной политики Администрации города, ответственные лица </w:t>
            </w:r>
            <w:r>
              <w:rPr>
                <w:rFonts w:ascii="Times New Roman" w:hAnsi="Times New Roman" w:cs="Times New Roman"/>
              </w:rPr>
              <w:br/>
              <w:t xml:space="preserve">в структурных подразделениях Администрации города, муниципальных учреждениях </w:t>
            </w:r>
            <w:r>
              <w:rPr>
                <w:rFonts w:ascii="Times New Roman" w:hAnsi="Times New Roman" w:cs="Times New Roman"/>
              </w:rPr>
              <w:br/>
              <w:t>и предприятиях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42BD7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3682D76D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D74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E94FF2">
              <w:rPr>
                <w:rFonts w:ascii="Times New Roman" w:hAnsi="Times New Roman" w:cs="Times New Roman"/>
              </w:rPr>
              <w:t xml:space="preserve">Формирование перечня направлений и тематик, по которым </w:t>
            </w:r>
            <w:r>
              <w:rPr>
                <w:rFonts w:ascii="Times New Roman" w:hAnsi="Times New Roman" w:cs="Times New Roman"/>
              </w:rPr>
              <w:t xml:space="preserve">обращения и </w:t>
            </w:r>
            <w:r w:rsidRPr="00E94FF2">
              <w:rPr>
                <w:rFonts w:ascii="Times New Roman" w:hAnsi="Times New Roman" w:cs="Times New Roman"/>
              </w:rPr>
              <w:t xml:space="preserve">сообщения автоматически направляются на обработку в органы </w:t>
            </w:r>
          </w:p>
          <w:p w14:paraId="1D5DE2C4" w14:textId="44AB2099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и организации (</w:t>
            </w:r>
            <w:proofErr w:type="spellStart"/>
            <w:r w:rsidRPr="00E94FF2">
              <w:rPr>
                <w:rFonts w:ascii="Times New Roman" w:hAnsi="Times New Roman" w:cs="Times New Roman"/>
              </w:rPr>
              <w:t>автоправила</w:t>
            </w:r>
            <w:proofErr w:type="spellEnd"/>
            <w:r w:rsidRPr="00E94F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149" w14:textId="49EB7583" w:rsidR="003673A2" w:rsidRPr="00E94FF2" w:rsidRDefault="003673A2" w:rsidP="00E642AA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информационной политики Администрации города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25D52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46689E81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C3E" w14:textId="35AE73C0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E94FF2">
              <w:rPr>
                <w:rFonts w:ascii="Times New Roman" w:hAnsi="Times New Roman" w:cs="Times New Roman"/>
              </w:rPr>
              <w:t>Контроль соблюдения сроков обработки обращений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E94FF2">
              <w:rPr>
                <w:rFonts w:ascii="Times New Roman" w:hAnsi="Times New Roman" w:cs="Times New Roman"/>
              </w:rPr>
              <w:t>сообщений</w:t>
            </w:r>
            <w:r>
              <w:rPr>
                <w:rFonts w:ascii="Times New Roman" w:hAnsi="Times New Roman" w:cs="Times New Roman"/>
              </w:rPr>
              <w:t>, поданных с использованием Единого портала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EC8" w14:textId="3510156E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информационной политики Администрации города, ответственные лица </w:t>
            </w:r>
            <w:r>
              <w:rPr>
                <w:rFonts w:ascii="Times New Roman" w:hAnsi="Times New Roman" w:cs="Times New Roman"/>
              </w:rPr>
              <w:br/>
              <w:t xml:space="preserve">в структурных подразделениях Администрации города, муниципальных учреждениях </w:t>
            </w:r>
            <w:r>
              <w:rPr>
                <w:rFonts w:ascii="Times New Roman" w:hAnsi="Times New Roman" w:cs="Times New Roman"/>
              </w:rPr>
              <w:br/>
              <w:t>и предприятиях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7BCF3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CB0C8A" w14:paraId="351596D1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F1B97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2.5. </w:t>
            </w:r>
            <w:r w:rsidRPr="00DF02BE">
              <w:rPr>
                <w:rFonts w:ascii="Times New Roman" w:hAnsi="Times New Roman" w:cs="Times New Roman"/>
              </w:rPr>
              <w:t xml:space="preserve">Обеспечение рассмотрения обращений (предложений, </w:t>
            </w:r>
          </w:p>
          <w:p w14:paraId="6F9859B2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DF02BE">
              <w:rPr>
                <w:rFonts w:ascii="Times New Roman" w:hAnsi="Times New Roman" w:cs="Times New Roman"/>
              </w:rPr>
              <w:t xml:space="preserve">заявлений, жалоб) в течение </w:t>
            </w:r>
          </w:p>
          <w:p w14:paraId="681DA1FE" w14:textId="2BEFE561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DF02BE">
              <w:rPr>
                <w:rFonts w:ascii="Times New Roman" w:hAnsi="Times New Roman" w:cs="Times New Roman"/>
              </w:rPr>
              <w:t xml:space="preserve">30 календарных дней со дня регистрации, сообщений (информации </w:t>
            </w:r>
          </w:p>
          <w:p w14:paraId="21854570" w14:textId="4B94D04A" w:rsidR="003673A2" w:rsidRPr="00DF02BE" w:rsidRDefault="003673A2" w:rsidP="0069181E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DF02BE">
              <w:rPr>
                <w:rFonts w:ascii="Times New Roman" w:hAnsi="Times New Roman" w:cs="Times New Roman"/>
              </w:rPr>
              <w:t>о необходимости решения актуальных для физических или юридических лиц проблем) – в течение 10 календарных дней со дня регистрации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6F28" w14:textId="0DD5C431" w:rsidR="003673A2" w:rsidRPr="00CB0C8A" w:rsidRDefault="003673A2" w:rsidP="0014775C">
            <w:pPr>
              <w:pStyle w:val="ae"/>
              <w:ind w:left="-30" w:firstLine="15"/>
              <w:jc w:val="left"/>
            </w:pPr>
            <w:r w:rsidRPr="00CB0C8A">
              <w:rPr>
                <w:rFonts w:ascii="Times New Roman" w:hAnsi="Times New Roman" w:cs="Times New Roman"/>
              </w:rPr>
              <w:t>структурные подразделения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0C5A31F" w14:textId="6ADCB712" w:rsidR="003673A2" w:rsidRPr="00CB0C8A" w:rsidRDefault="003673A2" w:rsidP="0014775C">
            <w:pPr>
              <w:ind w:left="-30" w:firstLine="15"/>
              <w:rPr>
                <w:lang w:eastAsia="ru-RU"/>
              </w:rPr>
            </w:pPr>
            <w:r w:rsidRPr="00CB0C8A">
              <w:rPr>
                <w:sz w:val="24"/>
                <w:szCs w:val="24"/>
              </w:rPr>
              <w:t xml:space="preserve">муниципальные учреждения </w:t>
            </w:r>
            <w:r w:rsidRPr="00CB0C8A">
              <w:rPr>
                <w:sz w:val="24"/>
                <w:szCs w:val="24"/>
              </w:rPr>
              <w:br/>
              <w:t>и предприятия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F900A" w14:textId="77777777" w:rsidR="003673A2" w:rsidRPr="00CB0C8A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CB0C8A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68A5A278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90BA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  <w:spacing w:val="-2"/>
              </w:rPr>
            </w:pPr>
            <w:r w:rsidRPr="0014775C">
              <w:rPr>
                <w:rFonts w:ascii="Times New Roman" w:hAnsi="Times New Roman" w:cs="Times New Roman"/>
                <w:spacing w:val="-2"/>
              </w:rPr>
              <w:t xml:space="preserve">2.6. Обеспечение обработки </w:t>
            </w:r>
          </w:p>
          <w:p w14:paraId="44CF15D8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  <w:spacing w:val="-2"/>
              </w:rPr>
            </w:pPr>
            <w:r w:rsidRPr="0014775C">
              <w:rPr>
                <w:rFonts w:ascii="Times New Roman" w:hAnsi="Times New Roman" w:cs="Times New Roman"/>
                <w:spacing w:val="-2"/>
              </w:rPr>
              <w:t xml:space="preserve">обращений и сообщений в соответствии с требованиями Федерального закона </w:t>
            </w:r>
          </w:p>
          <w:p w14:paraId="0DBEF31B" w14:textId="27A37513" w:rsidR="003673A2" w:rsidRP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  <w:spacing w:val="-4"/>
              </w:rPr>
            </w:pPr>
            <w:r w:rsidRPr="0014775C">
              <w:rPr>
                <w:rFonts w:ascii="Times New Roman" w:hAnsi="Times New Roman" w:cs="Times New Roman"/>
                <w:spacing w:val="-4"/>
              </w:rPr>
              <w:t>от 27.07.2006 №</w:t>
            </w:r>
            <w:r w:rsidR="0014775C" w:rsidRPr="001477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775C">
              <w:rPr>
                <w:rFonts w:ascii="Times New Roman" w:hAnsi="Times New Roman" w:cs="Times New Roman"/>
                <w:spacing w:val="-4"/>
              </w:rPr>
              <w:t>152-ФЗ «О персональных данных»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AE1" w14:textId="1FC6E474" w:rsidR="003673A2" w:rsidRDefault="003673A2" w:rsidP="0014775C">
            <w:pPr>
              <w:pStyle w:val="ae"/>
              <w:ind w:left="-30" w:firstLine="15"/>
              <w:jc w:val="left"/>
            </w:pPr>
            <w:r w:rsidRPr="00E94FF2">
              <w:rPr>
                <w:rFonts w:ascii="Times New Roman" w:hAnsi="Times New Roman" w:cs="Times New Roman"/>
              </w:rPr>
              <w:t>структурные подразделения Администрации города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1811079" w14:textId="43D68FC0" w:rsidR="003673A2" w:rsidRPr="004B7139" w:rsidRDefault="003673A2" w:rsidP="0014775C">
            <w:pPr>
              <w:ind w:left="-30" w:firstLine="15"/>
              <w:rPr>
                <w:lang w:eastAsia="ru-RU"/>
              </w:rPr>
            </w:pPr>
            <w:r w:rsidRPr="004B7139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е</w:t>
            </w:r>
            <w:r w:rsidRPr="004B7139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br/>
            </w:r>
            <w:r w:rsidRPr="004B7139">
              <w:rPr>
                <w:sz w:val="24"/>
                <w:szCs w:val="24"/>
              </w:rPr>
              <w:t>и предприятия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1DE99" w14:textId="77777777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7FD4F560" w14:textId="77777777" w:rsidTr="0014775C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68A50" w14:textId="1D652442" w:rsidR="003673A2" w:rsidRPr="00E94FF2" w:rsidRDefault="003673A2" w:rsidP="0014775C">
            <w:pPr>
              <w:pStyle w:val="ae"/>
              <w:ind w:left="-30" w:firstLine="15"/>
              <w:jc w:val="left"/>
              <w:rPr>
                <w:rFonts w:ascii="Times New Roman" w:hAnsi="Times New Roman" w:cs="Times New Roman"/>
              </w:rPr>
            </w:pPr>
            <w:bookmarkStart w:id="5" w:name="sub_203"/>
            <w:r w:rsidRPr="00E94FF2">
              <w:rPr>
                <w:rFonts w:ascii="Times New Roman" w:hAnsi="Times New Roman" w:cs="Times New Roman"/>
              </w:rPr>
              <w:t>3. Выявление мнения граждан посредством технических решений путем проведения общественных обсуждений, публичных слушаний</w:t>
            </w:r>
            <w:r>
              <w:rPr>
                <w:rFonts w:ascii="Times New Roman" w:hAnsi="Times New Roman" w:cs="Times New Roman"/>
              </w:rPr>
              <w:t>, опросов,</w:t>
            </w:r>
            <w:r w:rsidRPr="00E94FF2">
              <w:rPr>
                <w:rFonts w:ascii="Times New Roman" w:hAnsi="Times New Roman" w:cs="Times New Roman"/>
              </w:rPr>
              <w:t xml:space="preserve"> голосований по проектам, </w:t>
            </w:r>
            <w:r w:rsidR="004733C1">
              <w:rPr>
                <w:rFonts w:ascii="Times New Roman" w:hAnsi="Times New Roman" w:cs="Times New Roman"/>
              </w:rPr>
              <w:br/>
            </w:r>
            <w:r w:rsidRPr="00E94FF2">
              <w:rPr>
                <w:rFonts w:ascii="Times New Roman" w:hAnsi="Times New Roman" w:cs="Times New Roman"/>
              </w:rPr>
              <w:t xml:space="preserve">о выборе приоритета территории благоустройства, рейтингований проектов </w:t>
            </w:r>
            <w:bookmarkEnd w:id="5"/>
            <w:r>
              <w:rPr>
                <w:rFonts w:ascii="Times New Roman" w:hAnsi="Times New Roman" w:cs="Times New Roman"/>
              </w:rPr>
              <w:t>(мероприятия общественного голосования)</w:t>
            </w:r>
          </w:p>
        </w:tc>
      </w:tr>
      <w:tr w:rsidR="003673A2" w:rsidRPr="00E94FF2" w14:paraId="10B858DA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E54" w14:textId="77777777" w:rsidR="0069181E" w:rsidRDefault="003673A2" w:rsidP="0069181E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Pr="00E94FF2">
              <w:rPr>
                <w:rFonts w:ascii="Times New Roman" w:hAnsi="Times New Roman" w:cs="Times New Roman"/>
              </w:rPr>
              <w:t xml:space="preserve">Определение направлений </w:t>
            </w:r>
          </w:p>
          <w:p w14:paraId="7A090951" w14:textId="1F7191E5" w:rsidR="003673A2" w:rsidRPr="00E94FF2" w:rsidRDefault="003673A2" w:rsidP="0069181E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и тематик для проведения мероприятий общественного голосования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375" w14:textId="7280D48B" w:rsidR="003673A2" w:rsidRP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структурные </w:t>
            </w:r>
            <w:r w:rsidRPr="0014775C">
              <w:rPr>
                <w:rFonts w:ascii="Times New Roman" w:hAnsi="Times New Roman" w:cs="Times New Roman"/>
              </w:rPr>
              <w:t xml:space="preserve">подразделения Администрации города, </w:t>
            </w:r>
          </w:p>
          <w:p w14:paraId="47B7731E" w14:textId="76BA79ED" w:rsidR="003673A2" w:rsidRPr="004F0293" w:rsidRDefault="003673A2" w:rsidP="0014775C">
            <w:pPr>
              <w:ind w:left="-30" w:firstLine="15"/>
              <w:rPr>
                <w:lang w:eastAsia="ru-RU"/>
              </w:rPr>
            </w:pPr>
            <w:r w:rsidRPr="0014775C">
              <w:rPr>
                <w:sz w:val="24"/>
                <w:szCs w:val="24"/>
              </w:rPr>
              <w:t xml:space="preserve">муниципальные учреждения </w:t>
            </w:r>
            <w:r w:rsidRPr="0014775C">
              <w:rPr>
                <w:sz w:val="24"/>
                <w:szCs w:val="24"/>
              </w:rPr>
              <w:br/>
              <w:t>и предприятия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82821" w14:textId="77777777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673A2" w:rsidRPr="00E94FF2" w14:paraId="4E0D5BC6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B98" w14:textId="30ED5681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 Р</w:t>
            </w:r>
            <w:r w:rsidRPr="00E94FF2">
              <w:rPr>
                <w:rFonts w:ascii="Times New Roman" w:hAnsi="Times New Roman" w:cs="Times New Roman"/>
              </w:rPr>
              <w:t>азмещение опросов</w:t>
            </w:r>
            <w:r>
              <w:rPr>
                <w:rFonts w:ascii="Times New Roman" w:hAnsi="Times New Roman" w:cs="Times New Roman"/>
              </w:rPr>
              <w:t>, голосований</w:t>
            </w:r>
            <w:r w:rsidRPr="00E94F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Едином портале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AF9" w14:textId="1168CCE9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</w:t>
            </w:r>
            <w:r w:rsidRPr="00DF02B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нное учреждение «</w:t>
            </w:r>
            <w:r w:rsidRPr="00E94FF2">
              <w:rPr>
                <w:rFonts w:ascii="Times New Roman" w:hAnsi="Times New Roman" w:cs="Times New Roman"/>
              </w:rPr>
              <w:t>Наш город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A6123" w14:textId="032D430F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94FF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согласов</w:t>
            </w:r>
            <w:r w:rsidRPr="00E94FF2">
              <w:rPr>
                <w:rFonts w:ascii="Times New Roman" w:hAnsi="Times New Roman" w:cs="Times New Roman"/>
              </w:rPr>
              <w:t>анию</w:t>
            </w:r>
          </w:p>
        </w:tc>
      </w:tr>
    </w:tbl>
    <w:p w14:paraId="124D0D25" w14:textId="77777777" w:rsidR="0069181E" w:rsidRDefault="0069181E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45"/>
        <w:gridCol w:w="2084"/>
      </w:tblGrid>
      <w:tr w:rsidR="003673A2" w:rsidRPr="00E94FF2" w14:paraId="1B89A2CB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864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3.3. Размещение материалов общественных обсуждений, </w:t>
            </w:r>
          </w:p>
          <w:p w14:paraId="2CBA109E" w14:textId="4A1EEFE8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публичных слушаний на Едином портале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567" w14:textId="46E6D335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>структурные подразделения Администрации города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6F9C" w14:textId="0A378A18" w:rsidR="003673A2" w:rsidRPr="00E94FF2" w:rsidRDefault="004733C1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3A2">
              <w:rPr>
                <w:rFonts w:ascii="Times New Roman" w:hAnsi="Times New Roman" w:cs="Times New Roman"/>
              </w:rPr>
              <w:t>остоянно</w:t>
            </w:r>
          </w:p>
        </w:tc>
      </w:tr>
      <w:tr w:rsidR="003673A2" w:rsidRPr="00E94FF2" w14:paraId="183422B4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7D1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 </w:t>
            </w:r>
            <w:r w:rsidRPr="00E94FF2">
              <w:rPr>
                <w:rFonts w:ascii="Times New Roman" w:hAnsi="Times New Roman" w:cs="Times New Roman"/>
              </w:rPr>
              <w:t xml:space="preserve">Техническая поддержка </w:t>
            </w:r>
          </w:p>
          <w:p w14:paraId="2CD2F402" w14:textId="77777777" w:rsidR="00E642AA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при размещении </w:t>
            </w:r>
            <w:r>
              <w:rPr>
                <w:rFonts w:ascii="Times New Roman" w:hAnsi="Times New Roman" w:cs="Times New Roman"/>
              </w:rPr>
              <w:t xml:space="preserve">мероприятий общественного голосования </w:t>
            </w:r>
          </w:p>
          <w:p w14:paraId="523CE44A" w14:textId="38C9B289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Едином портале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835" w14:textId="7E13366F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казённое учреждение «</w:t>
            </w:r>
            <w:r w:rsidRPr="00E94FF2">
              <w:rPr>
                <w:rFonts w:ascii="Times New Roman" w:hAnsi="Times New Roman" w:cs="Times New Roman"/>
              </w:rPr>
              <w:t xml:space="preserve">Управление информационных технологий </w:t>
            </w:r>
            <w:r>
              <w:rPr>
                <w:rFonts w:ascii="Times New Roman" w:hAnsi="Times New Roman" w:cs="Times New Roman"/>
              </w:rPr>
              <w:br/>
            </w:r>
            <w:r w:rsidRPr="00E94FF2">
              <w:rPr>
                <w:rFonts w:ascii="Times New Roman" w:hAnsi="Times New Roman" w:cs="Times New Roman"/>
              </w:rPr>
              <w:t>и связи города Сургута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91D42" w14:textId="1A4FEF58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с</w:t>
            </w:r>
            <w:r w:rsidRPr="00E94FF2">
              <w:rPr>
                <w:rFonts w:ascii="Times New Roman" w:hAnsi="Times New Roman" w:cs="Times New Roman"/>
              </w:rPr>
              <w:t>огласованию</w:t>
            </w:r>
          </w:p>
        </w:tc>
      </w:tr>
      <w:tr w:rsidR="003673A2" w:rsidRPr="00E94FF2" w14:paraId="0C470798" w14:textId="77777777" w:rsidTr="0014775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78E" w14:textId="77777777" w:rsidR="0014775C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3.5. </w:t>
            </w:r>
            <w:r w:rsidRPr="00E94FF2">
              <w:rPr>
                <w:rFonts w:ascii="Times New Roman" w:hAnsi="Times New Roman" w:cs="Times New Roman"/>
              </w:rPr>
              <w:t xml:space="preserve">Проведение мероприятий </w:t>
            </w:r>
          </w:p>
          <w:p w14:paraId="398414AC" w14:textId="0D7B66ED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 w:rsidRPr="00E94FF2">
              <w:rPr>
                <w:rFonts w:ascii="Times New Roman" w:hAnsi="Times New Roman" w:cs="Times New Roman"/>
              </w:rPr>
              <w:t xml:space="preserve">по популяризации </w:t>
            </w:r>
            <w:r>
              <w:rPr>
                <w:rFonts w:ascii="Times New Roman" w:hAnsi="Times New Roman" w:cs="Times New Roman"/>
              </w:rPr>
              <w:t xml:space="preserve">Единого портала </w:t>
            </w:r>
            <w:r w:rsidRPr="00E94FF2">
              <w:rPr>
                <w:rFonts w:ascii="Times New Roman" w:hAnsi="Times New Roman" w:cs="Times New Roman"/>
              </w:rPr>
              <w:t xml:space="preserve">среди </w:t>
            </w:r>
            <w:r>
              <w:rPr>
                <w:rFonts w:ascii="Times New Roman" w:hAnsi="Times New Roman" w:cs="Times New Roman"/>
              </w:rPr>
              <w:t xml:space="preserve">жителей Сургута </w:t>
            </w:r>
            <w:r w:rsidRPr="00E94FF2">
              <w:rPr>
                <w:rFonts w:ascii="Times New Roman" w:hAnsi="Times New Roman" w:cs="Times New Roman"/>
              </w:rPr>
              <w:t>для повышения уровня открытости органов местного самоуправления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3F4" w14:textId="5EC07CD7" w:rsidR="003673A2" w:rsidRPr="00E94FF2" w:rsidRDefault="003673A2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информационной политики Администрации города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AB678" w14:textId="6B5B1B64" w:rsidR="003673A2" w:rsidRPr="00E94FF2" w:rsidRDefault="004733C1" w:rsidP="0014775C">
            <w:pPr>
              <w:pStyle w:val="a9"/>
              <w:ind w:left="-30" w:firstLine="1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3A2">
              <w:rPr>
                <w:rFonts w:ascii="Times New Roman" w:hAnsi="Times New Roman" w:cs="Times New Roman"/>
              </w:rPr>
              <w:t>остоянно</w:t>
            </w:r>
          </w:p>
        </w:tc>
      </w:tr>
    </w:tbl>
    <w:p w14:paraId="3AADE709" w14:textId="77777777" w:rsidR="0014775C" w:rsidRDefault="0014775C" w:rsidP="0014775C">
      <w:pPr>
        <w:ind w:left="5670"/>
        <w:jc w:val="both"/>
        <w:rPr>
          <w:szCs w:val="28"/>
        </w:rPr>
      </w:pPr>
    </w:p>
    <w:p w14:paraId="4381A212" w14:textId="77777777" w:rsidR="0014775C" w:rsidRDefault="0014775C" w:rsidP="0014775C">
      <w:pPr>
        <w:rPr>
          <w:szCs w:val="28"/>
        </w:rPr>
      </w:pPr>
      <w:r>
        <w:rPr>
          <w:szCs w:val="28"/>
        </w:rPr>
        <w:br w:type="page"/>
      </w:r>
    </w:p>
    <w:p w14:paraId="343ED063" w14:textId="6F133353" w:rsidR="000D76F7" w:rsidRPr="00C037EA" w:rsidRDefault="000D76F7" w:rsidP="000D76F7">
      <w:pPr>
        <w:ind w:left="5954"/>
        <w:jc w:val="both"/>
        <w:rPr>
          <w:szCs w:val="28"/>
        </w:rPr>
      </w:pPr>
      <w:r w:rsidRPr="00C037EA">
        <w:rPr>
          <w:szCs w:val="28"/>
        </w:rPr>
        <w:lastRenderedPageBreak/>
        <w:t>Приложение</w:t>
      </w:r>
      <w:r>
        <w:rPr>
          <w:szCs w:val="28"/>
        </w:rPr>
        <w:t xml:space="preserve"> 2</w:t>
      </w:r>
    </w:p>
    <w:p w14:paraId="68CD244E" w14:textId="77777777" w:rsidR="000D76F7" w:rsidRPr="00C037EA" w:rsidRDefault="000D76F7" w:rsidP="000D76F7">
      <w:pPr>
        <w:tabs>
          <w:tab w:val="left" w:pos="5954"/>
        </w:tabs>
        <w:suppressAutoHyphens/>
        <w:ind w:left="5954"/>
        <w:jc w:val="both"/>
        <w:rPr>
          <w:szCs w:val="28"/>
        </w:rPr>
      </w:pPr>
      <w:r w:rsidRPr="00C037EA">
        <w:rPr>
          <w:szCs w:val="28"/>
        </w:rPr>
        <w:t>к распоряжению</w:t>
      </w:r>
    </w:p>
    <w:p w14:paraId="20F6A2F9" w14:textId="77777777" w:rsidR="000D76F7" w:rsidRDefault="000D76F7" w:rsidP="000D76F7">
      <w:pPr>
        <w:tabs>
          <w:tab w:val="left" w:pos="5954"/>
        </w:tabs>
        <w:suppressAutoHyphens/>
        <w:ind w:left="5954"/>
        <w:rPr>
          <w:szCs w:val="28"/>
        </w:rPr>
      </w:pPr>
      <w:r>
        <w:rPr>
          <w:szCs w:val="28"/>
        </w:rPr>
        <w:t xml:space="preserve">Администрации города </w:t>
      </w:r>
    </w:p>
    <w:p w14:paraId="14D7929B" w14:textId="46B8C5C8" w:rsidR="0014775C" w:rsidRDefault="000D76F7" w:rsidP="000D76F7">
      <w:pPr>
        <w:suppressAutoHyphens/>
        <w:ind w:firstLine="5954"/>
        <w:rPr>
          <w:szCs w:val="28"/>
        </w:rPr>
      </w:pPr>
      <w:r w:rsidRPr="00C037EA">
        <w:rPr>
          <w:szCs w:val="28"/>
        </w:rPr>
        <w:t>от __</w:t>
      </w:r>
      <w:r>
        <w:rPr>
          <w:szCs w:val="28"/>
        </w:rPr>
        <w:t>__</w:t>
      </w:r>
      <w:r w:rsidRPr="00C037EA">
        <w:rPr>
          <w:szCs w:val="28"/>
        </w:rPr>
        <w:t>______</w:t>
      </w:r>
      <w:r>
        <w:rPr>
          <w:szCs w:val="28"/>
        </w:rPr>
        <w:t>_</w:t>
      </w:r>
      <w:r w:rsidRPr="00C037EA">
        <w:rPr>
          <w:szCs w:val="28"/>
        </w:rPr>
        <w:t xml:space="preserve">_ № </w:t>
      </w:r>
      <w:r>
        <w:rPr>
          <w:szCs w:val="28"/>
        </w:rPr>
        <w:t>_______</w:t>
      </w:r>
    </w:p>
    <w:p w14:paraId="398860B9" w14:textId="4E3F4838" w:rsidR="000D76F7" w:rsidRDefault="000D76F7" w:rsidP="000D76F7">
      <w:pPr>
        <w:suppressAutoHyphens/>
        <w:ind w:firstLine="5954"/>
        <w:rPr>
          <w:szCs w:val="28"/>
        </w:rPr>
      </w:pPr>
    </w:p>
    <w:p w14:paraId="6CC2765D" w14:textId="77777777" w:rsidR="000D76F7" w:rsidRDefault="000D76F7" w:rsidP="000D76F7">
      <w:pPr>
        <w:suppressAutoHyphens/>
        <w:ind w:firstLine="5954"/>
        <w:rPr>
          <w:szCs w:val="28"/>
        </w:rPr>
      </w:pPr>
    </w:p>
    <w:p w14:paraId="4FC198A6" w14:textId="77777777" w:rsidR="00EC368E" w:rsidRDefault="00EC368E" w:rsidP="0014775C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Перечень</w:t>
      </w:r>
    </w:p>
    <w:p w14:paraId="2073EAD9" w14:textId="77777777" w:rsidR="000D76F7" w:rsidRDefault="00EC368E" w:rsidP="0014775C">
      <w:pPr>
        <w:tabs>
          <w:tab w:val="left" w:pos="2792"/>
        </w:tabs>
        <w:jc w:val="center"/>
      </w:pPr>
      <w:r>
        <w:rPr>
          <w:rFonts w:eastAsia="Calibri"/>
          <w:szCs w:val="28"/>
        </w:rPr>
        <w:t xml:space="preserve">участников использования </w:t>
      </w:r>
      <w:r w:rsidR="004733C1">
        <w:t xml:space="preserve">федеральной государственной </w:t>
      </w:r>
    </w:p>
    <w:p w14:paraId="1342DAD7" w14:textId="77777777" w:rsidR="000D76F7" w:rsidRDefault="000D76F7" w:rsidP="0014775C">
      <w:pPr>
        <w:tabs>
          <w:tab w:val="left" w:pos="2792"/>
        </w:tabs>
        <w:jc w:val="center"/>
      </w:pPr>
      <w:r>
        <w:t xml:space="preserve">информационной </w:t>
      </w:r>
      <w:r w:rsidR="004733C1">
        <w:t xml:space="preserve">системы «Единый портал государственных </w:t>
      </w:r>
    </w:p>
    <w:p w14:paraId="22A88653" w14:textId="77777777" w:rsidR="000D76F7" w:rsidRDefault="004733C1" w:rsidP="0014775C">
      <w:pPr>
        <w:tabs>
          <w:tab w:val="left" w:pos="2792"/>
        </w:tabs>
        <w:jc w:val="center"/>
      </w:pPr>
      <w:r>
        <w:t xml:space="preserve">и муниципальных услуг (функций)» </w:t>
      </w:r>
      <w:r w:rsidR="00446F38">
        <w:t>для</w:t>
      </w:r>
      <w:r>
        <w:t xml:space="preserve"> получени</w:t>
      </w:r>
      <w:r w:rsidR="00446F38">
        <w:t>я</w:t>
      </w:r>
      <w:r>
        <w:t xml:space="preserve"> и обработк</w:t>
      </w:r>
      <w:r w:rsidR="00446F38">
        <w:t>и</w:t>
      </w:r>
      <w:r>
        <w:t xml:space="preserve"> </w:t>
      </w:r>
    </w:p>
    <w:p w14:paraId="3B9641C3" w14:textId="77777777" w:rsidR="000D76F7" w:rsidRDefault="004733C1" w:rsidP="0014775C">
      <w:pPr>
        <w:tabs>
          <w:tab w:val="left" w:pos="2792"/>
        </w:tabs>
        <w:jc w:val="center"/>
      </w:pPr>
      <w:r>
        <w:t xml:space="preserve">обращений и сообщений граждан Российской Федерации, </w:t>
      </w:r>
    </w:p>
    <w:p w14:paraId="2DA34690" w14:textId="77777777" w:rsidR="000D76F7" w:rsidRDefault="004733C1" w:rsidP="0014775C">
      <w:pPr>
        <w:tabs>
          <w:tab w:val="left" w:pos="2792"/>
        </w:tabs>
        <w:jc w:val="center"/>
      </w:pPr>
      <w:r>
        <w:t xml:space="preserve">иностранных граждан, лиц без гражданства, объединений граждан, </w:t>
      </w:r>
    </w:p>
    <w:p w14:paraId="293A53C0" w14:textId="72DB6A68" w:rsidR="004733C1" w:rsidRDefault="004733C1" w:rsidP="0014775C">
      <w:pPr>
        <w:tabs>
          <w:tab w:val="left" w:pos="2792"/>
        </w:tabs>
        <w:jc w:val="center"/>
      </w:pPr>
      <w:r>
        <w:t>в том числе юридических лиц, а также выявления мнения граждан</w:t>
      </w:r>
    </w:p>
    <w:p w14:paraId="08DCE19D" w14:textId="77777777" w:rsidR="00EC368E" w:rsidRDefault="00EC368E" w:rsidP="0014775C">
      <w:pPr>
        <w:jc w:val="center"/>
      </w:pPr>
    </w:p>
    <w:p w14:paraId="1CC7F138" w14:textId="02CB8598" w:rsidR="00EC368E" w:rsidRDefault="004733C1" w:rsidP="0014775C">
      <w:pPr>
        <w:ind w:firstLine="709"/>
        <w:jc w:val="both"/>
      </w:pPr>
      <w:r>
        <w:t xml:space="preserve">1. </w:t>
      </w:r>
      <w:r w:rsidR="00EC368E">
        <w:t>Администрация города</w:t>
      </w:r>
      <w:r>
        <w:t>.</w:t>
      </w:r>
    </w:p>
    <w:p w14:paraId="1BC5C03A" w14:textId="77777777" w:rsidR="004733C1" w:rsidRDefault="004733C1" w:rsidP="0014775C">
      <w:pPr>
        <w:ind w:firstLine="709"/>
        <w:jc w:val="both"/>
      </w:pPr>
      <w:r>
        <w:t xml:space="preserve">2. </w:t>
      </w:r>
      <w:r w:rsidR="00EC368E">
        <w:t>Департамент городского хозяйства Администрации города</w:t>
      </w:r>
      <w:r>
        <w:t>.</w:t>
      </w:r>
    </w:p>
    <w:p w14:paraId="1B33DAEB" w14:textId="4B8CF077" w:rsidR="00EC368E" w:rsidRDefault="004733C1" w:rsidP="0014775C">
      <w:pPr>
        <w:ind w:firstLine="709"/>
        <w:jc w:val="both"/>
      </w:pPr>
      <w:r>
        <w:t xml:space="preserve">3. </w:t>
      </w:r>
      <w:r w:rsidR="00EC368E">
        <w:t>Департамент архитектуры и градостроительства Администрации города</w:t>
      </w:r>
      <w:r>
        <w:t>.</w:t>
      </w:r>
    </w:p>
    <w:p w14:paraId="61B19D42" w14:textId="1FB5BEA8" w:rsidR="004733C1" w:rsidRDefault="004733C1" w:rsidP="0014775C">
      <w:pPr>
        <w:ind w:firstLine="709"/>
        <w:jc w:val="both"/>
      </w:pPr>
      <w:r>
        <w:t xml:space="preserve">4. </w:t>
      </w:r>
      <w:r w:rsidR="00EC368E">
        <w:t>Департамент имущественных и земельных отношений Администрации</w:t>
      </w:r>
      <w:r w:rsidR="0014775C" w:rsidRPr="0014775C">
        <w:t xml:space="preserve"> </w:t>
      </w:r>
      <w:r>
        <w:t>г</w:t>
      </w:r>
      <w:r w:rsidR="00EC368E">
        <w:t>орода</w:t>
      </w:r>
      <w:r>
        <w:t>.</w:t>
      </w:r>
    </w:p>
    <w:p w14:paraId="7A094D76" w14:textId="77777777" w:rsidR="004733C1" w:rsidRDefault="004733C1" w:rsidP="0014775C">
      <w:pPr>
        <w:ind w:firstLine="709"/>
        <w:jc w:val="both"/>
      </w:pPr>
      <w:r>
        <w:t xml:space="preserve">5. </w:t>
      </w:r>
      <w:r w:rsidR="00EC368E">
        <w:t>Департамент образования Администрации города</w:t>
      </w:r>
      <w:r>
        <w:t>.</w:t>
      </w:r>
    </w:p>
    <w:p w14:paraId="164A5A37" w14:textId="77777777" w:rsidR="0014775C" w:rsidRDefault="004733C1" w:rsidP="0014775C">
      <w:pPr>
        <w:ind w:firstLine="709"/>
        <w:jc w:val="both"/>
      </w:pPr>
      <w:r>
        <w:t xml:space="preserve">6. </w:t>
      </w:r>
      <w:r w:rsidR="00EC368E">
        <w:t>Муниципальное казенное учреждение «Управление учёта и отчётности</w:t>
      </w:r>
    </w:p>
    <w:p w14:paraId="07142A9D" w14:textId="4B8707FD" w:rsidR="00EC368E" w:rsidRDefault="00EC368E" w:rsidP="0014775C">
      <w:pPr>
        <w:jc w:val="both"/>
      </w:pPr>
      <w:r>
        <w:t>образовательных учреждений»</w:t>
      </w:r>
      <w:r w:rsidR="004733C1">
        <w:t>.</w:t>
      </w:r>
    </w:p>
    <w:p w14:paraId="2279DFB5" w14:textId="6B10E0F9" w:rsidR="00EC368E" w:rsidRDefault="004733C1" w:rsidP="0014775C">
      <w:pPr>
        <w:ind w:firstLine="709"/>
        <w:jc w:val="both"/>
      </w:pPr>
      <w:r>
        <w:t xml:space="preserve">7. </w:t>
      </w:r>
      <w:r w:rsidR="00EC368E">
        <w:t>Муниципальное казенное учреждение «Управление дошкольными</w:t>
      </w:r>
      <w:r w:rsidR="0014775C" w:rsidRPr="0014775C">
        <w:t xml:space="preserve"> </w:t>
      </w:r>
      <w:r w:rsidR="00EC368E">
        <w:t>образовательными учреждениями»</w:t>
      </w:r>
      <w:r>
        <w:t>.</w:t>
      </w:r>
    </w:p>
    <w:p w14:paraId="52AA73A2" w14:textId="19304A3F" w:rsidR="00EC368E" w:rsidRDefault="004733C1" w:rsidP="0014775C">
      <w:pPr>
        <w:ind w:firstLine="709"/>
        <w:jc w:val="both"/>
      </w:pPr>
      <w:r>
        <w:t xml:space="preserve">8. </w:t>
      </w:r>
      <w:r w:rsidR="00EC368E">
        <w:t xml:space="preserve">Муниципальное казенное учреждение для детей, нуждающихся </w:t>
      </w:r>
      <w:r w:rsidR="0014775C">
        <w:br/>
      </w:r>
      <w:r w:rsidR="00EC368E">
        <w:t>в психолого-педагогической и</w:t>
      </w:r>
      <w:r w:rsidR="00EC368E" w:rsidRPr="00CC05C1">
        <w:t xml:space="preserve"> </w:t>
      </w:r>
      <w:r w:rsidR="00EC368E">
        <w:t>медико-социальной помощи «Центр диагностики и консультирования»</w:t>
      </w:r>
      <w:r>
        <w:t>.</w:t>
      </w:r>
    </w:p>
    <w:p w14:paraId="07783375" w14:textId="7908996B" w:rsidR="00EC368E" w:rsidRDefault="004733C1" w:rsidP="0014775C">
      <w:pPr>
        <w:ind w:firstLine="709"/>
        <w:jc w:val="both"/>
      </w:pPr>
      <w:r>
        <w:t xml:space="preserve">9. </w:t>
      </w:r>
      <w:r w:rsidR="00EC368E">
        <w:t>Муниципальное автономное учреждение «Информационно-</w:t>
      </w:r>
      <w:r w:rsidR="00E642AA">
        <w:t xml:space="preserve">                    </w:t>
      </w:r>
      <w:r w:rsidR="00EC368E">
        <w:t>организационный центр»</w:t>
      </w:r>
      <w:r>
        <w:t>.</w:t>
      </w:r>
    </w:p>
    <w:p w14:paraId="295AC6E1" w14:textId="31FACFC5" w:rsidR="00EC368E" w:rsidRDefault="004733C1" w:rsidP="0014775C">
      <w:pPr>
        <w:ind w:firstLine="709"/>
        <w:jc w:val="both"/>
      </w:pPr>
      <w:r>
        <w:t>10.</w:t>
      </w:r>
      <w:r w:rsidR="0014775C">
        <w:t xml:space="preserve"> </w:t>
      </w:r>
      <w:r w:rsidR="00EC368E">
        <w:t>Муниципальное бюджетное дошкольное образовательное учреждение детский сад № 4 «Умка»</w:t>
      </w:r>
      <w:r>
        <w:t>.</w:t>
      </w:r>
    </w:p>
    <w:p w14:paraId="1A8C6222" w14:textId="1E7424C8" w:rsidR="00EC368E" w:rsidRDefault="004733C1" w:rsidP="0014775C">
      <w:pPr>
        <w:ind w:firstLine="709"/>
        <w:jc w:val="both"/>
      </w:pPr>
      <w:r>
        <w:t>11.</w:t>
      </w:r>
      <w:r w:rsidR="0014775C">
        <w:t xml:space="preserve"> </w:t>
      </w:r>
      <w:r w:rsidR="00EC368E">
        <w:t>Муниципальное бюджетное дошкольное образовательное учреждение детский сад № 6 «Василек»</w:t>
      </w:r>
      <w:r>
        <w:t>.</w:t>
      </w:r>
    </w:p>
    <w:p w14:paraId="169D7544" w14:textId="55850B80" w:rsidR="00EC368E" w:rsidRDefault="00EC368E" w:rsidP="0014775C">
      <w:pPr>
        <w:ind w:firstLine="709"/>
        <w:jc w:val="both"/>
      </w:pPr>
      <w:r>
        <w:t>12.</w:t>
      </w:r>
      <w:r w:rsidR="0014775C">
        <w:t xml:space="preserve"> </w:t>
      </w:r>
      <w:r>
        <w:t>Муниципальное бюджетное дошкольное образовательное учреждение детский сад № 7 «</w:t>
      </w:r>
      <w:proofErr w:type="spellStart"/>
      <w:r>
        <w:t>Буровичок</w:t>
      </w:r>
      <w:proofErr w:type="spellEnd"/>
      <w:r>
        <w:t>»</w:t>
      </w:r>
      <w:r w:rsidR="004733C1">
        <w:t>.</w:t>
      </w:r>
    </w:p>
    <w:p w14:paraId="31A86D0C" w14:textId="4E2A7C1E" w:rsidR="00EC368E" w:rsidRDefault="00EC368E" w:rsidP="0014775C">
      <w:pPr>
        <w:ind w:firstLine="709"/>
        <w:jc w:val="both"/>
      </w:pPr>
      <w:r>
        <w:t>13.</w:t>
      </w:r>
      <w:r w:rsidR="0014775C">
        <w:t xml:space="preserve"> </w:t>
      </w:r>
      <w:r>
        <w:t>Муниципальное бюджетное дошкольное образовательное учреждение детский сад № 8 «Огонёк»</w:t>
      </w:r>
      <w:r w:rsidR="004733C1">
        <w:t>.</w:t>
      </w:r>
    </w:p>
    <w:p w14:paraId="256C39CE" w14:textId="443F7A67" w:rsidR="00EC368E" w:rsidRDefault="00EC368E" w:rsidP="0014775C">
      <w:pPr>
        <w:ind w:firstLine="709"/>
        <w:jc w:val="both"/>
      </w:pPr>
      <w:r>
        <w:t>14.</w:t>
      </w:r>
      <w:r w:rsidR="0014775C">
        <w:t xml:space="preserve"> </w:t>
      </w:r>
      <w:r>
        <w:t>Муниципальное бюджетное дошкольное образовательное учреждение детский сад № 9 «Метелица»</w:t>
      </w:r>
      <w:r w:rsidR="004733C1">
        <w:t>.</w:t>
      </w:r>
    </w:p>
    <w:p w14:paraId="43F26283" w14:textId="1E6CD80D" w:rsidR="00EC368E" w:rsidRDefault="00EC368E" w:rsidP="0014775C">
      <w:pPr>
        <w:ind w:firstLine="709"/>
        <w:jc w:val="both"/>
      </w:pPr>
      <w:r>
        <w:t>15.</w:t>
      </w:r>
      <w:r w:rsidR="0014775C">
        <w:t xml:space="preserve"> </w:t>
      </w:r>
      <w:r>
        <w:t>Муниципальное бюджетное дошкольное образовательное учреждение детский сад № 14 «Брусничка»</w:t>
      </w:r>
      <w:r w:rsidR="004733C1">
        <w:t>.</w:t>
      </w:r>
    </w:p>
    <w:p w14:paraId="44BA0ACA" w14:textId="038DD57A" w:rsidR="00EC368E" w:rsidRDefault="00EC368E" w:rsidP="0014775C">
      <w:pPr>
        <w:ind w:firstLine="709"/>
        <w:jc w:val="both"/>
      </w:pPr>
      <w:r>
        <w:t>16.</w:t>
      </w:r>
      <w:r w:rsidR="0014775C">
        <w:t xml:space="preserve"> </w:t>
      </w:r>
      <w:r>
        <w:t>Муниципальное бюджетное дошкольное образовательное учреждение детский сад № 17 «Белочка»</w:t>
      </w:r>
      <w:r w:rsidR="004733C1">
        <w:t>.</w:t>
      </w:r>
    </w:p>
    <w:p w14:paraId="303CC100" w14:textId="7C9BF523" w:rsidR="00EC368E" w:rsidRDefault="00EC368E" w:rsidP="0014775C">
      <w:pPr>
        <w:ind w:firstLine="709"/>
        <w:jc w:val="both"/>
      </w:pPr>
      <w:r>
        <w:t>17.</w:t>
      </w:r>
      <w:r w:rsidR="0014775C">
        <w:t xml:space="preserve"> </w:t>
      </w:r>
      <w:r>
        <w:t>Муниципальное бюджетное дошкольное образовательное учреждение детский сад № 18 «Мишутка»</w:t>
      </w:r>
      <w:r w:rsidR="004733C1">
        <w:t>.</w:t>
      </w:r>
    </w:p>
    <w:p w14:paraId="25C4D9C5" w14:textId="6A89F56D" w:rsidR="00EC368E" w:rsidRDefault="00EC368E" w:rsidP="0014775C">
      <w:pPr>
        <w:ind w:firstLine="709"/>
        <w:jc w:val="both"/>
      </w:pPr>
      <w:r>
        <w:lastRenderedPageBreak/>
        <w:t>18.</w:t>
      </w:r>
      <w:r w:rsidR="0014775C">
        <w:t xml:space="preserve"> </w:t>
      </w:r>
      <w:r>
        <w:t>Муниципальное бюджетное дошкольное образовательное учреждение детский сад № 20 «</w:t>
      </w:r>
      <w:proofErr w:type="spellStart"/>
      <w:r>
        <w:t>Югорка</w:t>
      </w:r>
      <w:proofErr w:type="spellEnd"/>
      <w:r>
        <w:t>»</w:t>
      </w:r>
      <w:r w:rsidR="004733C1">
        <w:t>.</w:t>
      </w:r>
    </w:p>
    <w:p w14:paraId="0BE319F6" w14:textId="1A16EE7C" w:rsidR="00EC368E" w:rsidRDefault="00EC368E" w:rsidP="0014775C">
      <w:pPr>
        <w:ind w:firstLine="709"/>
        <w:jc w:val="both"/>
      </w:pPr>
      <w:r>
        <w:t>19.</w:t>
      </w:r>
      <w:r w:rsidR="0014775C">
        <w:t xml:space="preserve"> </w:t>
      </w:r>
      <w:r>
        <w:t>Муниципальное бюджетное дошкольное образовательное учреждение детский сад № 22 «Сказка»</w:t>
      </w:r>
      <w:r w:rsidR="004733C1">
        <w:t>.</w:t>
      </w:r>
    </w:p>
    <w:p w14:paraId="2267991B" w14:textId="1757BBAC" w:rsidR="00EC368E" w:rsidRDefault="00EC368E" w:rsidP="0014775C">
      <w:pPr>
        <w:ind w:firstLine="709"/>
        <w:jc w:val="both"/>
      </w:pPr>
      <w:r>
        <w:t>20.</w:t>
      </w:r>
      <w:r w:rsidR="0014775C">
        <w:t xml:space="preserve"> </w:t>
      </w:r>
      <w:r>
        <w:t>Муниципальное бюджетное дошкольное образовательное учреждение детский сад № 25 «Родничок»</w:t>
      </w:r>
      <w:r w:rsidR="004733C1">
        <w:t>.</w:t>
      </w:r>
    </w:p>
    <w:p w14:paraId="7B69771F" w14:textId="4CD5EE3F" w:rsidR="00EC368E" w:rsidRDefault="00EC368E" w:rsidP="0014775C">
      <w:pPr>
        <w:ind w:firstLine="709"/>
        <w:jc w:val="both"/>
      </w:pPr>
      <w:r>
        <w:t>21.</w:t>
      </w:r>
      <w:r w:rsidR="0014775C">
        <w:t xml:space="preserve"> </w:t>
      </w:r>
      <w:r>
        <w:t>Муниципальное бюджетное дошкольное образовательное учреждение детский сад № 26 «Золотая рыбка»</w:t>
      </w:r>
      <w:r w:rsidR="004733C1">
        <w:t>.</w:t>
      </w:r>
    </w:p>
    <w:p w14:paraId="180BEA0F" w14:textId="1619C632" w:rsidR="00EC368E" w:rsidRDefault="00EC368E" w:rsidP="0014775C">
      <w:pPr>
        <w:ind w:firstLine="709"/>
        <w:jc w:val="both"/>
      </w:pPr>
      <w:r>
        <w:t>22.</w:t>
      </w:r>
      <w:r w:rsidR="0014775C">
        <w:t xml:space="preserve"> </w:t>
      </w:r>
      <w:r>
        <w:t>Муниципальное бюджетное дошкольное образовательное учреждение детский сад № 27 «Микки-Маус»</w:t>
      </w:r>
      <w:r w:rsidR="004733C1">
        <w:t>.</w:t>
      </w:r>
    </w:p>
    <w:p w14:paraId="1C1EF66D" w14:textId="0E6A8E63" w:rsidR="00EC368E" w:rsidRDefault="00EC368E" w:rsidP="0014775C">
      <w:pPr>
        <w:ind w:firstLine="709"/>
        <w:jc w:val="both"/>
      </w:pPr>
      <w:r>
        <w:t>23.</w:t>
      </w:r>
      <w:r w:rsidR="0014775C">
        <w:t xml:space="preserve"> </w:t>
      </w:r>
      <w:r>
        <w:t>Муниципальное бюджетное дошкольное образовательное учреждение детский сад № 28 «Калинка»</w:t>
      </w:r>
      <w:r w:rsidR="004733C1">
        <w:t>.</w:t>
      </w:r>
    </w:p>
    <w:p w14:paraId="6AE0772E" w14:textId="7BDF6218" w:rsidR="00EC368E" w:rsidRDefault="00EC368E" w:rsidP="0014775C">
      <w:pPr>
        <w:ind w:firstLine="709"/>
        <w:jc w:val="both"/>
      </w:pPr>
      <w:r>
        <w:t>24.</w:t>
      </w:r>
      <w:r w:rsidR="0014775C">
        <w:t xml:space="preserve"> </w:t>
      </w:r>
      <w:r>
        <w:t>Муниципальное бюджетное дошкольное образовательное учреждение детский сад № 29 «Журавушка»</w:t>
      </w:r>
      <w:r w:rsidR="004733C1">
        <w:t>.</w:t>
      </w:r>
    </w:p>
    <w:p w14:paraId="404919C5" w14:textId="32DB959A" w:rsidR="00EC368E" w:rsidRDefault="00EC368E" w:rsidP="0014775C">
      <w:pPr>
        <w:ind w:firstLine="709"/>
        <w:jc w:val="both"/>
      </w:pPr>
      <w:r>
        <w:t>25.</w:t>
      </w:r>
      <w:r w:rsidR="0014775C">
        <w:t xml:space="preserve"> </w:t>
      </w:r>
      <w:r>
        <w:t>Муниципальное бюджетное дошкольное образовательное учреждение детский сад № 30 «Семицветик»</w:t>
      </w:r>
      <w:r w:rsidR="00446F38">
        <w:t>.</w:t>
      </w:r>
    </w:p>
    <w:p w14:paraId="4F6E705C" w14:textId="02816A30" w:rsidR="00EC368E" w:rsidRDefault="00EC368E" w:rsidP="0014775C">
      <w:pPr>
        <w:ind w:firstLine="709"/>
        <w:jc w:val="both"/>
      </w:pPr>
      <w:r>
        <w:t>26.</w:t>
      </w:r>
      <w:r w:rsidR="0014775C">
        <w:t xml:space="preserve"> </w:t>
      </w:r>
      <w:r>
        <w:t>Муниципальное бюджетное дошкольное образовательное учреждение детский сад № 31 «</w:t>
      </w:r>
      <w:proofErr w:type="spellStart"/>
      <w:r>
        <w:t>Снегирёк</w:t>
      </w:r>
      <w:proofErr w:type="spellEnd"/>
      <w:r>
        <w:t>»</w:t>
      </w:r>
      <w:r w:rsidR="00645CD6">
        <w:t>.</w:t>
      </w:r>
    </w:p>
    <w:p w14:paraId="5AD9526F" w14:textId="7D7C180D" w:rsidR="00EC368E" w:rsidRDefault="00EC368E" w:rsidP="0014775C">
      <w:pPr>
        <w:ind w:firstLine="709"/>
        <w:jc w:val="both"/>
      </w:pPr>
      <w:r>
        <w:t>27.</w:t>
      </w:r>
      <w:r w:rsidR="0014775C">
        <w:t xml:space="preserve"> </w:t>
      </w:r>
      <w:r>
        <w:t>Муниципальное бюджетное дошкольное образовательное учреждение детский сад № 33 «Аленький цветочек»</w:t>
      </w:r>
      <w:r w:rsidR="00645CD6">
        <w:t>.</w:t>
      </w:r>
    </w:p>
    <w:p w14:paraId="5E3C646F" w14:textId="3207AAFC" w:rsidR="00EC368E" w:rsidRDefault="00EC368E" w:rsidP="0014775C">
      <w:pPr>
        <w:ind w:firstLine="709"/>
        <w:jc w:val="both"/>
      </w:pPr>
      <w:r>
        <w:t>28.</w:t>
      </w:r>
      <w:r w:rsidR="0014775C">
        <w:t xml:space="preserve"> </w:t>
      </w:r>
      <w:r>
        <w:t>Муниципальное бюджетное дошкольное образовательное учреждение детский сад № 34 «Берёзка»</w:t>
      </w:r>
      <w:r w:rsidR="00645CD6">
        <w:t>.</w:t>
      </w:r>
    </w:p>
    <w:p w14:paraId="4DE5D6AE" w14:textId="46B7C61C" w:rsidR="00EC368E" w:rsidRDefault="00EC368E" w:rsidP="0014775C">
      <w:pPr>
        <w:ind w:firstLine="709"/>
        <w:jc w:val="both"/>
      </w:pPr>
      <w:r>
        <w:t>29.</w:t>
      </w:r>
      <w:r w:rsidR="0014775C">
        <w:t xml:space="preserve"> </w:t>
      </w:r>
      <w:r>
        <w:t>Муниципальное бюджетное дошкольное образовательное учреждение детский сад № 36 «Яблонька»</w:t>
      </w:r>
      <w:r w:rsidR="00645CD6">
        <w:t>.</w:t>
      </w:r>
    </w:p>
    <w:p w14:paraId="0569C1AF" w14:textId="66D24780" w:rsidR="00EC368E" w:rsidRDefault="00EC368E" w:rsidP="0014775C">
      <w:pPr>
        <w:ind w:firstLine="709"/>
        <w:jc w:val="both"/>
      </w:pPr>
      <w:r>
        <w:t>30.</w:t>
      </w:r>
      <w:r w:rsidR="0014775C">
        <w:t xml:space="preserve"> </w:t>
      </w:r>
      <w:r>
        <w:t>Муниципальное бюджетное дошкольное образовательное учреждение детский сад № 37 «Колокольчик»</w:t>
      </w:r>
      <w:r w:rsidR="00645CD6">
        <w:t>.</w:t>
      </w:r>
    </w:p>
    <w:p w14:paraId="4537FC57" w14:textId="2B3D6D96" w:rsidR="00EC368E" w:rsidRDefault="00EC368E" w:rsidP="0014775C">
      <w:pPr>
        <w:ind w:firstLine="709"/>
        <w:jc w:val="both"/>
      </w:pPr>
      <w:r>
        <w:t>31.</w:t>
      </w:r>
      <w:r w:rsidR="0014775C">
        <w:t xml:space="preserve"> </w:t>
      </w:r>
      <w:r>
        <w:t>Муниципальное бюджетное дошкольное образовательное учреждение детский сад № 38 «Зоренька»</w:t>
      </w:r>
      <w:r w:rsidR="00645CD6">
        <w:t>.</w:t>
      </w:r>
    </w:p>
    <w:p w14:paraId="0FD85E10" w14:textId="53F574BE" w:rsidR="00EC368E" w:rsidRDefault="00EC368E" w:rsidP="0014775C">
      <w:pPr>
        <w:ind w:firstLine="709"/>
        <w:jc w:val="both"/>
      </w:pPr>
      <w:r>
        <w:t>32.</w:t>
      </w:r>
      <w:r w:rsidR="0014775C">
        <w:t xml:space="preserve"> </w:t>
      </w:r>
      <w:r>
        <w:t>Муниципальное бюджетное дошкольное образовательное учреждение детский сад № 40 «Снегурочка»</w:t>
      </w:r>
      <w:r w:rsidR="00645CD6">
        <w:t>.</w:t>
      </w:r>
    </w:p>
    <w:p w14:paraId="7A9D5816" w14:textId="49685194" w:rsidR="00EC368E" w:rsidRDefault="00EC368E" w:rsidP="0014775C">
      <w:pPr>
        <w:ind w:firstLine="709"/>
        <w:jc w:val="both"/>
      </w:pPr>
      <w:r>
        <w:t>33.</w:t>
      </w:r>
      <w:r w:rsidR="0014775C">
        <w:t xml:space="preserve"> </w:t>
      </w:r>
      <w:r>
        <w:t>Муниципальное бюджетное дошкольное образовательное учреждение детский сад № 41 «</w:t>
      </w:r>
      <w:proofErr w:type="spellStart"/>
      <w:r>
        <w:t>Рябинушка</w:t>
      </w:r>
      <w:proofErr w:type="spellEnd"/>
      <w:r>
        <w:t>»</w:t>
      </w:r>
      <w:r w:rsidR="00645CD6">
        <w:t>.</w:t>
      </w:r>
    </w:p>
    <w:p w14:paraId="014940C0" w14:textId="3F96703D" w:rsidR="00EC368E" w:rsidRDefault="00EC368E" w:rsidP="0014775C">
      <w:pPr>
        <w:ind w:firstLine="709"/>
        <w:jc w:val="both"/>
      </w:pPr>
      <w:r>
        <w:t>34.</w:t>
      </w:r>
      <w:r w:rsidR="0014775C">
        <w:t xml:space="preserve"> </w:t>
      </w:r>
      <w:r>
        <w:t>Муниципальное бюджетное дошкольное образовательное учреждение детский сад № 43 «Лесная сказка»</w:t>
      </w:r>
      <w:r w:rsidR="00645CD6">
        <w:t>.</w:t>
      </w:r>
    </w:p>
    <w:p w14:paraId="7245C9DB" w14:textId="44B6FA39" w:rsidR="00EC368E" w:rsidRDefault="00EC368E" w:rsidP="0014775C">
      <w:pPr>
        <w:ind w:firstLine="709"/>
        <w:jc w:val="both"/>
      </w:pPr>
      <w:r>
        <w:t>35.</w:t>
      </w:r>
      <w:r w:rsidR="0014775C">
        <w:t xml:space="preserve"> </w:t>
      </w:r>
      <w:r>
        <w:t>Муниципальное бюджетное дошкольное образовательное учреждение детский сад № 44 «</w:t>
      </w:r>
      <w:proofErr w:type="spellStart"/>
      <w:r>
        <w:t>Сибирячок</w:t>
      </w:r>
      <w:proofErr w:type="spellEnd"/>
      <w:r>
        <w:t>»</w:t>
      </w:r>
      <w:r w:rsidR="00645CD6">
        <w:t>.</w:t>
      </w:r>
    </w:p>
    <w:p w14:paraId="7A5DDB08" w14:textId="2DED36B0" w:rsidR="00EC368E" w:rsidRDefault="00EC368E" w:rsidP="0014775C">
      <w:pPr>
        <w:ind w:firstLine="709"/>
        <w:jc w:val="both"/>
      </w:pPr>
      <w:r>
        <w:t>36.</w:t>
      </w:r>
      <w:r w:rsidR="0014775C">
        <w:t xml:space="preserve"> </w:t>
      </w:r>
      <w:r>
        <w:t>Муниципальное бюджетное дошкольное образовательное учреждение детский сад № 45 «Волчок»</w:t>
      </w:r>
      <w:r w:rsidR="00645CD6">
        <w:t>.</w:t>
      </w:r>
    </w:p>
    <w:p w14:paraId="7DA8ACAD" w14:textId="457C3946" w:rsidR="00EC368E" w:rsidRDefault="00EC368E" w:rsidP="0014775C">
      <w:pPr>
        <w:ind w:firstLine="709"/>
        <w:jc w:val="both"/>
      </w:pPr>
      <w:r>
        <w:t>37.</w:t>
      </w:r>
      <w:r w:rsidR="0014775C">
        <w:t xml:space="preserve"> </w:t>
      </w:r>
      <w:r>
        <w:t>Муниципальное бюджетное дошкольное образовательное учреждение детский сад № 47 «</w:t>
      </w:r>
      <w:proofErr w:type="spellStart"/>
      <w:r>
        <w:t>Гусельки</w:t>
      </w:r>
      <w:proofErr w:type="spellEnd"/>
      <w:r>
        <w:t>»</w:t>
      </w:r>
      <w:r w:rsidR="00645CD6">
        <w:t>.</w:t>
      </w:r>
    </w:p>
    <w:p w14:paraId="4AF562E8" w14:textId="369AC1CC" w:rsidR="00EC368E" w:rsidRDefault="00EC368E" w:rsidP="0014775C">
      <w:pPr>
        <w:ind w:firstLine="709"/>
        <w:jc w:val="both"/>
      </w:pPr>
      <w:r>
        <w:t>38.</w:t>
      </w:r>
      <w:r w:rsidR="0014775C">
        <w:t xml:space="preserve"> </w:t>
      </w:r>
      <w:r>
        <w:t>Муниципальное бюджетное дошкольное образовательное учреждение детский сад № 48 «Росток»</w:t>
      </w:r>
      <w:r w:rsidR="00645CD6">
        <w:t>.</w:t>
      </w:r>
    </w:p>
    <w:p w14:paraId="42E03413" w14:textId="07C9C721" w:rsidR="00EC368E" w:rsidRDefault="00EC368E" w:rsidP="0014775C">
      <w:pPr>
        <w:ind w:firstLine="709"/>
        <w:jc w:val="both"/>
      </w:pPr>
      <w:r>
        <w:t>39.</w:t>
      </w:r>
      <w:r w:rsidR="0014775C">
        <w:t xml:space="preserve"> </w:t>
      </w:r>
      <w:r>
        <w:t>Муниципальное бюджетное дошкольное образовательное учреждение детский сад № 56 «Искорка»</w:t>
      </w:r>
      <w:r w:rsidR="00645CD6">
        <w:t>.</w:t>
      </w:r>
    </w:p>
    <w:p w14:paraId="2E3A95EB" w14:textId="1E8E8932" w:rsidR="00EC368E" w:rsidRDefault="00EC368E" w:rsidP="0014775C">
      <w:pPr>
        <w:ind w:firstLine="709"/>
        <w:jc w:val="both"/>
      </w:pPr>
      <w:r>
        <w:lastRenderedPageBreak/>
        <w:t>40.</w:t>
      </w:r>
      <w:r w:rsidR="0014775C">
        <w:t xml:space="preserve"> </w:t>
      </w:r>
      <w:r>
        <w:t>Муниципальное бюджетное дошкольное образовательное учреждение детский сад № 61 «Лель»</w:t>
      </w:r>
      <w:r w:rsidR="00645CD6">
        <w:t>.</w:t>
      </w:r>
    </w:p>
    <w:p w14:paraId="18962A1F" w14:textId="64451B6A" w:rsidR="00EC368E" w:rsidRDefault="00EC368E" w:rsidP="0014775C">
      <w:pPr>
        <w:ind w:firstLine="709"/>
        <w:jc w:val="both"/>
      </w:pPr>
      <w:r>
        <w:t>41.</w:t>
      </w:r>
      <w:r w:rsidR="0014775C">
        <w:t xml:space="preserve"> </w:t>
      </w:r>
      <w:r>
        <w:t>Муниципальное бюджетное дошкольное образовательное учреждение детский сад № 65 «Фестивальный»</w:t>
      </w:r>
      <w:r w:rsidR="00645CD6">
        <w:t>.</w:t>
      </w:r>
    </w:p>
    <w:p w14:paraId="53DAA141" w14:textId="21D3AB42" w:rsidR="00EC368E" w:rsidRDefault="00EC368E" w:rsidP="0014775C">
      <w:pPr>
        <w:ind w:firstLine="709"/>
        <w:jc w:val="both"/>
      </w:pPr>
      <w:r>
        <w:t>42.</w:t>
      </w:r>
      <w:r w:rsidR="0014775C">
        <w:t xml:space="preserve"> </w:t>
      </w:r>
      <w:r>
        <w:t>Муниципальное бюджетное дошкольное образовательное учреждение детский сад № 70 «Голубок»</w:t>
      </w:r>
      <w:r w:rsidR="00645CD6">
        <w:t>.</w:t>
      </w:r>
    </w:p>
    <w:p w14:paraId="05692B16" w14:textId="383E3A04" w:rsidR="00EC368E" w:rsidRDefault="00EC368E" w:rsidP="0014775C">
      <w:pPr>
        <w:ind w:firstLine="709"/>
        <w:jc w:val="both"/>
      </w:pPr>
      <w:r>
        <w:t>43.</w:t>
      </w:r>
      <w:r w:rsidR="0014775C">
        <w:t xml:space="preserve"> </w:t>
      </w:r>
      <w:r>
        <w:t>Муниципальное бюджетное дошкольное образовательное учреждение детский сад № 74 «Филиппок»</w:t>
      </w:r>
      <w:r w:rsidR="00645CD6">
        <w:t>.</w:t>
      </w:r>
    </w:p>
    <w:p w14:paraId="2EA690C2" w14:textId="4F02112D" w:rsidR="00EC368E" w:rsidRDefault="00EC368E" w:rsidP="0014775C">
      <w:pPr>
        <w:ind w:firstLine="709"/>
        <w:jc w:val="both"/>
      </w:pPr>
      <w:r>
        <w:t>44.</w:t>
      </w:r>
      <w:r w:rsidR="0014775C">
        <w:t xml:space="preserve"> </w:t>
      </w:r>
      <w:r>
        <w:t>Муниципальное бюджетное дошкольное образовательное учреждение детский сад № 77 «Бусинка»</w:t>
      </w:r>
      <w:r w:rsidR="00645CD6">
        <w:t>.</w:t>
      </w:r>
    </w:p>
    <w:p w14:paraId="470C2AEF" w14:textId="1673252F" w:rsidR="00EC368E" w:rsidRDefault="00EC368E" w:rsidP="0014775C">
      <w:pPr>
        <w:ind w:firstLine="709"/>
        <w:jc w:val="both"/>
      </w:pPr>
      <w:r>
        <w:t>45.</w:t>
      </w:r>
      <w:r w:rsidR="0014775C">
        <w:t xml:space="preserve"> </w:t>
      </w:r>
      <w:r>
        <w:t>Муниципальное бюджетное дошкольное образовательное учреждение детский сад № 78 «Ивушка»</w:t>
      </w:r>
      <w:r w:rsidR="00645CD6">
        <w:t>.</w:t>
      </w:r>
    </w:p>
    <w:p w14:paraId="38D7DF1A" w14:textId="1E323AC6" w:rsidR="00EC368E" w:rsidRDefault="00EC368E" w:rsidP="0014775C">
      <w:pPr>
        <w:ind w:firstLine="709"/>
        <w:jc w:val="both"/>
      </w:pPr>
      <w:r>
        <w:t>46.</w:t>
      </w:r>
      <w:r w:rsidR="0014775C">
        <w:t xml:space="preserve"> </w:t>
      </w:r>
      <w:r>
        <w:t>Муниципальное бюджетное дошкольное образовательное учреждение детский сад № 81 «Мальвина»</w:t>
      </w:r>
      <w:r w:rsidR="00645CD6">
        <w:t>.</w:t>
      </w:r>
    </w:p>
    <w:p w14:paraId="4C96BED6" w14:textId="582C42CA" w:rsidR="00EC368E" w:rsidRDefault="00EC368E" w:rsidP="0014775C">
      <w:pPr>
        <w:ind w:firstLine="709"/>
        <w:jc w:val="both"/>
      </w:pPr>
      <w:r>
        <w:t>47.</w:t>
      </w:r>
      <w:r w:rsidR="0014775C">
        <w:t xml:space="preserve"> </w:t>
      </w:r>
      <w:r>
        <w:t>Муниципальное бюджетное дошкольное образовательное учреждение детский сад № 89 «Крепыш»</w:t>
      </w:r>
      <w:r w:rsidR="00645CD6">
        <w:t>.</w:t>
      </w:r>
    </w:p>
    <w:p w14:paraId="4E240224" w14:textId="0A12007F" w:rsidR="00EC368E" w:rsidRDefault="00EC368E" w:rsidP="0014775C">
      <w:pPr>
        <w:ind w:firstLine="709"/>
        <w:jc w:val="both"/>
      </w:pPr>
      <w:r>
        <w:t>48.</w:t>
      </w:r>
      <w:r w:rsidR="0014775C">
        <w:t xml:space="preserve"> </w:t>
      </w:r>
      <w:r>
        <w:t>Муниципальное бюджетное дошкольное образовательное учреждение детский сад № 92 «Веснушка»</w:t>
      </w:r>
      <w:r w:rsidR="00645CD6">
        <w:t>.</w:t>
      </w:r>
    </w:p>
    <w:p w14:paraId="5672F638" w14:textId="5FC2AE5C" w:rsidR="00EC368E" w:rsidRDefault="00EC368E" w:rsidP="0014775C">
      <w:pPr>
        <w:ind w:firstLine="709"/>
        <w:jc w:val="both"/>
      </w:pPr>
      <w:r>
        <w:t>49.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1</w:t>
      </w:r>
      <w:r w:rsidR="00645CD6">
        <w:t>.</w:t>
      </w:r>
    </w:p>
    <w:p w14:paraId="135CA5B4" w14:textId="23EAB527" w:rsidR="00EC368E" w:rsidRDefault="00EC368E" w:rsidP="0014775C">
      <w:pPr>
        <w:ind w:firstLine="709"/>
        <w:jc w:val="both"/>
      </w:pPr>
      <w:r>
        <w:t>50.</w:t>
      </w:r>
      <w:r w:rsidR="0014775C">
        <w:t xml:space="preserve"> </w:t>
      </w:r>
      <w:r>
        <w:t>Муниципальное бюджетное</w:t>
      </w:r>
      <w:r w:rsidR="00645CD6">
        <w:t xml:space="preserve"> </w:t>
      </w:r>
      <w:r>
        <w:t>общеобразовательное учреждение средняя общеобразовательная школа № 3</w:t>
      </w:r>
      <w:r w:rsidR="00645CD6">
        <w:t>.</w:t>
      </w:r>
    </w:p>
    <w:p w14:paraId="644D9852" w14:textId="39DFCB6C" w:rsidR="00EC368E" w:rsidRDefault="00EC368E" w:rsidP="0014775C">
      <w:pPr>
        <w:ind w:firstLine="709"/>
        <w:jc w:val="both"/>
      </w:pPr>
      <w:r>
        <w:t>51.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4 имени Ларисы Ивановны Золотухиной</w:t>
      </w:r>
      <w:r w:rsidR="00645CD6">
        <w:t>.</w:t>
      </w:r>
    </w:p>
    <w:p w14:paraId="0FD968E5" w14:textId="600EEF06" w:rsidR="00EC368E" w:rsidRDefault="00EC368E" w:rsidP="0014775C">
      <w:pPr>
        <w:ind w:firstLine="709"/>
        <w:jc w:val="both"/>
      </w:pPr>
      <w:r>
        <w:t>52.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5</w:t>
      </w:r>
      <w:r w:rsidR="00645CD6">
        <w:t>.</w:t>
      </w:r>
    </w:p>
    <w:p w14:paraId="2299CA46" w14:textId="404B0F5D" w:rsidR="00EC368E" w:rsidRDefault="00EC368E" w:rsidP="0014775C">
      <w:pPr>
        <w:ind w:firstLine="709"/>
        <w:jc w:val="both"/>
      </w:pPr>
      <w:r>
        <w:t>53.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6</w:t>
      </w:r>
      <w:r w:rsidR="00645CD6">
        <w:t>.</w:t>
      </w:r>
    </w:p>
    <w:p w14:paraId="00F191EF" w14:textId="02BAA32E" w:rsidR="00EC368E" w:rsidRDefault="00EC368E" w:rsidP="0014775C">
      <w:pPr>
        <w:ind w:firstLine="709"/>
        <w:jc w:val="both"/>
      </w:pPr>
      <w:r>
        <w:t>54.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7</w:t>
      </w:r>
      <w:r w:rsidR="00645CD6">
        <w:t>.</w:t>
      </w:r>
    </w:p>
    <w:p w14:paraId="4E7841A2" w14:textId="682CD8E2" w:rsidR="00EC368E" w:rsidRDefault="00EC368E" w:rsidP="0014775C">
      <w:pPr>
        <w:ind w:firstLine="709"/>
        <w:jc w:val="both"/>
      </w:pPr>
      <w:r>
        <w:t>55.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8 имени Сибирцева А.Н.</w:t>
      </w:r>
    </w:p>
    <w:p w14:paraId="767ACC73" w14:textId="7ACA0DA8" w:rsidR="00EC368E" w:rsidRDefault="00EC368E" w:rsidP="0014775C">
      <w:pPr>
        <w:ind w:firstLine="709"/>
        <w:jc w:val="both"/>
      </w:pPr>
      <w:r>
        <w:t>56.</w:t>
      </w:r>
      <w:r w:rsidR="0014775C">
        <w:t xml:space="preserve"> </w:t>
      </w:r>
      <w:r>
        <w:t>Муниципальное бюджетное общеобразовательное учреждение средняя школа № 9</w:t>
      </w:r>
      <w:r w:rsidR="00645CD6">
        <w:t>.</w:t>
      </w:r>
    </w:p>
    <w:p w14:paraId="600252F5" w14:textId="6958438B" w:rsidR="00EC368E" w:rsidRDefault="00EC368E" w:rsidP="0014775C">
      <w:pPr>
        <w:ind w:firstLine="709"/>
        <w:jc w:val="both"/>
      </w:pPr>
      <w:r>
        <w:t>57.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</w:r>
      <w:r w:rsidR="00645CD6">
        <w:t>.</w:t>
      </w:r>
    </w:p>
    <w:p w14:paraId="54357285" w14:textId="58E3E13E" w:rsidR="00EC368E" w:rsidRDefault="00EC368E" w:rsidP="0014775C">
      <w:pPr>
        <w:ind w:firstLine="709"/>
        <w:jc w:val="both"/>
      </w:pPr>
      <w:r>
        <w:t>58.</w:t>
      </w:r>
      <w:r w:rsidR="0014775C">
        <w:t xml:space="preserve"> </w:t>
      </w:r>
      <w:r>
        <w:t>Муниципальное бюджетное общеобразовательное учреждение средняя школа № 12</w:t>
      </w:r>
      <w:r w:rsidR="00645CD6">
        <w:t>.</w:t>
      </w:r>
    </w:p>
    <w:p w14:paraId="21773947" w14:textId="223BC1D2" w:rsidR="00EC368E" w:rsidRDefault="00EC368E" w:rsidP="0014775C">
      <w:pPr>
        <w:ind w:firstLine="709"/>
        <w:jc w:val="both"/>
      </w:pPr>
      <w:r>
        <w:t>59.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15</w:t>
      </w:r>
      <w:r w:rsidR="00645CD6">
        <w:t>.</w:t>
      </w:r>
    </w:p>
    <w:p w14:paraId="75DD0DEA" w14:textId="0A7D2526" w:rsidR="00EC368E" w:rsidRDefault="00EC368E" w:rsidP="0014775C">
      <w:pPr>
        <w:ind w:firstLine="709"/>
        <w:jc w:val="both"/>
      </w:pPr>
      <w:r>
        <w:t>60.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18 имени Виталия Яковлевича Алексеева</w:t>
      </w:r>
      <w:r w:rsidR="00645CD6">
        <w:t>.</w:t>
      </w:r>
    </w:p>
    <w:p w14:paraId="3C6BC1E5" w14:textId="67741888" w:rsidR="00EC368E" w:rsidRDefault="00EC368E" w:rsidP="0014775C">
      <w:pPr>
        <w:ind w:firstLine="709"/>
        <w:jc w:val="both"/>
      </w:pPr>
      <w:r>
        <w:t>61.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19</w:t>
      </w:r>
      <w:r w:rsidR="00645CD6">
        <w:t>.</w:t>
      </w:r>
    </w:p>
    <w:p w14:paraId="0CFA39A6" w14:textId="420ACD09" w:rsidR="00EC368E" w:rsidRDefault="00EC368E" w:rsidP="0014775C">
      <w:pPr>
        <w:ind w:firstLine="709"/>
        <w:jc w:val="both"/>
      </w:pPr>
      <w:r>
        <w:lastRenderedPageBreak/>
        <w:t>62.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20</w:t>
      </w:r>
      <w:r w:rsidR="00645CD6">
        <w:t>.</w:t>
      </w:r>
    </w:p>
    <w:p w14:paraId="76824568" w14:textId="50019277" w:rsidR="00EC368E" w:rsidRDefault="00EC368E" w:rsidP="0014775C">
      <w:pPr>
        <w:ind w:firstLine="709"/>
        <w:jc w:val="both"/>
      </w:pPr>
      <w:r>
        <w:t>63.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22 имени Геннадия Федотовича Пономарева</w:t>
      </w:r>
      <w:r w:rsidR="00645CD6">
        <w:t>.</w:t>
      </w:r>
    </w:p>
    <w:p w14:paraId="7EAD9825" w14:textId="6DD55AF2" w:rsidR="00EC368E" w:rsidRDefault="00EC368E" w:rsidP="0014775C">
      <w:pPr>
        <w:ind w:firstLine="709"/>
        <w:jc w:val="both"/>
      </w:pPr>
      <w:r>
        <w:t>64.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24</w:t>
      </w:r>
      <w:r w:rsidR="00645CD6">
        <w:t>.</w:t>
      </w:r>
    </w:p>
    <w:p w14:paraId="64B2BCE6" w14:textId="312A387A" w:rsidR="00EC368E" w:rsidRDefault="00EC368E" w:rsidP="0014775C">
      <w:pPr>
        <w:ind w:firstLine="709"/>
        <w:jc w:val="both"/>
      </w:pPr>
      <w:r>
        <w:t>65.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25</w:t>
      </w:r>
      <w:r w:rsidR="00645CD6">
        <w:t>.</w:t>
      </w:r>
    </w:p>
    <w:p w14:paraId="3805AE54" w14:textId="1E1814AB" w:rsidR="00EC368E" w:rsidRDefault="00EC368E" w:rsidP="0014775C">
      <w:pPr>
        <w:ind w:firstLine="709"/>
        <w:jc w:val="both"/>
      </w:pPr>
      <w:r>
        <w:t>66.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26</w:t>
      </w:r>
      <w:r w:rsidR="00645CD6">
        <w:t>.</w:t>
      </w:r>
    </w:p>
    <w:p w14:paraId="4CFDA023" w14:textId="7F9CD141" w:rsidR="00EC368E" w:rsidRDefault="00EC368E" w:rsidP="0014775C">
      <w:pPr>
        <w:ind w:firstLine="709"/>
        <w:jc w:val="both"/>
      </w:pPr>
      <w:r>
        <w:t>67.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27</w:t>
      </w:r>
      <w:r w:rsidR="00645CD6">
        <w:t>.</w:t>
      </w:r>
    </w:p>
    <w:p w14:paraId="38F52D77" w14:textId="398B0A04" w:rsidR="00EC368E" w:rsidRDefault="00EC368E" w:rsidP="0014775C">
      <w:pPr>
        <w:ind w:firstLine="709"/>
        <w:jc w:val="both"/>
      </w:pPr>
      <w:r>
        <w:t>68.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29</w:t>
      </w:r>
      <w:r w:rsidR="00645CD6">
        <w:t>.</w:t>
      </w:r>
    </w:p>
    <w:p w14:paraId="30DE0466" w14:textId="380156C6" w:rsidR="00EC368E" w:rsidRDefault="00EC368E" w:rsidP="0014775C">
      <w:pPr>
        <w:ind w:firstLine="709"/>
        <w:jc w:val="both"/>
      </w:pPr>
      <w:r>
        <w:t>69.</w:t>
      </w:r>
      <w:r w:rsidR="0014775C">
        <w:t xml:space="preserve"> </w:t>
      </w:r>
      <w:r>
        <w:t>Муниципальное бюджетное общеобразовательное учреждение начальная школа № 30</w:t>
      </w:r>
      <w:r w:rsidR="00645CD6">
        <w:t>.</w:t>
      </w:r>
    </w:p>
    <w:p w14:paraId="505B928C" w14:textId="7155AFA1" w:rsidR="00EC368E" w:rsidRDefault="00EC368E" w:rsidP="0014775C">
      <w:pPr>
        <w:ind w:firstLine="709"/>
        <w:jc w:val="both"/>
      </w:pPr>
      <w:r>
        <w:t>70.</w:t>
      </w:r>
      <w:r w:rsidR="0014775C">
        <w:t xml:space="preserve"> </w:t>
      </w:r>
      <w:r>
        <w:t>Муниципальное бюджетное общеобразовательное учреждение средняя школа № 31</w:t>
      </w:r>
      <w:r w:rsidR="00645CD6">
        <w:t>.</w:t>
      </w:r>
    </w:p>
    <w:p w14:paraId="6411E85D" w14:textId="7CFCE565" w:rsidR="00EC368E" w:rsidRDefault="00EC368E" w:rsidP="0014775C">
      <w:pPr>
        <w:ind w:firstLine="709"/>
        <w:jc w:val="both"/>
      </w:pPr>
      <w:r>
        <w:t>71.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32</w:t>
      </w:r>
      <w:r w:rsidR="00645CD6">
        <w:t>.</w:t>
      </w:r>
    </w:p>
    <w:p w14:paraId="1E0C1A05" w14:textId="51C144A2" w:rsidR="00EC368E" w:rsidRDefault="00EC368E" w:rsidP="0014775C">
      <w:pPr>
        <w:ind w:firstLine="709"/>
        <w:jc w:val="both"/>
      </w:pPr>
      <w:r>
        <w:t>72.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44</w:t>
      </w:r>
      <w:r w:rsidR="00645CD6">
        <w:t>.</w:t>
      </w:r>
    </w:p>
    <w:p w14:paraId="514EEA50" w14:textId="17A0ED1A" w:rsidR="00EC368E" w:rsidRDefault="00EC368E" w:rsidP="0014775C">
      <w:pPr>
        <w:ind w:firstLine="709"/>
        <w:jc w:val="both"/>
      </w:pPr>
      <w:r>
        <w:t>73.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45</w:t>
      </w:r>
      <w:r w:rsidR="00645CD6">
        <w:t>.</w:t>
      </w:r>
    </w:p>
    <w:p w14:paraId="5B7FD740" w14:textId="19C39240" w:rsidR="00EC368E" w:rsidRDefault="00EC368E" w:rsidP="0014775C">
      <w:pPr>
        <w:ind w:firstLine="709"/>
        <w:jc w:val="both"/>
      </w:pPr>
      <w:r>
        <w:t>74.</w:t>
      </w:r>
      <w:r w:rsidR="0014775C">
        <w:t xml:space="preserve"> </w:t>
      </w:r>
      <w:r>
        <w:t>Муниципальное бюджетное общеобразовательное учреждение средняя общеобразовательная школа № 46 с углубленным изучением отдельных предметов</w:t>
      </w:r>
      <w:r w:rsidR="00645CD6">
        <w:t>.</w:t>
      </w:r>
    </w:p>
    <w:p w14:paraId="5271AA6F" w14:textId="4C673750" w:rsidR="00EC368E" w:rsidRDefault="00EC368E" w:rsidP="0014775C">
      <w:pPr>
        <w:ind w:firstLine="709"/>
        <w:jc w:val="both"/>
      </w:pPr>
      <w:r>
        <w:t>75.</w:t>
      </w:r>
      <w:r w:rsidR="0014775C">
        <w:t xml:space="preserve"> </w:t>
      </w:r>
      <w:r>
        <w:t>Муниципальное бюджетное общеобразовательное учреждение «Сургутская технологическая школа»</w:t>
      </w:r>
      <w:r w:rsidR="00645CD6">
        <w:t>.</w:t>
      </w:r>
    </w:p>
    <w:p w14:paraId="6DA44BA6" w14:textId="5AF4EFBB" w:rsidR="00EC368E" w:rsidRDefault="00EC368E" w:rsidP="0014775C">
      <w:pPr>
        <w:ind w:firstLine="709"/>
        <w:jc w:val="both"/>
      </w:pPr>
      <w:r>
        <w:t>76.</w:t>
      </w:r>
      <w:r w:rsidR="0014775C">
        <w:t xml:space="preserve"> </w:t>
      </w:r>
      <w:r>
        <w:t>Муниципальное бюджетное общеобразовательное учреждение школа «Перспектива»</w:t>
      </w:r>
      <w:r w:rsidR="00645CD6">
        <w:t>.</w:t>
      </w:r>
    </w:p>
    <w:p w14:paraId="52F70BA6" w14:textId="19396F1B" w:rsidR="00EC368E" w:rsidRDefault="00EC368E" w:rsidP="0014775C">
      <w:pPr>
        <w:ind w:firstLine="709"/>
        <w:jc w:val="both"/>
      </w:pPr>
      <w:r>
        <w:t>77.</w:t>
      </w:r>
      <w:r w:rsidR="0014775C">
        <w:t xml:space="preserve"> </w:t>
      </w:r>
      <w:r>
        <w:t>Муниципальное бюджетное общеобразовательное учреждение начальная школа «Прогимназия»</w:t>
      </w:r>
      <w:r w:rsidR="00645CD6">
        <w:t>.</w:t>
      </w:r>
    </w:p>
    <w:p w14:paraId="6A86D251" w14:textId="73D44935" w:rsidR="00EC368E" w:rsidRDefault="00EC368E" w:rsidP="0014775C">
      <w:pPr>
        <w:ind w:firstLine="709"/>
        <w:jc w:val="both"/>
      </w:pPr>
      <w:r>
        <w:t>78.</w:t>
      </w:r>
      <w:r w:rsidR="0014775C">
        <w:t xml:space="preserve"> </w:t>
      </w:r>
      <w:r>
        <w:t>Муниципальное бюджетное общеобразовательное учреждение гимназия «Лаборатория Салахова»</w:t>
      </w:r>
      <w:r w:rsidR="00645CD6">
        <w:t>.</w:t>
      </w:r>
    </w:p>
    <w:p w14:paraId="513F66A9" w14:textId="2C43C405" w:rsidR="00EC368E" w:rsidRDefault="00EC368E" w:rsidP="0014775C">
      <w:pPr>
        <w:ind w:firstLine="709"/>
        <w:jc w:val="both"/>
      </w:pPr>
      <w:r>
        <w:t>79.</w:t>
      </w:r>
      <w:r w:rsidR="0014775C">
        <w:t xml:space="preserve"> </w:t>
      </w:r>
      <w:r>
        <w:t>Муниципальное бюджетное общеобразовательное учреждение гимназия имени Ф.К. Салманова</w:t>
      </w:r>
      <w:r w:rsidR="00645CD6">
        <w:t>.</w:t>
      </w:r>
    </w:p>
    <w:p w14:paraId="08523731" w14:textId="0D8D4320" w:rsidR="00EC368E" w:rsidRDefault="00EC368E" w:rsidP="0014775C">
      <w:pPr>
        <w:ind w:firstLine="709"/>
        <w:jc w:val="both"/>
      </w:pPr>
      <w:r>
        <w:t>80. Муниципальное бюджетное общеобразовательное учреждение гимназия № 2</w:t>
      </w:r>
      <w:r w:rsidR="00645CD6">
        <w:t>.</w:t>
      </w:r>
    </w:p>
    <w:p w14:paraId="551C0574" w14:textId="7548BF25" w:rsidR="00EC368E" w:rsidRDefault="00EC368E" w:rsidP="0014775C">
      <w:pPr>
        <w:ind w:firstLine="709"/>
        <w:jc w:val="both"/>
      </w:pPr>
      <w:r>
        <w:t>81.</w:t>
      </w:r>
      <w:r w:rsidR="0014775C">
        <w:t xml:space="preserve"> </w:t>
      </w:r>
      <w:r>
        <w:t>Муниципальное бюджетное общеобразовательное учреждение лицей имени генерал-майора Хисматулина Василия Ивановича</w:t>
      </w:r>
      <w:r w:rsidR="00645CD6">
        <w:t>.</w:t>
      </w:r>
    </w:p>
    <w:p w14:paraId="2F0A04E4" w14:textId="7C37F209" w:rsidR="00EC368E" w:rsidRDefault="00EC368E" w:rsidP="0014775C">
      <w:pPr>
        <w:ind w:firstLine="709"/>
        <w:jc w:val="both"/>
      </w:pPr>
      <w:r>
        <w:t>82.</w:t>
      </w:r>
      <w:r w:rsidR="0014775C">
        <w:t xml:space="preserve"> </w:t>
      </w:r>
      <w:r>
        <w:t>Муниципальное бюджетное общеобразовательное учреждение Сургутский естественно-научный лицей</w:t>
      </w:r>
      <w:r w:rsidR="00645CD6">
        <w:t>.</w:t>
      </w:r>
    </w:p>
    <w:p w14:paraId="2E6A58D3" w14:textId="6275F04A" w:rsidR="00EC368E" w:rsidRDefault="00EC368E" w:rsidP="0014775C">
      <w:pPr>
        <w:ind w:firstLine="709"/>
        <w:jc w:val="both"/>
      </w:pPr>
      <w:r>
        <w:t xml:space="preserve">83. Муниципальное бюджетное общеобразовательное учреждение </w:t>
      </w:r>
      <w:r w:rsidR="00E642AA">
        <w:t xml:space="preserve">                  </w:t>
      </w:r>
      <w:r>
        <w:t>лицей № 1</w:t>
      </w:r>
      <w:r w:rsidR="00645CD6">
        <w:t>.</w:t>
      </w:r>
    </w:p>
    <w:p w14:paraId="40DE60C2" w14:textId="79291A1C" w:rsidR="00EC368E" w:rsidRDefault="00EC368E" w:rsidP="0014775C">
      <w:pPr>
        <w:ind w:firstLine="709"/>
        <w:jc w:val="both"/>
      </w:pPr>
      <w:r>
        <w:lastRenderedPageBreak/>
        <w:t xml:space="preserve">84. Муниципальное бюджетное общеобразовательное учреждение </w:t>
      </w:r>
      <w:r w:rsidR="00E642AA">
        <w:t xml:space="preserve">                  </w:t>
      </w:r>
      <w:r>
        <w:t>лицей № 3</w:t>
      </w:r>
      <w:r w:rsidR="00645CD6">
        <w:t>.</w:t>
      </w:r>
    </w:p>
    <w:p w14:paraId="2E32BE9B" w14:textId="72031A26" w:rsidR="00EC368E" w:rsidRDefault="00EC368E" w:rsidP="0014775C">
      <w:pPr>
        <w:ind w:firstLine="709"/>
        <w:jc w:val="both"/>
      </w:pPr>
      <w:r>
        <w:t>85.</w:t>
      </w:r>
      <w:r w:rsidR="0014775C">
        <w:t xml:space="preserve"> </w:t>
      </w:r>
      <w:r>
        <w:t>Муниципальное автономное образовательное учреждение дополнительного образования «Технополис»</w:t>
      </w:r>
      <w:r w:rsidR="00645CD6">
        <w:t>.</w:t>
      </w:r>
    </w:p>
    <w:p w14:paraId="6BC708C3" w14:textId="678144F6" w:rsidR="00EC368E" w:rsidRDefault="00EC368E" w:rsidP="0014775C">
      <w:pPr>
        <w:ind w:firstLine="709"/>
        <w:jc w:val="both"/>
      </w:pPr>
      <w:r>
        <w:t>86.</w:t>
      </w:r>
      <w:r w:rsidR="0014775C">
        <w:t xml:space="preserve"> </w:t>
      </w:r>
      <w:r>
        <w:t>Муниципальное автономное образовательное учреждение дополнительного образования «Центр детского творчества»</w:t>
      </w:r>
      <w:r w:rsidR="00645CD6">
        <w:t>.</w:t>
      </w:r>
    </w:p>
    <w:p w14:paraId="4DA8137B" w14:textId="52B4E03A" w:rsidR="00EC368E" w:rsidRDefault="00EC368E" w:rsidP="0014775C">
      <w:pPr>
        <w:ind w:firstLine="709"/>
        <w:jc w:val="both"/>
      </w:pPr>
      <w:r>
        <w:t>87.</w:t>
      </w:r>
      <w:r w:rsidR="0014775C">
        <w:t xml:space="preserve"> </w:t>
      </w:r>
      <w:r>
        <w:t>Муниципальное автономное образовательное учреждение дополнительного образования «Эколого-биологический центр»</w:t>
      </w:r>
      <w:r w:rsidR="00645CD6">
        <w:t>.</w:t>
      </w:r>
    </w:p>
    <w:p w14:paraId="44002C3A" w14:textId="4049E2A4" w:rsidR="00EC368E" w:rsidRDefault="00EC368E" w:rsidP="0014775C">
      <w:pPr>
        <w:ind w:firstLine="709"/>
        <w:jc w:val="both"/>
      </w:pPr>
      <w:r>
        <w:t>88.</w:t>
      </w:r>
      <w:r w:rsidR="0014775C">
        <w:t xml:space="preserve"> </w:t>
      </w:r>
      <w:r>
        <w:t>Муниципальное автономное образовательное учреждение дополнительного образования «Центр плавания «Дельфин»</w:t>
      </w:r>
      <w:r w:rsidR="00645CD6">
        <w:t>.</w:t>
      </w:r>
    </w:p>
    <w:p w14:paraId="55AD7F0A" w14:textId="29BFF32E" w:rsidR="00EC368E" w:rsidRDefault="00EC368E" w:rsidP="0014775C">
      <w:pPr>
        <w:ind w:firstLine="709"/>
        <w:jc w:val="both"/>
      </w:pPr>
      <w:r>
        <w:t>89.</w:t>
      </w:r>
      <w:r w:rsidR="0014775C">
        <w:t xml:space="preserve"> </w:t>
      </w:r>
      <w:r>
        <w:t>Муниципальное бюджетное учреждение культуры «Централизованная библиотечная система»</w:t>
      </w:r>
      <w:r w:rsidR="00645CD6">
        <w:t>.</w:t>
      </w:r>
    </w:p>
    <w:p w14:paraId="7BEF97E4" w14:textId="2AE3C0CB" w:rsidR="00EC368E" w:rsidRDefault="00EC368E" w:rsidP="0014775C">
      <w:pPr>
        <w:ind w:firstLine="709"/>
        <w:jc w:val="both"/>
      </w:pPr>
      <w:r>
        <w:t>90.</w:t>
      </w:r>
      <w:r w:rsidR="0014775C">
        <w:t xml:space="preserve"> </w:t>
      </w:r>
      <w:r>
        <w:t>Муниципальное бюджетное учреждение культуры «Сургутский художественный музей»</w:t>
      </w:r>
      <w:r w:rsidR="00645CD6">
        <w:t>.</w:t>
      </w:r>
    </w:p>
    <w:p w14:paraId="31A3104C" w14:textId="74470438" w:rsidR="00EC368E" w:rsidRDefault="00EC368E" w:rsidP="0014775C">
      <w:pPr>
        <w:ind w:firstLine="709"/>
        <w:jc w:val="both"/>
      </w:pPr>
      <w:r>
        <w:t>91.</w:t>
      </w:r>
      <w:r w:rsidR="0014775C">
        <w:t xml:space="preserve"> </w:t>
      </w:r>
      <w:r>
        <w:t>Муниципальное бюджетное учреждение культуры «Сургутский краеведческий музей»</w:t>
      </w:r>
      <w:r w:rsidR="00645CD6">
        <w:t>.</w:t>
      </w:r>
    </w:p>
    <w:p w14:paraId="57B500DC" w14:textId="4F502DB3" w:rsidR="00EC368E" w:rsidRDefault="00EC368E" w:rsidP="0014775C">
      <w:pPr>
        <w:ind w:firstLine="709"/>
        <w:jc w:val="both"/>
      </w:pPr>
      <w:r>
        <w:t>92. Муниципальное автономное учреждение «Городской культурный центр»</w:t>
      </w:r>
      <w:r w:rsidR="00645CD6">
        <w:t>.</w:t>
      </w:r>
    </w:p>
    <w:p w14:paraId="55EEDC2D" w14:textId="54DA2166" w:rsidR="00EC368E" w:rsidRDefault="00EC368E" w:rsidP="0014775C">
      <w:pPr>
        <w:ind w:firstLine="709"/>
        <w:jc w:val="both"/>
      </w:pPr>
      <w:r>
        <w:t>93.</w:t>
      </w:r>
      <w:r w:rsidR="0014775C">
        <w:t xml:space="preserve"> </w:t>
      </w:r>
      <w:r>
        <w:t xml:space="preserve">Муниципальное бюджетное учреждение историко-культурный </w:t>
      </w:r>
      <w:r w:rsidR="00E642AA">
        <w:t xml:space="preserve">                  </w:t>
      </w:r>
      <w:r>
        <w:t>центр «Старый Сургут»</w:t>
      </w:r>
      <w:r w:rsidR="00645CD6">
        <w:t>.</w:t>
      </w:r>
    </w:p>
    <w:p w14:paraId="47818589" w14:textId="2F5AC505" w:rsidR="00EC368E" w:rsidRDefault="00EC368E" w:rsidP="0014775C">
      <w:pPr>
        <w:ind w:firstLine="709"/>
        <w:jc w:val="both"/>
      </w:pPr>
      <w:r>
        <w:t>94.</w:t>
      </w:r>
      <w:r w:rsidR="0014775C">
        <w:t xml:space="preserve"> </w:t>
      </w:r>
      <w:r>
        <w:t xml:space="preserve">Муниципальное автономное учреждение «Городской парк культуры </w:t>
      </w:r>
      <w:r w:rsidR="00645CD6">
        <w:br/>
      </w:r>
      <w:r>
        <w:t>и отдыха»</w:t>
      </w:r>
      <w:r w:rsidR="00645CD6">
        <w:t>.</w:t>
      </w:r>
    </w:p>
    <w:p w14:paraId="4EECB4C8" w14:textId="419C34B4" w:rsidR="00EC368E" w:rsidRDefault="00EC368E" w:rsidP="0014775C">
      <w:pPr>
        <w:ind w:firstLine="709"/>
        <w:jc w:val="both"/>
      </w:pPr>
      <w:r>
        <w:t>95. Муниципальное автономное учреждение «Сургутская филармония»</w:t>
      </w:r>
      <w:r w:rsidR="00645CD6">
        <w:t>.</w:t>
      </w:r>
    </w:p>
    <w:p w14:paraId="69E03897" w14:textId="1D54C54E" w:rsidR="00EC368E" w:rsidRDefault="00EC368E" w:rsidP="0014775C">
      <w:pPr>
        <w:ind w:firstLine="709"/>
        <w:jc w:val="both"/>
      </w:pPr>
      <w:r>
        <w:t>96.</w:t>
      </w:r>
      <w:r w:rsidR="0014775C">
        <w:t xml:space="preserve"> </w:t>
      </w:r>
      <w:r>
        <w:t>Муниципальное автономное учреждение «Многофункциональный культурно-досуговый центр»</w:t>
      </w:r>
      <w:r w:rsidR="00645CD6">
        <w:t>.</w:t>
      </w:r>
    </w:p>
    <w:p w14:paraId="59E7F430" w14:textId="2BF5A780" w:rsidR="00EC368E" w:rsidRDefault="00EC368E" w:rsidP="0014775C">
      <w:pPr>
        <w:ind w:firstLine="709"/>
        <w:jc w:val="both"/>
      </w:pPr>
      <w:r>
        <w:t>97.</w:t>
      </w:r>
      <w:r w:rsidR="0014775C">
        <w:t xml:space="preserve"> </w:t>
      </w:r>
      <w:r>
        <w:t>Муниципальное автономное учреждение «Театр актера и куклы «Петрушка»</w:t>
      </w:r>
      <w:r w:rsidR="00645CD6">
        <w:t>.</w:t>
      </w:r>
    </w:p>
    <w:p w14:paraId="328FAE87" w14:textId="2DDBDC04" w:rsidR="00EC368E" w:rsidRDefault="00EC368E" w:rsidP="0014775C">
      <w:pPr>
        <w:ind w:firstLine="709"/>
        <w:jc w:val="both"/>
      </w:pPr>
      <w:r>
        <w:t>98.</w:t>
      </w:r>
      <w:r w:rsidR="0014775C">
        <w:t xml:space="preserve"> </w:t>
      </w:r>
      <w:r>
        <w:t>Муниципальное бюджетное учреждение дополнительного образования «Детская школа № 1»</w:t>
      </w:r>
      <w:r w:rsidR="00645CD6">
        <w:t>.</w:t>
      </w:r>
    </w:p>
    <w:p w14:paraId="4D2749C2" w14:textId="61725BF2" w:rsidR="00EC368E" w:rsidRDefault="00EC368E" w:rsidP="0014775C">
      <w:pPr>
        <w:ind w:firstLine="709"/>
        <w:jc w:val="both"/>
      </w:pPr>
      <w:r>
        <w:t>99.</w:t>
      </w:r>
      <w:r w:rsidR="0014775C">
        <w:t xml:space="preserve"> </w:t>
      </w:r>
      <w:r>
        <w:t>Муниципальное бюджетное учреждение дополнительного образования «Детская школа искусств № 2»</w:t>
      </w:r>
      <w:r w:rsidR="00645CD6">
        <w:t>.</w:t>
      </w:r>
    </w:p>
    <w:p w14:paraId="774573B6" w14:textId="2074DE2B" w:rsidR="00EC368E" w:rsidRDefault="00EC368E" w:rsidP="0014775C">
      <w:pPr>
        <w:ind w:firstLine="709"/>
        <w:jc w:val="both"/>
      </w:pPr>
      <w:r>
        <w:t>100.</w:t>
      </w:r>
      <w:r w:rsidR="0014775C">
        <w:t xml:space="preserve"> </w:t>
      </w:r>
      <w:r>
        <w:t>Муниципальное бюджетное учреждение дополнительного образования «Детская музыкальная школа № 3»</w:t>
      </w:r>
      <w:r w:rsidR="00645CD6">
        <w:t>.</w:t>
      </w:r>
    </w:p>
    <w:p w14:paraId="3E74FDF6" w14:textId="30DD30B8" w:rsidR="00EC368E" w:rsidRDefault="00EC368E" w:rsidP="0014775C">
      <w:pPr>
        <w:ind w:firstLine="709"/>
        <w:jc w:val="both"/>
      </w:pPr>
      <w:r>
        <w:t>101.</w:t>
      </w:r>
      <w:r w:rsidR="0014775C">
        <w:t xml:space="preserve"> </w:t>
      </w:r>
      <w:r>
        <w:t>Муниципальное бюджетное учреждение дополнительного образования «Детская школа искусств им. Г. Кукуевицкого»</w:t>
      </w:r>
      <w:r w:rsidR="00645CD6">
        <w:t>.</w:t>
      </w:r>
    </w:p>
    <w:p w14:paraId="293F8F20" w14:textId="6E69EBC0" w:rsidR="00EC368E" w:rsidRDefault="00EC368E" w:rsidP="0014775C">
      <w:pPr>
        <w:ind w:firstLine="709"/>
        <w:jc w:val="both"/>
      </w:pPr>
      <w:r>
        <w:t>102.</w:t>
      </w:r>
      <w:r w:rsidR="0014775C">
        <w:t xml:space="preserve"> </w:t>
      </w:r>
      <w:r>
        <w:t>Муниципальное бюджетное учреждение дополнительного образования «Детская художественная школа № 1 им. Л.А. Горды»</w:t>
      </w:r>
      <w:r w:rsidR="00645CD6">
        <w:t>.</w:t>
      </w:r>
    </w:p>
    <w:p w14:paraId="0662806A" w14:textId="62FA10C5" w:rsidR="00EC368E" w:rsidRDefault="00EC368E" w:rsidP="0014775C">
      <w:pPr>
        <w:ind w:firstLine="709"/>
        <w:jc w:val="both"/>
      </w:pPr>
      <w:r>
        <w:t>103.</w:t>
      </w:r>
      <w:r w:rsidR="0014775C">
        <w:t xml:space="preserve"> </w:t>
      </w:r>
      <w:r>
        <w:t>Муниципальное автономное учреждение дополнительного образования «Детская хореографическая школа № 1»</w:t>
      </w:r>
      <w:r w:rsidR="00645CD6">
        <w:t>.</w:t>
      </w:r>
    </w:p>
    <w:p w14:paraId="0BE5286B" w14:textId="083FF4C4" w:rsidR="00EC368E" w:rsidRDefault="00EC368E" w:rsidP="0014775C">
      <w:pPr>
        <w:ind w:firstLine="709"/>
        <w:jc w:val="both"/>
      </w:pPr>
      <w:r>
        <w:t>104.</w:t>
      </w:r>
      <w:r w:rsidR="0014775C">
        <w:t xml:space="preserve"> </w:t>
      </w:r>
      <w:r>
        <w:t>Муниципальное казённое учреждение «Сургутский спасательный центр»</w:t>
      </w:r>
      <w:r w:rsidR="00645CD6">
        <w:t>.</w:t>
      </w:r>
    </w:p>
    <w:p w14:paraId="714C5667" w14:textId="76F7318D" w:rsidR="00EC368E" w:rsidRDefault="00EC368E" w:rsidP="0014775C">
      <w:pPr>
        <w:ind w:firstLine="709"/>
        <w:jc w:val="both"/>
      </w:pPr>
      <w:r>
        <w:t>105.</w:t>
      </w:r>
      <w:r w:rsidR="0014775C">
        <w:t xml:space="preserve"> </w:t>
      </w:r>
      <w:r>
        <w:t>Муниципальное каз</w:t>
      </w:r>
      <w:r w:rsidR="00645CD6">
        <w:t>е</w:t>
      </w:r>
      <w:r>
        <w:t>нное учреждение «Единая дежурно-диспетчерская служба города Сургута»</w:t>
      </w:r>
      <w:r w:rsidR="00645CD6">
        <w:t>.</w:t>
      </w:r>
    </w:p>
    <w:p w14:paraId="189B9CD7" w14:textId="7B55B83E" w:rsidR="00EC368E" w:rsidRDefault="00EC368E" w:rsidP="0014775C">
      <w:pPr>
        <w:ind w:firstLine="709"/>
        <w:jc w:val="both"/>
      </w:pPr>
      <w:r>
        <w:t>106.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«Аверс»</w:t>
      </w:r>
      <w:r w:rsidR="00645CD6">
        <w:t>.</w:t>
      </w:r>
    </w:p>
    <w:p w14:paraId="24DC9B7B" w14:textId="25974B99" w:rsidR="00EC368E" w:rsidRDefault="00EC368E" w:rsidP="0014775C">
      <w:pPr>
        <w:ind w:firstLine="709"/>
        <w:jc w:val="both"/>
      </w:pPr>
      <w:r>
        <w:lastRenderedPageBreak/>
        <w:t>107.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«Виктория»</w:t>
      </w:r>
      <w:r w:rsidR="00645CD6">
        <w:t>.</w:t>
      </w:r>
    </w:p>
    <w:p w14:paraId="3E457A14" w14:textId="6CA20A86" w:rsidR="00EC368E" w:rsidRDefault="00EC368E" w:rsidP="0014775C">
      <w:pPr>
        <w:ind w:firstLine="709"/>
        <w:jc w:val="both"/>
      </w:pPr>
      <w:r>
        <w:t>108.</w:t>
      </w:r>
      <w:r w:rsidR="0014775C">
        <w:t xml:space="preserve"> </w:t>
      </w:r>
      <w:r>
        <w:t>Муниципальное автономное учреждение дополнительного образования спортивная школа олимпийского резерва «Олимп»</w:t>
      </w:r>
      <w:r w:rsidR="00645CD6">
        <w:t>.</w:t>
      </w:r>
    </w:p>
    <w:p w14:paraId="0A69142E" w14:textId="3EF54E3C" w:rsidR="00EC368E" w:rsidRDefault="00EC368E" w:rsidP="0014775C">
      <w:pPr>
        <w:ind w:firstLine="709"/>
        <w:jc w:val="both"/>
      </w:pPr>
      <w:r>
        <w:t>109.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олимпийского резерва «Ермак»</w:t>
      </w:r>
      <w:r w:rsidR="00645CD6">
        <w:t>.</w:t>
      </w:r>
    </w:p>
    <w:p w14:paraId="7C37E40D" w14:textId="6AE6BB1E" w:rsidR="00EC368E" w:rsidRDefault="00EC368E" w:rsidP="0014775C">
      <w:pPr>
        <w:ind w:firstLine="709"/>
        <w:jc w:val="both"/>
      </w:pPr>
      <w:r>
        <w:t>110.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олимпийского резерва по зимним видам спорта «Кедр»</w:t>
      </w:r>
      <w:r w:rsidR="00645CD6">
        <w:t>.</w:t>
      </w:r>
    </w:p>
    <w:p w14:paraId="0734C189" w14:textId="539DA2B7" w:rsidR="00EC368E" w:rsidRDefault="00EC368E" w:rsidP="0014775C">
      <w:pPr>
        <w:ind w:firstLine="709"/>
        <w:jc w:val="both"/>
      </w:pPr>
      <w:r>
        <w:t>111.</w:t>
      </w:r>
      <w:r w:rsidR="0014775C">
        <w:t xml:space="preserve"> </w:t>
      </w:r>
      <w:r>
        <w:t>Муниципальное бюджетное учреждение «Центр физической подготовки «Надежда»</w:t>
      </w:r>
      <w:r w:rsidR="00645CD6">
        <w:t>.</w:t>
      </w:r>
    </w:p>
    <w:p w14:paraId="0DF14D29" w14:textId="5812603F" w:rsidR="00EC368E" w:rsidRDefault="00EC368E" w:rsidP="0014775C">
      <w:pPr>
        <w:ind w:firstLine="709"/>
        <w:jc w:val="both"/>
      </w:pPr>
      <w:r>
        <w:t>112.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олимпийского резерва № 1</w:t>
      </w:r>
      <w:r w:rsidR="00645CD6">
        <w:t>.</w:t>
      </w:r>
    </w:p>
    <w:p w14:paraId="7D29CDB2" w14:textId="185455B4" w:rsidR="00EC368E" w:rsidRDefault="00EC368E" w:rsidP="0014775C">
      <w:pPr>
        <w:ind w:firstLine="709"/>
        <w:jc w:val="both"/>
      </w:pPr>
      <w:r>
        <w:t>113.</w:t>
      </w:r>
      <w:r w:rsidR="0014775C">
        <w:t xml:space="preserve"> </w:t>
      </w:r>
      <w:r>
        <w:t>Муниципальное бюджетное учреждение дополнительного образования спортивная школа олимпийского резерва «Югория» имени Арарата Агвановича Пилояна»</w:t>
      </w:r>
      <w:r w:rsidR="00645CD6">
        <w:t>.</w:t>
      </w:r>
    </w:p>
    <w:p w14:paraId="47C52185" w14:textId="24426D62" w:rsidR="00EC368E" w:rsidRDefault="00EC368E" w:rsidP="0014775C">
      <w:pPr>
        <w:ind w:firstLine="709"/>
        <w:jc w:val="both"/>
      </w:pPr>
      <w:r>
        <w:t>114.</w:t>
      </w:r>
      <w:r w:rsidR="0014775C">
        <w:t xml:space="preserve"> </w:t>
      </w:r>
      <w:r>
        <w:t>Муниципальное автономное учреждение дополнительного образования спортивная школа «Ледовый Дворец спорта»</w:t>
      </w:r>
      <w:r w:rsidR="00645CD6">
        <w:t>.</w:t>
      </w:r>
    </w:p>
    <w:p w14:paraId="70A3CEE5" w14:textId="5C8303D9" w:rsidR="00EC368E" w:rsidRDefault="00EC368E" w:rsidP="0014775C">
      <w:pPr>
        <w:ind w:firstLine="709"/>
        <w:jc w:val="both"/>
      </w:pPr>
      <w:r>
        <w:t>115.</w:t>
      </w:r>
      <w:r w:rsidR="0014775C">
        <w:t xml:space="preserve"> </w:t>
      </w:r>
      <w:r>
        <w:t>Муниципальное казенное учреждение «Муниципальный архив города Сургута»</w:t>
      </w:r>
      <w:r w:rsidR="00645CD6">
        <w:t>.</w:t>
      </w:r>
    </w:p>
    <w:p w14:paraId="57451064" w14:textId="4A04DA4C" w:rsidR="00EC368E" w:rsidRDefault="00EC368E" w:rsidP="0014775C">
      <w:pPr>
        <w:ind w:firstLine="709"/>
        <w:jc w:val="both"/>
      </w:pPr>
      <w:r>
        <w:t>116. Муниципальное казенное учреждение «Казна городского хозяйства»</w:t>
      </w:r>
      <w:r w:rsidR="00645CD6">
        <w:t>.</w:t>
      </w:r>
    </w:p>
    <w:p w14:paraId="0F92A712" w14:textId="5C6AF106" w:rsidR="00EC368E" w:rsidRDefault="00EC368E" w:rsidP="0014775C">
      <w:pPr>
        <w:ind w:firstLine="709"/>
        <w:jc w:val="both"/>
      </w:pPr>
      <w:r>
        <w:t>117.</w:t>
      </w:r>
      <w:r w:rsidR="0014775C">
        <w:t xml:space="preserve"> </w:t>
      </w:r>
      <w:r>
        <w:t>Муниципальное казенное учреждение «Дирекция дорожно-транспортного и жилищно-коммунального комплекса»</w:t>
      </w:r>
      <w:r w:rsidR="00645CD6">
        <w:t>.</w:t>
      </w:r>
    </w:p>
    <w:p w14:paraId="08200FBF" w14:textId="7F9CB75E" w:rsidR="00EC368E" w:rsidRDefault="00EC368E" w:rsidP="0014775C">
      <w:pPr>
        <w:ind w:firstLine="709"/>
        <w:jc w:val="both"/>
      </w:pPr>
      <w:r>
        <w:t>118.</w:t>
      </w:r>
      <w:r w:rsidR="0014775C">
        <w:t xml:space="preserve"> </w:t>
      </w:r>
      <w:r>
        <w:t>Сургутское городское муниципальное унитарное предприятие «Горводоканал»</w:t>
      </w:r>
      <w:r w:rsidR="00645CD6">
        <w:t>.</w:t>
      </w:r>
    </w:p>
    <w:p w14:paraId="5108BA53" w14:textId="57BD70B5" w:rsidR="00EC368E" w:rsidRDefault="00EC368E" w:rsidP="0014775C">
      <w:pPr>
        <w:ind w:firstLine="709"/>
        <w:jc w:val="both"/>
      </w:pPr>
      <w:r>
        <w:t>119. Сургутское городское муниципальное унитарное предприятие «Городские тепловые сети»</w:t>
      </w:r>
      <w:r w:rsidR="00645CD6">
        <w:t>.</w:t>
      </w:r>
    </w:p>
    <w:p w14:paraId="56E0D4DF" w14:textId="4FD27260" w:rsidR="00EC368E" w:rsidRDefault="00EC368E" w:rsidP="0014775C">
      <w:pPr>
        <w:ind w:firstLine="709"/>
        <w:jc w:val="both"/>
      </w:pPr>
      <w:r>
        <w:t>120. Сургутское городское муниципальное унитарное предприятие «Дорожные ремонтные технологии»</w:t>
      </w:r>
      <w:r w:rsidR="00645CD6">
        <w:t>.</w:t>
      </w:r>
    </w:p>
    <w:p w14:paraId="0A535D3C" w14:textId="675FBF51" w:rsidR="00EC368E" w:rsidRDefault="00EC368E" w:rsidP="0014775C">
      <w:pPr>
        <w:ind w:firstLine="709"/>
        <w:jc w:val="both"/>
      </w:pPr>
      <w:r>
        <w:t>121. Муниципальное казенное учреждение «Ритуал»</w:t>
      </w:r>
      <w:r w:rsidR="00645CD6">
        <w:t>.</w:t>
      </w:r>
    </w:p>
    <w:p w14:paraId="3B2C81B1" w14:textId="77777777" w:rsidR="00EC368E" w:rsidRDefault="00EC368E" w:rsidP="0014775C">
      <w:pPr>
        <w:ind w:firstLine="709"/>
        <w:jc w:val="both"/>
      </w:pPr>
      <w:r>
        <w:t>122. Муниципальное казенное учреждение «Лесопарковое хозяйство».</w:t>
      </w:r>
    </w:p>
    <w:p w14:paraId="0AFB71BF" w14:textId="77777777" w:rsidR="00EC368E" w:rsidRDefault="00EC368E" w:rsidP="0014775C"/>
    <w:sectPr w:rsidR="00EC368E" w:rsidSect="000D76F7">
      <w:headerReference w:type="even" r:id="rId9"/>
      <w:headerReference w:type="default" r:id="rId10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AFD4" w14:textId="77777777" w:rsidR="009F45DE" w:rsidRDefault="009F45DE" w:rsidP="006A432C">
      <w:r>
        <w:separator/>
      </w:r>
    </w:p>
  </w:endnote>
  <w:endnote w:type="continuationSeparator" w:id="0">
    <w:p w14:paraId="663AA412" w14:textId="77777777" w:rsidR="009F45DE" w:rsidRDefault="009F45D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B5710" w14:textId="77777777" w:rsidR="009F45DE" w:rsidRDefault="009F45DE" w:rsidP="006A432C">
      <w:r>
        <w:separator/>
      </w:r>
    </w:p>
  </w:footnote>
  <w:footnote w:type="continuationSeparator" w:id="0">
    <w:p w14:paraId="4EFB0D54" w14:textId="77777777" w:rsidR="009F45DE" w:rsidRDefault="009F45D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64B58" w14:textId="77777777" w:rsidR="00A21A47" w:rsidRDefault="00A21A47" w:rsidP="00FD31DF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14:paraId="5B5847D7" w14:textId="77777777" w:rsidR="00A21A47" w:rsidRDefault="00A21A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8964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C0B0A75" w14:textId="3794CF18" w:rsidR="00A21A47" w:rsidRPr="00A21A47" w:rsidRDefault="00A21A47">
        <w:pPr>
          <w:pStyle w:val="a3"/>
          <w:jc w:val="center"/>
          <w:rPr>
            <w:sz w:val="20"/>
            <w:szCs w:val="20"/>
          </w:rPr>
        </w:pPr>
        <w:r w:rsidRPr="00A21A47">
          <w:rPr>
            <w:sz w:val="20"/>
            <w:szCs w:val="20"/>
          </w:rPr>
          <w:fldChar w:fldCharType="begin"/>
        </w:r>
        <w:r w:rsidRPr="00A21A47">
          <w:rPr>
            <w:sz w:val="20"/>
            <w:szCs w:val="20"/>
          </w:rPr>
          <w:instrText>PAGE   \* MERGEFORMAT</w:instrText>
        </w:r>
        <w:r w:rsidRPr="00A21A47">
          <w:rPr>
            <w:sz w:val="20"/>
            <w:szCs w:val="20"/>
          </w:rPr>
          <w:fldChar w:fldCharType="separate"/>
        </w:r>
        <w:r w:rsidR="0098142B">
          <w:rPr>
            <w:noProof/>
            <w:sz w:val="20"/>
            <w:szCs w:val="20"/>
          </w:rPr>
          <w:t>12</w:t>
        </w:r>
        <w:r w:rsidRPr="00A21A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4AD2"/>
    <w:multiLevelType w:val="multilevel"/>
    <w:tmpl w:val="2C3C4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89A24B4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2" w15:restartNumberingAfterBreak="0">
    <w:nsid w:val="11940CD0"/>
    <w:multiLevelType w:val="multilevel"/>
    <w:tmpl w:val="253CEB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2160"/>
      </w:pPr>
      <w:rPr>
        <w:rFonts w:hint="default"/>
      </w:rPr>
    </w:lvl>
  </w:abstractNum>
  <w:abstractNum w:abstractNumId="3" w15:restartNumberingAfterBreak="0">
    <w:nsid w:val="138B78C2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4" w15:restartNumberingAfterBreak="0">
    <w:nsid w:val="190D2F8F"/>
    <w:multiLevelType w:val="multilevel"/>
    <w:tmpl w:val="AE7EC24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34655102"/>
    <w:multiLevelType w:val="hybridMultilevel"/>
    <w:tmpl w:val="D8EC587E"/>
    <w:lvl w:ilvl="0" w:tplc="00EE0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60271"/>
    <w:multiLevelType w:val="multilevel"/>
    <w:tmpl w:val="C926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86D7181"/>
    <w:multiLevelType w:val="hybridMultilevel"/>
    <w:tmpl w:val="15A0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0E05"/>
    <w:multiLevelType w:val="hybridMultilevel"/>
    <w:tmpl w:val="9850CD94"/>
    <w:lvl w:ilvl="0" w:tplc="03E023D2">
      <w:start w:val="1"/>
      <w:numFmt w:val="upperRoman"/>
      <w:lvlText w:val="%1."/>
      <w:lvlJc w:val="left"/>
      <w:pPr>
        <w:ind w:left="35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9" w15:restartNumberingAfterBreak="0">
    <w:nsid w:val="3BF32930"/>
    <w:multiLevelType w:val="hybridMultilevel"/>
    <w:tmpl w:val="FD64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17AE"/>
    <w:multiLevelType w:val="hybridMultilevel"/>
    <w:tmpl w:val="15A0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45A44"/>
    <w:multiLevelType w:val="hybridMultilevel"/>
    <w:tmpl w:val="735867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E22EE"/>
    <w:multiLevelType w:val="hybridMultilevel"/>
    <w:tmpl w:val="56F6B5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513F"/>
    <w:multiLevelType w:val="hybridMultilevel"/>
    <w:tmpl w:val="FF78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8"/>
    <w:rsid w:val="00005259"/>
    <w:rsid w:val="00007211"/>
    <w:rsid w:val="00012421"/>
    <w:rsid w:val="00022F93"/>
    <w:rsid w:val="000307BB"/>
    <w:rsid w:val="000319B0"/>
    <w:rsid w:val="00042DC8"/>
    <w:rsid w:val="00057C24"/>
    <w:rsid w:val="00060772"/>
    <w:rsid w:val="00065AF0"/>
    <w:rsid w:val="0007756A"/>
    <w:rsid w:val="00077FD7"/>
    <w:rsid w:val="00086FF8"/>
    <w:rsid w:val="00090ABA"/>
    <w:rsid w:val="00090F12"/>
    <w:rsid w:val="000923DE"/>
    <w:rsid w:val="00094126"/>
    <w:rsid w:val="000A56AE"/>
    <w:rsid w:val="000A7A5D"/>
    <w:rsid w:val="000B1CAA"/>
    <w:rsid w:val="000C0B60"/>
    <w:rsid w:val="000D0C4D"/>
    <w:rsid w:val="000D2DB5"/>
    <w:rsid w:val="000D5953"/>
    <w:rsid w:val="000D6FE1"/>
    <w:rsid w:val="000D76F7"/>
    <w:rsid w:val="000E4F93"/>
    <w:rsid w:val="000E515A"/>
    <w:rsid w:val="001005B2"/>
    <w:rsid w:val="0010595B"/>
    <w:rsid w:val="0011569E"/>
    <w:rsid w:val="0011732D"/>
    <w:rsid w:val="00125638"/>
    <w:rsid w:val="00126446"/>
    <w:rsid w:val="0013029C"/>
    <w:rsid w:val="00130AA8"/>
    <w:rsid w:val="001356F1"/>
    <w:rsid w:val="00144817"/>
    <w:rsid w:val="00145BD3"/>
    <w:rsid w:val="0014775C"/>
    <w:rsid w:val="00150735"/>
    <w:rsid w:val="00157268"/>
    <w:rsid w:val="00161345"/>
    <w:rsid w:val="001751E4"/>
    <w:rsid w:val="00181AE3"/>
    <w:rsid w:val="0018258F"/>
    <w:rsid w:val="001906A4"/>
    <w:rsid w:val="00193091"/>
    <w:rsid w:val="00193C71"/>
    <w:rsid w:val="00193F1E"/>
    <w:rsid w:val="00195C2A"/>
    <w:rsid w:val="001A1F6D"/>
    <w:rsid w:val="001B1314"/>
    <w:rsid w:val="001B2A3F"/>
    <w:rsid w:val="001B53E4"/>
    <w:rsid w:val="001B5B2E"/>
    <w:rsid w:val="001B5F48"/>
    <w:rsid w:val="001B763D"/>
    <w:rsid w:val="001C00AD"/>
    <w:rsid w:val="001C1DB6"/>
    <w:rsid w:val="001C2D59"/>
    <w:rsid w:val="001E0ACB"/>
    <w:rsid w:val="001E0DB5"/>
    <w:rsid w:val="001E3E72"/>
    <w:rsid w:val="001F0FFA"/>
    <w:rsid w:val="001F25A6"/>
    <w:rsid w:val="001F45B7"/>
    <w:rsid w:val="00204369"/>
    <w:rsid w:val="00204A2A"/>
    <w:rsid w:val="0021353F"/>
    <w:rsid w:val="00213CD2"/>
    <w:rsid w:val="0022399D"/>
    <w:rsid w:val="002264EB"/>
    <w:rsid w:val="0022694D"/>
    <w:rsid w:val="00226A5C"/>
    <w:rsid w:val="002302E1"/>
    <w:rsid w:val="002318E7"/>
    <w:rsid w:val="00232286"/>
    <w:rsid w:val="0024062E"/>
    <w:rsid w:val="00241EF1"/>
    <w:rsid w:val="00243839"/>
    <w:rsid w:val="00262955"/>
    <w:rsid w:val="00265456"/>
    <w:rsid w:val="00282557"/>
    <w:rsid w:val="002904F3"/>
    <w:rsid w:val="00292041"/>
    <w:rsid w:val="002A1CAB"/>
    <w:rsid w:val="002B3DC3"/>
    <w:rsid w:val="002B606D"/>
    <w:rsid w:val="002D396A"/>
    <w:rsid w:val="002D5892"/>
    <w:rsid w:val="002E0991"/>
    <w:rsid w:val="00301764"/>
    <w:rsid w:val="003057CE"/>
    <w:rsid w:val="00310B95"/>
    <w:rsid w:val="00310D45"/>
    <w:rsid w:val="00322FB9"/>
    <w:rsid w:val="0032654E"/>
    <w:rsid w:val="00331F7C"/>
    <w:rsid w:val="00336F9D"/>
    <w:rsid w:val="00337BB0"/>
    <w:rsid w:val="0034506C"/>
    <w:rsid w:val="00350DF5"/>
    <w:rsid w:val="003616B3"/>
    <w:rsid w:val="00363366"/>
    <w:rsid w:val="00365979"/>
    <w:rsid w:val="00366F6D"/>
    <w:rsid w:val="003673A2"/>
    <w:rsid w:val="00381C7A"/>
    <w:rsid w:val="00383C01"/>
    <w:rsid w:val="00395E68"/>
    <w:rsid w:val="00396D2D"/>
    <w:rsid w:val="00397E77"/>
    <w:rsid w:val="003B16B0"/>
    <w:rsid w:val="003C1980"/>
    <w:rsid w:val="003C364E"/>
    <w:rsid w:val="003C3EB9"/>
    <w:rsid w:val="003C432C"/>
    <w:rsid w:val="003C45DF"/>
    <w:rsid w:val="003C561F"/>
    <w:rsid w:val="003E10C0"/>
    <w:rsid w:val="003E3668"/>
    <w:rsid w:val="003E4F06"/>
    <w:rsid w:val="003F1DDD"/>
    <w:rsid w:val="003F2A6D"/>
    <w:rsid w:val="00405B79"/>
    <w:rsid w:val="00411990"/>
    <w:rsid w:val="004216CA"/>
    <w:rsid w:val="00436FDA"/>
    <w:rsid w:val="0044182F"/>
    <w:rsid w:val="00443CD3"/>
    <w:rsid w:val="00446DEB"/>
    <w:rsid w:val="00446F38"/>
    <w:rsid w:val="00447624"/>
    <w:rsid w:val="004576D4"/>
    <w:rsid w:val="00457A28"/>
    <w:rsid w:val="004614B3"/>
    <w:rsid w:val="00462947"/>
    <w:rsid w:val="00463B9E"/>
    <w:rsid w:val="004733C1"/>
    <w:rsid w:val="00475E8A"/>
    <w:rsid w:val="00485A91"/>
    <w:rsid w:val="0048707B"/>
    <w:rsid w:val="004932E5"/>
    <w:rsid w:val="00494445"/>
    <w:rsid w:val="004A5AA8"/>
    <w:rsid w:val="004B47EE"/>
    <w:rsid w:val="004B4C8C"/>
    <w:rsid w:val="004B7139"/>
    <w:rsid w:val="004C5477"/>
    <w:rsid w:val="004C5C3F"/>
    <w:rsid w:val="004E2165"/>
    <w:rsid w:val="004F0293"/>
    <w:rsid w:val="004F227E"/>
    <w:rsid w:val="004F3E69"/>
    <w:rsid w:val="004F7365"/>
    <w:rsid w:val="005023A5"/>
    <w:rsid w:val="00502C16"/>
    <w:rsid w:val="00503E8D"/>
    <w:rsid w:val="005156B2"/>
    <w:rsid w:val="005220DE"/>
    <w:rsid w:val="00531ACC"/>
    <w:rsid w:val="00532491"/>
    <w:rsid w:val="00532A56"/>
    <w:rsid w:val="00544338"/>
    <w:rsid w:val="00546A4E"/>
    <w:rsid w:val="00553267"/>
    <w:rsid w:val="00565E15"/>
    <w:rsid w:val="00573EA2"/>
    <w:rsid w:val="00577B6A"/>
    <w:rsid w:val="00582639"/>
    <w:rsid w:val="005861AB"/>
    <w:rsid w:val="005937E6"/>
    <w:rsid w:val="00593974"/>
    <w:rsid w:val="00594D53"/>
    <w:rsid w:val="0059754E"/>
    <w:rsid w:val="005A11DC"/>
    <w:rsid w:val="005A78B3"/>
    <w:rsid w:val="005C17E1"/>
    <w:rsid w:val="005D2A36"/>
    <w:rsid w:val="005E5539"/>
    <w:rsid w:val="005E5B1F"/>
    <w:rsid w:val="005F351E"/>
    <w:rsid w:val="005F3A5A"/>
    <w:rsid w:val="005F3FE4"/>
    <w:rsid w:val="005F65AA"/>
    <w:rsid w:val="005F7956"/>
    <w:rsid w:val="00604593"/>
    <w:rsid w:val="0061138A"/>
    <w:rsid w:val="006121A2"/>
    <w:rsid w:val="0061408C"/>
    <w:rsid w:val="00625009"/>
    <w:rsid w:val="00626165"/>
    <w:rsid w:val="0062700D"/>
    <w:rsid w:val="00641037"/>
    <w:rsid w:val="006433D2"/>
    <w:rsid w:val="00643864"/>
    <w:rsid w:val="0064535C"/>
    <w:rsid w:val="00645CD6"/>
    <w:rsid w:val="00664F44"/>
    <w:rsid w:val="00672625"/>
    <w:rsid w:val="00673E47"/>
    <w:rsid w:val="00683E68"/>
    <w:rsid w:val="00684A2A"/>
    <w:rsid w:val="006854A1"/>
    <w:rsid w:val="0069181E"/>
    <w:rsid w:val="00691875"/>
    <w:rsid w:val="00693917"/>
    <w:rsid w:val="006965D4"/>
    <w:rsid w:val="006A19C0"/>
    <w:rsid w:val="006A432C"/>
    <w:rsid w:val="006A54FB"/>
    <w:rsid w:val="006A73EC"/>
    <w:rsid w:val="006D2671"/>
    <w:rsid w:val="006D3033"/>
    <w:rsid w:val="0070338B"/>
    <w:rsid w:val="00704719"/>
    <w:rsid w:val="00705856"/>
    <w:rsid w:val="0070609F"/>
    <w:rsid w:val="0071289C"/>
    <w:rsid w:val="00714866"/>
    <w:rsid w:val="007206D2"/>
    <w:rsid w:val="00732165"/>
    <w:rsid w:val="00732EFE"/>
    <w:rsid w:val="00734E90"/>
    <w:rsid w:val="007438B7"/>
    <w:rsid w:val="00744156"/>
    <w:rsid w:val="007523F0"/>
    <w:rsid w:val="00753F4A"/>
    <w:rsid w:val="00762230"/>
    <w:rsid w:val="00773A9F"/>
    <w:rsid w:val="007748C7"/>
    <w:rsid w:val="00776218"/>
    <w:rsid w:val="00786612"/>
    <w:rsid w:val="0079541E"/>
    <w:rsid w:val="007B22BB"/>
    <w:rsid w:val="007C1DF6"/>
    <w:rsid w:val="007C40CD"/>
    <w:rsid w:val="007C45A8"/>
    <w:rsid w:val="007C703F"/>
    <w:rsid w:val="007C7DE3"/>
    <w:rsid w:val="007D7794"/>
    <w:rsid w:val="007E0A02"/>
    <w:rsid w:val="007E10A3"/>
    <w:rsid w:val="007E39D9"/>
    <w:rsid w:val="007E584C"/>
    <w:rsid w:val="007E7D56"/>
    <w:rsid w:val="007F69CE"/>
    <w:rsid w:val="007F6ADB"/>
    <w:rsid w:val="008006AC"/>
    <w:rsid w:val="008016A8"/>
    <w:rsid w:val="008056A6"/>
    <w:rsid w:val="008204CD"/>
    <w:rsid w:val="00827C91"/>
    <w:rsid w:val="008420C6"/>
    <w:rsid w:val="008459EC"/>
    <w:rsid w:val="00845FDA"/>
    <w:rsid w:val="00850C91"/>
    <w:rsid w:val="00873B3F"/>
    <w:rsid w:val="00884E2C"/>
    <w:rsid w:val="00891947"/>
    <w:rsid w:val="008929CA"/>
    <w:rsid w:val="008B07F2"/>
    <w:rsid w:val="008B4377"/>
    <w:rsid w:val="008B4F6A"/>
    <w:rsid w:val="008B6ED2"/>
    <w:rsid w:val="008C5BC7"/>
    <w:rsid w:val="008D07C7"/>
    <w:rsid w:val="008D31CA"/>
    <w:rsid w:val="008D4BD1"/>
    <w:rsid w:val="008E2E7F"/>
    <w:rsid w:val="008E652D"/>
    <w:rsid w:val="008E67DA"/>
    <w:rsid w:val="009035BB"/>
    <w:rsid w:val="00914C04"/>
    <w:rsid w:val="00924BE2"/>
    <w:rsid w:val="00926DE0"/>
    <w:rsid w:val="00933C46"/>
    <w:rsid w:val="00934530"/>
    <w:rsid w:val="009349CA"/>
    <w:rsid w:val="00937B92"/>
    <w:rsid w:val="0094014F"/>
    <w:rsid w:val="00943307"/>
    <w:rsid w:val="00944C00"/>
    <w:rsid w:val="00951EEF"/>
    <w:rsid w:val="009534A4"/>
    <w:rsid w:val="0095534B"/>
    <w:rsid w:val="00963390"/>
    <w:rsid w:val="00967830"/>
    <w:rsid w:val="00973D17"/>
    <w:rsid w:val="00974495"/>
    <w:rsid w:val="0098025C"/>
    <w:rsid w:val="0098142B"/>
    <w:rsid w:val="00985C8A"/>
    <w:rsid w:val="009900AB"/>
    <w:rsid w:val="009A77A3"/>
    <w:rsid w:val="009A7A3F"/>
    <w:rsid w:val="009B3C9C"/>
    <w:rsid w:val="009C7479"/>
    <w:rsid w:val="009E40E2"/>
    <w:rsid w:val="009E5548"/>
    <w:rsid w:val="009F45DE"/>
    <w:rsid w:val="009F51E2"/>
    <w:rsid w:val="00A056E0"/>
    <w:rsid w:val="00A15676"/>
    <w:rsid w:val="00A1776B"/>
    <w:rsid w:val="00A21A47"/>
    <w:rsid w:val="00A24BED"/>
    <w:rsid w:val="00A25A96"/>
    <w:rsid w:val="00A2696F"/>
    <w:rsid w:val="00A270EB"/>
    <w:rsid w:val="00A32EA2"/>
    <w:rsid w:val="00A33622"/>
    <w:rsid w:val="00A344FE"/>
    <w:rsid w:val="00A35D87"/>
    <w:rsid w:val="00A553B4"/>
    <w:rsid w:val="00A725D7"/>
    <w:rsid w:val="00A72FBB"/>
    <w:rsid w:val="00A75011"/>
    <w:rsid w:val="00AA1ACB"/>
    <w:rsid w:val="00AA5992"/>
    <w:rsid w:val="00AB0188"/>
    <w:rsid w:val="00AB6D5A"/>
    <w:rsid w:val="00AC10D2"/>
    <w:rsid w:val="00AC5316"/>
    <w:rsid w:val="00AC5857"/>
    <w:rsid w:val="00AD4A49"/>
    <w:rsid w:val="00AF62AB"/>
    <w:rsid w:val="00B00082"/>
    <w:rsid w:val="00B04C2F"/>
    <w:rsid w:val="00B04C42"/>
    <w:rsid w:val="00B04D6E"/>
    <w:rsid w:val="00B100D4"/>
    <w:rsid w:val="00B10211"/>
    <w:rsid w:val="00B11755"/>
    <w:rsid w:val="00B13C68"/>
    <w:rsid w:val="00B13DAB"/>
    <w:rsid w:val="00B17CD2"/>
    <w:rsid w:val="00B2046C"/>
    <w:rsid w:val="00B3213E"/>
    <w:rsid w:val="00B34E08"/>
    <w:rsid w:val="00B50CE1"/>
    <w:rsid w:val="00B61D4F"/>
    <w:rsid w:val="00B6291A"/>
    <w:rsid w:val="00B72D61"/>
    <w:rsid w:val="00B73943"/>
    <w:rsid w:val="00B74098"/>
    <w:rsid w:val="00B770A0"/>
    <w:rsid w:val="00B81D17"/>
    <w:rsid w:val="00B94DC9"/>
    <w:rsid w:val="00BA2A19"/>
    <w:rsid w:val="00BA37D5"/>
    <w:rsid w:val="00BB12E9"/>
    <w:rsid w:val="00BB5D36"/>
    <w:rsid w:val="00BB71C0"/>
    <w:rsid w:val="00BC2EE5"/>
    <w:rsid w:val="00BC37AD"/>
    <w:rsid w:val="00BC6DF3"/>
    <w:rsid w:val="00BD7421"/>
    <w:rsid w:val="00BE5C72"/>
    <w:rsid w:val="00BF0A78"/>
    <w:rsid w:val="00C11564"/>
    <w:rsid w:val="00C15592"/>
    <w:rsid w:val="00C1560D"/>
    <w:rsid w:val="00C2041B"/>
    <w:rsid w:val="00C3132D"/>
    <w:rsid w:val="00C33D98"/>
    <w:rsid w:val="00C3743D"/>
    <w:rsid w:val="00C417FE"/>
    <w:rsid w:val="00C46A29"/>
    <w:rsid w:val="00C51E89"/>
    <w:rsid w:val="00C54F32"/>
    <w:rsid w:val="00C56D2C"/>
    <w:rsid w:val="00C57E30"/>
    <w:rsid w:val="00C6376B"/>
    <w:rsid w:val="00C709F5"/>
    <w:rsid w:val="00C748FA"/>
    <w:rsid w:val="00C76BD5"/>
    <w:rsid w:val="00C77C60"/>
    <w:rsid w:val="00C865A5"/>
    <w:rsid w:val="00C9455A"/>
    <w:rsid w:val="00C96489"/>
    <w:rsid w:val="00C97627"/>
    <w:rsid w:val="00CA165E"/>
    <w:rsid w:val="00CA1B83"/>
    <w:rsid w:val="00CB0C8A"/>
    <w:rsid w:val="00CB16C9"/>
    <w:rsid w:val="00CC033B"/>
    <w:rsid w:val="00CC05C1"/>
    <w:rsid w:val="00CC133D"/>
    <w:rsid w:val="00CC22AD"/>
    <w:rsid w:val="00CC4CB9"/>
    <w:rsid w:val="00CC6F38"/>
    <w:rsid w:val="00CD51A1"/>
    <w:rsid w:val="00CD52EA"/>
    <w:rsid w:val="00CD5738"/>
    <w:rsid w:val="00CE0CB7"/>
    <w:rsid w:val="00CE1AE5"/>
    <w:rsid w:val="00CE72A3"/>
    <w:rsid w:val="00CF2FE4"/>
    <w:rsid w:val="00CF4680"/>
    <w:rsid w:val="00D014A2"/>
    <w:rsid w:val="00D05F60"/>
    <w:rsid w:val="00D07035"/>
    <w:rsid w:val="00D10DDF"/>
    <w:rsid w:val="00D14BC5"/>
    <w:rsid w:val="00D23A13"/>
    <w:rsid w:val="00D269DE"/>
    <w:rsid w:val="00D304E3"/>
    <w:rsid w:val="00D32A80"/>
    <w:rsid w:val="00D354EE"/>
    <w:rsid w:val="00D44127"/>
    <w:rsid w:val="00D55283"/>
    <w:rsid w:val="00D604E0"/>
    <w:rsid w:val="00D67E5B"/>
    <w:rsid w:val="00D82406"/>
    <w:rsid w:val="00D8576A"/>
    <w:rsid w:val="00D90F15"/>
    <w:rsid w:val="00D915D2"/>
    <w:rsid w:val="00D91BEB"/>
    <w:rsid w:val="00DB0DCF"/>
    <w:rsid w:val="00DB48EF"/>
    <w:rsid w:val="00DC6090"/>
    <w:rsid w:val="00DC7E97"/>
    <w:rsid w:val="00DD373C"/>
    <w:rsid w:val="00DE2328"/>
    <w:rsid w:val="00DE5767"/>
    <w:rsid w:val="00DE7563"/>
    <w:rsid w:val="00DF02BE"/>
    <w:rsid w:val="00DF32B8"/>
    <w:rsid w:val="00E02E4E"/>
    <w:rsid w:val="00E12C87"/>
    <w:rsid w:val="00E137CF"/>
    <w:rsid w:val="00E2126A"/>
    <w:rsid w:val="00E26AD5"/>
    <w:rsid w:val="00E30FFB"/>
    <w:rsid w:val="00E33385"/>
    <w:rsid w:val="00E33A10"/>
    <w:rsid w:val="00E40A08"/>
    <w:rsid w:val="00E42932"/>
    <w:rsid w:val="00E51423"/>
    <w:rsid w:val="00E6293D"/>
    <w:rsid w:val="00E62C69"/>
    <w:rsid w:val="00E63DF1"/>
    <w:rsid w:val="00E642AA"/>
    <w:rsid w:val="00E84AA5"/>
    <w:rsid w:val="00E85390"/>
    <w:rsid w:val="00E916CC"/>
    <w:rsid w:val="00E94FF2"/>
    <w:rsid w:val="00EA0765"/>
    <w:rsid w:val="00EA1C64"/>
    <w:rsid w:val="00EA7171"/>
    <w:rsid w:val="00EB3893"/>
    <w:rsid w:val="00EB39ED"/>
    <w:rsid w:val="00EB4139"/>
    <w:rsid w:val="00EB563B"/>
    <w:rsid w:val="00EB5FFD"/>
    <w:rsid w:val="00EB6289"/>
    <w:rsid w:val="00EC368E"/>
    <w:rsid w:val="00EC7063"/>
    <w:rsid w:val="00EE3DFE"/>
    <w:rsid w:val="00EF63B3"/>
    <w:rsid w:val="00F044DF"/>
    <w:rsid w:val="00F07EB0"/>
    <w:rsid w:val="00F10B41"/>
    <w:rsid w:val="00F11309"/>
    <w:rsid w:val="00F12FFF"/>
    <w:rsid w:val="00F217FD"/>
    <w:rsid w:val="00F264A6"/>
    <w:rsid w:val="00F42534"/>
    <w:rsid w:val="00F47987"/>
    <w:rsid w:val="00F57A65"/>
    <w:rsid w:val="00F62A7B"/>
    <w:rsid w:val="00F7126F"/>
    <w:rsid w:val="00F71405"/>
    <w:rsid w:val="00F7703F"/>
    <w:rsid w:val="00F956A5"/>
    <w:rsid w:val="00F96F37"/>
    <w:rsid w:val="00FA17FF"/>
    <w:rsid w:val="00FB1EC2"/>
    <w:rsid w:val="00FC0C73"/>
    <w:rsid w:val="00FC1F0F"/>
    <w:rsid w:val="00FC2D26"/>
    <w:rsid w:val="00FC2EF4"/>
    <w:rsid w:val="00FC41AC"/>
    <w:rsid w:val="00FC6F29"/>
    <w:rsid w:val="00FD3DB6"/>
    <w:rsid w:val="00FD7E0F"/>
    <w:rsid w:val="00FE0321"/>
    <w:rsid w:val="00FE034C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4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045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CC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2A7B"/>
    <w:rPr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1138A"/>
    <w:pPr>
      <w:widowControl w:val="0"/>
      <w:autoSpaceDE w:val="0"/>
      <w:autoSpaceDN w:val="0"/>
      <w:adjustRightInd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EB39E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C41A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CD52E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90F12"/>
    <w:rPr>
      <w:i/>
      <w:iCs/>
    </w:rPr>
  </w:style>
  <w:style w:type="paragraph" w:styleId="ac">
    <w:name w:val="List Paragraph"/>
    <w:basedOn w:val="a"/>
    <w:uiPriority w:val="34"/>
    <w:qFormat/>
    <w:rsid w:val="0044182F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C3132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0459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E94FF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1199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1990"/>
    <w:rPr>
      <w:rFonts w:ascii="Segoe UI" w:hAnsi="Segoe UI" w:cs="Segoe UI"/>
      <w:sz w:val="18"/>
      <w:szCs w:val="18"/>
    </w:rPr>
  </w:style>
  <w:style w:type="character" w:styleId="af1">
    <w:name w:val="page number"/>
    <w:basedOn w:val="a0"/>
    <w:uiPriority w:val="99"/>
    <w:semiHidden/>
    <w:unhideWhenUsed/>
    <w:rsid w:val="00A2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2026-05-10T10:10:00Z</dcterms:created>
  <dcterms:modified xsi:type="dcterms:W3CDTF">2026-05-19T12:25:00Z</dcterms:modified>
</cp:coreProperties>
</file>