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E2ED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E2ED9" w:rsidRDefault="004E2ED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1027169" r:id="rId8"/>
              </w:object>
            </w:r>
          </w:p>
          <w:p w:rsidR="004E2ED9" w:rsidRDefault="004E2ED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E2ED9" w:rsidRPr="005541F0" w:rsidRDefault="004E2ED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E2ED9" w:rsidRDefault="004E2ED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E2ED9" w:rsidRPr="005541F0" w:rsidRDefault="004E2ED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E2ED9" w:rsidRPr="005649E4" w:rsidRDefault="004E2ED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E2ED9" w:rsidRPr="00656C1A" w:rsidRDefault="004E2ED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E2ED9" w:rsidRPr="005541F0" w:rsidRDefault="004E2ED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E2ED9" w:rsidRPr="005541F0" w:rsidRDefault="004E2ED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E2ED9" w:rsidRPr="00656C1A" w:rsidRDefault="004E2ED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E2ED9" w:rsidRDefault="004E2ED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E2ED9" w:rsidRPr="003262E3" w:rsidRDefault="004E2ED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E2ED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E2ED9" w:rsidRPr="00F8214F" w:rsidRDefault="004E2ED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E2ED9" w:rsidRPr="00F8214F" w:rsidRDefault="00D24EA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E2ED9" w:rsidRPr="00F8214F" w:rsidRDefault="004E2ED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E2ED9" w:rsidRPr="00F8214F" w:rsidRDefault="00D24EA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E2ED9" w:rsidRPr="00A63FB0" w:rsidRDefault="004E2ED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E2ED9" w:rsidRPr="00A3761A" w:rsidRDefault="00D24EA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E2ED9" w:rsidRPr="00F8214F" w:rsidRDefault="004E2ED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E2ED9" w:rsidRPr="00AB4194" w:rsidRDefault="004E2ED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E2ED9" w:rsidRPr="00F8214F" w:rsidRDefault="00D24EA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381</w:t>
            </w:r>
          </w:p>
        </w:tc>
      </w:tr>
    </w:tbl>
    <w:p w:rsidR="004E2ED9" w:rsidRDefault="004E2ED9" w:rsidP="009E222F"/>
    <w:p w:rsidR="004E2ED9" w:rsidRPr="004E2ED9" w:rsidRDefault="004E2ED9" w:rsidP="004E2ED9">
      <w:pPr>
        <w:jc w:val="left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4E2ED9" w:rsidRPr="004E2ED9" w:rsidRDefault="004E2ED9" w:rsidP="004E2ED9">
      <w:pPr>
        <w:jc w:val="left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4E2ED9" w:rsidRPr="004E2ED9" w:rsidRDefault="004E2ED9" w:rsidP="004E2ED9">
      <w:pPr>
        <w:jc w:val="left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>города от 31.05.2021 № 4313</w:t>
      </w:r>
    </w:p>
    <w:p w:rsidR="004E2ED9" w:rsidRPr="004E2ED9" w:rsidRDefault="004E2ED9" w:rsidP="004E2ED9">
      <w:pPr>
        <w:jc w:val="left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 xml:space="preserve">«Об утверждении порядка </w:t>
      </w:r>
    </w:p>
    <w:p w:rsidR="004E2ED9" w:rsidRPr="004E2ED9" w:rsidRDefault="004E2ED9" w:rsidP="004E2ED9">
      <w:pPr>
        <w:jc w:val="left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 xml:space="preserve">предоставления субсидии </w:t>
      </w:r>
    </w:p>
    <w:p w:rsidR="004E2ED9" w:rsidRPr="004E2ED9" w:rsidRDefault="004E2ED9" w:rsidP="004E2ED9">
      <w:pPr>
        <w:jc w:val="left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>в связи с выполнением работ,</w:t>
      </w:r>
    </w:p>
    <w:p w:rsidR="004E2ED9" w:rsidRPr="004E2ED9" w:rsidRDefault="004E2ED9" w:rsidP="004E2ED9">
      <w:pPr>
        <w:jc w:val="left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 xml:space="preserve">оказанием услуг в сфере </w:t>
      </w:r>
    </w:p>
    <w:p w:rsidR="004E2ED9" w:rsidRPr="004E2ED9" w:rsidRDefault="004E2ED9" w:rsidP="004E2ED9">
      <w:pPr>
        <w:jc w:val="left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 xml:space="preserve">культуры в соответствии </w:t>
      </w:r>
    </w:p>
    <w:p w:rsidR="004E2ED9" w:rsidRPr="004E2ED9" w:rsidRDefault="004E2ED9" w:rsidP="004E2ED9">
      <w:pPr>
        <w:jc w:val="left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 xml:space="preserve">с перечнем, установленным </w:t>
      </w:r>
    </w:p>
    <w:p w:rsidR="004E2ED9" w:rsidRPr="004E2ED9" w:rsidRDefault="004E2ED9" w:rsidP="004E2ED9">
      <w:pPr>
        <w:jc w:val="left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 xml:space="preserve">муниципальным правовым актом </w:t>
      </w:r>
    </w:p>
    <w:p w:rsidR="004E2ED9" w:rsidRPr="004E2ED9" w:rsidRDefault="004E2ED9" w:rsidP="004E2ED9">
      <w:pPr>
        <w:jc w:val="left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>Администрации города»</w:t>
      </w:r>
    </w:p>
    <w:p w:rsidR="004E2ED9" w:rsidRPr="004E2ED9" w:rsidRDefault="004E2ED9" w:rsidP="004E2ED9">
      <w:pPr>
        <w:ind w:right="5102"/>
        <w:jc w:val="left"/>
        <w:rPr>
          <w:rFonts w:eastAsia="Times New Roman" w:cs="Times New Roman"/>
          <w:szCs w:val="28"/>
          <w:lang w:eastAsia="ru-RU"/>
        </w:rPr>
      </w:pPr>
    </w:p>
    <w:p w:rsidR="004E2ED9" w:rsidRPr="004E2ED9" w:rsidRDefault="004E2ED9" w:rsidP="004E2ED9">
      <w:pPr>
        <w:ind w:right="5102"/>
        <w:jc w:val="left"/>
        <w:rPr>
          <w:rFonts w:eastAsia="Times New Roman" w:cs="Times New Roman"/>
          <w:szCs w:val="28"/>
          <w:lang w:eastAsia="ru-RU"/>
        </w:rPr>
      </w:pPr>
    </w:p>
    <w:p w:rsidR="00A80E85" w:rsidRDefault="004E2ED9" w:rsidP="00A80E85">
      <w:pPr>
        <w:shd w:val="clear" w:color="auto" w:fill="FFFFFF"/>
        <w:ind w:firstLine="709"/>
        <w:rPr>
          <w:rFonts w:eastAsia="Calibri" w:cs="Times New Roman"/>
          <w:szCs w:val="28"/>
        </w:rPr>
      </w:pPr>
      <w:r w:rsidRPr="004E2ED9">
        <w:rPr>
          <w:rFonts w:eastAsia="Times New Roman" w:cs="Times New Roman"/>
          <w:szCs w:val="28"/>
          <w:lang w:eastAsia="ru-RU"/>
        </w:rPr>
        <w:t xml:space="preserve">В соответствии со статьями 78, 78.1 Бюджетного кодекса Российской </w:t>
      </w:r>
      <w:r w:rsidRPr="00A80E85">
        <w:rPr>
          <w:rFonts w:eastAsia="Times New Roman" w:cs="Times New Roman"/>
          <w:spacing w:val="-4"/>
          <w:szCs w:val="28"/>
          <w:lang w:eastAsia="ru-RU"/>
        </w:rPr>
        <w:t xml:space="preserve">Федерации, </w:t>
      </w:r>
      <w:r w:rsidRPr="00A80E85">
        <w:rPr>
          <w:rFonts w:eastAsia="Calibri" w:cs="Times New Roman"/>
          <w:spacing w:val="-4"/>
          <w:szCs w:val="28"/>
        </w:rPr>
        <w:t>постановлением Правительства Российской Федерации от 25.10.2023</w:t>
      </w:r>
      <w:r w:rsidRPr="004E2ED9">
        <w:rPr>
          <w:rFonts w:eastAsia="Calibri" w:cs="Times New Roman"/>
          <w:szCs w:val="28"/>
        </w:rPr>
        <w:t xml:space="preserve">                № 1782 «</w:t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</w:t>
      </w:r>
      <w:r w:rsidR="00A80E85">
        <w:rPr>
          <w:rFonts w:eastAsia="Times New Roman" w:cs="Times New Roman"/>
          <w:szCs w:val="28"/>
          <w:shd w:val="clear" w:color="auto" w:fill="FFFFFF"/>
          <w:lang w:eastAsia="ru-RU"/>
        </w:rPr>
        <w:t>-</w:t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 xml:space="preserve">мателям, а также физическим лицам – производителям товаров, работ, услуг </w:t>
      </w:r>
      <w:r w:rsidR="00A80E85">
        <w:rPr>
          <w:rFonts w:eastAsia="Times New Roman" w:cs="Times New Roman"/>
          <w:szCs w:val="28"/>
          <w:shd w:val="clear" w:color="auto" w:fill="FFFFFF"/>
          <w:lang w:eastAsia="ru-RU"/>
        </w:rPr>
        <w:br/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 xml:space="preserve">и проведение отборов получателей указанных субсидий, в том числе грантов </w:t>
      </w:r>
      <w:r w:rsidR="00A80E85">
        <w:rPr>
          <w:rFonts w:eastAsia="Times New Roman" w:cs="Times New Roman"/>
          <w:szCs w:val="28"/>
          <w:shd w:val="clear" w:color="auto" w:fill="FFFFFF"/>
          <w:lang w:eastAsia="ru-RU"/>
        </w:rPr>
        <w:br/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>в форме субсидий»</w:t>
      </w:r>
      <w:r w:rsidRPr="004E2ED9">
        <w:rPr>
          <w:rFonts w:eastAsia="Calibri" w:cs="Times New Roman"/>
          <w:szCs w:val="28"/>
        </w:rPr>
        <w:t xml:space="preserve">, распоряжением Администрации города от 30.12.2005 </w:t>
      </w:r>
      <w:r w:rsidR="008E3D06">
        <w:rPr>
          <w:rFonts w:eastAsia="Calibri" w:cs="Times New Roman"/>
          <w:szCs w:val="28"/>
        </w:rPr>
        <w:br/>
      </w:r>
      <w:r w:rsidRPr="004E2ED9">
        <w:rPr>
          <w:rFonts w:eastAsia="Calibri" w:cs="Times New Roman"/>
          <w:szCs w:val="28"/>
        </w:rPr>
        <w:t>№ 3686 «Об утверждении Регламента Администрации города»:</w:t>
      </w:r>
    </w:p>
    <w:p w:rsidR="004E2ED9" w:rsidRPr="004E2ED9" w:rsidRDefault="00A80E85" w:rsidP="00A80E85">
      <w:pPr>
        <w:shd w:val="clear" w:color="auto" w:fill="FFFFFF"/>
        <w:ind w:firstLine="709"/>
        <w:rPr>
          <w:rFonts w:eastAsia="Times New Roman" w:cs="Times New Roman"/>
          <w:kern w:val="3"/>
          <w:szCs w:val="28"/>
          <w:lang w:eastAsia="ru-RU"/>
        </w:rPr>
      </w:pPr>
      <w:r>
        <w:rPr>
          <w:rFonts w:eastAsia="Calibri" w:cs="Times New Roman"/>
          <w:szCs w:val="28"/>
        </w:rPr>
        <w:t xml:space="preserve">1. </w:t>
      </w:r>
      <w:r w:rsidR="004E2ED9" w:rsidRPr="004E2ED9">
        <w:rPr>
          <w:rFonts w:eastAsia="Times New Roman" w:cs="Times New Roman"/>
          <w:kern w:val="3"/>
          <w:szCs w:val="28"/>
          <w:lang w:eastAsia="ru-RU"/>
        </w:rPr>
        <w:t>Внести в постановлени</w:t>
      </w:r>
      <w:r w:rsidR="008E3D06">
        <w:rPr>
          <w:rFonts w:eastAsia="Times New Roman" w:cs="Times New Roman"/>
          <w:kern w:val="3"/>
          <w:szCs w:val="28"/>
          <w:lang w:eastAsia="ru-RU"/>
        </w:rPr>
        <w:t>е</w:t>
      </w:r>
      <w:r w:rsidR="004E2ED9" w:rsidRPr="004E2ED9">
        <w:rPr>
          <w:rFonts w:eastAsia="Times New Roman" w:cs="Times New Roman"/>
          <w:kern w:val="3"/>
          <w:szCs w:val="28"/>
          <w:lang w:eastAsia="ru-RU"/>
        </w:rPr>
        <w:t xml:space="preserve"> Администрации города от 31.05.2021 №</w:t>
      </w:r>
      <w:r w:rsidR="004E2ED9" w:rsidRPr="004E2ED9">
        <w:rPr>
          <w:rFonts w:eastAsia="Calibri" w:cs="Times New Roman"/>
          <w:kern w:val="3"/>
          <w:szCs w:val="28"/>
        </w:rPr>
        <w:t xml:space="preserve"> </w:t>
      </w:r>
      <w:r w:rsidR="004E2ED9" w:rsidRPr="004E2ED9">
        <w:rPr>
          <w:rFonts w:eastAsia="Times New Roman" w:cs="Times New Roman"/>
          <w:kern w:val="3"/>
          <w:szCs w:val="28"/>
          <w:lang w:eastAsia="ru-RU"/>
        </w:rPr>
        <w:t>4313 «Об утверждении порядка предоставления субсидии в связи</w:t>
      </w:r>
      <w:r>
        <w:rPr>
          <w:rFonts w:eastAsia="Times New Roman" w:cs="Times New Roman"/>
          <w:kern w:val="3"/>
          <w:szCs w:val="28"/>
          <w:lang w:eastAsia="ru-RU"/>
        </w:rPr>
        <w:t xml:space="preserve"> </w:t>
      </w:r>
      <w:r w:rsidR="004E2ED9" w:rsidRPr="004E2ED9">
        <w:rPr>
          <w:rFonts w:eastAsia="Times New Roman" w:cs="Times New Roman"/>
          <w:kern w:val="3"/>
          <w:szCs w:val="28"/>
          <w:lang w:eastAsia="ru-RU"/>
        </w:rPr>
        <w:t xml:space="preserve">с выполнением работ, оказанием услуг в сфере культуры в соответствии с перечнем, установленным муниципальным правовым актом Администрации города» </w:t>
      </w:r>
      <w:r w:rsidR="008E3D06">
        <w:rPr>
          <w:rFonts w:eastAsia="Times New Roman" w:cs="Times New Roman"/>
          <w:kern w:val="3"/>
          <w:szCs w:val="28"/>
          <w:lang w:eastAsia="ru-RU"/>
        </w:rPr>
        <w:br/>
      </w:r>
      <w:r w:rsidR="004E2ED9" w:rsidRPr="004E2ED9">
        <w:rPr>
          <w:rFonts w:eastAsia="Times New Roman" w:cs="Times New Roman"/>
          <w:kern w:val="3"/>
          <w:szCs w:val="28"/>
          <w:lang w:eastAsia="ru-RU"/>
        </w:rPr>
        <w:t xml:space="preserve">(с изменениями от 15.03.2022 № 2048, 04.05.2022 № 3480, 11.07.2022 </w:t>
      </w:r>
      <w:r>
        <w:rPr>
          <w:rFonts w:eastAsia="Times New Roman" w:cs="Times New Roman"/>
          <w:kern w:val="3"/>
          <w:szCs w:val="28"/>
          <w:lang w:eastAsia="ru-RU"/>
        </w:rPr>
        <w:br/>
      </w:r>
      <w:r w:rsidR="004E2ED9" w:rsidRPr="004E2ED9">
        <w:rPr>
          <w:rFonts w:eastAsia="Times New Roman" w:cs="Times New Roman"/>
          <w:kern w:val="3"/>
          <w:szCs w:val="28"/>
          <w:lang w:eastAsia="ru-RU"/>
        </w:rPr>
        <w:t xml:space="preserve">№ 5582, 29.12.2022 № 10892, 01.06.2023 № 2848, 17.01.2024 № 256, 19.03.2025 </w:t>
      </w:r>
      <w:r>
        <w:rPr>
          <w:rFonts w:eastAsia="Times New Roman" w:cs="Times New Roman"/>
          <w:kern w:val="3"/>
          <w:szCs w:val="28"/>
          <w:lang w:eastAsia="ru-RU"/>
        </w:rPr>
        <w:br/>
      </w:r>
      <w:r w:rsidR="004E2ED9" w:rsidRPr="004E2ED9">
        <w:rPr>
          <w:rFonts w:eastAsia="Times New Roman" w:cs="Times New Roman"/>
          <w:kern w:val="3"/>
          <w:szCs w:val="28"/>
          <w:lang w:eastAsia="ru-RU"/>
        </w:rPr>
        <w:t xml:space="preserve">№ 1296, 18.07.2025 № 3865) следующие изменения: </w:t>
      </w:r>
    </w:p>
    <w:p w:rsidR="004E2ED9" w:rsidRDefault="004E2ED9" w:rsidP="00A80E85">
      <w:pPr>
        <w:tabs>
          <w:tab w:val="left" w:pos="1134"/>
        </w:tabs>
        <w:suppressAutoHyphens/>
        <w:overflowPunct w:val="0"/>
        <w:autoSpaceDE w:val="0"/>
        <w:autoSpaceDN w:val="0"/>
        <w:ind w:firstLine="709"/>
        <w:rPr>
          <w:rFonts w:eastAsia="Times New Roman" w:cs="Times New Roman"/>
          <w:kern w:val="3"/>
          <w:szCs w:val="28"/>
          <w:lang w:eastAsia="ru-RU"/>
        </w:rPr>
      </w:pPr>
      <w:r w:rsidRPr="004E2ED9">
        <w:rPr>
          <w:rFonts w:eastAsia="Times New Roman" w:cs="Times New Roman"/>
          <w:kern w:val="3"/>
          <w:szCs w:val="28"/>
          <w:lang w:eastAsia="ru-RU"/>
        </w:rPr>
        <w:t>в приложении к постановлению:</w:t>
      </w:r>
    </w:p>
    <w:p w:rsidR="00A80E85" w:rsidRDefault="00A80E85" w:rsidP="00A80E85">
      <w:pPr>
        <w:tabs>
          <w:tab w:val="left" w:pos="1134"/>
        </w:tabs>
        <w:suppressAutoHyphens/>
        <w:overflowPunct w:val="0"/>
        <w:autoSpaceDE w:val="0"/>
        <w:autoSpaceDN w:val="0"/>
        <w:ind w:firstLine="709"/>
        <w:rPr>
          <w:rFonts w:eastAsia="Times New Roman" w:cs="Times New Roman"/>
          <w:kern w:val="3"/>
          <w:szCs w:val="28"/>
          <w:lang w:eastAsia="ru-RU"/>
        </w:rPr>
      </w:pPr>
    </w:p>
    <w:p w:rsidR="00A80E85" w:rsidRPr="004E2ED9" w:rsidRDefault="00A80E85" w:rsidP="00A80E85">
      <w:pPr>
        <w:tabs>
          <w:tab w:val="left" w:pos="1134"/>
        </w:tabs>
        <w:suppressAutoHyphens/>
        <w:overflowPunct w:val="0"/>
        <w:autoSpaceDE w:val="0"/>
        <w:autoSpaceDN w:val="0"/>
        <w:ind w:firstLine="709"/>
        <w:rPr>
          <w:rFonts w:eastAsia="Times New Roman" w:cs="Times New Roman"/>
          <w:kern w:val="3"/>
          <w:szCs w:val="28"/>
          <w:lang w:eastAsia="ru-RU"/>
        </w:rPr>
      </w:pPr>
    </w:p>
    <w:p w:rsidR="004E2ED9" w:rsidRPr="004E2ED9" w:rsidRDefault="00A80E85" w:rsidP="00A80E85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rPr>
          <w:rFonts w:ascii="Times New Roman CYR" w:eastAsia="Times New Roman" w:hAnsi="Times New Roman CYR" w:cs="Times New Roman CYR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 </w:t>
      </w:r>
      <w:r w:rsidR="004E2ED9" w:rsidRPr="004E2ED9">
        <w:rPr>
          <w:rFonts w:eastAsia="Times New Roman" w:cs="Times New Roman"/>
          <w:szCs w:val="28"/>
          <w:lang w:eastAsia="ru-RU"/>
        </w:rPr>
        <w:t xml:space="preserve">Абзац третий пункта 5 раздела I </w:t>
      </w:r>
      <w:r w:rsidR="004E2ED9" w:rsidRPr="004E2ED9">
        <w:rPr>
          <w:rFonts w:eastAsia="Times New Roman" w:cs="Times New Roman"/>
          <w:szCs w:val="28"/>
          <w:shd w:val="clear" w:color="auto" w:fill="FFFFFF"/>
          <w:lang w:eastAsia="ru-RU"/>
        </w:rPr>
        <w:t xml:space="preserve">изложить в следующей редакции: </w:t>
      </w:r>
    </w:p>
    <w:p w:rsidR="00A80E85" w:rsidRDefault="004E2ED9" w:rsidP="00A80E85">
      <w:pPr>
        <w:tabs>
          <w:tab w:val="left" w:pos="1134"/>
        </w:tabs>
        <w:ind w:firstLine="709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4E2ED9">
        <w:rPr>
          <w:rFonts w:ascii="Times New Roman CYR" w:eastAsia="Times New Roman" w:hAnsi="Times New Roman CYR" w:cs="Times New Roman CYR"/>
          <w:szCs w:val="28"/>
          <w:shd w:val="clear" w:color="auto" w:fill="FFFFFF"/>
          <w:lang w:eastAsia="ru-RU"/>
        </w:rPr>
        <w:t>«- финансовое обеспечение затрат – предоставление субсидии на выпол</w:t>
      </w:r>
      <w:r w:rsidR="00A80E85">
        <w:rPr>
          <w:rFonts w:ascii="Times New Roman CYR" w:eastAsia="Times New Roman" w:hAnsi="Times New Roman CYR" w:cs="Times New Roman CYR"/>
          <w:szCs w:val="28"/>
          <w:shd w:val="clear" w:color="auto" w:fill="FFFFFF"/>
          <w:lang w:eastAsia="ru-RU"/>
        </w:rPr>
        <w:t>-</w:t>
      </w:r>
      <w:r w:rsidRPr="004E2ED9">
        <w:rPr>
          <w:rFonts w:ascii="Times New Roman CYR" w:eastAsia="Times New Roman" w:hAnsi="Times New Roman CYR" w:cs="Times New Roman CYR"/>
          <w:szCs w:val="28"/>
          <w:shd w:val="clear" w:color="auto" w:fill="FFFFFF"/>
          <w:lang w:eastAsia="ru-RU"/>
        </w:rPr>
        <w:t xml:space="preserve">нение работ, оказание услуг в сфере культуры в соответствии с перечнем, установленным муниципальным правовым актом Администрации города, </w:t>
      </w:r>
      <w:r w:rsidR="00A80E85">
        <w:rPr>
          <w:rFonts w:ascii="Times New Roman CYR" w:eastAsia="Times New Roman" w:hAnsi="Times New Roman CYR" w:cs="Times New Roman CYR"/>
          <w:szCs w:val="28"/>
          <w:shd w:val="clear" w:color="auto" w:fill="FFFFFF"/>
          <w:lang w:eastAsia="ru-RU"/>
        </w:rPr>
        <w:br/>
      </w:r>
      <w:r w:rsidRPr="004E2ED9">
        <w:rPr>
          <w:rFonts w:ascii="Times New Roman CYR" w:eastAsia="Times New Roman" w:hAnsi="Times New Roman CYR" w:cs="Times New Roman CYR"/>
          <w:szCs w:val="28"/>
          <w:shd w:val="clear" w:color="auto" w:fill="FFFFFF"/>
          <w:lang w:eastAsia="ru-RU"/>
        </w:rPr>
        <w:t xml:space="preserve">в целях финансирования расходов, а также возмещения части расходов получателя субсидии, произведенных последним с даты размещения объявления о проведении отбора получателей субсидии на </w:t>
      </w:r>
      <w:hyperlink r:id="rId9" w:tgtFrame="_blank" w:history="1">
        <w:r w:rsidRPr="004E2ED9">
          <w:rPr>
            <w:rFonts w:ascii="Times New Roman CYR" w:eastAsia="Times New Roman" w:hAnsi="Times New Roman CYR" w:cs="Times New Roman CYR"/>
            <w:szCs w:val="28"/>
            <w:shd w:val="clear" w:color="auto" w:fill="FFFFFF"/>
            <w:lang w:eastAsia="ru-RU"/>
          </w:rPr>
          <w:t>едином портале</w:t>
        </w:r>
      </w:hyperlink>
      <w:r w:rsidRPr="004E2ED9">
        <w:rPr>
          <w:rFonts w:ascii="Times New Roman CYR" w:eastAsia="Times New Roman" w:hAnsi="Times New Roman CYR" w:cs="Times New Roman CYR"/>
          <w:szCs w:val="28"/>
          <w:shd w:val="clear" w:color="auto" w:fill="FFFFFF"/>
          <w:lang w:eastAsia="ru-RU"/>
        </w:rPr>
        <w:t xml:space="preserve"> бюджетной системы Российской Федерации в информационно-телекоммуникационной сети «Интернет» (далее – единый портал)</w:t>
      </w:r>
      <w:r w:rsidRPr="004E2ED9">
        <w:rPr>
          <w:rFonts w:ascii="Times New Roman CYR" w:eastAsia="Times New Roman" w:hAnsi="Times New Roman CYR" w:cs="Times New Roman CYR"/>
          <w:sz w:val="23"/>
          <w:szCs w:val="23"/>
          <w:shd w:val="clear" w:color="auto" w:fill="FFFFFF"/>
          <w:lang w:eastAsia="ru-RU"/>
        </w:rPr>
        <w:t xml:space="preserve"> </w:t>
      </w:r>
      <w:r w:rsidRPr="004E2ED9">
        <w:rPr>
          <w:rFonts w:ascii="Times New Roman CYR" w:eastAsia="Times New Roman" w:hAnsi="Times New Roman CYR" w:cs="Times New Roman CYR"/>
          <w:szCs w:val="28"/>
          <w:lang w:eastAsia="ru-RU"/>
        </w:rPr>
        <w:t>до перечисления субсидии, в рамках исполнения договоров, заключенных получателем субсидии для выполнения соответствующих работ, оказания услуг;».</w:t>
      </w:r>
    </w:p>
    <w:p w:rsidR="00A80E85" w:rsidRDefault="00A80E85" w:rsidP="00A80E85">
      <w:pPr>
        <w:tabs>
          <w:tab w:val="left" w:pos="1134"/>
        </w:tabs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ascii="Times New Roman CYR" w:eastAsia="Times New Roman" w:hAnsi="Times New Roman CYR" w:cs="Times New Roman CYR"/>
          <w:szCs w:val="28"/>
          <w:lang w:eastAsia="ru-RU"/>
        </w:rPr>
        <w:t>1.2.</w:t>
      </w:r>
      <w:r w:rsidR="004E2ED9" w:rsidRPr="004E2ED9">
        <w:rPr>
          <w:rFonts w:eastAsia="Times New Roman" w:cs="Times New Roman"/>
          <w:szCs w:val="28"/>
          <w:lang w:eastAsia="ru-RU"/>
        </w:rPr>
        <w:t xml:space="preserve"> В абзаце седьмом пункта 5 раздела I слова «</w:t>
      </w:r>
      <w:r w:rsidR="004E2ED9" w:rsidRPr="004E2ED9">
        <w:rPr>
          <w:rFonts w:eastAsia="Times New Roman" w:cs="Times New Roman"/>
          <w:szCs w:val="28"/>
          <w:shd w:val="clear" w:color="auto" w:fill="FFFFFF"/>
          <w:lang w:eastAsia="ru-RU"/>
        </w:rPr>
        <w:t>об утверждении получателя субсидии и размера предоставляемой ему субсидии</w:t>
      </w:r>
      <w:r w:rsidR="004E2ED9" w:rsidRPr="004E2ED9">
        <w:rPr>
          <w:rFonts w:eastAsia="Times New Roman" w:cs="Times New Roman"/>
          <w:szCs w:val="28"/>
          <w:lang w:eastAsia="ru-RU"/>
        </w:rPr>
        <w:t>» заменить словами «</w:t>
      </w:r>
      <w:r w:rsidR="004E2ED9" w:rsidRPr="004E2ED9">
        <w:rPr>
          <w:rFonts w:eastAsia="Times New Roman" w:cs="Times New Roman"/>
          <w:szCs w:val="28"/>
          <w:shd w:val="clear" w:color="auto" w:fill="FFFFFF"/>
          <w:lang w:eastAsia="ru-RU"/>
        </w:rPr>
        <w:t>об утверждении победителя (победителей) отбора и размера предо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-</w:t>
      </w:r>
      <w:r w:rsidR="004E2ED9" w:rsidRPr="004E2ED9">
        <w:rPr>
          <w:rFonts w:eastAsia="Times New Roman" w:cs="Times New Roman"/>
          <w:szCs w:val="28"/>
          <w:shd w:val="clear" w:color="auto" w:fill="FFFFFF"/>
          <w:lang w:eastAsia="ru-RU"/>
        </w:rPr>
        <w:t>ставляемой субсидии».</w:t>
      </w:r>
    </w:p>
    <w:p w:rsidR="004E2ED9" w:rsidRPr="004E2ED9" w:rsidRDefault="00A80E85" w:rsidP="00A80E85">
      <w:pPr>
        <w:tabs>
          <w:tab w:val="left" w:pos="1134"/>
        </w:tabs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1.3. </w:t>
      </w:r>
      <w:r w:rsidR="004E2ED9" w:rsidRPr="004E2ED9">
        <w:rPr>
          <w:rFonts w:eastAsia="Times New Roman" w:cs="Times New Roman"/>
          <w:szCs w:val="28"/>
          <w:shd w:val="clear" w:color="auto" w:fill="FFFFFF"/>
          <w:lang w:eastAsia="ru-RU"/>
        </w:rPr>
        <w:t>Пункт 10 раздела I</w:t>
      </w:r>
      <w:r w:rsidR="004E2ED9" w:rsidRPr="004E2ED9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  <w:r w:rsidR="004E2ED9" w:rsidRPr="004E2ED9">
        <w:rPr>
          <w:rFonts w:ascii="Times New Roman CYR" w:eastAsia="Times New Roman" w:hAnsi="Times New Roman CYR" w:cs="Times New Roman CYR"/>
          <w:color w:val="22272F"/>
          <w:sz w:val="23"/>
          <w:szCs w:val="23"/>
          <w:shd w:val="clear" w:color="auto" w:fill="FFFFFF"/>
          <w:lang w:eastAsia="ru-RU"/>
        </w:rPr>
        <w:t xml:space="preserve"> </w:t>
      </w:r>
    </w:p>
    <w:p w:rsidR="00A80E85" w:rsidRDefault="004E2ED9" w:rsidP="00A80E85">
      <w:pPr>
        <w:tabs>
          <w:tab w:val="left" w:pos="851"/>
        </w:tabs>
        <w:ind w:firstLine="709"/>
        <w:rPr>
          <w:rFonts w:ascii="Times New Roman CYR" w:eastAsia="Times New Roman" w:hAnsi="Times New Roman CYR" w:cs="Times New Roman CYR"/>
          <w:szCs w:val="28"/>
          <w:shd w:val="clear" w:color="auto" w:fill="FFFFFF"/>
          <w:lang w:eastAsia="ru-RU"/>
        </w:rPr>
      </w:pPr>
      <w:r w:rsidRPr="004E2ED9">
        <w:rPr>
          <w:rFonts w:ascii="Times New Roman CYR" w:eastAsia="Times New Roman" w:hAnsi="Times New Roman CYR" w:cs="Times New Roman CYR"/>
          <w:szCs w:val="28"/>
          <w:shd w:val="clear" w:color="auto" w:fill="FFFFFF"/>
          <w:lang w:eastAsia="ru-RU"/>
        </w:rPr>
        <w:t xml:space="preserve">«10. Информация о субсидиях размещается на </w:t>
      </w:r>
      <w:hyperlink r:id="rId10" w:tgtFrame="_blank" w:history="1">
        <w:r w:rsidRPr="004E2ED9">
          <w:rPr>
            <w:rFonts w:ascii="Times New Roman CYR" w:eastAsia="Times New Roman" w:hAnsi="Times New Roman CYR" w:cs="Times New Roman CYR"/>
            <w:szCs w:val="28"/>
            <w:shd w:val="clear" w:color="auto" w:fill="FFFFFF"/>
            <w:lang w:eastAsia="ru-RU"/>
          </w:rPr>
          <w:t>едином портале</w:t>
        </w:r>
      </w:hyperlink>
      <w:r w:rsidRPr="004E2ED9">
        <w:rPr>
          <w:rFonts w:ascii="Times New Roman CYR" w:eastAsia="Times New Roman" w:hAnsi="Times New Roman CYR" w:cs="Times New Roman CYR"/>
          <w:szCs w:val="28"/>
          <w:shd w:val="clear" w:color="auto" w:fill="FFFFFF"/>
          <w:lang w:eastAsia="ru-RU"/>
        </w:rPr>
        <w:t xml:space="preserve"> в порядке, установленном Министерством финансов Российской Федерации»</w:t>
      </w:r>
      <w:r w:rsidR="00A80E85">
        <w:rPr>
          <w:rFonts w:ascii="Times New Roman CYR" w:eastAsia="Times New Roman" w:hAnsi="Times New Roman CYR" w:cs="Times New Roman CYR"/>
          <w:szCs w:val="28"/>
          <w:shd w:val="clear" w:color="auto" w:fill="FFFFFF"/>
          <w:lang w:eastAsia="ru-RU"/>
        </w:rPr>
        <w:t>.</w:t>
      </w:r>
    </w:p>
    <w:p w:rsidR="004E2ED9" w:rsidRPr="004E2ED9" w:rsidRDefault="00A80E85" w:rsidP="00A80E85">
      <w:pPr>
        <w:tabs>
          <w:tab w:val="left" w:pos="851"/>
        </w:tabs>
        <w:ind w:firstLine="709"/>
        <w:rPr>
          <w:rFonts w:eastAsia="Times New Roman" w:cs="Times New Roman"/>
          <w:kern w:val="3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Cs w:val="28"/>
          <w:shd w:val="clear" w:color="auto" w:fill="FFFFFF"/>
          <w:lang w:eastAsia="ru-RU"/>
        </w:rPr>
        <w:t>1.4.</w:t>
      </w:r>
      <w:r>
        <w:rPr>
          <w:rFonts w:eastAsia="Times New Roman" w:cs="Times New Roman"/>
          <w:kern w:val="3"/>
          <w:szCs w:val="28"/>
          <w:shd w:val="clear" w:color="auto" w:fill="FFFFFF"/>
          <w:lang w:eastAsia="ru-RU"/>
        </w:rPr>
        <w:t xml:space="preserve"> </w:t>
      </w:r>
      <w:r w:rsidR="004E2ED9" w:rsidRPr="004E2ED9">
        <w:rPr>
          <w:rFonts w:eastAsia="Times New Roman" w:cs="Times New Roman"/>
          <w:kern w:val="3"/>
          <w:szCs w:val="28"/>
          <w:shd w:val="clear" w:color="auto" w:fill="FFFFFF"/>
          <w:lang w:eastAsia="ru-RU"/>
        </w:rPr>
        <w:t>Пункт 1 раздела II изложить в следующей редакции:</w:t>
      </w:r>
    </w:p>
    <w:p w:rsidR="004E2ED9" w:rsidRPr="004E2ED9" w:rsidRDefault="004E2ED9" w:rsidP="00A80E85">
      <w:pPr>
        <w:ind w:firstLine="709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 xml:space="preserve">«1. В целях проведения отбора посредством запроса предложений уполномоченный орган формирует объявление о проведении отбора </w:t>
      </w:r>
      <w:r w:rsidR="00A80E85">
        <w:rPr>
          <w:rFonts w:eastAsia="Times New Roman" w:cs="Times New Roman"/>
          <w:szCs w:val="28"/>
          <w:lang w:eastAsia="ru-RU"/>
        </w:rPr>
        <w:br/>
      </w:r>
      <w:r w:rsidRPr="004E2ED9">
        <w:rPr>
          <w:rFonts w:eastAsia="Times New Roman" w:cs="Times New Roman"/>
          <w:szCs w:val="28"/>
          <w:lang w:eastAsia="ru-RU"/>
        </w:rPr>
        <w:t xml:space="preserve">в электронной форме путем заполнения соответствующих экранных форм </w:t>
      </w:r>
      <w:r w:rsidR="00A80E85">
        <w:rPr>
          <w:rFonts w:eastAsia="Times New Roman" w:cs="Times New Roman"/>
          <w:szCs w:val="28"/>
          <w:lang w:eastAsia="ru-RU"/>
        </w:rPr>
        <w:br/>
      </w:r>
      <w:r w:rsidRPr="004E2ED9">
        <w:rPr>
          <w:rFonts w:eastAsia="Times New Roman" w:cs="Times New Roman"/>
          <w:szCs w:val="28"/>
          <w:lang w:eastAsia="ru-RU"/>
        </w:rPr>
        <w:t>веб-интерфейса системы «Электронный бюджет», подписывает усиленной квалифицированной электронной подписью уполномоченного органа и публи</w:t>
      </w:r>
      <w:r w:rsidR="00A80E85">
        <w:rPr>
          <w:rFonts w:eastAsia="Times New Roman" w:cs="Times New Roman"/>
          <w:szCs w:val="28"/>
          <w:lang w:eastAsia="ru-RU"/>
        </w:rPr>
        <w:t>-</w:t>
      </w:r>
      <w:r w:rsidRPr="004E2ED9">
        <w:rPr>
          <w:rFonts w:eastAsia="Times New Roman" w:cs="Times New Roman"/>
          <w:szCs w:val="28"/>
          <w:lang w:eastAsia="ru-RU"/>
        </w:rPr>
        <w:t xml:space="preserve">кует на </w:t>
      </w:r>
      <w:hyperlink r:id="rId11" w:tgtFrame="_blank" w:history="1">
        <w:r w:rsidRPr="004E2ED9">
          <w:rPr>
            <w:rFonts w:eastAsia="Times New Roman" w:cs="Times New Roman"/>
            <w:szCs w:val="28"/>
            <w:lang w:eastAsia="ru-RU"/>
          </w:rPr>
          <w:t>едином портале</w:t>
        </w:r>
      </w:hyperlink>
      <w:r w:rsidRPr="004E2ED9">
        <w:rPr>
          <w:rFonts w:eastAsia="Times New Roman" w:cs="Times New Roman"/>
          <w:szCs w:val="28"/>
          <w:lang w:eastAsia="ru-RU"/>
        </w:rPr>
        <w:t xml:space="preserve"> бюджетной системы Российской Федерации </w:t>
      </w:r>
      <w:r w:rsidR="00A80E85">
        <w:rPr>
          <w:rFonts w:eastAsia="Times New Roman" w:cs="Times New Roman"/>
          <w:szCs w:val="28"/>
          <w:lang w:eastAsia="ru-RU"/>
        </w:rPr>
        <w:br/>
      </w:r>
      <w:r w:rsidRPr="004E2ED9">
        <w:rPr>
          <w:rFonts w:eastAsia="Times New Roman" w:cs="Times New Roman"/>
          <w:szCs w:val="28"/>
          <w:lang w:eastAsia="ru-RU"/>
        </w:rPr>
        <w:t xml:space="preserve">и на официальном портале Администрации города в информационно-телекоммуникационной сети «Интернет» (далее – сеть «Интернет»): www.admsurgut.ru </w:t>
      </w:r>
      <w:r w:rsidR="008E3D06">
        <w:rPr>
          <w:rFonts w:eastAsia="Times New Roman" w:cs="Times New Roman"/>
          <w:szCs w:val="28"/>
          <w:lang w:eastAsia="ru-RU"/>
        </w:rPr>
        <w:t>(</w:t>
      </w:r>
      <w:r w:rsidRPr="004E2ED9">
        <w:rPr>
          <w:rFonts w:eastAsia="Times New Roman" w:cs="Times New Roman"/>
          <w:szCs w:val="28"/>
          <w:lang w:eastAsia="ru-RU"/>
        </w:rPr>
        <w:t>по ссылке</w:t>
      </w:r>
      <w:r w:rsidR="008E3D06">
        <w:rPr>
          <w:rFonts w:eastAsia="Times New Roman" w:cs="Times New Roman"/>
          <w:szCs w:val="28"/>
          <w:lang w:eastAsia="ru-RU"/>
        </w:rPr>
        <w:t>:</w:t>
      </w:r>
      <w:r w:rsidRPr="004E2ED9">
        <w:rPr>
          <w:rFonts w:eastAsia="Times New Roman" w:cs="Times New Roman"/>
          <w:szCs w:val="28"/>
          <w:lang w:eastAsia="ru-RU"/>
        </w:rPr>
        <w:t xml:space="preserve"> https://admsurgut.ru/rubric/24047/Normativno-pravovaya-baza</w:t>
      </w:r>
      <w:r w:rsidR="008E3D06">
        <w:rPr>
          <w:rFonts w:eastAsia="Times New Roman" w:cs="Times New Roman"/>
          <w:szCs w:val="28"/>
          <w:lang w:eastAsia="ru-RU"/>
        </w:rPr>
        <w:t>)</w:t>
      </w:r>
      <w:r w:rsidRPr="004E2ED9">
        <w:rPr>
          <w:rFonts w:eastAsia="Times New Roman" w:cs="Times New Roman"/>
          <w:szCs w:val="28"/>
          <w:lang w:eastAsia="ru-RU"/>
        </w:rPr>
        <w:t xml:space="preserve"> объявление о проведении отбора, с указанием:</w:t>
      </w:r>
    </w:p>
    <w:p w:rsidR="004E2ED9" w:rsidRPr="004E2ED9" w:rsidRDefault="004E2ED9" w:rsidP="00A80E85">
      <w:pPr>
        <w:ind w:firstLine="709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 xml:space="preserve">- даты размещения объявления о проведении отбора на </w:t>
      </w:r>
      <w:hyperlink r:id="rId12" w:tgtFrame="_blank" w:history="1">
        <w:r w:rsidRPr="004E2ED9">
          <w:rPr>
            <w:rFonts w:eastAsia="Times New Roman" w:cs="Times New Roman"/>
            <w:szCs w:val="28"/>
            <w:lang w:eastAsia="ru-RU"/>
          </w:rPr>
          <w:t>едином портале</w:t>
        </w:r>
      </w:hyperlink>
      <w:r w:rsidRPr="004E2ED9">
        <w:rPr>
          <w:rFonts w:eastAsia="Times New Roman" w:cs="Times New Roman"/>
          <w:szCs w:val="28"/>
          <w:lang w:eastAsia="ru-RU"/>
        </w:rPr>
        <w:t>;</w:t>
      </w:r>
    </w:p>
    <w:p w:rsidR="004E2ED9" w:rsidRPr="004E2ED9" w:rsidRDefault="004E2ED9" w:rsidP="00A80E85">
      <w:pPr>
        <w:ind w:firstLine="709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>- сроков проведения отбора;</w:t>
      </w:r>
    </w:p>
    <w:p w:rsidR="004E2ED9" w:rsidRPr="004E2ED9" w:rsidRDefault="004E2ED9" w:rsidP="00A80E85">
      <w:pPr>
        <w:ind w:firstLine="709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 xml:space="preserve">- </w:t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 xml:space="preserve">даты начала подачи и окончания приема заявок участников отбора, </w:t>
      </w:r>
      <w:r w:rsidR="00A80E85">
        <w:rPr>
          <w:rFonts w:eastAsia="Times New Roman" w:cs="Times New Roman"/>
          <w:szCs w:val="28"/>
          <w:shd w:val="clear" w:color="auto" w:fill="FFFFFF"/>
          <w:lang w:eastAsia="ru-RU"/>
        </w:rPr>
        <w:br/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 xml:space="preserve">при этом дата окончания приема заявок не может быть ранее </w:t>
      </w:r>
      <w:r w:rsidRPr="004E2ED9"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t>10-го календарного дня, следующего за днем размещения объявления о проведении отбора;</w:t>
      </w:r>
    </w:p>
    <w:p w:rsidR="004E2ED9" w:rsidRPr="004E2ED9" w:rsidRDefault="004E2ED9" w:rsidP="00A80E85">
      <w:pPr>
        <w:ind w:firstLine="709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>- наименования, места нахождения, почтового адреса, адреса электронной почты уполномоченного органа;</w:t>
      </w:r>
    </w:p>
    <w:p w:rsidR="004E2ED9" w:rsidRPr="004E2ED9" w:rsidRDefault="004E2ED9" w:rsidP="00A80E85">
      <w:pPr>
        <w:ind w:firstLine="709"/>
        <w:rPr>
          <w:rFonts w:eastAsia="Times New Roman" w:cs="Times New Roman"/>
          <w:szCs w:val="28"/>
          <w:lang w:eastAsia="ru-RU"/>
        </w:rPr>
      </w:pPr>
      <w:r w:rsidRPr="00A80E85">
        <w:rPr>
          <w:rFonts w:eastAsia="Times New Roman" w:cs="Times New Roman"/>
          <w:spacing w:val="-6"/>
          <w:szCs w:val="28"/>
          <w:lang w:eastAsia="ru-RU"/>
        </w:rPr>
        <w:t xml:space="preserve">- результатов предоставления субсидии в соответствии с </w:t>
      </w:r>
      <w:hyperlink r:id="rId13" w:anchor="/document/400861688/entry/1038" w:history="1">
        <w:r w:rsidRPr="00A80E85">
          <w:rPr>
            <w:rFonts w:eastAsia="Times New Roman" w:cs="Times New Roman"/>
            <w:spacing w:val="-6"/>
            <w:szCs w:val="28"/>
            <w:lang w:eastAsia="ru-RU"/>
          </w:rPr>
          <w:t>пунктом 8 раздела III</w:t>
        </w:r>
      </w:hyperlink>
      <w:r w:rsidRPr="004E2ED9">
        <w:rPr>
          <w:rFonts w:eastAsia="Times New Roman" w:cs="Times New Roman"/>
          <w:szCs w:val="28"/>
          <w:lang w:eastAsia="ru-RU"/>
        </w:rPr>
        <w:t xml:space="preserve"> настоящего порядка;</w:t>
      </w:r>
    </w:p>
    <w:p w:rsidR="004E2ED9" w:rsidRPr="004E2ED9" w:rsidRDefault="004E2ED9" w:rsidP="00A80E85">
      <w:pPr>
        <w:ind w:firstLine="709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 xml:space="preserve">- доменного имени и указателей страниц сайта </w:t>
      </w:r>
      <w:r w:rsidR="008E3D06">
        <w:rPr>
          <w:rFonts w:eastAsia="Times New Roman" w:cs="Times New Roman"/>
          <w:szCs w:val="28"/>
          <w:lang w:eastAsia="ru-RU"/>
        </w:rPr>
        <w:t xml:space="preserve">в </w:t>
      </w:r>
      <w:r w:rsidRPr="004E2ED9">
        <w:rPr>
          <w:rFonts w:eastAsia="Times New Roman" w:cs="Times New Roman"/>
          <w:szCs w:val="28"/>
          <w:lang w:eastAsia="ru-RU"/>
        </w:rPr>
        <w:t xml:space="preserve">сети «Интернет», </w:t>
      </w:r>
      <w:r w:rsidR="00A80E85">
        <w:rPr>
          <w:rFonts w:eastAsia="Times New Roman" w:cs="Times New Roman"/>
          <w:szCs w:val="28"/>
          <w:lang w:eastAsia="ru-RU"/>
        </w:rPr>
        <w:br/>
      </w:r>
      <w:r w:rsidRPr="004E2ED9">
        <w:rPr>
          <w:rFonts w:eastAsia="Times New Roman" w:cs="Times New Roman"/>
          <w:szCs w:val="28"/>
          <w:lang w:eastAsia="ru-RU"/>
        </w:rPr>
        <w:t>на котором обеспечивается проведение отбора в соответствии с пунктом 8 раздела I настоящего порядка;</w:t>
      </w:r>
    </w:p>
    <w:p w:rsidR="004E2ED9" w:rsidRPr="004E2ED9" w:rsidRDefault="004E2ED9" w:rsidP="00A80E85">
      <w:pPr>
        <w:ind w:firstLine="709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 xml:space="preserve">- целей предоставления субсидии в соответствии с </w:t>
      </w:r>
      <w:hyperlink r:id="rId14" w:anchor="/document/400861688/entry/1012" w:history="1">
        <w:r w:rsidRPr="004E2ED9">
          <w:rPr>
            <w:rFonts w:eastAsia="Times New Roman" w:cs="Times New Roman"/>
            <w:szCs w:val="28"/>
            <w:lang w:eastAsia="ru-RU"/>
          </w:rPr>
          <w:t>пунктом 2 раздела I</w:t>
        </w:r>
      </w:hyperlink>
      <w:r w:rsidRPr="004E2ED9">
        <w:rPr>
          <w:rFonts w:eastAsia="Times New Roman" w:cs="Times New Roman"/>
          <w:szCs w:val="28"/>
          <w:lang w:eastAsia="ru-RU"/>
        </w:rPr>
        <w:t xml:space="preserve"> настоящего порядка;</w:t>
      </w:r>
    </w:p>
    <w:p w:rsidR="004E2ED9" w:rsidRPr="004E2ED9" w:rsidRDefault="004E2ED9" w:rsidP="00A80E85">
      <w:pPr>
        <w:ind w:firstLine="709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>- требований к участникам отбора, которым они должны соответствовать             на даты рассмотрения заявки и заключения соглашения, и к перечню документов, представляемых участниками отбора для подтверждения их соот</w:t>
      </w:r>
      <w:r w:rsidR="00A80E85">
        <w:rPr>
          <w:rFonts w:eastAsia="Times New Roman" w:cs="Times New Roman"/>
          <w:szCs w:val="28"/>
          <w:lang w:eastAsia="ru-RU"/>
        </w:rPr>
        <w:t>-</w:t>
      </w:r>
      <w:r w:rsidRPr="004E2ED9">
        <w:rPr>
          <w:rFonts w:eastAsia="Times New Roman" w:cs="Times New Roman"/>
          <w:szCs w:val="28"/>
          <w:lang w:eastAsia="ru-RU"/>
        </w:rPr>
        <w:lastRenderedPageBreak/>
        <w:t>ветствия указанным требованиям в соответствии с пунктом 2 раздела II настоящего порядка;</w:t>
      </w:r>
    </w:p>
    <w:p w:rsidR="004E2ED9" w:rsidRPr="004E2ED9" w:rsidRDefault="004E2ED9" w:rsidP="00A80E85">
      <w:pPr>
        <w:ind w:firstLine="709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 xml:space="preserve">- категорий и критериев отбора в соответствии с </w:t>
      </w:r>
      <w:hyperlink r:id="rId15" w:anchor="/document/400861688/entry/1016" w:history="1">
        <w:r w:rsidRPr="004E2ED9">
          <w:rPr>
            <w:rFonts w:eastAsia="Times New Roman" w:cs="Times New Roman"/>
            <w:szCs w:val="28"/>
            <w:lang w:eastAsia="ru-RU"/>
          </w:rPr>
          <w:t>пунктом 6 раздела I</w:t>
        </w:r>
      </w:hyperlink>
      <w:r w:rsidRPr="004E2ED9">
        <w:rPr>
          <w:rFonts w:eastAsia="Times New Roman" w:cs="Times New Roman"/>
          <w:szCs w:val="28"/>
          <w:lang w:eastAsia="ru-RU"/>
        </w:rPr>
        <w:t xml:space="preserve"> настоящего порядка;</w:t>
      </w:r>
    </w:p>
    <w:p w:rsidR="004E2ED9" w:rsidRPr="004E2ED9" w:rsidRDefault="004E2ED9" w:rsidP="00A80E85">
      <w:pPr>
        <w:ind w:firstLine="709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>- порядка подачи заявок участниками отбора и требований, предъявляемых                    к форме и содержанию заявок, подаваемых участниками отбора в соответствии с </w:t>
      </w:r>
      <w:hyperlink r:id="rId16" w:anchor="/document/400861688/entry/1023" w:history="1">
        <w:r w:rsidRPr="004E2ED9">
          <w:rPr>
            <w:rFonts w:eastAsia="Times New Roman" w:cs="Times New Roman"/>
            <w:szCs w:val="28"/>
            <w:lang w:eastAsia="ru-RU"/>
          </w:rPr>
          <w:t>пунктами 3</w:t>
        </w:r>
      </w:hyperlink>
      <w:r w:rsidRPr="004E2ED9">
        <w:rPr>
          <w:rFonts w:eastAsia="Times New Roman" w:cs="Times New Roman"/>
          <w:szCs w:val="28"/>
          <w:lang w:eastAsia="ru-RU"/>
        </w:rPr>
        <w:t xml:space="preserve">, </w:t>
      </w:r>
      <w:hyperlink r:id="rId17" w:anchor="/document/400861688/entry/1024" w:history="1">
        <w:r w:rsidRPr="004E2ED9">
          <w:rPr>
            <w:rFonts w:eastAsia="Times New Roman" w:cs="Times New Roman"/>
            <w:szCs w:val="28"/>
            <w:lang w:eastAsia="ru-RU"/>
          </w:rPr>
          <w:t>4 раздела II</w:t>
        </w:r>
      </w:hyperlink>
      <w:r w:rsidRPr="004E2ED9">
        <w:rPr>
          <w:rFonts w:eastAsia="Times New Roman" w:cs="Times New Roman"/>
          <w:szCs w:val="28"/>
          <w:lang w:eastAsia="ru-RU"/>
        </w:rPr>
        <w:t xml:space="preserve"> настоящего порядка;</w:t>
      </w:r>
    </w:p>
    <w:p w:rsidR="004E2ED9" w:rsidRPr="004E2ED9" w:rsidRDefault="004E2ED9" w:rsidP="00A80E85">
      <w:pPr>
        <w:ind w:firstLine="709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 xml:space="preserve">- порядка отзыва заявок, порядка их возврата, определяющих в том числе основания для возврата заявок, внесения изменений в заявки, поданные участниками отбора в соответствии с </w:t>
      </w:r>
      <w:hyperlink r:id="rId18" w:anchor="/document/400861688/entry/1023" w:history="1">
        <w:r w:rsidRPr="004E2ED9">
          <w:rPr>
            <w:rFonts w:eastAsia="Times New Roman" w:cs="Times New Roman"/>
            <w:szCs w:val="28"/>
            <w:lang w:eastAsia="ru-RU"/>
          </w:rPr>
          <w:t>пунктами 3</w:t>
        </w:r>
      </w:hyperlink>
      <w:r w:rsidRPr="004E2ED9">
        <w:rPr>
          <w:rFonts w:eastAsia="Times New Roman" w:cs="Times New Roman"/>
          <w:szCs w:val="28"/>
          <w:lang w:eastAsia="ru-RU"/>
        </w:rPr>
        <w:t xml:space="preserve">, </w:t>
      </w:r>
      <w:hyperlink r:id="rId19" w:anchor="/document/400861688/entry/1026" w:history="1">
        <w:r w:rsidRPr="004E2ED9">
          <w:rPr>
            <w:rFonts w:eastAsia="Times New Roman" w:cs="Times New Roman"/>
            <w:szCs w:val="28"/>
            <w:lang w:eastAsia="ru-RU"/>
          </w:rPr>
          <w:t>6 раздела II</w:t>
        </w:r>
      </w:hyperlink>
      <w:r w:rsidRPr="004E2ED9">
        <w:rPr>
          <w:rFonts w:eastAsia="Times New Roman" w:cs="Times New Roman"/>
          <w:szCs w:val="28"/>
          <w:lang w:eastAsia="ru-RU"/>
        </w:rPr>
        <w:t xml:space="preserve"> настоящего порядка;</w:t>
      </w:r>
    </w:p>
    <w:p w:rsidR="004E2ED9" w:rsidRPr="004E2ED9" w:rsidRDefault="004E2ED9" w:rsidP="00A80E85">
      <w:pPr>
        <w:ind w:firstLine="709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 xml:space="preserve">- основания возврата на доработку заявок, поданных участниками отбора                     в соответствии с </w:t>
      </w:r>
      <w:hyperlink r:id="rId20" w:anchor="/document/400861688/entry/1212" w:history="1">
        <w:r w:rsidRPr="004E2ED9">
          <w:rPr>
            <w:rFonts w:eastAsia="Times New Roman" w:cs="Times New Roman"/>
            <w:szCs w:val="28"/>
            <w:lang w:eastAsia="ru-RU"/>
          </w:rPr>
          <w:t>пунктом 12 раздела II</w:t>
        </w:r>
      </w:hyperlink>
      <w:r w:rsidRPr="004E2ED9">
        <w:rPr>
          <w:rFonts w:eastAsia="Times New Roman" w:cs="Times New Roman"/>
          <w:szCs w:val="28"/>
          <w:lang w:eastAsia="ru-RU"/>
        </w:rPr>
        <w:t xml:space="preserve"> настоящего порядка;</w:t>
      </w:r>
    </w:p>
    <w:p w:rsidR="004E2ED9" w:rsidRPr="004E2ED9" w:rsidRDefault="004E2ED9" w:rsidP="00A80E85">
      <w:pPr>
        <w:ind w:firstLine="709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>- порядк</w:t>
      </w:r>
      <w:r w:rsidR="008E3D06">
        <w:rPr>
          <w:rFonts w:eastAsia="Times New Roman" w:cs="Times New Roman"/>
          <w:szCs w:val="28"/>
          <w:lang w:eastAsia="ru-RU"/>
        </w:rPr>
        <w:t>а</w:t>
      </w:r>
      <w:r w:rsidRPr="004E2ED9">
        <w:rPr>
          <w:rFonts w:eastAsia="Times New Roman" w:cs="Times New Roman"/>
          <w:szCs w:val="28"/>
          <w:lang w:eastAsia="ru-RU"/>
        </w:rPr>
        <w:t xml:space="preserve"> возврата заявок на доработку в соотве</w:t>
      </w:r>
      <w:r w:rsidR="00A80E85">
        <w:rPr>
          <w:rFonts w:eastAsia="Times New Roman" w:cs="Times New Roman"/>
          <w:szCs w:val="28"/>
          <w:lang w:eastAsia="ru-RU"/>
        </w:rPr>
        <w:t>т</w:t>
      </w:r>
      <w:r w:rsidRPr="004E2ED9">
        <w:rPr>
          <w:rFonts w:eastAsia="Times New Roman" w:cs="Times New Roman"/>
          <w:szCs w:val="28"/>
          <w:lang w:eastAsia="ru-RU"/>
        </w:rPr>
        <w:t>ствии с пунктом 11.2</w:t>
      </w:r>
      <w:hyperlink r:id="rId21" w:anchor="/document/400861688/entry/1212" w:history="1">
        <w:r w:rsidRPr="004E2ED9">
          <w:rPr>
            <w:rFonts w:eastAsia="Times New Roman" w:cs="Times New Roman"/>
            <w:szCs w:val="28"/>
            <w:lang w:eastAsia="ru-RU"/>
          </w:rPr>
          <w:t xml:space="preserve"> раздела II</w:t>
        </w:r>
      </w:hyperlink>
      <w:r w:rsidRPr="004E2ED9">
        <w:rPr>
          <w:rFonts w:eastAsia="Times New Roman" w:cs="Times New Roman"/>
          <w:szCs w:val="28"/>
          <w:lang w:eastAsia="ru-RU"/>
        </w:rPr>
        <w:t xml:space="preserve"> настоящего порядка;</w:t>
      </w:r>
    </w:p>
    <w:p w:rsidR="004E2ED9" w:rsidRPr="004E2ED9" w:rsidRDefault="004E2ED9" w:rsidP="00A80E85">
      <w:pPr>
        <w:ind w:firstLine="709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 xml:space="preserve">- правил рассмотрения заявок участников отбора в соответствии </w:t>
      </w:r>
      <w:r w:rsidR="00A80E85">
        <w:rPr>
          <w:rFonts w:eastAsia="Times New Roman" w:cs="Times New Roman"/>
          <w:szCs w:val="28"/>
          <w:lang w:eastAsia="ru-RU"/>
        </w:rPr>
        <w:br/>
      </w:r>
      <w:r w:rsidRPr="004E2ED9">
        <w:rPr>
          <w:rFonts w:eastAsia="Times New Roman" w:cs="Times New Roman"/>
          <w:szCs w:val="28"/>
          <w:lang w:eastAsia="ru-RU"/>
        </w:rPr>
        <w:t>с пунктами 10</w:t>
      </w:r>
      <w:r w:rsidR="00A80E85">
        <w:rPr>
          <w:rFonts w:eastAsia="Times New Roman" w:cs="Times New Roman"/>
          <w:szCs w:val="28"/>
          <w:lang w:eastAsia="ru-RU"/>
        </w:rPr>
        <w:t xml:space="preserve"> – </w:t>
      </w:r>
      <w:r w:rsidRPr="004E2ED9">
        <w:rPr>
          <w:rFonts w:eastAsia="Times New Roman" w:cs="Times New Roman"/>
          <w:szCs w:val="28"/>
          <w:lang w:eastAsia="ru-RU"/>
        </w:rPr>
        <w:t>11</w:t>
      </w:r>
      <w:r w:rsidR="00A80E85">
        <w:rPr>
          <w:rFonts w:eastAsia="Times New Roman" w:cs="Times New Roman"/>
          <w:szCs w:val="28"/>
          <w:lang w:eastAsia="ru-RU"/>
        </w:rPr>
        <w:t xml:space="preserve"> </w:t>
      </w:r>
      <w:r w:rsidRPr="004E2ED9">
        <w:rPr>
          <w:rFonts w:eastAsia="Times New Roman" w:cs="Times New Roman"/>
          <w:szCs w:val="28"/>
          <w:lang w:eastAsia="ru-RU"/>
        </w:rPr>
        <w:t>раздела II настоящего порядка;</w:t>
      </w:r>
    </w:p>
    <w:p w:rsidR="004E2ED9" w:rsidRPr="004E2ED9" w:rsidRDefault="004E2ED9" w:rsidP="00A80E85">
      <w:pPr>
        <w:ind w:firstLine="709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 xml:space="preserve">- порядка отклонения заявок, а также информации об основаниях </w:t>
      </w:r>
      <w:r w:rsidR="00A80E85">
        <w:rPr>
          <w:rFonts w:eastAsia="Times New Roman" w:cs="Times New Roman"/>
          <w:szCs w:val="28"/>
          <w:lang w:eastAsia="ru-RU"/>
        </w:rPr>
        <w:br/>
      </w:r>
      <w:r w:rsidRPr="004E2ED9">
        <w:rPr>
          <w:rFonts w:eastAsia="Times New Roman" w:cs="Times New Roman"/>
          <w:szCs w:val="28"/>
          <w:lang w:eastAsia="ru-RU"/>
        </w:rPr>
        <w:t xml:space="preserve">их отклонения в соответствии с </w:t>
      </w:r>
      <w:hyperlink r:id="rId22" w:anchor="/document/400861688/entry/1216" w:history="1">
        <w:r w:rsidRPr="004E2ED9">
          <w:rPr>
            <w:rFonts w:eastAsia="Times New Roman" w:cs="Times New Roman"/>
            <w:szCs w:val="28"/>
            <w:lang w:eastAsia="ru-RU"/>
          </w:rPr>
          <w:t>пунктом 16 раздела II</w:t>
        </w:r>
      </w:hyperlink>
      <w:r w:rsidRPr="004E2ED9">
        <w:rPr>
          <w:rFonts w:eastAsia="Times New Roman" w:cs="Times New Roman"/>
          <w:szCs w:val="28"/>
          <w:lang w:eastAsia="ru-RU"/>
        </w:rPr>
        <w:t xml:space="preserve"> настоящего порядка;</w:t>
      </w:r>
    </w:p>
    <w:p w:rsidR="004E2ED9" w:rsidRPr="004E2ED9" w:rsidRDefault="004E2ED9" w:rsidP="00A80E85">
      <w:pPr>
        <w:ind w:firstLine="709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 xml:space="preserve">- порядка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</w:t>
      </w:r>
      <w:hyperlink r:id="rId23" w:anchor="/document/400861688/entry/1027" w:history="1">
        <w:r w:rsidRPr="004E2ED9">
          <w:rPr>
            <w:rFonts w:eastAsia="Times New Roman" w:cs="Times New Roman"/>
            <w:szCs w:val="28"/>
            <w:lang w:eastAsia="ru-RU"/>
          </w:rPr>
          <w:t>пунктом 7 раздела II</w:t>
        </w:r>
      </w:hyperlink>
      <w:r w:rsidRPr="004E2ED9">
        <w:rPr>
          <w:rFonts w:eastAsia="Times New Roman" w:cs="Times New Roman"/>
          <w:szCs w:val="28"/>
          <w:lang w:eastAsia="ru-RU"/>
        </w:rPr>
        <w:t xml:space="preserve"> настоящего порядка;</w:t>
      </w:r>
    </w:p>
    <w:p w:rsidR="004E2ED9" w:rsidRPr="004E2ED9" w:rsidRDefault="004E2ED9" w:rsidP="00A80E85">
      <w:pPr>
        <w:ind w:firstLine="709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 xml:space="preserve">- срока, в течение которого победитель (победители) отбора должен </w:t>
      </w:r>
      <w:r w:rsidR="008E3D06">
        <w:rPr>
          <w:rFonts w:eastAsia="Times New Roman" w:cs="Times New Roman"/>
          <w:szCs w:val="28"/>
          <w:lang w:eastAsia="ru-RU"/>
        </w:rPr>
        <w:t xml:space="preserve">(должны) </w:t>
      </w:r>
      <w:r w:rsidRPr="004E2ED9">
        <w:rPr>
          <w:rFonts w:eastAsia="Times New Roman" w:cs="Times New Roman"/>
          <w:szCs w:val="28"/>
          <w:lang w:eastAsia="ru-RU"/>
        </w:rPr>
        <w:t xml:space="preserve">подписать соглашение о предоставлении субсидии в соответствии </w:t>
      </w:r>
      <w:r w:rsidR="008E3D06">
        <w:rPr>
          <w:rFonts w:eastAsia="Times New Roman" w:cs="Times New Roman"/>
          <w:szCs w:val="28"/>
          <w:lang w:eastAsia="ru-RU"/>
        </w:rPr>
        <w:br/>
      </w:r>
      <w:r w:rsidRPr="004E2ED9">
        <w:rPr>
          <w:rFonts w:eastAsia="Times New Roman" w:cs="Times New Roman"/>
          <w:szCs w:val="28"/>
          <w:lang w:eastAsia="ru-RU"/>
        </w:rPr>
        <w:t>с пунктом 24 раздела II настоящего порядка;</w:t>
      </w:r>
    </w:p>
    <w:p w:rsidR="004E2ED9" w:rsidRPr="004E2ED9" w:rsidRDefault="004E2ED9" w:rsidP="00A80E85">
      <w:pPr>
        <w:ind w:firstLine="709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 xml:space="preserve">- условий признания победителя (победителей) отбора уклонившимся                     от заключения соглашения в соответствии с </w:t>
      </w:r>
      <w:hyperlink r:id="rId24" w:anchor="/document/400861688/entry/1225" w:history="1">
        <w:r w:rsidRPr="004E2ED9">
          <w:rPr>
            <w:rFonts w:eastAsia="Times New Roman" w:cs="Times New Roman"/>
            <w:szCs w:val="28"/>
            <w:lang w:eastAsia="ru-RU"/>
          </w:rPr>
          <w:t>пунктом 25 раздела II</w:t>
        </w:r>
      </w:hyperlink>
      <w:r w:rsidRPr="004E2ED9">
        <w:rPr>
          <w:rFonts w:eastAsia="Times New Roman" w:cs="Times New Roman"/>
          <w:szCs w:val="28"/>
          <w:lang w:eastAsia="ru-RU"/>
        </w:rPr>
        <w:t xml:space="preserve"> настоящего порядка;</w:t>
      </w:r>
    </w:p>
    <w:p w:rsidR="004E2ED9" w:rsidRPr="004E2ED9" w:rsidRDefault="004E2ED9" w:rsidP="00A80E85">
      <w:pPr>
        <w:ind w:firstLine="709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>- информации о рассмотрении заявок в пределах лимитов бюджетных обязательств на текущий финансовый год;</w:t>
      </w:r>
    </w:p>
    <w:p w:rsidR="004E2ED9" w:rsidRPr="004E2ED9" w:rsidRDefault="004E2ED9" w:rsidP="00A80E85">
      <w:pPr>
        <w:ind w:firstLine="709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 xml:space="preserve">- срока размещения протокола подведения итогов отбора на едином портале, а также на </w:t>
      </w:r>
      <w:hyperlink r:id="rId25" w:tgtFrame="_blank" w:history="1">
        <w:r w:rsidRPr="004E2ED9">
          <w:rPr>
            <w:rFonts w:eastAsia="Times New Roman" w:cs="Times New Roman"/>
            <w:szCs w:val="28"/>
            <w:lang w:eastAsia="ru-RU"/>
          </w:rPr>
          <w:t>официальном портале</w:t>
        </w:r>
      </w:hyperlink>
      <w:r w:rsidRPr="004E2ED9">
        <w:rPr>
          <w:rFonts w:eastAsia="Times New Roman" w:cs="Times New Roman"/>
          <w:szCs w:val="28"/>
          <w:lang w:eastAsia="ru-RU"/>
        </w:rPr>
        <w:t xml:space="preserve"> Администрации города сети «Интернет», который не может быть позднее 14-го календарного дня, следующего за днем определения победителя отбора;</w:t>
      </w:r>
    </w:p>
    <w:p w:rsidR="004E2ED9" w:rsidRPr="004E2ED9" w:rsidRDefault="004E2ED9" w:rsidP="00A80E85">
      <w:pPr>
        <w:ind w:firstLine="709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 xml:space="preserve">- порядка и случаев отмены проведения отбора, случаев признания отбора             не состоявшимся в соответствии с </w:t>
      </w:r>
      <w:hyperlink r:id="rId26" w:anchor="/document/400861688/entry/1218" w:history="1">
        <w:r w:rsidRPr="004E2ED9">
          <w:rPr>
            <w:rFonts w:eastAsia="Times New Roman" w:cs="Times New Roman"/>
            <w:szCs w:val="28"/>
            <w:lang w:eastAsia="ru-RU"/>
          </w:rPr>
          <w:t>пунктами 18</w:t>
        </w:r>
      </w:hyperlink>
      <w:r w:rsidRPr="004E2ED9">
        <w:rPr>
          <w:rFonts w:eastAsia="Times New Roman" w:cs="Times New Roman"/>
          <w:szCs w:val="28"/>
          <w:lang w:eastAsia="ru-RU"/>
        </w:rPr>
        <w:t xml:space="preserve">, </w:t>
      </w:r>
      <w:hyperlink r:id="rId27" w:anchor="/document/400861688/entry/1219" w:history="1">
        <w:r w:rsidRPr="004E2ED9">
          <w:rPr>
            <w:rFonts w:eastAsia="Times New Roman" w:cs="Times New Roman"/>
            <w:szCs w:val="28"/>
            <w:lang w:eastAsia="ru-RU"/>
          </w:rPr>
          <w:t>19 раздела II</w:t>
        </w:r>
      </w:hyperlink>
      <w:r w:rsidRPr="004E2ED9">
        <w:rPr>
          <w:rFonts w:eastAsia="Times New Roman" w:cs="Times New Roman"/>
          <w:szCs w:val="28"/>
          <w:lang w:eastAsia="ru-RU"/>
        </w:rPr>
        <w:t xml:space="preserve"> настоящего порядка;</w:t>
      </w:r>
    </w:p>
    <w:p w:rsidR="004E2ED9" w:rsidRPr="004E2ED9" w:rsidRDefault="004E2ED9" w:rsidP="00A80E85">
      <w:pPr>
        <w:ind w:firstLine="709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 xml:space="preserve">- объема распределяемой субсидии в рамках отбора, размере субсидии, правил распределения субсидии по результатам отбора, предоставляемой победителю (победителям) отбора, а также предельное количество победителей отбора в соответствии с </w:t>
      </w:r>
      <w:hyperlink r:id="rId28" w:anchor="/document/400861688/entry/1031" w:history="1">
        <w:r w:rsidRPr="004E2ED9">
          <w:rPr>
            <w:rFonts w:eastAsia="Times New Roman" w:cs="Times New Roman"/>
            <w:szCs w:val="28"/>
            <w:lang w:eastAsia="ru-RU"/>
          </w:rPr>
          <w:t>пунктом 1 раздела III</w:t>
        </w:r>
      </w:hyperlink>
      <w:r w:rsidRPr="004E2ED9">
        <w:rPr>
          <w:rFonts w:eastAsia="Times New Roman" w:cs="Times New Roman"/>
          <w:szCs w:val="28"/>
          <w:lang w:eastAsia="ru-RU"/>
        </w:rPr>
        <w:t xml:space="preserve"> настоящего порядка;</w:t>
      </w:r>
    </w:p>
    <w:p w:rsidR="00A80E85" w:rsidRDefault="004E2ED9" w:rsidP="00A80E85">
      <w:pPr>
        <w:ind w:firstLine="709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>- порядк</w:t>
      </w:r>
      <w:r w:rsidR="008E3D06">
        <w:rPr>
          <w:rFonts w:eastAsia="Times New Roman" w:cs="Times New Roman"/>
          <w:szCs w:val="28"/>
          <w:lang w:eastAsia="ru-RU"/>
        </w:rPr>
        <w:t>а</w:t>
      </w:r>
      <w:r w:rsidRPr="004E2ED9">
        <w:rPr>
          <w:rFonts w:eastAsia="Times New Roman" w:cs="Times New Roman"/>
          <w:szCs w:val="28"/>
          <w:lang w:eastAsia="ru-RU"/>
        </w:rPr>
        <w:t xml:space="preserve"> внесения изменений в объявление о проведении отбора                                   в соответствии с </w:t>
      </w:r>
      <w:hyperlink r:id="rId29" w:anchor="/document/400861688/entry/1220" w:history="1">
        <w:r w:rsidRPr="004E2ED9">
          <w:rPr>
            <w:rFonts w:eastAsia="Times New Roman" w:cs="Times New Roman"/>
            <w:szCs w:val="28"/>
            <w:lang w:eastAsia="ru-RU"/>
          </w:rPr>
          <w:t>пунктом 20 раздела II</w:t>
        </w:r>
      </w:hyperlink>
      <w:r w:rsidRPr="004E2ED9">
        <w:rPr>
          <w:rFonts w:eastAsia="Times New Roman" w:cs="Times New Roman"/>
          <w:szCs w:val="28"/>
          <w:lang w:eastAsia="ru-RU"/>
        </w:rPr>
        <w:t xml:space="preserve"> настоящего порядка».</w:t>
      </w:r>
    </w:p>
    <w:p w:rsidR="004E2ED9" w:rsidRPr="004E2ED9" w:rsidRDefault="00A80E85" w:rsidP="00A80E85">
      <w:pPr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1.4.1. </w:t>
      </w:r>
      <w:r w:rsidR="004E2ED9" w:rsidRPr="004E2ED9">
        <w:rPr>
          <w:rFonts w:eastAsia="Times New Roman" w:cs="Times New Roman"/>
          <w:szCs w:val="28"/>
          <w:lang w:eastAsia="ru-RU"/>
        </w:rPr>
        <w:t xml:space="preserve">Подпункт 2.2 пункта 2 раздела II изложить в следующей редакции: </w:t>
      </w:r>
    </w:p>
    <w:p w:rsidR="00A80E85" w:rsidRDefault="004E2ED9" w:rsidP="00A80E85">
      <w:pPr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>«2.2. У участника отбора отсутствует просроченная задолже</w:t>
      </w:r>
      <w:r w:rsidR="00A80E85">
        <w:rPr>
          <w:rFonts w:eastAsia="Times New Roman" w:cs="Times New Roman"/>
          <w:szCs w:val="28"/>
          <w:shd w:val="clear" w:color="auto" w:fill="FFFFFF"/>
          <w:lang w:eastAsia="ru-RU"/>
        </w:rPr>
        <w:t>н</w:t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 xml:space="preserve">ность </w:t>
      </w:r>
      <w:r w:rsidR="00A80E85">
        <w:rPr>
          <w:rFonts w:eastAsia="Times New Roman" w:cs="Times New Roman"/>
          <w:szCs w:val="28"/>
          <w:shd w:val="clear" w:color="auto" w:fill="FFFFFF"/>
          <w:lang w:eastAsia="ru-RU"/>
        </w:rPr>
        <w:br/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 xml:space="preserve">по возврату </w:t>
      </w:r>
      <w:r w:rsidR="008E3D06">
        <w:rPr>
          <w:rFonts w:eastAsia="Times New Roman" w:cs="Times New Roman"/>
          <w:szCs w:val="28"/>
          <w:shd w:val="clear" w:color="auto" w:fill="FFFFFF"/>
          <w:lang w:eastAsia="ru-RU"/>
        </w:rPr>
        <w:t xml:space="preserve">в </w:t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>бюджет муниципального образования городской округ Сургут Ханты-Мансийского автономного округа – Югры, из которого планируется предоставление субсидии в соотве</w:t>
      </w:r>
      <w:r w:rsidR="00A80E85">
        <w:rPr>
          <w:rFonts w:eastAsia="Times New Roman" w:cs="Times New Roman"/>
          <w:szCs w:val="28"/>
          <w:shd w:val="clear" w:color="auto" w:fill="FFFFFF"/>
          <w:lang w:eastAsia="ru-RU"/>
        </w:rPr>
        <w:t>т</w:t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>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</w:t>
      </w:r>
      <w:r w:rsidR="00A80E85">
        <w:rPr>
          <w:rFonts w:eastAsia="Times New Roman" w:cs="Times New Roman"/>
          <w:szCs w:val="28"/>
          <w:shd w:val="clear" w:color="auto" w:fill="FFFFFF"/>
          <w:lang w:eastAsia="ru-RU"/>
        </w:rPr>
        <w:t>-</w:t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 xml:space="preserve">ванием городской округ Сургут Ханты-Мансийского автономного округа – Югры, из бюджета которого планируется предоставление субсидии </w:t>
      </w:r>
      <w:r w:rsidR="00A80E85">
        <w:rPr>
          <w:rFonts w:eastAsia="Times New Roman" w:cs="Times New Roman"/>
          <w:szCs w:val="28"/>
          <w:shd w:val="clear" w:color="auto" w:fill="FFFFFF"/>
          <w:lang w:eastAsia="ru-RU"/>
        </w:rPr>
        <w:br/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>в соответствии с правовым актом (за исключением случаев, установленных Администрацией города)».</w:t>
      </w:r>
    </w:p>
    <w:p w:rsidR="004E2ED9" w:rsidRPr="004E2ED9" w:rsidRDefault="00A80E85" w:rsidP="00A80E85">
      <w:pPr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1.5. </w:t>
      </w:r>
      <w:r w:rsidR="004E2ED9" w:rsidRPr="004E2ED9">
        <w:rPr>
          <w:rFonts w:eastAsia="Times New Roman" w:cs="Times New Roman"/>
          <w:szCs w:val="28"/>
          <w:shd w:val="clear" w:color="auto" w:fill="FFFFFF"/>
          <w:lang w:eastAsia="ru-RU"/>
        </w:rPr>
        <w:t>Пункт 6 раздела I</w:t>
      </w:r>
      <w:r w:rsidR="004E2ED9" w:rsidRPr="004E2ED9">
        <w:rPr>
          <w:rFonts w:eastAsia="Times New Roman" w:cs="Times New Roman"/>
          <w:szCs w:val="28"/>
          <w:lang w:val="en-US" w:eastAsia="ru-RU"/>
        </w:rPr>
        <w:t>I</w:t>
      </w:r>
      <w:r w:rsidR="004E2ED9" w:rsidRPr="004E2ED9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  <w:r w:rsidR="004E2ED9" w:rsidRPr="004E2ED9">
        <w:rPr>
          <w:rFonts w:eastAsia="Times New Roman" w:cs="Times New Roman"/>
          <w:szCs w:val="28"/>
          <w:shd w:val="clear" w:color="auto" w:fill="FFFFFF"/>
          <w:lang w:eastAsia="ru-RU"/>
        </w:rPr>
        <w:t xml:space="preserve">  </w:t>
      </w:r>
    </w:p>
    <w:p w:rsidR="00A80E85" w:rsidRDefault="004E2ED9" w:rsidP="00A80E85">
      <w:pPr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 xml:space="preserve">«6. Внесение изменений в заявку или отзыв заявки осуществляется </w:t>
      </w:r>
      <w:r w:rsidR="00A80E85">
        <w:rPr>
          <w:rFonts w:eastAsia="Times New Roman" w:cs="Times New Roman"/>
          <w:szCs w:val="28"/>
          <w:shd w:val="clear" w:color="auto" w:fill="FFFFFF"/>
          <w:lang w:eastAsia="ru-RU"/>
        </w:rPr>
        <w:br/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 xml:space="preserve">в системе «Электронный бюджет» участниками отбора до дня окончания срока приема заявок, а также на этапе рассмотрения заявки в случае возврата заявки </w:t>
      </w:r>
      <w:r w:rsidR="00A80E85">
        <w:rPr>
          <w:rFonts w:eastAsia="Times New Roman" w:cs="Times New Roman"/>
          <w:szCs w:val="28"/>
          <w:shd w:val="clear" w:color="auto" w:fill="FFFFFF"/>
          <w:lang w:eastAsia="ru-RU"/>
        </w:rPr>
        <w:br/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>на доработку в порядке, аналогичном порядку формирования заявки, установ</w:t>
      </w:r>
      <w:r w:rsidR="00A80E85">
        <w:rPr>
          <w:rFonts w:eastAsia="Times New Roman" w:cs="Times New Roman"/>
          <w:szCs w:val="28"/>
          <w:shd w:val="clear" w:color="auto" w:fill="FFFFFF"/>
          <w:lang w:eastAsia="ru-RU"/>
        </w:rPr>
        <w:t>-</w:t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 xml:space="preserve">ленному </w:t>
      </w:r>
      <w:hyperlink r:id="rId30" w:anchor="/document/400861688/entry/1023" w:history="1">
        <w:r w:rsidRPr="004E2ED9">
          <w:rPr>
            <w:rFonts w:eastAsia="Times New Roman" w:cs="Times New Roman"/>
            <w:szCs w:val="28"/>
            <w:shd w:val="clear" w:color="auto" w:fill="FFFFFF"/>
            <w:lang w:eastAsia="ru-RU"/>
          </w:rPr>
          <w:t>пунктом 3 раздела II</w:t>
        </w:r>
      </w:hyperlink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настоящего порядка.</w:t>
      </w:r>
    </w:p>
    <w:p w:rsidR="004E2ED9" w:rsidRPr="004E2ED9" w:rsidRDefault="00A80E85" w:rsidP="00A80E85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1.6. </w:t>
      </w:r>
      <w:r w:rsidR="004E2ED9" w:rsidRPr="004E2ED9">
        <w:rPr>
          <w:rFonts w:eastAsia="Times New Roman" w:cs="Times New Roman"/>
          <w:szCs w:val="28"/>
          <w:shd w:val="clear" w:color="auto" w:fill="FFFFFF"/>
          <w:lang w:eastAsia="ru-RU"/>
        </w:rPr>
        <w:t>Пункт 11 раздела I</w:t>
      </w:r>
      <w:r w:rsidR="004E2ED9" w:rsidRPr="004E2ED9">
        <w:rPr>
          <w:rFonts w:eastAsia="Times New Roman" w:cs="Times New Roman"/>
          <w:szCs w:val="28"/>
          <w:lang w:val="en-US" w:eastAsia="ru-RU"/>
        </w:rPr>
        <w:t>I</w:t>
      </w:r>
      <w:r w:rsidR="004E2ED9" w:rsidRPr="004E2ED9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4E2ED9" w:rsidRPr="004E2ED9" w:rsidRDefault="004E2ED9" w:rsidP="00A80E85">
      <w:pPr>
        <w:ind w:firstLine="709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>«</w:t>
      </w:r>
      <w:r w:rsidRPr="004E2ED9">
        <w:rPr>
          <w:rFonts w:eastAsia="Times New Roman" w:cs="Times New Roman"/>
          <w:szCs w:val="28"/>
          <w:lang w:eastAsia="ru-RU"/>
        </w:rPr>
        <w:t xml:space="preserve">11. В течение трех рабочих дней с даты получения информации в порядке межведомственного информационного взаимодействия (в том числе </w:t>
      </w:r>
      <w:r w:rsidR="00A80E85">
        <w:rPr>
          <w:rFonts w:eastAsia="Times New Roman" w:cs="Times New Roman"/>
          <w:szCs w:val="28"/>
          <w:lang w:eastAsia="ru-RU"/>
        </w:rPr>
        <w:br/>
      </w:r>
      <w:r w:rsidRPr="004E2ED9">
        <w:rPr>
          <w:rFonts w:eastAsia="Times New Roman" w:cs="Times New Roman"/>
          <w:szCs w:val="28"/>
          <w:lang w:eastAsia="ru-RU"/>
        </w:rPr>
        <w:t>в электронной форме), а также из открытых источников (в том числе путем анализа официальной общедоступной информации о деятельности государст</w:t>
      </w:r>
      <w:r w:rsidR="00A80E85">
        <w:rPr>
          <w:rFonts w:eastAsia="Times New Roman" w:cs="Times New Roman"/>
          <w:szCs w:val="28"/>
          <w:lang w:eastAsia="ru-RU"/>
        </w:rPr>
        <w:t>-</w:t>
      </w:r>
      <w:r w:rsidRPr="004E2ED9">
        <w:rPr>
          <w:rFonts w:eastAsia="Times New Roman" w:cs="Times New Roman"/>
          <w:szCs w:val="28"/>
          <w:lang w:eastAsia="ru-RU"/>
        </w:rPr>
        <w:t xml:space="preserve">венных органов), сервисов официальных интернет-ресурсов, государственных реестров, размещаемых в сети «Интернет», уполномоченный орган направляет копии документов, указанных в </w:t>
      </w:r>
      <w:hyperlink r:id="rId31" w:anchor="/document/400861688/entry/1023" w:history="1">
        <w:r w:rsidRPr="004E2ED9">
          <w:rPr>
            <w:rFonts w:eastAsia="Times New Roman" w:cs="Times New Roman"/>
            <w:szCs w:val="28"/>
            <w:lang w:eastAsia="ru-RU"/>
          </w:rPr>
          <w:t>пунктах 3</w:t>
        </w:r>
      </w:hyperlink>
      <w:r w:rsidRPr="004E2ED9">
        <w:rPr>
          <w:rFonts w:eastAsia="Times New Roman" w:cs="Times New Roman"/>
          <w:szCs w:val="28"/>
          <w:lang w:eastAsia="ru-RU"/>
        </w:rPr>
        <w:t xml:space="preserve">, </w:t>
      </w:r>
      <w:hyperlink r:id="rId32" w:anchor="/document/400861688/entry/1210" w:history="1">
        <w:r w:rsidRPr="004E2ED9">
          <w:rPr>
            <w:rFonts w:eastAsia="Times New Roman" w:cs="Times New Roman"/>
            <w:szCs w:val="28"/>
            <w:lang w:eastAsia="ru-RU"/>
          </w:rPr>
          <w:t>10 раздела II</w:t>
        </w:r>
      </w:hyperlink>
      <w:r w:rsidRPr="004E2ED9">
        <w:rPr>
          <w:rFonts w:eastAsia="Times New Roman" w:cs="Times New Roman"/>
          <w:szCs w:val="28"/>
          <w:lang w:eastAsia="ru-RU"/>
        </w:rPr>
        <w:t xml:space="preserve"> настоящего порядка, </w:t>
      </w:r>
      <w:r w:rsidR="00A80E85">
        <w:rPr>
          <w:rFonts w:eastAsia="Times New Roman" w:cs="Times New Roman"/>
          <w:szCs w:val="28"/>
          <w:lang w:eastAsia="ru-RU"/>
        </w:rPr>
        <w:br/>
      </w:r>
      <w:r w:rsidRPr="004E2ED9">
        <w:rPr>
          <w:rFonts w:eastAsia="Times New Roman" w:cs="Times New Roman"/>
          <w:szCs w:val="28"/>
          <w:lang w:eastAsia="ru-RU"/>
        </w:rPr>
        <w:t>в МКУ «ЦООД» для проведения проверки.</w:t>
      </w:r>
    </w:p>
    <w:p w:rsidR="004E2ED9" w:rsidRPr="004E2ED9" w:rsidRDefault="004E2ED9" w:rsidP="00A80E85">
      <w:pPr>
        <w:ind w:firstLine="709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>11.1. МКУ «ЦООД» рассматривает документы не более 10 рабочих дней со дня их получения от уполномоченного органа и в течение одного рабочего дня после проведения проверки направляет результаты проверки в уполномоченный орган.</w:t>
      </w:r>
    </w:p>
    <w:p w:rsidR="004E2ED9" w:rsidRPr="004E2ED9" w:rsidRDefault="004E2ED9" w:rsidP="00A80E85">
      <w:pPr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>11.2. По результатам проверки документов МКУ «ЦООД», при наличии оснований для возврата заявок участникам отбора на доработку,</w:t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Pr="004E2ED9">
        <w:rPr>
          <w:rFonts w:eastAsia="Times New Roman" w:cs="Times New Roman"/>
          <w:szCs w:val="28"/>
          <w:lang w:eastAsia="ru-RU"/>
        </w:rPr>
        <w:t xml:space="preserve">указанных </w:t>
      </w:r>
      <w:r w:rsidR="00A80E85">
        <w:rPr>
          <w:rFonts w:eastAsia="Times New Roman" w:cs="Times New Roman"/>
          <w:szCs w:val="28"/>
          <w:lang w:eastAsia="ru-RU"/>
        </w:rPr>
        <w:br/>
      </w:r>
      <w:r w:rsidRPr="004E2ED9">
        <w:rPr>
          <w:rFonts w:eastAsia="Times New Roman" w:cs="Times New Roman"/>
          <w:szCs w:val="28"/>
          <w:lang w:eastAsia="ru-RU"/>
        </w:rPr>
        <w:t>в пункте 12 раздела II</w:t>
      </w:r>
      <w:r w:rsidR="00A80E85">
        <w:rPr>
          <w:rFonts w:eastAsia="Times New Roman" w:cs="Times New Roman"/>
          <w:szCs w:val="28"/>
          <w:lang w:eastAsia="ru-RU"/>
        </w:rPr>
        <w:t xml:space="preserve"> </w:t>
      </w:r>
      <w:r w:rsidRPr="004E2ED9">
        <w:rPr>
          <w:rFonts w:eastAsia="Times New Roman" w:cs="Times New Roman"/>
          <w:szCs w:val="28"/>
          <w:lang w:eastAsia="ru-RU"/>
        </w:rPr>
        <w:t xml:space="preserve">настоящего порядка, уполномоченный орган </w:t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 xml:space="preserve">в течение одного рабочего со дня получения информации от МКУ «ЦООД» принимает решение о возврате заявок получателям субсидии (участникам отбора) в системе «Электронный бюджет» на доработку с указанием оснований для возврата заявок, а также положений заявок, требующих доработки.   </w:t>
      </w:r>
    </w:p>
    <w:p w:rsidR="004E2ED9" w:rsidRPr="004E2ED9" w:rsidRDefault="004E2ED9" w:rsidP="00A80E85">
      <w:pPr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 xml:space="preserve">Участник отбора в течение двух рабочих дней со дня возврата заявки                                   на доработку вносит изменения в заявку в системе «Электронный бюджет» </w:t>
      </w:r>
      <w:r w:rsidR="00A80E85">
        <w:rPr>
          <w:rFonts w:eastAsia="Times New Roman" w:cs="Times New Roman"/>
          <w:szCs w:val="28"/>
          <w:lang w:eastAsia="ru-RU"/>
        </w:rPr>
        <w:br/>
      </w:r>
      <w:r w:rsidRPr="004E2ED9">
        <w:rPr>
          <w:rFonts w:eastAsia="Times New Roman" w:cs="Times New Roman"/>
          <w:szCs w:val="28"/>
          <w:lang w:eastAsia="ru-RU"/>
        </w:rPr>
        <w:t xml:space="preserve">в порядке, аналогичном порядку формирования заявки участником отбора, </w:t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 xml:space="preserve">установленному </w:t>
      </w:r>
      <w:hyperlink r:id="rId33" w:anchor="/document/400861688/entry/1023" w:history="1">
        <w:r w:rsidRPr="004E2ED9">
          <w:rPr>
            <w:rFonts w:eastAsia="Times New Roman" w:cs="Times New Roman"/>
            <w:szCs w:val="28"/>
            <w:shd w:val="clear" w:color="auto" w:fill="FFFFFF"/>
            <w:lang w:eastAsia="ru-RU"/>
          </w:rPr>
          <w:t>пунктом 3 раздела II</w:t>
        </w:r>
      </w:hyperlink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настоящего порядка;</w:t>
      </w:r>
      <w:r w:rsidRPr="004E2ED9"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t xml:space="preserve"> </w:t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 xml:space="preserve">загружает в систему «Электронный бюджет» скорректированную заявку, которая подписывается  усиленной </w:t>
      </w:r>
      <w:hyperlink r:id="rId34" w:anchor="/document/12184522/entry/54" w:history="1">
        <w:r w:rsidRPr="004E2ED9">
          <w:rPr>
            <w:rFonts w:eastAsia="Times New Roman" w:cs="Times New Roman"/>
            <w:szCs w:val="28"/>
            <w:shd w:val="clear" w:color="auto" w:fill="FFFFFF"/>
            <w:lang w:eastAsia="ru-RU"/>
          </w:rPr>
          <w:t>квалифицированной электронной подписью</w:t>
        </w:r>
      </w:hyperlink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 xml:space="preserve"> руководителя участника отбора – юридического лица, участника отбора – индивидуального предприни</w:t>
      </w:r>
      <w:r w:rsidR="00A80E85">
        <w:rPr>
          <w:rFonts w:eastAsia="Times New Roman" w:cs="Times New Roman"/>
          <w:szCs w:val="28"/>
          <w:shd w:val="clear" w:color="auto" w:fill="FFFFFF"/>
          <w:lang w:eastAsia="ru-RU"/>
        </w:rPr>
        <w:t>-</w:t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 xml:space="preserve">мателя, или уполномоченными ими лицами. </w:t>
      </w:r>
    </w:p>
    <w:p w:rsidR="00A80E85" w:rsidRDefault="004E2ED9" w:rsidP="00A80E85">
      <w:pPr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 xml:space="preserve">Если участник отбора не предоставил скорректированную заявку в срок, указанный в </w:t>
      </w:r>
      <w:r w:rsidRPr="004E2ED9">
        <w:rPr>
          <w:rFonts w:eastAsia="Times New Roman" w:cs="Times New Roman"/>
          <w:szCs w:val="28"/>
          <w:lang w:eastAsia="ru-RU"/>
        </w:rPr>
        <w:t>абзаце втором</w:t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настоящего подпункта, информация об этом включается в протокол подведения итогов.</w:t>
      </w:r>
    </w:p>
    <w:p w:rsidR="00A80E85" w:rsidRDefault="00A80E85" w:rsidP="00A80E85">
      <w:pPr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</w:p>
    <w:p w:rsidR="00A80E85" w:rsidRDefault="00A80E85" w:rsidP="00A80E85">
      <w:pPr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</w:p>
    <w:p w:rsidR="00A80E85" w:rsidRDefault="00A80E85" w:rsidP="00A80E85">
      <w:pPr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</w:p>
    <w:p w:rsidR="004E2ED9" w:rsidRPr="004E2ED9" w:rsidRDefault="00A80E85" w:rsidP="00A80E85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1.7.</w:t>
      </w:r>
      <w:r w:rsidR="004E2ED9" w:rsidRPr="004E2ED9">
        <w:rPr>
          <w:rFonts w:eastAsia="Times New Roman" w:cs="Times New Roman"/>
          <w:szCs w:val="28"/>
          <w:lang w:eastAsia="ru-RU"/>
        </w:rPr>
        <w:t xml:space="preserve"> </w:t>
      </w:r>
      <w:r w:rsidR="004E2ED9" w:rsidRPr="004E2ED9">
        <w:rPr>
          <w:rFonts w:eastAsia="Times New Roman" w:cs="Times New Roman"/>
          <w:szCs w:val="28"/>
          <w:shd w:val="clear" w:color="auto" w:fill="FFFFFF"/>
          <w:lang w:eastAsia="ru-RU"/>
        </w:rPr>
        <w:t>Пункт 12 раздела I</w:t>
      </w:r>
      <w:r w:rsidR="004E2ED9" w:rsidRPr="004E2ED9">
        <w:rPr>
          <w:rFonts w:eastAsia="Times New Roman" w:cs="Times New Roman"/>
          <w:szCs w:val="28"/>
          <w:lang w:val="en-US" w:eastAsia="ru-RU"/>
        </w:rPr>
        <w:t>I</w:t>
      </w:r>
      <w:r w:rsidR="004E2ED9" w:rsidRPr="004E2ED9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4E2ED9" w:rsidRPr="004E2ED9" w:rsidRDefault="004E2ED9" w:rsidP="00A80E85">
      <w:pPr>
        <w:ind w:firstLine="709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>«12. Основаниями для возврата заявки участникам отбора на доработку являются:</w:t>
      </w:r>
    </w:p>
    <w:p w:rsidR="004E2ED9" w:rsidRPr="004E2ED9" w:rsidRDefault="004E2ED9" w:rsidP="00A80E85">
      <w:pPr>
        <w:ind w:firstLine="709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>- неполнота заполнения формы заявки;</w:t>
      </w:r>
    </w:p>
    <w:p w:rsidR="00A80E85" w:rsidRDefault="004E2ED9" w:rsidP="00A80E85">
      <w:pPr>
        <w:ind w:firstLine="709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>- наличие арифметической(их) или грамматической(их) ошибок, неверное указание сведений, внесенных в заявку»</w:t>
      </w:r>
      <w:r w:rsidR="00A80E85">
        <w:rPr>
          <w:rFonts w:eastAsia="Times New Roman" w:cs="Times New Roman"/>
          <w:szCs w:val="28"/>
          <w:lang w:eastAsia="ru-RU"/>
        </w:rPr>
        <w:t>.</w:t>
      </w:r>
    </w:p>
    <w:p w:rsidR="004E2ED9" w:rsidRPr="004E2ED9" w:rsidRDefault="00A80E85" w:rsidP="00A80E85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1.8. </w:t>
      </w:r>
      <w:r w:rsidR="004E2ED9" w:rsidRPr="004E2ED9">
        <w:rPr>
          <w:rFonts w:eastAsia="Times New Roman" w:cs="Times New Roman"/>
          <w:szCs w:val="28"/>
          <w:shd w:val="clear" w:color="auto" w:fill="FFFFFF"/>
          <w:lang w:eastAsia="ru-RU"/>
        </w:rPr>
        <w:t>Пункт 15 раздела II</w:t>
      </w:r>
      <w:r w:rsidR="004E2ED9" w:rsidRPr="004E2ED9">
        <w:rPr>
          <w:rFonts w:eastAsia="Times New Roman" w:cs="Times New Roman"/>
          <w:szCs w:val="28"/>
          <w:lang w:eastAsia="ru-RU"/>
        </w:rPr>
        <w:t xml:space="preserve"> изложить в следующей редакции: </w:t>
      </w:r>
      <w:r w:rsidR="004E2ED9" w:rsidRPr="004E2ED9">
        <w:rPr>
          <w:rFonts w:eastAsia="Times New Roman" w:cs="Times New Roman"/>
          <w:szCs w:val="28"/>
          <w:shd w:val="clear" w:color="auto" w:fill="FFFFFF"/>
          <w:lang w:eastAsia="ru-RU"/>
        </w:rPr>
        <w:t xml:space="preserve">      </w:t>
      </w:r>
    </w:p>
    <w:p w:rsidR="004E2ED9" w:rsidRPr="004E2ED9" w:rsidRDefault="004E2ED9" w:rsidP="00A80E85">
      <w:pPr>
        <w:tabs>
          <w:tab w:val="left" w:pos="851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 xml:space="preserve">«15. Не позднее двух рабочих дней со дня получения документов </w:t>
      </w:r>
      <w:r w:rsidR="00A80E85">
        <w:rPr>
          <w:rFonts w:eastAsia="Times New Roman" w:cs="Times New Roman"/>
          <w:szCs w:val="28"/>
          <w:shd w:val="clear" w:color="auto" w:fill="FFFFFF"/>
          <w:lang w:eastAsia="ru-RU"/>
        </w:rPr>
        <w:br/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>от МКУ «ЦООД» и при отсу</w:t>
      </w:r>
      <w:r w:rsidR="00A80E85">
        <w:rPr>
          <w:rFonts w:eastAsia="Times New Roman" w:cs="Times New Roman"/>
          <w:szCs w:val="28"/>
          <w:shd w:val="clear" w:color="auto" w:fill="FFFFFF"/>
          <w:lang w:eastAsia="ru-RU"/>
        </w:rPr>
        <w:t>т</w:t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 xml:space="preserve">ствии оснований для возврата заявки участникам отбора на доработку уполномоченный орган автоматически формирует </w:t>
      </w:r>
      <w:r w:rsidR="00A80E85">
        <w:rPr>
          <w:rFonts w:eastAsia="Times New Roman" w:cs="Times New Roman"/>
          <w:szCs w:val="28"/>
          <w:shd w:val="clear" w:color="auto" w:fill="FFFFFF"/>
          <w:lang w:eastAsia="ru-RU"/>
        </w:rPr>
        <w:br/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 xml:space="preserve">на </w:t>
      </w:r>
      <w:hyperlink r:id="rId35" w:tgtFrame="_blank" w:history="1">
        <w:r w:rsidRPr="004E2ED9">
          <w:rPr>
            <w:rFonts w:eastAsia="Times New Roman" w:cs="Times New Roman"/>
            <w:szCs w:val="28"/>
            <w:shd w:val="clear" w:color="auto" w:fill="FFFFFF"/>
            <w:lang w:eastAsia="ru-RU"/>
          </w:rPr>
          <w:t>едином портале</w:t>
        </w:r>
      </w:hyperlink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протокол подведения итогов, содержащий следующие сведения:</w:t>
      </w:r>
      <w:r w:rsidRPr="004E2ED9">
        <w:rPr>
          <w:rFonts w:ascii="Times New Roman CYR" w:eastAsia="Times New Roman" w:hAnsi="Times New Roman CYR" w:cs="Times New Roman CYR"/>
          <w:sz w:val="23"/>
          <w:szCs w:val="23"/>
          <w:lang w:eastAsia="ru-RU"/>
        </w:rPr>
        <w:t xml:space="preserve"> </w:t>
      </w:r>
    </w:p>
    <w:p w:rsidR="004E2ED9" w:rsidRPr="004E2ED9" w:rsidRDefault="004E2ED9" w:rsidP="00A80E85">
      <w:pPr>
        <w:ind w:firstLine="709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>- дату, место проведения рассмотрения заявок;</w:t>
      </w:r>
    </w:p>
    <w:p w:rsidR="004E2ED9" w:rsidRPr="004E2ED9" w:rsidRDefault="004E2ED9" w:rsidP="00A80E85">
      <w:pPr>
        <w:ind w:firstLine="709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>- информацию об участниках отбора, заявки которых были рассмотрены;</w:t>
      </w:r>
    </w:p>
    <w:p w:rsidR="004E2ED9" w:rsidRPr="004E2ED9" w:rsidRDefault="004E2ED9" w:rsidP="00A80E85">
      <w:pPr>
        <w:ind w:firstLine="709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>- информацию об участниках отбора, которые не представили скорректи</w:t>
      </w:r>
      <w:r w:rsidR="00A80E85">
        <w:rPr>
          <w:rFonts w:eastAsia="Times New Roman" w:cs="Times New Roman"/>
          <w:szCs w:val="28"/>
          <w:lang w:eastAsia="ru-RU"/>
        </w:rPr>
        <w:t>-</w:t>
      </w:r>
      <w:r w:rsidRPr="004E2ED9">
        <w:rPr>
          <w:rFonts w:eastAsia="Times New Roman" w:cs="Times New Roman"/>
          <w:szCs w:val="28"/>
          <w:lang w:eastAsia="ru-RU"/>
        </w:rPr>
        <w:t>рованные заявки;</w:t>
      </w:r>
    </w:p>
    <w:p w:rsidR="004E2ED9" w:rsidRPr="004E2ED9" w:rsidRDefault="004E2ED9" w:rsidP="00A80E85">
      <w:pPr>
        <w:ind w:firstLine="709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>- информацию об участниках отбора, заявки которых были отклонены,                           с указанием причин их отклонения, в том числе положений объявления                             о проведении отбора, которым не соответствуют заявки;</w:t>
      </w:r>
    </w:p>
    <w:p w:rsidR="004E2ED9" w:rsidRPr="004E2ED9" w:rsidRDefault="004E2ED9" w:rsidP="00A80E85">
      <w:pPr>
        <w:ind w:firstLine="709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 xml:space="preserve">- наименование победителя (победителей), с которым (которыми) </w:t>
      </w:r>
      <w:r w:rsidR="00A80E85">
        <w:rPr>
          <w:rFonts w:eastAsia="Times New Roman" w:cs="Times New Roman"/>
          <w:szCs w:val="28"/>
          <w:lang w:eastAsia="ru-RU"/>
        </w:rPr>
        <w:br/>
      </w:r>
      <w:r w:rsidRPr="004E2ED9">
        <w:rPr>
          <w:rFonts w:eastAsia="Times New Roman" w:cs="Times New Roman"/>
          <w:szCs w:val="28"/>
          <w:lang w:eastAsia="ru-RU"/>
        </w:rPr>
        <w:t>по результатам проведенного отбора заключается соглашение, и размер предоставляемой ему (им) субсидии;</w:t>
      </w:r>
    </w:p>
    <w:p w:rsidR="004E2ED9" w:rsidRPr="004E2ED9" w:rsidRDefault="004E2ED9" w:rsidP="00A80E85">
      <w:pPr>
        <w:ind w:firstLine="709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 xml:space="preserve">- информацию о признании отбора несостоявшимся (при наличии оснований признания отбора несостоявшимся, установленных </w:t>
      </w:r>
      <w:hyperlink r:id="rId36" w:anchor="/document/400861688/entry/1218" w:history="1">
        <w:r w:rsidRPr="004E2ED9">
          <w:rPr>
            <w:rFonts w:eastAsia="Times New Roman" w:cs="Times New Roman"/>
            <w:szCs w:val="28"/>
            <w:lang w:eastAsia="ru-RU"/>
          </w:rPr>
          <w:t>пунктом 18 раздела II</w:t>
        </w:r>
      </w:hyperlink>
      <w:r w:rsidRPr="004E2ED9">
        <w:rPr>
          <w:rFonts w:eastAsia="Times New Roman" w:cs="Times New Roman"/>
          <w:szCs w:val="28"/>
          <w:lang w:eastAsia="ru-RU"/>
        </w:rPr>
        <w:t xml:space="preserve"> настоящего порядка).</w:t>
      </w:r>
    </w:p>
    <w:p w:rsidR="004E2ED9" w:rsidRPr="004E2ED9" w:rsidRDefault="004E2ED9" w:rsidP="00A80E85">
      <w:pPr>
        <w:ind w:firstLine="709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>Протокол подведения итогов подписывается усиленной квалифици</w:t>
      </w:r>
      <w:r w:rsidR="00A80E85">
        <w:rPr>
          <w:rFonts w:eastAsia="Times New Roman" w:cs="Times New Roman"/>
          <w:szCs w:val="28"/>
          <w:lang w:eastAsia="ru-RU"/>
        </w:rPr>
        <w:t>-</w:t>
      </w:r>
      <w:r w:rsidRPr="004E2ED9">
        <w:rPr>
          <w:rFonts w:eastAsia="Times New Roman" w:cs="Times New Roman"/>
          <w:szCs w:val="28"/>
          <w:lang w:eastAsia="ru-RU"/>
        </w:rPr>
        <w:t xml:space="preserve">рованной электронной подписью руководителя уполномоченного органа </w:t>
      </w:r>
      <w:r w:rsidR="00A80E85">
        <w:rPr>
          <w:rFonts w:eastAsia="Times New Roman" w:cs="Times New Roman"/>
          <w:szCs w:val="28"/>
          <w:lang w:eastAsia="ru-RU"/>
        </w:rPr>
        <w:br/>
      </w:r>
      <w:r w:rsidRPr="004E2ED9">
        <w:rPr>
          <w:rFonts w:eastAsia="Times New Roman" w:cs="Times New Roman"/>
          <w:szCs w:val="28"/>
          <w:lang w:eastAsia="ru-RU"/>
        </w:rPr>
        <w:t xml:space="preserve">(в случае отсутствия руководителя уполномоченного органа – уполномоченным им лицом) в системе «Электронный бюджет» в течение двух рабочих дней с даты подведения итогов отбора и размещается на </w:t>
      </w:r>
      <w:hyperlink r:id="rId37" w:tgtFrame="_blank" w:history="1">
        <w:r w:rsidRPr="004E2ED9">
          <w:rPr>
            <w:rFonts w:eastAsia="Times New Roman" w:cs="Times New Roman"/>
            <w:szCs w:val="28"/>
            <w:lang w:eastAsia="ru-RU"/>
          </w:rPr>
          <w:t>едином портале</w:t>
        </w:r>
      </w:hyperlink>
      <w:r w:rsidRPr="004E2ED9">
        <w:rPr>
          <w:rFonts w:eastAsia="Times New Roman" w:cs="Times New Roman"/>
          <w:szCs w:val="28"/>
          <w:lang w:eastAsia="ru-RU"/>
        </w:rPr>
        <w:t xml:space="preserve">, а также </w:t>
      </w:r>
      <w:r w:rsidR="00A80E85">
        <w:rPr>
          <w:rFonts w:eastAsia="Times New Roman" w:cs="Times New Roman"/>
          <w:szCs w:val="28"/>
          <w:lang w:eastAsia="ru-RU"/>
        </w:rPr>
        <w:br/>
      </w:r>
      <w:r w:rsidRPr="004E2ED9">
        <w:rPr>
          <w:rFonts w:eastAsia="Times New Roman" w:cs="Times New Roman"/>
          <w:szCs w:val="28"/>
          <w:lang w:eastAsia="ru-RU"/>
        </w:rPr>
        <w:t xml:space="preserve">на официальном портале Администрации города в информационно-телекоммуникационной сети «Интернет»: www.admsurgut.ru </w:t>
      </w:r>
      <w:r w:rsidR="00A80E85">
        <w:rPr>
          <w:rFonts w:eastAsia="Times New Roman" w:cs="Times New Roman"/>
          <w:szCs w:val="28"/>
          <w:lang w:eastAsia="ru-RU"/>
        </w:rPr>
        <w:t>(</w:t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>по ссылке</w:t>
      </w:r>
      <w:r w:rsidR="00A80E85">
        <w:rPr>
          <w:rFonts w:eastAsia="Times New Roman" w:cs="Times New Roman"/>
          <w:szCs w:val="28"/>
          <w:shd w:val="clear" w:color="auto" w:fill="FFFFFF"/>
          <w:lang w:eastAsia="ru-RU"/>
        </w:rPr>
        <w:t>:</w:t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 xml:space="preserve"> https://admsurgut.ru/rubric/24047/Normativno-pravovaya-baza»</w:t>
      </w:r>
      <w:r w:rsidR="00A80E85">
        <w:rPr>
          <w:rFonts w:eastAsia="Times New Roman" w:cs="Times New Roman"/>
          <w:szCs w:val="28"/>
          <w:shd w:val="clear" w:color="auto" w:fill="FFFFFF"/>
          <w:lang w:eastAsia="ru-RU"/>
        </w:rPr>
        <w:t>)</w:t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Pr="004E2ED9">
        <w:rPr>
          <w:rFonts w:eastAsia="Times New Roman" w:cs="Times New Roman"/>
          <w:szCs w:val="28"/>
          <w:lang w:eastAsia="ru-RU"/>
        </w:rPr>
        <w:t>не позднее одного рабочего дня, следующего за днем его подписания.</w:t>
      </w:r>
    </w:p>
    <w:p w:rsidR="004E2ED9" w:rsidRPr="004E2ED9" w:rsidRDefault="004E2ED9" w:rsidP="00A80E85">
      <w:pPr>
        <w:ind w:firstLine="709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 xml:space="preserve">Внесение изменений в протокол подведения итогов допускается </w:t>
      </w:r>
      <w:r w:rsidR="00A80E85">
        <w:rPr>
          <w:rFonts w:eastAsia="Times New Roman" w:cs="Times New Roman"/>
          <w:szCs w:val="28"/>
          <w:lang w:eastAsia="ru-RU"/>
        </w:rPr>
        <w:br/>
      </w:r>
      <w:r w:rsidRPr="004E2ED9">
        <w:rPr>
          <w:rFonts w:eastAsia="Times New Roman" w:cs="Times New Roman"/>
          <w:szCs w:val="28"/>
          <w:lang w:eastAsia="ru-RU"/>
        </w:rPr>
        <w:t>не позднее 10-го календарного дня со дня подписания первой версии протокола путем формирования новой версии указанного протокола с указанием причин внесения необходимых изменений. Протокол подписывается усиленной квали</w:t>
      </w:r>
      <w:r w:rsidR="00A80E85">
        <w:rPr>
          <w:rFonts w:eastAsia="Times New Roman" w:cs="Times New Roman"/>
          <w:szCs w:val="28"/>
          <w:lang w:eastAsia="ru-RU"/>
        </w:rPr>
        <w:t>-</w:t>
      </w:r>
      <w:r w:rsidRPr="004E2ED9">
        <w:rPr>
          <w:rFonts w:eastAsia="Times New Roman" w:cs="Times New Roman"/>
          <w:szCs w:val="28"/>
          <w:lang w:eastAsia="ru-RU"/>
        </w:rPr>
        <w:t>фицированной электронной подписью руководителя уполномоченного органа</w:t>
      </w:r>
      <w:r w:rsidR="00A80E85">
        <w:rPr>
          <w:rFonts w:eastAsia="Times New Roman" w:cs="Times New Roman"/>
          <w:szCs w:val="28"/>
          <w:lang w:eastAsia="ru-RU"/>
        </w:rPr>
        <w:br/>
      </w:r>
      <w:r w:rsidRPr="004E2ED9">
        <w:rPr>
          <w:rFonts w:eastAsia="Times New Roman" w:cs="Times New Roman"/>
          <w:szCs w:val="28"/>
          <w:lang w:eastAsia="ru-RU"/>
        </w:rPr>
        <w:t xml:space="preserve">(в случае отсутствия руководителя уполномоченного органа – уполномоченным им лицом) в системе «Электронный бюджет» и размещается на </w:t>
      </w:r>
      <w:hyperlink r:id="rId38" w:tgtFrame="_blank" w:history="1">
        <w:r w:rsidRPr="004E2ED9">
          <w:rPr>
            <w:rFonts w:eastAsia="Times New Roman" w:cs="Times New Roman"/>
            <w:szCs w:val="28"/>
            <w:lang w:eastAsia="ru-RU"/>
          </w:rPr>
          <w:t>едином портале</w:t>
        </w:r>
      </w:hyperlink>
      <w:r w:rsidRPr="004E2ED9">
        <w:rPr>
          <w:rFonts w:eastAsia="Times New Roman" w:cs="Times New Roman"/>
          <w:szCs w:val="28"/>
          <w:lang w:eastAsia="ru-RU"/>
        </w:rPr>
        <w:t xml:space="preserve">, а также на официальном портале Администрации города в информационно-телекоммуникационной сети «Интернет»: </w:t>
      </w:r>
      <w:hyperlink r:id="rId39" w:tgtFrame="_blank" w:history="1">
        <w:r w:rsidRPr="004E2ED9">
          <w:rPr>
            <w:rFonts w:eastAsia="Times New Roman" w:cs="Times New Roman"/>
            <w:szCs w:val="28"/>
            <w:lang w:eastAsia="ru-RU"/>
          </w:rPr>
          <w:t>www.admsurgut.ru</w:t>
        </w:r>
      </w:hyperlink>
      <w:r w:rsidRPr="004E2ED9">
        <w:rPr>
          <w:rFonts w:eastAsia="Times New Roman" w:cs="Times New Roman"/>
          <w:szCs w:val="28"/>
          <w:lang w:eastAsia="ru-RU"/>
        </w:rPr>
        <w:t xml:space="preserve"> </w:t>
      </w:r>
      <w:r w:rsidR="00A80E85">
        <w:rPr>
          <w:rFonts w:eastAsia="Times New Roman" w:cs="Times New Roman"/>
          <w:szCs w:val="28"/>
          <w:lang w:eastAsia="ru-RU"/>
        </w:rPr>
        <w:t>(</w:t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>по ссылке</w:t>
      </w:r>
      <w:r w:rsidR="00A80E85">
        <w:rPr>
          <w:rFonts w:eastAsia="Times New Roman" w:cs="Times New Roman"/>
          <w:szCs w:val="28"/>
          <w:shd w:val="clear" w:color="auto" w:fill="FFFFFF"/>
          <w:lang w:eastAsia="ru-RU"/>
        </w:rPr>
        <w:t>:</w:t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 xml:space="preserve"> https://admsurgut.ru/rubric/24047/Normativno-pravovaya-baza»</w:t>
      </w:r>
      <w:r w:rsidR="00A80E85">
        <w:rPr>
          <w:rFonts w:eastAsia="Times New Roman" w:cs="Times New Roman"/>
          <w:szCs w:val="28"/>
          <w:shd w:val="clear" w:color="auto" w:fill="FFFFFF"/>
          <w:lang w:eastAsia="ru-RU"/>
        </w:rPr>
        <w:t>)</w:t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Pr="004E2ED9">
        <w:rPr>
          <w:rFonts w:eastAsia="Times New Roman" w:cs="Times New Roman"/>
          <w:szCs w:val="28"/>
          <w:lang w:eastAsia="ru-RU"/>
        </w:rPr>
        <w:t>не позднее двух рабочих дней, следующих за днем его подписания.</w:t>
      </w:r>
    </w:p>
    <w:p w:rsidR="004E2ED9" w:rsidRPr="004E2ED9" w:rsidRDefault="004E2ED9" w:rsidP="00A80E85">
      <w:pPr>
        <w:ind w:firstLine="709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>Протокол подведения итогов отбора является документом, содержащим решение уполномоченного органа о предоставлении субсидии победителям отбора или об отказе в предоставлении субсидии»</w:t>
      </w:r>
      <w:r w:rsidR="00A80E85">
        <w:rPr>
          <w:rFonts w:eastAsia="Times New Roman" w:cs="Times New Roman"/>
          <w:szCs w:val="28"/>
          <w:lang w:eastAsia="ru-RU"/>
        </w:rPr>
        <w:t>.</w:t>
      </w:r>
    </w:p>
    <w:p w:rsidR="004E2ED9" w:rsidRPr="004E2ED9" w:rsidRDefault="004E2ED9" w:rsidP="00A80E85">
      <w:pPr>
        <w:tabs>
          <w:tab w:val="left" w:pos="1134"/>
        </w:tabs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4E2ED9">
        <w:rPr>
          <w:rFonts w:ascii="Times New Roman CYR" w:eastAsia="Times New Roman" w:hAnsi="Times New Roman CYR" w:cs="Times New Roman CYR"/>
          <w:szCs w:val="28"/>
          <w:lang w:eastAsia="ru-RU"/>
        </w:rPr>
        <w:t xml:space="preserve">1.9. В абзаце пятом пункта 19 раздела </w:t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>II</w:t>
      </w:r>
      <w:r w:rsidRPr="004E2ED9">
        <w:rPr>
          <w:rFonts w:ascii="Times New Roman CYR" w:eastAsia="Times New Roman" w:hAnsi="Times New Roman CYR" w:cs="Times New Roman CYR"/>
          <w:szCs w:val="28"/>
          <w:shd w:val="clear" w:color="auto" w:fill="FFFFFF"/>
          <w:lang w:eastAsia="ru-RU"/>
        </w:rPr>
        <w:t xml:space="preserve"> </w:t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 xml:space="preserve">слова «в разделе «Важное» </w:t>
      </w:r>
      <w:r w:rsidR="00A80E85">
        <w:rPr>
          <w:rFonts w:eastAsia="Times New Roman" w:cs="Times New Roman"/>
          <w:szCs w:val="28"/>
          <w:shd w:val="clear" w:color="auto" w:fill="FFFFFF"/>
          <w:lang w:eastAsia="ru-RU"/>
        </w:rPr>
        <w:br/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>по ссылке http://admsurgut.ru/rubric/82/Vazhnoe» заменить словами «</w:t>
      </w:r>
      <w:r w:rsidR="008E3D06">
        <w:rPr>
          <w:rFonts w:eastAsia="Times New Roman" w:cs="Times New Roman"/>
          <w:szCs w:val="28"/>
          <w:shd w:val="clear" w:color="auto" w:fill="FFFFFF"/>
          <w:lang w:eastAsia="ru-RU"/>
        </w:rPr>
        <w:t>(</w:t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>по ссылке</w:t>
      </w:r>
      <w:r w:rsidR="00A80E85">
        <w:rPr>
          <w:rFonts w:eastAsia="Times New Roman" w:cs="Times New Roman"/>
          <w:szCs w:val="28"/>
          <w:shd w:val="clear" w:color="auto" w:fill="FFFFFF"/>
          <w:lang w:eastAsia="ru-RU"/>
        </w:rPr>
        <w:t>:</w:t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 xml:space="preserve"> https://admsurgut.ru/rubric/24047/Normativno-pravovaya-baza</w:t>
      </w:r>
      <w:r w:rsidR="008E3D06">
        <w:rPr>
          <w:rFonts w:eastAsia="Times New Roman" w:cs="Times New Roman"/>
          <w:szCs w:val="28"/>
          <w:shd w:val="clear" w:color="auto" w:fill="FFFFFF"/>
          <w:lang w:eastAsia="ru-RU"/>
        </w:rPr>
        <w:t>)</w:t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>».</w:t>
      </w:r>
    </w:p>
    <w:p w:rsidR="004E2ED9" w:rsidRPr="004E2ED9" w:rsidRDefault="004E2ED9" w:rsidP="00A80E85">
      <w:pPr>
        <w:tabs>
          <w:tab w:val="left" w:pos="1134"/>
        </w:tabs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>1.10. В абзаце первом пункта 22 раздела II слова «в разделе «Важное»</w:t>
      </w:r>
      <w:r w:rsidR="00A80E85">
        <w:rPr>
          <w:rFonts w:eastAsia="Times New Roman" w:cs="Times New Roman"/>
          <w:szCs w:val="28"/>
          <w:shd w:val="clear" w:color="auto" w:fill="FFFFFF"/>
          <w:lang w:eastAsia="ru-RU"/>
        </w:rPr>
        <w:br/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>по ссылке</w:t>
      </w:r>
      <w:r w:rsidR="00A80E85">
        <w:rPr>
          <w:rFonts w:eastAsia="Times New Roman" w:cs="Times New Roman"/>
          <w:szCs w:val="28"/>
          <w:shd w:val="clear" w:color="auto" w:fill="FFFFFF"/>
          <w:lang w:eastAsia="ru-RU"/>
        </w:rPr>
        <w:t>:</w:t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 xml:space="preserve"> http://admsurgut.ru/rubric/82/Vazhnoe» заменить словами «</w:t>
      </w:r>
      <w:r w:rsidR="008E3D06">
        <w:rPr>
          <w:rFonts w:eastAsia="Times New Roman" w:cs="Times New Roman"/>
          <w:szCs w:val="28"/>
          <w:shd w:val="clear" w:color="auto" w:fill="FFFFFF"/>
          <w:lang w:eastAsia="ru-RU"/>
        </w:rPr>
        <w:t>(</w:t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>по ссылке</w:t>
      </w:r>
      <w:r w:rsidR="00A80E85">
        <w:rPr>
          <w:rFonts w:eastAsia="Times New Roman" w:cs="Times New Roman"/>
          <w:szCs w:val="28"/>
          <w:shd w:val="clear" w:color="auto" w:fill="FFFFFF"/>
          <w:lang w:eastAsia="ru-RU"/>
        </w:rPr>
        <w:t>:</w:t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 xml:space="preserve"> https://admsurgut.ru/rubric/24047/Normativno-pravovaya-baza</w:t>
      </w:r>
      <w:r w:rsidR="008E3D06">
        <w:rPr>
          <w:rFonts w:eastAsia="Times New Roman" w:cs="Times New Roman"/>
          <w:szCs w:val="28"/>
          <w:shd w:val="clear" w:color="auto" w:fill="FFFFFF"/>
          <w:lang w:eastAsia="ru-RU"/>
        </w:rPr>
        <w:t>)</w:t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>».</w:t>
      </w:r>
    </w:p>
    <w:p w:rsidR="004E2ED9" w:rsidRPr="004E2ED9" w:rsidRDefault="004E2ED9" w:rsidP="00A80E85">
      <w:pPr>
        <w:tabs>
          <w:tab w:val="left" w:pos="1134"/>
        </w:tabs>
        <w:suppressAutoHyphens/>
        <w:overflowPunct w:val="0"/>
        <w:autoSpaceDE w:val="0"/>
        <w:autoSpaceDN w:val="0"/>
        <w:ind w:firstLine="709"/>
        <w:rPr>
          <w:rFonts w:eastAsia="Times New Roman" w:cs="Times New Roman"/>
          <w:kern w:val="3"/>
          <w:szCs w:val="28"/>
          <w:lang w:eastAsia="ru-RU"/>
        </w:rPr>
      </w:pPr>
      <w:r w:rsidRPr="004E2ED9">
        <w:rPr>
          <w:rFonts w:eastAsia="Times New Roman" w:cs="Times New Roman"/>
          <w:kern w:val="3"/>
          <w:szCs w:val="28"/>
          <w:lang w:eastAsia="ru-RU"/>
        </w:rPr>
        <w:t xml:space="preserve">1.11. Пункт 24 раздела </w:t>
      </w:r>
      <w:r w:rsidRPr="004E2ED9">
        <w:rPr>
          <w:rFonts w:eastAsia="Times New Roman" w:cs="Times New Roman"/>
          <w:kern w:val="3"/>
          <w:szCs w:val="28"/>
          <w:lang w:val="en-US" w:eastAsia="ru-RU"/>
        </w:rPr>
        <w:t>II</w:t>
      </w:r>
      <w:r w:rsidRPr="004E2ED9">
        <w:rPr>
          <w:rFonts w:eastAsia="Times New Roman" w:cs="Times New Roman"/>
          <w:kern w:val="3"/>
          <w:szCs w:val="28"/>
          <w:lang w:eastAsia="ru-RU"/>
        </w:rPr>
        <w:t xml:space="preserve"> изложить в следующей редакции:</w:t>
      </w:r>
    </w:p>
    <w:p w:rsidR="004E2ED9" w:rsidRPr="004E2ED9" w:rsidRDefault="004E2ED9" w:rsidP="00A80E85">
      <w:pPr>
        <w:tabs>
          <w:tab w:val="left" w:pos="1134"/>
        </w:tabs>
        <w:suppressAutoHyphens/>
        <w:overflowPunct w:val="0"/>
        <w:autoSpaceDE w:val="0"/>
        <w:autoSpaceDN w:val="0"/>
        <w:ind w:firstLine="709"/>
        <w:rPr>
          <w:rFonts w:eastAsia="Times New Roman" w:cs="Times New Roman"/>
          <w:kern w:val="3"/>
          <w:szCs w:val="28"/>
          <w:lang w:eastAsia="ru-RU"/>
        </w:rPr>
      </w:pPr>
      <w:r w:rsidRPr="004E2ED9">
        <w:rPr>
          <w:rFonts w:eastAsia="Times New Roman" w:cs="Times New Roman"/>
          <w:kern w:val="3"/>
          <w:szCs w:val="28"/>
          <w:lang w:eastAsia="ru-RU"/>
        </w:rPr>
        <w:t xml:space="preserve">«24. Уполномоченный орган в срок, не превышающий 30 рабочих дней </w:t>
      </w:r>
      <w:r w:rsidR="00A80E85">
        <w:rPr>
          <w:rFonts w:eastAsia="Times New Roman" w:cs="Times New Roman"/>
          <w:kern w:val="3"/>
          <w:szCs w:val="28"/>
          <w:lang w:eastAsia="ru-RU"/>
        </w:rPr>
        <w:br/>
      </w:r>
      <w:r w:rsidRPr="004E2ED9">
        <w:rPr>
          <w:rFonts w:eastAsia="Times New Roman" w:cs="Times New Roman"/>
          <w:kern w:val="3"/>
          <w:szCs w:val="28"/>
          <w:lang w:eastAsia="ru-RU"/>
        </w:rPr>
        <w:t xml:space="preserve">со дня издания муниципального правового акта Администрации города </w:t>
      </w:r>
      <w:r w:rsidR="00A80E85">
        <w:rPr>
          <w:rFonts w:eastAsia="Times New Roman" w:cs="Times New Roman"/>
          <w:kern w:val="3"/>
          <w:szCs w:val="28"/>
          <w:lang w:eastAsia="ru-RU"/>
        </w:rPr>
        <w:br/>
      </w:r>
      <w:r w:rsidRPr="004E2ED9">
        <w:rPr>
          <w:rFonts w:eastAsia="Times New Roman" w:cs="Times New Roman"/>
          <w:kern w:val="3"/>
          <w:szCs w:val="28"/>
          <w:lang w:eastAsia="ru-RU"/>
        </w:rPr>
        <w:t>об утверждении победителя отбора и объема предоставляемой субсидии</w:t>
      </w:r>
      <w:r w:rsidRPr="004E2ED9">
        <w:rPr>
          <w:rFonts w:eastAsia="Times New Roman" w:cs="Times New Roman"/>
          <w:kern w:val="3"/>
          <w:sz w:val="24"/>
          <w:lang w:eastAsia="ru-RU"/>
        </w:rPr>
        <w:t xml:space="preserve"> </w:t>
      </w:r>
      <w:r w:rsidRPr="004E2ED9">
        <w:rPr>
          <w:rFonts w:eastAsia="Times New Roman" w:cs="Times New Roman"/>
          <w:kern w:val="3"/>
          <w:szCs w:val="28"/>
          <w:lang w:eastAsia="ru-RU"/>
        </w:rPr>
        <w:t xml:space="preserve">в связи с выполнением работы (оказанием услуги), готовит проект соглашения </w:t>
      </w:r>
      <w:r w:rsidR="00A80E85">
        <w:rPr>
          <w:rFonts w:eastAsia="Times New Roman" w:cs="Times New Roman"/>
          <w:kern w:val="3"/>
          <w:szCs w:val="28"/>
          <w:lang w:eastAsia="ru-RU"/>
        </w:rPr>
        <w:br/>
      </w:r>
      <w:r w:rsidRPr="004E2ED9">
        <w:rPr>
          <w:rFonts w:eastAsia="Times New Roman" w:cs="Times New Roman"/>
          <w:kern w:val="3"/>
          <w:szCs w:val="28"/>
          <w:lang w:eastAsia="ru-RU"/>
        </w:rPr>
        <w:t xml:space="preserve">о предоставлении субсидии на бумажном носителе. </w:t>
      </w:r>
    </w:p>
    <w:p w:rsidR="004E2ED9" w:rsidRPr="004E2ED9" w:rsidRDefault="004E2ED9" w:rsidP="00A80E85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E2ED9">
        <w:rPr>
          <w:rFonts w:ascii="Times New Roman CYR" w:eastAsia="Times New Roman" w:hAnsi="Times New Roman CYR" w:cs="Times New Roman CYR"/>
          <w:szCs w:val="28"/>
          <w:shd w:val="clear" w:color="auto" w:fill="FFFFFF"/>
          <w:lang w:eastAsia="ru-RU"/>
        </w:rPr>
        <w:t xml:space="preserve">Победитель (победители) отбора в течение 14 рабочих дней со дня согласования проекта соглашения в срок, установленный абзацем первым настоящего пункта, подписывает (подписывают) в Администрации города </w:t>
      </w:r>
      <w:r w:rsidR="00A80E85">
        <w:rPr>
          <w:rFonts w:ascii="Times New Roman CYR" w:eastAsia="Times New Roman" w:hAnsi="Times New Roman CYR" w:cs="Times New Roman CYR"/>
          <w:szCs w:val="28"/>
          <w:shd w:val="clear" w:color="auto" w:fill="FFFFFF"/>
          <w:lang w:eastAsia="ru-RU"/>
        </w:rPr>
        <w:br/>
      </w:r>
      <w:r w:rsidRPr="004E2ED9">
        <w:rPr>
          <w:rFonts w:ascii="Times New Roman CYR" w:eastAsia="Times New Roman" w:hAnsi="Times New Roman CYR" w:cs="Times New Roman CYR"/>
          <w:szCs w:val="28"/>
          <w:shd w:val="clear" w:color="auto" w:fill="FFFFFF"/>
          <w:lang w:eastAsia="ru-RU"/>
        </w:rPr>
        <w:t xml:space="preserve">три экземпляра соглашения о предоставлении субсидии на бумажном носителе. Уполномоченный орган в течение трех рабочих дней со дня подписания соглашения победителем (победителями) отбора обеспечивает подписание соглашения о предоставлении субсидии со стороны Администрации города </w:t>
      </w:r>
      <w:r w:rsidR="00A80E85">
        <w:rPr>
          <w:rFonts w:ascii="Times New Roman CYR" w:eastAsia="Times New Roman" w:hAnsi="Times New Roman CYR" w:cs="Times New Roman CYR"/>
          <w:szCs w:val="28"/>
          <w:shd w:val="clear" w:color="auto" w:fill="FFFFFF"/>
          <w:lang w:eastAsia="ru-RU"/>
        </w:rPr>
        <w:br/>
      </w:r>
      <w:r w:rsidRPr="004E2ED9">
        <w:rPr>
          <w:rFonts w:ascii="Times New Roman CYR" w:eastAsia="Times New Roman" w:hAnsi="Times New Roman CYR" w:cs="Times New Roman CYR"/>
          <w:szCs w:val="28"/>
          <w:shd w:val="clear" w:color="auto" w:fill="FFFFFF"/>
          <w:lang w:eastAsia="ru-RU"/>
        </w:rPr>
        <w:t>на бумажном носителе.</w:t>
      </w:r>
    </w:p>
    <w:p w:rsidR="004E2ED9" w:rsidRPr="004E2ED9" w:rsidRDefault="004E2ED9" w:rsidP="00A80E85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 xml:space="preserve">Подписанный сторонами на бумажном носителе экземпляр соглашения                            о предоставлении субсидии вручается лично получателю (получателям) субсидии или направляется заказным письмом с уведомлением о вручении </w:t>
      </w:r>
      <w:r w:rsidR="00A80E85">
        <w:rPr>
          <w:rFonts w:eastAsia="Times New Roman" w:cs="Times New Roman"/>
          <w:szCs w:val="28"/>
          <w:lang w:eastAsia="ru-RU"/>
        </w:rPr>
        <w:br/>
      </w:r>
      <w:r w:rsidRPr="004E2ED9">
        <w:rPr>
          <w:rFonts w:eastAsia="Times New Roman" w:cs="Times New Roman"/>
          <w:szCs w:val="28"/>
          <w:lang w:eastAsia="ru-RU"/>
        </w:rPr>
        <w:t>и описью вложения по адресу, указанному в заявке. Соглашение считается врученным со дня его направления любым из перечисленных способов.</w:t>
      </w:r>
    </w:p>
    <w:p w:rsidR="004E2ED9" w:rsidRPr="004E2ED9" w:rsidRDefault="004E2ED9" w:rsidP="00A80E85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 xml:space="preserve">При наличии технической возможности соглашение заключается                                    в электронном виде </w:t>
      </w:r>
      <w:r w:rsidRPr="004E2ED9">
        <w:rPr>
          <w:rFonts w:eastAsia="Calibri" w:cs="Times New Roman CYR"/>
          <w:szCs w:val="28"/>
        </w:rPr>
        <w:t>в автоматизированной системе планирования и исполнения бюджета города на основе программного обеспечения «Автоматизированный Центр Контроля» (далее – подсистема «АЦК-Планирование»)</w:t>
      </w:r>
      <w:r w:rsidRPr="004E2ED9">
        <w:rPr>
          <w:rFonts w:eastAsia="Times New Roman" w:cs="Times New Roman"/>
          <w:szCs w:val="28"/>
          <w:lang w:eastAsia="ru-RU"/>
        </w:rPr>
        <w:t xml:space="preserve">. </w:t>
      </w:r>
    </w:p>
    <w:p w:rsidR="004E2ED9" w:rsidRPr="004E2ED9" w:rsidRDefault="004E2ED9" w:rsidP="00A80E85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>Уполномоченный орган в срок, не превышающий 30 рабочих дней со дня издания муниципального правового акта Администрации города</w:t>
      </w:r>
      <w:r w:rsidRPr="004E2ED9">
        <w:rPr>
          <w:rFonts w:ascii="Times New Roman CYR" w:eastAsia="Times New Roman" w:hAnsi="Times New Roman CYR" w:cs="Times New Roman CYR"/>
          <w:szCs w:val="28"/>
          <w:lang w:eastAsia="ru-RU"/>
        </w:rPr>
        <w:t xml:space="preserve"> об утверждении победителя отбора и объема предоставляемой субсидии в связи с выполнением работы (оказанием услуги)</w:t>
      </w:r>
      <w:r w:rsidRPr="004E2ED9">
        <w:rPr>
          <w:rFonts w:eastAsia="Times New Roman" w:cs="Times New Roman"/>
          <w:szCs w:val="28"/>
          <w:lang w:eastAsia="ru-RU"/>
        </w:rPr>
        <w:t>, готовит проект соглашения о предоставлении субсидии, заполняет шаблон соглашения в информацио</w:t>
      </w:r>
      <w:r w:rsidR="00A80E85">
        <w:rPr>
          <w:rFonts w:eastAsia="Times New Roman" w:cs="Times New Roman"/>
          <w:szCs w:val="28"/>
          <w:lang w:eastAsia="ru-RU"/>
        </w:rPr>
        <w:t>н</w:t>
      </w:r>
      <w:r w:rsidRPr="004E2ED9">
        <w:rPr>
          <w:rFonts w:eastAsia="Times New Roman" w:cs="Times New Roman"/>
          <w:szCs w:val="28"/>
          <w:lang w:eastAsia="ru-RU"/>
        </w:rPr>
        <w:t>ной системе.</w:t>
      </w:r>
    </w:p>
    <w:p w:rsidR="004E2ED9" w:rsidRPr="004E2ED9" w:rsidRDefault="004E2ED9" w:rsidP="00A80E85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>Победитель (победители) отбора в течение 14 рабочих дней после направления уполномоченным органом шаблона соглашения подписывает (подписывают) в информационной системе соглашение о предоставлении субсидии усиленной квалифицированной электронной подписью.</w:t>
      </w:r>
    </w:p>
    <w:p w:rsidR="004E2ED9" w:rsidRPr="004E2ED9" w:rsidRDefault="004E2ED9" w:rsidP="00A80E85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 xml:space="preserve">Уполномоченный орган в течение трех рабочих дней </w:t>
      </w:r>
      <w:r w:rsidRPr="004E2ED9">
        <w:rPr>
          <w:rFonts w:eastAsia="Times New Roman" w:cs="Times New Roman"/>
          <w:color w:val="000000"/>
          <w:szCs w:val="28"/>
          <w:lang w:eastAsia="ru-RU"/>
        </w:rPr>
        <w:t>со</w:t>
      </w:r>
      <w:r w:rsidR="00A80E8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4E2ED9">
        <w:rPr>
          <w:rFonts w:eastAsia="Times New Roman" w:cs="Times New Roman"/>
          <w:szCs w:val="28"/>
          <w:lang w:eastAsia="ru-RU"/>
        </w:rPr>
        <w:t xml:space="preserve">дня подписания соглашения с победителем (победителями) отбора обеспечивает подписание соглашения в </w:t>
      </w:r>
      <w:r w:rsidRPr="004E2ED9">
        <w:rPr>
          <w:rFonts w:eastAsia="Calibri" w:cs="Times New Roman CYR"/>
          <w:color w:val="000000"/>
          <w:szCs w:val="28"/>
        </w:rPr>
        <w:t>подсистеме «АЦК-Планирование»</w:t>
      </w:r>
      <w:r w:rsidRPr="004E2ED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4E2ED9">
        <w:rPr>
          <w:rFonts w:eastAsia="Times New Roman" w:cs="Times New Roman"/>
          <w:szCs w:val="28"/>
          <w:lang w:eastAsia="ru-RU"/>
        </w:rPr>
        <w:t xml:space="preserve">о предоставлении субсидии </w:t>
      </w:r>
      <w:r w:rsidR="00A80E85">
        <w:rPr>
          <w:rFonts w:eastAsia="Times New Roman" w:cs="Times New Roman"/>
          <w:szCs w:val="28"/>
          <w:lang w:eastAsia="ru-RU"/>
        </w:rPr>
        <w:br/>
      </w:r>
      <w:r w:rsidRPr="004E2ED9">
        <w:rPr>
          <w:rFonts w:eastAsia="Times New Roman" w:cs="Times New Roman"/>
          <w:szCs w:val="28"/>
          <w:lang w:eastAsia="ru-RU"/>
        </w:rPr>
        <w:t>со стороны Администрации города.</w:t>
      </w:r>
    </w:p>
    <w:p w:rsidR="004E2ED9" w:rsidRPr="004E2ED9" w:rsidRDefault="004E2ED9" w:rsidP="00A80E85">
      <w:pPr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 xml:space="preserve">Соглашение о предоставлении субсидии, подписанное в </w:t>
      </w:r>
      <w:r w:rsidRPr="004E2ED9">
        <w:rPr>
          <w:rFonts w:eastAsia="Calibri" w:cs="Times New Roman"/>
          <w:color w:val="000000"/>
          <w:szCs w:val="28"/>
        </w:rPr>
        <w:t>подсистеме «АЦК-Планирование»</w:t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>, не подлежит вручению на бумажном носителе п</w:t>
      </w:r>
      <w:r w:rsidRPr="004E2ED9">
        <w:rPr>
          <w:rFonts w:eastAsia="Times New Roman" w:cs="Times New Roman"/>
          <w:szCs w:val="28"/>
          <w:lang w:eastAsia="ru-RU"/>
        </w:rPr>
        <w:t>олучателю (получателям) субсидии</w:t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>».</w:t>
      </w:r>
    </w:p>
    <w:p w:rsidR="004E2ED9" w:rsidRPr="004E2ED9" w:rsidRDefault="004E2ED9" w:rsidP="00A80E85">
      <w:pPr>
        <w:ind w:firstLine="709"/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 xml:space="preserve">1.12. Абзац первый пункта 25 раздела </w:t>
      </w:r>
      <w:r w:rsidRPr="004E2ED9">
        <w:rPr>
          <w:rFonts w:eastAsia="Times New Roman" w:cs="Times New Roman"/>
          <w:szCs w:val="28"/>
          <w:lang w:val="en-US" w:eastAsia="ru-RU"/>
        </w:rPr>
        <w:t>II</w:t>
      </w:r>
      <w:r w:rsidRPr="004E2ED9">
        <w:rPr>
          <w:rFonts w:eastAsia="Times New Roman" w:cs="Times New Roman"/>
          <w:szCs w:val="28"/>
          <w:lang w:eastAsia="ru-RU"/>
        </w:rPr>
        <w:t xml:space="preserve"> слова изложить в следующей редакции:</w:t>
      </w:r>
    </w:p>
    <w:p w:rsidR="004E2ED9" w:rsidRPr="004E2ED9" w:rsidRDefault="004E2ED9" w:rsidP="00A80E85">
      <w:pPr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4E2ED9">
        <w:rPr>
          <w:rFonts w:eastAsia="Times New Roman" w:cs="Times New Roman"/>
          <w:color w:val="000000"/>
          <w:szCs w:val="28"/>
          <w:lang w:eastAsia="ru-RU"/>
        </w:rPr>
        <w:t xml:space="preserve">«25. </w:t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 xml:space="preserve">Победитель (победители) отбора, не подписавший </w:t>
      </w:r>
      <w:r w:rsidR="008E3D06">
        <w:rPr>
          <w:rFonts w:eastAsia="Times New Roman" w:cs="Times New Roman"/>
          <w:szCs w:val="28"/>
          <w:shd w:val="clear" w:color="auto" w:fill="FFFFFF"/>
          <w:lang w:eastAsia="ru-RU"/>
        </w:rPr>
        <w:t xml:space="preserve">(не подписавшие) </w:t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>соглашение о предоставлении субсидии в срок, установленный</w:t>
      </w:r>
      <w:r w:rsidR="00A80E85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>абзацами вторым, шестым пункта 24 раздела II</w:t>
      </w:r>
      <w:r w:rsidR="00A80E85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 xml:space="preserve">настоящего порядка, признается </w:t>
      </w:r>
      <w:r w:rsidR="008E3D06">
        <w:rPr>
          <w:rFonts w:eastAsia="Times New Roman" w:cs="Times New Roman"/>
          <w:szCs w:val="28"/>
          <w:shd w:val="clear" w:color="auto" w:fill="FFFFFF"/>
          <w:lang w:eastAsia="ru-RU"/>
        </w:rPr>
        <w:t xml:space="preserve">(признаются) </w:t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>уклонившимся</w:t>
      </w:r>
      <w:r w:rsidR="008E3D06">
        <w:rPr>
          <w:rFonts w:eastAsia="Times New Roman" w:cs="Times New Roman"/>
          <w:szCs w:val="28"/>
          <w:shd w:val="clear" w:color="auto" w:fill="FFFFFF"/>
          <w:lang w:eastAsia="ru-RU"/>
        </w:rPr>
        <w:t xml:space="preserve"> (уклонившимися)</w:t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от заключения соглашения».</w:t>
      </w:r>
    </w:p>
    <w:p w:rsidR="004E2ED9" w:rsidRPr="004E2ED9" w:rsidRDefault="004E2ED9" w:rsidP="00A80E85">
      <w:pPr>
        <w:tabs>
          <w:tab w:val="left" w:pos="1134"/>
        </w:tabs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 xml:space="preserve">1.13. В абзаце пятом пункта 25 раздела II слова «в разделе «Важное» </w:t>
      </w:r>
      <w:r w:rsidR="00A80E85">
        <w:rPr>
          <w:rFonts w:eastAsia="Times New Roman" w:cs="Times New Roman"/>
          <w:szCs w:val="28"/>
          <w:shd w:val="clear" w:color="auto" w:fill="FFFFFF"/>
          <w:lang w:eastAsia="ru-RU"/>
        </w:rPr>
        <w:br/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>по ссылке http://admsurgut.ru/rubric/82/Vazhnoe» заменить словами «</w:t>
      </w:r>
      <w:r w:rsidR="008E3D06">
        <w:rPr>
          <w:rFonts w:eastAsia="Times New Roman" w:cs="Times New Roman"/>
          <w:szCs w:val="28"/>
          <w:shd w:val="clear" w:color="auto" w:fill="FFFFFF"/>
          <w:lang w:eastAsia="ru-RU"/>
        </w:rPr>
        <w:t>(</w:t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>по ссылке</w:t>
      </w:r>
      <w:r w:rsidR="008E3D06">
        <w:rPr>
          <w:rFonts w:eastAsia="Times New Roman" w:cs="Times New Roman"/>
          <w:szCs w:val="28"/>
          <w:shd w:val="clear" w:color="auto" w:fill="FFFFFF"/>
          <w:lang w:eastAsia="ru-RU"/>
        </w:rPr>
        <w:t>:</w:t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 xml:space="preserve"> https://admsurgut.ru/rubric/24047/Normativno-pravovaya-baza</w:t>
      </w:r>
      <w:r w:rsidR="008E3D06">
        <w:rPr>
          <w:rFonts w:eastAsia="Times New Roman" w:cs="Times New Roman"/>
          <w:szCs w:val="28"/>
          <w:shd w:val="clear" w:color="auto" w:fill="FFFFFF"/>
          <w:lang w:eastAsia="ru-RU"/>
        </w:rPr>
        <w:t>)</w:t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>».</w:t>
      </w:r>
    </w:p>
    <w:p w:rsidR="004E2ED9" w:rsidRPr="004E2ED9" w:rsidRDefault="004E2ED9" w:rsidP="00A80E85">
      <w:pPr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 xml:space="preserve">2. </w:t>
      </w:r>
      <w:r w:rsidRPr="004E2ED9">
        <w:rPr>
          <w:rFonts w:eastAsia="Calibri" w:cs="Times New Roman"/>
          <w:szCs w:val="28"/>
        </w:rPr>
        <w:t>Комитету информационной политики</w:t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обнародовать (разместить) настоящее постановление на официальном портале Администрации города: www.admsurgut.ru.</w:t>
      </w:r>
    </w:p>
    <w:p w:rsidR="004E2ED9" w:rsidRPr="004E2ED9" w:rsidRDefault="004E2ED9" w:rsidP="00A80E85">
      <w:pPr>
        <w:ind w:firstLine="709"/>
        <w:contextualSpacing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>3. Муниципальному казенному учреждению «Наш город»</w:t>
      </w:r>
      <w:r w:rsidR="00A80E85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Pr="004E2ED9">
        <w:rPr>
          <w:rFonts w:ascii="Times New Roman CYR" w:eastAsia="Times New Roman" w:hAnsi="Times New Roman CYR" w:cs="Times New Roman CYR"/>
          <w:szCs w:val="28"/>
          <w:lang w:eastAsia="ru-RU"/>
        </w:rPr>
        <w:t>опубликовать</w:t>
      </w:r>
      <w:r w:rsidRPr="004E2ED9">
        <w:rPr>
          <w:rFonts w:eastAsia="Times New Roman" w:cs="Times New Roman"/>
          <w:szCs w:val="28"/>
          <w:shd w:val="clear" w:color="auto" w:fill="FFFFFF"/>
          <w:lang w:eastAsia="ru-RU"/>
        </w:rPr>
        <w:t xml:space="preserve"> (разместить) настоящее постановление в сетевом издании «Официальные документы города Сургута»: DOCSURGUT.RU.</w:t>
      </w:r>
    </w:p>
    <w:p w:rsidR="004E2ED9" w:rsidRPr="004E2ED9" w:rsidRDefault="004E2ED9" w:rsidP="00A80E85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4E2ED9">
        <w:rPr>
          <w:rFonts w:eastAsia="Calibri" w:cs="Times New Roman"/>
          <w:szCs w:val="28"/>
        </w:rPr>
        <w:t>4. Настоящее постановление вступает в силу после его официального опубликования.</w:t>
      </w:r>
    </w:p>
    <w:p w:rsidR="004E2ED9" w:rsidRPr="004E2ED9" w:rsidRDefault="004E2ED9" w:rsidP="00A80E85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4E2ED9">
        <w:rPr>
          <w:rFonts w:eastAsia="Calibri" w:cs="Times New Roman"/>
          <w:szCs w:val="28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4E2ED9" w:rsidRPr="004E2ED9" w:rsidRDefault="004E2ED9" w:rsidP="00A80E85">
      <w:pPr>
        <w:tabs>
          <w:tab w:val="left" w:pos="4678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4E2ED9" w:rsidRPr="004E2ED9" w:rsidRDefault="004E2ED9" w:rsidP="004E2ED9">
      <w:pPr>
        <w:tabs>
          <w:tab w:val="left" w:pos="4678"/>
        </w:tabs>
        <w:ind w:firstLine="567"/>
        <w:rPr>
          <w:rFonts w:eastAsia="Times New Roman" w:cs="Times New Roman"/>
          <w:szCs w:val="28"/>
          <w:lang w:eastAsia="ru-RU"/>
        </w:rPr>
      </w:pPr>
    </w:p>
    <w:p w:rsidR="004E2ED9" w:rsidRPr="004E2ED9" w:rsidRDefault="004E2ED9" w:rsidP="004E2ED9">
      <w:pPr>
        <w:tabs>
          <w:tab w:val="left" w:pos="4678"/>
        </w:tabs>
        <w:rPr>
          <w:rFonts w:eastAsia="Times New Roman" w:cs="Times New Roman"/>
          <w:szCs w:val="28"/>
          <w:lang w:eastAsia="ru-RU"/>
        </w:rPr>
      </w:pPr>
    </w:p>
    <w:p w:rsidR="004E2ED9" w:rsidRPr="004E2ED9" w:rsidRDefault="004E2ED9" w:rsidP="004E2ED9">
      <w:pPr>
        <w:tabs>
          <w:tab w:val="left" w:pos="4678"/>
        </w:tabs>
        <w:rPr>
          <w:rFonts w:eastAsia="Times New Roman" w:cs="Times New Roman"/>
          <w:szCs w:val="28"/>
          <w:lang w:eastAsia="ru-RU"/>
        </w:rPr>
      </w:pPr>
      <w:r w:rsidRPr="004E2ED9">
        <w:rPr>
          <w:rFonts w:eastAsia="Times New Roman" w:cs="Times New Roman"/>
          <w:szCs w:val="28"/>
          <w:lang w:eastAsia="ru-RU"/>
        </w:rPr>
        <w:t>Глава города</w:t>
      </w:r>
      <w:r w:rsidRPr="004E2ED9">
        <w:rPr>
          <w:rFonts w:eastAsia="Times New Roman" w:cs="Times New Roman"/>
          <w:szCs w:val="28"/>
          <w:lang w:eastAsia="ru-RU"/>
        </w:rPr>
        <w:tab/>
      </w:r>
      <w:r w:rsidRPr="004E2ED9">
        <w:rPr>
          <w:rFonts w:eastAsia="Times New Roman" w:cs="Times New Roman"/>
          <w:szCs w:val="28"/>
          <w:lang w:eastAsia="ru-RU"/>
        </w:rPr>
        <w:tab/>
      </w:r>
      <w:r w:rsidRPr="004E2ED9">
        <w:rPr>
          <w:rFonts w:eastAsia="Times New Roman" w:cs="Times New Roman"/>
          <w:szCs w:val="28"/>
          <w:lang w:eastAsia="ru-RU"/>
        </w:rPr>
        <w:tab/>
      </w:r>
      <w:r w:rsidRPr="004E2ED9">
        <w:rPr>
          <w:rFonts w:eastAsia="Times New Roman" w:cs="Times New Roman"/>
          <w:szCs w:val="28"/>
          <w:lang w:eastAsia="ru-RU"/>
        </w:rPr>
        <w:tab/>
      </w:r>
      <w:r w:rsidRPr="004E2ED9">
        <w:rPr>
          <w:rFonts w:eastAsia="Times New Roman" w:cs="Times New Roman"/>
          <w:szCs w:val="28"/>
          <w:lang w:eastAsia="ru-RU"/>
        </w:rPr>
        <w:tab/>
      </w:r>
      <w:r w:rsidRPr="004E2ED9">
        <w:rPr>
          <w:rFonts w:eastAsia="Times New Roman" w:cs="Times New Roman"/>
          <w:szCs w:val="28"/>
          <w:lang w:eastAsia="ru-RU"/>
        </w:rPr>
        <w:tab/>
      </w:r>
      <w:r w:rsidR="00A80E85">
        <w:rPr>
          <w:rFonts w:eastAsia="Times New Roman" w:cs="Times New Roman"/>
          <w:szCs w:val="28"/>
          <w:lang w:eastAsia="ru-RU"/>
        </w:rPr>
        <w:t xml:space="preserve"> </w:t>
      </w:r>
      <w:r w:rsidRPr="004E2ED9">
        <w:rPr>
          <w:rFonts w:eastAsia="Times New Roman" w:cs="Times New Roman"/>
          <w:szCs w:val="28"/>
          <w:lang w:eastAsia="ru-RU"/>
        </w:rPr>
        <w:t xml:space="preserve">   М.Н. Слепов</w:t>
      </w:r>
    </w:p>
    <w:sectPr w:rsidR="004E2ED9" w:rsidRPr="004E2ED9" w:rsidSect="00A80E85">
      <w:headerReference w:type="default" r:id="rId40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BC9" w:rsidRDefault="00661BC9">
      <w:r>
        <w:separator/>
      </w:r>
    </w:p>
  </w:endnote>
  <w:endnote w:type="continuationSeparator" w:id="0">
    <w:p w:rsidR="00661BC9" w:rsidRDefault="00661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BC9" w:rsidRDefault="00661BC9">
      <w:r>
        <w:separator/>
      </w:r>
    </w:p>
  </w:footnote>
  <w:footnote w:type="continuationSeparator" w:id="0">
    <w:p w:rsidR="00661BC9" w:rsidRDefault="00661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D24EA9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E12FF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E12FF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E12FF">
          <w:rPr>
            <w:noProof/>
            <w:sz w:val="20"/>
            <w:lang w:val="en-US"/>
          </w:rPr>
          <w:instrText>7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23B27"/>
    <w:multiLevelType w:val="multilevel"/>
    <w:tmpl w:val="1FE88D3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1" w15:restartNumberingAfterBreak="0">
    <w:nsid w:val="7DC96EEE"/>
    <w:multiLevelType w:val="multilevel"/>
    <w:tmpl w:val="4C8AE2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  <w:color w:val="22272F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22272F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22272F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22272F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22272F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22272F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22272F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22272F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D9"/>
    <w:rsid w:val="00007293"/>
    <w:rsid w:val="001C51BE"/>
    <w:rsid w:val="0032542D"/>
    <w:rsid w:val="00337298"/>
    <w:rsid w:val="004645D6"/>
    <w:rsid w:val="004D5E57"/>
    <w:rsid w:val="004E2ED9"/>
    <w:rsid w:val="00636486"/>
    <w:rsid w:val="00661BC9"/>
    <w:rsid w:val="008E3D06"/>
    <w:rsid w:val="00944CD9"/>
    <w:rsid w:val="00A80E85"/>
    <w:rsid w:val="00AA7956"/>
    <w:rsid w:val="00C420B6"/>
    <w:rsid w:val="00C5646A"/>
    <w:rsid w:val="00C8636C"/>
    <w:rsid w:val="00CE12FF"/>
    <w:rsid w:val="00D11F14"/>
    <w:rsid w:val="00D2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DF141A9-353A-4232-BFE2-D8B11C49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4E2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80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obileonline.garant.ru/" TargetMode="External"/><Relationship Id="rId18" Type="http://schemas.openxmlformats.org/officeDocument/2006/relationships/hyperlink" Target="https://mobileonline.garant.ru/" TargetMode="External"/><Relationship Id="rId26" Type="http://schemas.openxmlformats.org/officeDocument/2006/relationships/hyperlink" Target="https://mobileonline.garant.ru/" TargetMode="External"/><Relationship Id="rId39" Type="http://schemas.openxmlformats.org/officeDocument/2006/relationships/hyperlink" Target="https://admsurgut.ru/" TargetMode="External"/><Relationship Id="rId21" Type="http://schemas.openxmlformats.org/officeDocument/2006/relationships/hyperlink" Target="https://mobileonline.garant.ru/" TargetMode="External"/><Relationship Id="rId34" Type="http://schemas.openxmlformats.org/officeDocument/2006/relationships/hyperlink" Target="https://mobileonline.garant.ru/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hyperlink" Target="https://mobileonline.garant.ru/" TargetMode="External"/><Relationship Id="rId20" Type="http://schemas.openxmlformats.org/officeDocument/2006/relationships/hyperlink" Target="https://mobileonline.garant.ru/" TargetMode="External"/><Relationship Id="rId29" Type="http://schemas.openxmlformats.org/officeDocument/2006/relationships/hyperlink" Target="https://mobileonline.garant.ru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udget.gov.ru/" TargetMode="External"/><Relationship Id="rId24" Type="http://schemas.openxmlformats.org/officeDocument/2006/relationships/hyperlink" Target="https://mobileonline.garant.ru/" TargetMode="External"/><Relationship Id="rId32" Type="http://schemas.openxmlformats.org/officeDocument/2006/relationships/hyperlink" Target="https://mobileonline.garant.ru/" TargetMode="External"/><Relationship Id="rId37" Type="http://schemas.openxmlformats.org/officeDocument/2006/relationships/hyperlink" Target="http://www.budget.gov.ru/" TargetMode="Externa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mobileonline.garant.ru/" TargetMode="External"/><Relationship Id="rId23" Type="http://schemas.openxmlformats.org/officeDocument/2006/relationships/hyperlink" Target="https://mobileonline.garant.ru/" TargetMode="External"/><Relationship Id="rId28" Type="http://schemas.openxmlformats.org/officeDocument/2006/relationships/hyperlink" Target="https://mobileonline.garant.ru/" TargetMode="External"/><Relationship Id="rId36" Type="http://schemas.openxmlformats.org/officeDocument/2006/relationships/hyperlink" Target="https://mobileonline.garant.ru/" TargetMode="External"/><Relationship Id="rId10" Type="http://schemas.openxmlformats.org/officeDocument/2006/relationships/hyperlink" Target="http://www.budget.gov.ru/" TargetMode="External"/><Relationship Id="rId19" Type="http://schemas.openxmlformats.org/officeDocument/2006/relationships/hyperlink" Target="https://mobileonline.garant.ru/" TargetMode="External"/><Relationship Id="rId31" Type="http://schemas.openxmlformats.org/officeDocument/2006/relationships/hyperlink" Target="https://mobileonline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dget.gov.ru/" TargetMode="External"/><Relationship Id="rId14" Type="http://schemas.openxmlformats.org/officeDocument/2006/relationships/hyperlink" Target="https://mobileonline.garant.ru/" TargetMode="External"/><Relationship Id="rId22" Type="http://schemas.openxmlformats.org/officeDocument/2006/relationships/hyperlink" Target="https://mobileonline.garant.ru/" TargetMode="External"/><Relationship Id="rId27" Type="http://schemas.openxmlformats.org/officeDocument/2006/relationships/hyperlink" Target="https://mobileonline.garant.ru/" TargetMode="External"/><Relationship Id="rId30" Type="http://schemas.openxmlformats.org/officeDocument/2006/relationships/hyperlink" Target="https://mobileonline.garant.ru/" TargetMode="External"/><Relationship Id="rId35" Type="http://schemas.openxmlformats.org/officeDocument/2006/relationships/hyperlink" Target="http://www.budget.gov.ru/" TargetMode="Externa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hyperlink" Target="http://www.budget.gov.ru/" TargetMode="External"/><Relationship Id="rId17" Type="http://schemas.openxmlformats.org/officeDocument/2006/relationships/hyperlink" Target="https://mobileonline.garant.ru/" TargetMode="External"/><Relationship Id="rId25" Type="http://schemas.openxmlformats.org/officeDocument/2006/relationships/hyperlink" Target="https://admsurgut.ru/" TargetMode="External"/><Relationship Id="rId33" Type="http://schemas.openxmlformats.org/officeDocument/2006/relationships/hyperlink" Target="https://mobileonline.garant.ru/" TargetMode="External"/><Relationship Id="rId38" Type="http://schemas.openxmlformats.org/officeDocument/2006/relationships/hyperlink" Target="http://www.budget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2931</Words>
  <Characters>16708</Characters>
  <Application>Microsoft Office Word</Application>
  <DocSecurity>0</DocSecurity>
  <Lines>139</Lines>
  <Paragraphs>39</Paragraphs>
  <ScaleCrop>false</ScaleCrop>
  <Company/>
  <LinksUpToDate>false</LinksUpToDate>
  <CharactersWithSpaces>19600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2026-01-21T10:56:00Z</cp:lastPrinted>
  <dcterms:created xsi:type="dcterms:W3CDTF">2026-01-27T08:53:00Z</dcterms:created>
  <dcterms:modified xsi:type="dcterms:W3CDTF">2026-01-27T08:53:00Z</dcterms:modified>
</cp:coreProperties>
</file>