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8B" w:rsidRDefault="0098438B" w:rsidP="00656C1A">
      <w:pPr>
        <w:spacing w:line="120" w:lineRule="atLeast"/>
        <w:jc w:val="center"/>
        <w:rPr>
          <w:sz w:val="24"/>
          <w:szCs w:val="24"/>
        </w:rPr>
      </w:pPr>
    </w:p>
    <w:p w:rsidR="0098438B" w:rsidRDefault="0098438B" w:rsidP="00656C1A">
      <w:pPr>
        <w:spacing w:line="120" w:lineRule="atLeast"/>
        <w:jc w:val="center"/>
        <w:rPr>
          <w:sz w:val="24"/>
          <w:szCs w:val="24"/>
        </w:rPr>
      </w:pPr>
    </w:p>
    <w:p w:rsidR="0098438B" w:rsidRPr="00852378" w:rsidRDefault="0098438B" w:rsidP="00656C1A">
      <w:pPr>
        <w:spacing w:line="120" w:lineRule="atLeast"/>
        <w:jc w:val="center"/>
        <w:rPr>
          <w:sz w:val="10"/>
          <w:szCs w:val="10"/>
        </w:rPr>
      </w:pPr>
    </w:p>
    <w:p w:rsidR="0098438B" w:rsidRDefault="0098438B" w:rsidP="00656C1A">
      <w:pPr>
        <w:spacing w:line="120" w:lineRule="atLeast"/>
        <w:jc w:val="center"/>
        <w:rPr>
          <w:sz w:val="10"/>
          <w:szCs w:val="24"/>
        </w:rPr>
      </w:pPr>
    </w:p>
    <w:p w:rsidR="0098438B" w:rsidRPr="005541F0" w:rsidRDefault="0098438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8438B" w:rsidRDefault="0098438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8438B" w:rsidRPr="005541F0" w:rsidRDefault="009843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8438B" w:rsidRPr="005649E4" w:rsidRDefault="0098438B" w:rsidP="00656C1A">
      <w:pPr>
        <w:spacing w:line="120" w:lineRule="atLeast"/>
        <w:jc w:val="center"/>
        <w:rPr>
          <w:sz w:val="18"/>
          <w:szCs w:val="24"/>
        </w:rPr>
      </w:pPr>
    </w:p>
    <w:p w:rsidR="0098438B" w:rsidRPr="00656C1A" w:rsidRDefault="0098438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8438B" w:rsidRPr="005541F0" w:rsidRDefault="0098438B" w:rsidP="00656C1A">
      <w:pPr>
        <w:spacing w:line="120" w:lineRule="atLeast"/>
        <w:jc w:val="center"/>
        <w:rPr>
          <w:sz w:val="18"/>
          <w:szCs w:val="24"/>
        </w:rPr>
      </w:pPr>
    </w:p>
    <w:p w:rsidR="0098438B" w:rsidRPr="005541F0" w:rsidRDefault="0098438B" w:rsidP="00656C1A">
      <w:pPr>
        <w:spacing w:line="120" w:lineRule="atLeast"/>
        <w:jc w:val="center"/>
        <w:rPr>
          <w:sz w:val="20"/>
          <w:szCs w:val="24"/>
        </w:rPr>
      </w:pPr>
    </w:p>
    <w:p w:rsidR="0098438B" w:rsidRPr="00656C1A" w:rsidRDefault="0098438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8438B" w:rsidRDefault="0098438B" w:rsidP="00656C1A">
      <w:pPr>
        <w:spacing w:line="120" w:lineRule="atLeast"/>
        <w:jc w:val="center"/>
        <w:rPr>
          <w:sz w:val="30"/>
          <w:szCs w:val="24"/>
        </w:rPr>
      </w:pPr>
    </w:p>
    <w:p w:rsidR="0098438B" w:rsidRPr="00656C1A" w:rsidRDefault="0098438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8438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8438B" w:rsidRPr="00F8214F" w:rsidRDefault="0098438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8438B" w:rsidRPr="00F8214F" w:rsidRDefault="0073607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8438B" w:rsidRPr="00F8214F" w:rsidRDefault="0098438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8438B" w:rsidRPr="00F8214F" w:rsidRDefault="0073607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8438B" w:rsidRPr="00A63FB0" w:rsidRDefault="0098438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8438B" w:rsidRPr="00A3761A" w:rsidRDefault="0073607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8438B" w:rsidRPr="00F8214F" w:rsidRDefault="0098438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8438B" w:rsidRPr="00F8214F" w:rsidRDefault="0098438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8438B" w:rsidRPr="00AB4194" w:rsidRDefault="0098438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8438B" w:rsidRPr="00F8214F" w:rsidRDefault="0073607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3259</w:t>
            </w:r>
          </w:p>
        </w:tc>
      </w:tr>
    </w:tbl>
    <w:p w:rsidR="0098438B" w:rsidRPr="00C725A6" w:rsidRDefault="0098438B" w:rsidP="00C725A6">
      <w:pPr>
        <w:rPr>
          <w:rFonts w:cs="Times New Roman"/>
          <w:szCs w:val="28"/>
        </w:rPr>
      </w:pPr>
    </w:p>
    <w:p w:rsidR="0098438B" w:rsidRDefault="0098438B" w:rsidP="0098438B">
      <w:pPr>
        <w:rPr>
          <w:szCs w:val="28"/>
        </w:rPr>
      </w:pPr>
      <w:r>
        <w:rPr>
          <w:szCs w:val="28"/>
        </w:rPr>
        <w:t xml:space="preserve">О принятии решения по внесению </w:t>
      </w:r>
    </w:p>
    <w:p w:rsidR="0098438B" w:rsidRDefault="0098438B" w:rsidP="0098438B">
      <w:pPr>
        <w:jc w:val="both"/>
      </w:pPr>
      <w:r>
        <w:rPr>
          <w:rFonts w:eastAsia="Times New Roman" w:cs="Times New Roman"/>
          <w:szCs w:val="28"/>
        </w:rPr>
        <w:t xml:space="preserve">изменений </w:t>
      </w:r>
      <w:r>
        <w:t xml:space="preserve">в проект межевания </w:t>
      </w:r>
    </w:p>
    <w:p w:rsidR="0098438B" w:rsidRDefault="0098438B" w:rsidP="0098438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территории микрорайона 25 </w:t>
      </w:r>
    </w:p>
    <w:p w:rsidR="0098438B" w:rsidRDefault="0098438B" w:rsidP="0098438B">
      <w:pPr>
        <w:jc w:val="both"/>
        <w:rPr>
          <w:color w:val="000000" w:themeColor="text1"/>
        </w:rPr>
      </w:pPr>
      <w:r>
        <w:rPr>
          <w:color w:val="000000" w:themeColor="text1"/>
        </w:rPr>
        <w:t>города Сургута</w:t>
      </w:r>
    </w:p>
    <w:p w:rsidR="0098438B" w:rsidRDefault="0098438B" w:rsidP="0098438B">
      <w:pPr>
        <w:jc w:val="both"/>
        <w:rPr>
          <w:szCs w:val="28"/>
        </w:rPr>
      </w:pPr>
    </w:p>
    <w:p w:rsidR="0098438B" w:rsidRDefault="0098438B" w:rsidP="0098438B">
      <w:pPr>
        <w:jc w:val="both"/>
        <w:rPr>
          <w:szCs w:val="28"/>
        </w:rPr>
      </w:pPr>
    </w:p>
    <w:p w:rsidR="0098438B" w:rsidRDefault="0098438B" w:rsidP="0098438B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98438B">
        <w:rPr>
          <w:color w:val="000000" w:themeColor="text1"/>
          <w:spacing w:val="-6"/>
          <w:sz w:val="28"/>
          <w:szCs w:val="28"/>
        </w:rPr>
        <w:t>Федерации, Постановлением Правительства Российской Федерации от 02.02.202</w:t>
      </w:r>
      <w:r>
        <w:rPr>
          <w:color w:val="000000" w:themeColor="text1"/>
          <w:sz w:val="28"/>
          <w:szCs w:val="28"/>
        </w:rPr>
        <w:t xml:space="preserve">4 </w:t>
      </w:r>
      <w:r>
        <w:rPr>
          <w:color w:val="000000" w:themeColor="text1"/>
          <w:sz w:val="28"/>
          <w:szCs w:val="28"/>
        </w:rPr>
        <w:br/>
        <w:t>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исполни-</w:t>
      </w:r>
      <w:r>
        <w:rPr>
          <w:color w:val="000000" w:themeColor="text1"/>
          <w:sz w:val="28"/>
          <w:szCs w:val="28"/>
        </w:rPr>
        <w:br/>
        <w:t xml:space="preserve">тельных органов субъектов Российской Федерации и органов местного </w:t>
      </w:r>
      <w:r w:rsidRPr="0098438B">
        <w:rPr>
          <w:color w:val="000000" w:themeColor="text1"/>
          <w:spacing w:val="-6"/>
          <w:sz w:val="28"/>
          <w:szCs w:val="28"/>
        </w:rPr>
        <w:t>самоуправления, принятия решения об утверждении документации по планировке</w:t>
      </w:r>
      <w:r>
        <w:rPr>
          <w:color w:val="000000" w:themeColor="text1"/>
          <w:sz w:val="28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>
        <w:rPr>
          <w:color w:val="000000" w:themeColor="text1"/>
          <w:sz w:val="28"/>
          <w:szCs w:val="28"/>
        </w:rPr>
        <w:br/>
      </w:r>
      <w:r w:rsidRPr="0098438B">
        <w:rPr>
          <w:color w:val="000000" w:themeColor="text1"/>
          <w:spacing w:val="-6"/>
          <w:sz w:val="28"/>
          <w:szCs w:val="28"/>
        </w:rPr>
        <w:t>от 03.12.2024 № 703-</w:t>
      </w:r>
      <w:r w:rsidRPr="0098438B">
        <w:rPr>
          <w:color w:val="000000" w:themeColor="text1"/>
          <w:spacing w:val="-6"/>
          <w:sz w:val="28"/>
          <w:szCs w:val="28"/>
          <w:lang w:val="en-US"/>
        </w:rPr>
        <w:t>VII</w:t>
      </w:r>
      <w:r w:rsidRPr="0098438B">
        <w:rPr>
          <w:color w:val="000000" w:themeColor="text1"/>
          <w:spacing w:val="-6"/>
          <w:sz w:val="28"/>
          <w:szCs w:val="28"/>
        </w:rPr>
        <w:t xml:space="preserve"> ДГ «Об утверждении единого документа территориального</w:t>
      </w:r>
      <w:r>
        <w:rPr>
          <w:color w:val="000000" w:themeColor="text1"/>
          <w:sz w:val="28"/>
          <w:szCs w:val="28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>постановлением Администрации города от 24.11.2022 № 9211 «Об утвер-</w:t>
      </w:r>
      <w:r>
        <w:rPr>
          <w:sz w:val="28"/>
          <w:szCs w:val="28"/>
        </w:rPr>
        <w:br/>
        <w:t>ждении административного регламента предоставления муниципальной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98438B" w:rsidRDefault="0098438B" w:rsidP="0098438B">
      <w:pPr>
        <w:ind w:firstLine="709"/>
        <w:jc w:val="both"/>
        <w:rPr>
          <w:rFonts w:eastAsia="TimesNewRomanPSMT"/>
        </w:rPr>
      </w:pPr>
      <w:r>
        <w:rPr>
          <w:szCs w:val="28"/>
        </w:rPr>
        <w:t xml:space="preserve">1. Принять решение о внесении изменений </w:t>
      </w:r>
      <w:r>
        <w:rPr>
          <w:rFonts w:eastAsia="Times New Roman" w:cs="Times New Roman"/>
          <w:szCs w:val="28"/>
        </w:rPr>
        <w:t xml:space="preserve">в проект межевания территории </w:t>
      </w:r>
      <w:r w:rsidRPr="0098438B">
        <w:rPr>
          <w:rFonts w:eastAsia="Times New Roman" w:cs="Times New Roman"/>
          <w:spacing w:val="-6"/>
          <w:szCs w:val="28"/>
        </w:rPr>
        <w:t xml:space="preserve">микрорайона 25 города Сургута, утвержденный </w:t>
      </w:r>
      <w:r w:rsidRPr="0098438B">
        <w:rPr>
          <w:spacing w:val="-6"/>
          <w:szCs w:val="28"/>
        </w:rPr>
        <w:t>постановлением Администр</w:t>
      </w:r>
      <w:r>
        <w:rPr>
          <w:szCs w:val="28"/>
        </w:rPr>
        <w:t xml:space="preserve">ации города от 22.02.2018 № 1338 (с изменениями от 15.12.2021 № 10896, </w:t>
      </w:r>
      <w:r>
        <w:rPr>
          <w:szCs w:val="28"/>
        </w:rPr>
        <w:br/>
      </w:r>
      <w:r w:rsidRPr="0098438B">
        <w:rPr>
          <w:spacing w:val="-6"/>
          <w:szCs w:val="28"/>
        </w:rPr>
        <w:t xml:space="preserve">04.12.2024 № 6389), в части </w:t>
      </w:r>
      <w:r w:rsidRPr="0098438B">
        <w:rPr>
          <w:spacing w:val="-6"/>
        </w:rPr>
        <w:t xml:space="preserve">объединения земельных участков </w:t>
      </w:r>
      <w:r w:rsidRPr="0098438B">
        <w:rPr>
          <w:rFonts w:eastAsia="TimesNewRomanPSMT"/>
          <w:spacing w:val="-6"/>
        </w:rPr>
        <w:t>86:10:0101065</w:t>
      </w:r>
      <w:r>
        <w:rPr>
          <w:rFonts w:eastAsia="TimesNewRomanPSMT"/>
        </w:rPr>
        <w:t xml:space="preserve">:45 </w:t>
      </w:r>
      <w:r>
        <w:rPr>
          <w:rFonts w:eastAsia="TimesNewRomanPSMT"/>
        </w:rPr>
        <w:br/>
      </w:r>
      <w:r>
        <w:rPr>
          <w:rFonts w:eastAsia="TimesNewRomanPSMT"/>
        </w:rPr>
        <w:lastRenderedPageBreak/>
        <w:t>и 86:10:0101065:40, с видом</w:t>
      </w:r>
      <w:r>
        <w:t xml:space="preserve"> разрешенного использования – дошкольное, начальное и среднее общее образование (код 3.5.1), </w:t>
      </w:r>
      <w:r>
        <w:rPr>
          <w:rFonts w:eastAsia="TimesNewRomanPSMT"/>
        </w:rPr>
        <w:t xml:space="preserve">в части границ земельного участка с кадастровыми номерами </w:t>
      </w:r>
      <w:r>
        <w:t xml:space="preserve">86:10:0101065:8, с целью расположения сетей </w:t>
      </w:r>
      <w:r w:rsidRPr="0098438B">
        <w:rPr>
          <w:spacing w:val="-4"/>
        </w:rPr>
        <w:t>инженерно-технического обеспечения вне границ указанного земельного участка</w:t>
      </w:r>
      <w:r>
        <w:t>, с видом разрешенного использования земельного участка – для строительства объекта «Детская школа искусств в мкр. 25».</w:t>
      </w:r>
    </w:p>
    <w:p w:rsidR="0098438B" w:rsidRDefault="0098438B" w:rsidP="0098438B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rStyle w:val="FontStyle15"/>
          <w:rFonts w:cstheme="minorBidi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 подготовить проект корректировки проекта межевания, указанный в пункте 1.</w:t>
      </w:r>
    </w:p>
    <w:p w:rsidR="0098438B" w:rsidRDefault="0098438B" w:rsidP="0098438B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8438B" w:rsidRDefault="0098438B" w:rsidP="0098438B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8438B" w:rsidRDefault="0098438B" w:rsidP="0098438B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98438B" w:rsidRDefault="0098438B" w:rsidP="0098438B">
      <w:pPr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98438B" w:rsidRDefault="0098438B" w:rsidP="0098438B">
      <w:pPr>
        <w:ind w:firstLine="709"/>
        <w:jc w:val="both"/>
        <w:rPr>
          <w:szCs w:val="28"/>
        </w:rPr>
      </w:pPr>
    </w:p>
    <w:p w:rsidR="0098438B" w:rsidRDefault="0098438B" w:rsidP="0098438B">
      <w:pPr>
        <w:ind w:firstLine="709"/>
        <w:jc w:val="both"/>
        <w:rPr>
          <w:szCs w:val="28"/>
        </w:rPr>
      </w:pPr>
    </w:p>
    <w:p w:rsidR="0098438B" w:rsidRDefault="0098438B" w:rsidP="0098438B">
      <w:pPr>
        <w:ind w:firstLine="709"/>
        <w:rPr>
          <w:szCs w:val="28"/>
        </w:rPr>
      </w:pPr>
    </w:p>
    <w:p w:rsidR="0098438B" w:rsidRDefault="0098438B" w:rsidP="0098438B">
      <w:pPr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 А.А. Фокеев</w:t>
      </w:r>
    </w:p>
    <w:p w:rsidR="0098438B" w:rsidRDefault="0098438B" w:rsidP="0098438B">
      <w:pPr>
        <w:rPr>
          <w:szCs w:val="28"/>
        </w:rPr>
      </w:pPr>
    </w:p>
    <w:p w:rsidR="00F453AA" w:rsidRPr="0098438B" w:rsidRDefault="00F453AA" w:rsidP="0098438B"/>
    <w:sectPr w:rsidR="00F453AA" w:rsidRPr="0098438B" w:rsidSect="0098438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48" w:rsidRDefault="008C4D48" w:rsidP="0098438B">
      <w:r>
        <w:separator/>
      </w:r>
    </w:p>
  </w:endnote>
  <w:endnote w:type="continuationSeparator" w:id="0">
    <w:p w:rsidR="008C4D48" w:rsidRDefault="008C4D48" w:rsidP="0098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48" w:rsidRDefault="008C4D48" w:rsidP="0098438B">
      <w:r>
        <w:separator/>
      </w:r>
    </w:p>
  </w:footnote>
  <w:footnote w:type="continuationSeparator" w:id="0">
    <w:p w:rsidR="008C4D48" w:rsidRDefault="008C4D48" w:rsidP="0098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45D7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323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323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7323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8B"/>
    <w:rsid w:val="00176382"/>
    <w:rsid w:val="00245D7B"/>
    <w:rsid w:val="00473230"/>
    <w:rsid w:val="00736075"/>
    <w:rsid w:val="008C4D48"/>
    <w:rsid w:val="0098438B"/>
    <w:rsid w:val="00B51128"/>
    <w:rsid w:val="00D03911"/>
    <w:rsid w:val="00DE4C69"/>
    <w:rsid w:val="00F453AA"/>
    <w:rsid w:val="00F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C52071-07A5-4716-92A6-C57142CE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843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8438B"/>
    <w:rPr>
      <w:rFonts w:ascii="Times New Roman" w:hAnsi="Times New Roman"/>
      <w:sz w:val="28"/>
    </w:rPr>
  </w:style>
  <w:style w:type="paragraph" w:customStyle="1" w:styleId="Default">
    <w:name w:val="Default"/>
    <w:rsid w:val="009843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8438B"/>
    <w:rPr>
      <w:rFonts w:ascii="Times New Roman" w:hAnsi="Times New Roman" w:cs="Times New Roman" w:hint="default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843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438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2025-07-01T10:56:00Z</cp:lastPrinted>
  <dcterms:created xsi:type="dcterms:W3CDTF">2025-07-03T11:28:00Z</dcterms:created>
  <dcterms:modified xsi:type="dcterms:W3CDTF">2025-07-03T11:28:00Z</dcterms:modified>
</cp:coreProperties>
</file>