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7F6C" w14:paraId="6237800C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82030C1" w14:textId="77777777" w:rsidR="00BB7F6C" w:rsidRDefault="00BB7F6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6B44C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4630" r:id="rId9"/>
              </w:object>
            </w:r>
          </w:p>
          <w:p w14:paraId="15FB4697" w14:textId="77777777" w:rsidR="00BB7F6C" w:rsidRDefault="00BB7F6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3CFC69A" w14:textId="77777777" w:rsidR="00BB7F6C" w:rsidRPr="005541F0" w:rsidRDefault="00BB7F6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3502E12E" w14:textId="77777777" w:rsidR="00BB7F6C" w:rsidRDefault="00BB7F6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4A857661" w14:textId="77777777" w:rsidR="00BB7F6C" w:rsidRPr="005541F0" w:rsidRDefault="00BB7F6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D1B4AD1" w14:textId="77777777" w:rsidR="00BB7F6C" w:rsidRPr="005649E4" w:rsidRDefault="00BB7F6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1B121D21" w14:textId="77777777" w:rsidR="00BB7F6C" w:rsidRPr="00656C1A" w:rsidRDefault="00BB7F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0F42F5E" w14:textId="77777777" w:rsidR="00BB7F6C" w:rsidRPr="005541F0" w:rsidRDefault="00BB7F6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52C9DB59" w14:textId="77777777" w:rsidR="00BB7F6C" w:rsidRPr="005541F0" w:rsidRDefault="00BB7F6C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24F0D9FF" w14:textId="77777777" w:rsidR="00BB7F6C" w:rsidRPr="00656C1A" w:rsidRDefault="00BB7F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6E7DE5C" w14:textId="77777777" w:rsidR="00BB7F6C" w:rsidRDefault="00BB7F6C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484A3747" w14:textId="77777777" w:rsidR="00BB7F6C" w:rsidRPr="003262E3" w:rsidRDefault="00BB7F6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B7F6C" w14:paraId="63F0F6F7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63843B9" w14:textId="77777777" w:rsidR="00BB7F6C" w:rsidRPr="00F8214F" w:rsidRDefault="00BB7F6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8AD13F" w14:textId="42E8AB2D" w:rsidR="00BB7F6C" w:rsidRPr="00C34CD6" w:rsidRDefault="00C34CD6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38A2AD6" w14:textId="77777777" w:rsidR="00BB7F6C" w:rsidRPr="00F8214F" w:rsidRDefault="00BB7F6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9A427C" w14:textId="05D522E5" w:rsidR="00BB7F6C" w:rsidRPr="00C34CD6" w:rsidRDefault="00C34CD6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6F57AB8" w14:textId="77777777" w:rsidR="00BB7F6C" w:rsidRPr="00A63FB0" w:rsidRDefault="00BB7F6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271BF5C" w14:textId="0CE3EC18" w:rsidR="00BB7F6C" w:rsidRPr="00C34CD6" w:rsidRDefault="00C34CD6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0C6F015" w14:textId="77777777" w:rsidR="00BB7F6C" w:rsidRPr="00F8214F" w:rsidRDefault="00BB7F6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AF5304A" w14:textId="77777777" w:rsidR="00BB7F6C" w:rsidRPr="00AB4194" w:rsidRDefault="00BB7F6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4A7ED8" w14:textId="113C3961" w:rsidR="00BB7F6C" w:rsidRPr="00C34CD6" w:rsidRDefault="00C34CD6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5830</w:t>
            </w:r>
            <w:bookmarkStart w:id="4" w:name="_GoBack"/>
            <w:bookmarkEnd w:id="4"/>
          </w:p>
        </w:tc>
      </w:tr>
    </w:tbl>
    <w:p w14:paraId="2E3F3B0C" w14:textId="77777777" w:rsidR="00BB7F6C" w:rsidRDefault="00BB7F6C" w:rsidP="009E222F"/>
    <w:p w14:paraId="6F7489DE" w14:textId="760F8680" w:rsidR="009A5656" w:rsidRPr="00B04794" w:rsidRDefault="009A5656" w:rsidP="00BB7F6C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151E347B" w14:textId="77777777" w:rsidR="00B1058F" w:rsidRPr="00B1058F" w:rsidRDefault="009A5656" w:rsidP="00BB7F6C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1058F" w:rsidRPr="00B1058F">
        <w:rPr>
          <w:szCs w:val="28"/>
        </w:rPr>
        <w:t>01.06.2016 № 4028</w:t>
      </w:r>
    </w:p>
    <w:p w14:paraId="42D00A6E" w14:textId="77777777" w:rsidR="00B1058F" w:rsidRPr="00B1058F" w:rsidRDefault="00B1058F" w:rsidP="00BB7F6C">
      <w:pPr>
        <w:tabs>
          <w:tab w:val="left" w:pos="0"/>
        </w:tabs>
        <w:ind w:right="5102"/>
        <w:jc w:val="left"/>
        <w:rPr>
          <w:szCs w:val="28"/>
        </w:rPr>
      </w:pPr>
      <w:r w:rsidRPr="00B1058F">
        <w:rPr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</w:p>
    <w:p w14:paraId="023D0FC2" w14:textId="422CFD32" w:rsidR="009A5656" w:rsidRPr="00DF6EEC" w:rsidRDefault="00B1058F" w:rsidP="00BB7F6C">
      <w:pPr>
        <w:tabs>
          <w:tab w:val="left" w:pos="0"/>
        </w:tabs>
        <w:ind w:right="5102"/>
        <w:jc w:val="left"/>
        <w:rPr>
          <w:szCs w:val="28"/>
        </w:rPr>
      </w:pPr>
      <w:r w:rsidRPr="00B1058F">
        <w:rPr>
          <w:szCs w:val="28"/>
        </w:rPr>
        <w:t>на организацию функционирования лагеря с дневным пребыванием детей</w:t>
      </w:r>
      <w:r w:rsidR="009A5656" w:rsidRPr="000741AD">
        <w:rPr>
          <w:szCs w:val="28"/>
        </w:rPr>
        <w:t>»</w:t>
      </w:r>
    </w:p>
    <w:p w14:paraId="420E3B7E" w14:textId="2B4260C3" w:rsidR="008B4A1B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2C86EC16" w14:textId="77777777" w:rsidR="00BB7F6C" w:rsidRPr="00DF6EEC" w:rsidRDefault="00BB7F6C" w:rsidP="00740380">
      <w:pPr>
        <w:tabs>
          <w:tab w:val="left" w:pos="0"/>
        </w:tabs>
        <w:ind w:right="5102"/>
        <w:rPr>
          <w:szCs w:val="28"/>
        </w:rPr>
      </w:pPr>
    </w:p>
    <w:p w14:paraId="4B8153EB" w14:textId="2CE603C3" w:rsidR="00600969" w:rsidRPr="00353A49" w:rsidRDefault="009A5656" w:rsidP="00BB7F6C">
      <w:pPr>
        <w:ind w:firstLine="709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</w:t>
      </w:r>
      <w:r w:rsidRPr="00BB7F6C">
        <w:rPr>
          <w:spacing w:val="-4"/>
          <w:szCs w:val="28"/>
        </w:rPr>
        <w:t>Федерации, постановлением Правительства Российской Федерации от 25.10.2023</w:t>
      </w:r>
      <w:r w:rsidRPr="009A5656">
        <w:rPr>
          <w:szCs w:val="28"/>
        </w:rPr>
        <w:t xml:space="preserve">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4CE5B889" w:rsidR="00695557" w:rsidRPr="005373FF" w:rsidRDefault="009A5656" w:rsidP="00BB7F6C">
      <w:pPr>
        <w:tabs>
          <w:tab w:val="left" w:pos="0"/>
        </w:tabs>
        <w:ind w:firstLine="709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1058F" w:rsidRPr="00B1058F">
        <w:rPr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</w:t>
      </w:r>
      <w:r w:rsidR="00BB7F6C" w:rsidRPr="00BB7F6C">
        <w:rPr>
          <w:szCs w:val="28"/>
        </w:rPr>
        <w:t>-</w:t>
      </w:r>
      <w:r w:rsidR="00B1058F" w:rsidRPr="00B1058F">
        <w:rPr>
          <w:szCs w:val="28"/>
        </w:rPr>
        <w:t xml:space="preserve">ность, на организацию функционирования лагеря с дневным пребыванием детей» (с изменениями от 12.12.2016 № 8963, 22.02.2017 № 1107, 24.08.2017 </w:t>
      </w:r>
      <w:r w:rsidR="00BB7F6C">
        <w:rPr>
          <w:szCs w:val="28"/>
        </w:rPr>
        <w:br/>
      </w:r>
      <w:r w:rsidR="00B1058F" w:rsidRPr="00B1058F">
        <w:rPr>
          <w:szCs w:val="28"/>
        </w:rPr>
        <w:t xml:space="preserve">№ 7478, 04.04.2018 № 2164, 21.08.2018 № 6407, 25.12.2018 № 10172, 05.02.2019 № 733, 28.03.2019 № 2091, 15.01.2020 № 135, 13.02.2020 № 1057, 09.02.2021 </w:t>
      </w:r>
      <w:r w:rsidR="00BB7F6C">
        <w:rPr>
          <w:szCs w:val="28"/>
        </w:rPr>
        <w:br/>
      </w:r>
      <w:r w:rsidR="00B1058F" w:rsidRPr="00B1058F">
        <w:rPr>
          <w:szCs w:val="28"/>
        </w:rPr>
        <w:t xml:space="preserve">№ 917, 31.05.2021 № 4321, 13.08.2021 № 7090, 14.01.2022 № 181, 15.03.2022 </w:t>
      </w:r>
      <w:r w:rsidR="00BB7F6C">
        <w:rPr>
          <w:szCs w:val="28"/>
        </w:rPr>
        <w:br/>
      </w:r>
      <w:r w:rsidR="00B1058F" w:rsidRPr="00B1058F">
        <w:rPr>
          <w:szCs w:val="28"/>
        </w:rPr>
        <w:lastRenderedPageBreak/>
        <w:t>№ 2053, 26.05.2022 № 4211, 03.11.2022 № 8690, 27.03.2023 № 1543,            05.02.2025 № 520</w:t>
      </w:r>
      <w:r w:rsidR="00B1058F">
        <w:rPr>
          <w:szCs w:val="28"/>
        </w:rPr>
        <w:t xml:space="preserve">, </w:t>
      </w:r>
      <w:r w:rsidR="00B1058F" w:rsidRPr="00B1058F">
        <w:rPr>
          <w:szCs w:val="28"/>
        </w:rPr>
        <w:t>23.10.2025 № 7017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006B2149" w:rsidR="00A7518B" w:rsidRPr="00BB7F6C" w:rsidRDefault="00A7518B" w:rsidP="00BB7F6C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>Об утверждении общих требований к нормативным правовым актам, муници</w:t>
      </w:r>
      <w:r w:rsidR="00BB7F6C" w:rsidRPr="00BB7F6C">
        <w:rPr>
          <w:szCs w:val="28"/>
        </w:rPr>
        <w:t>-</w:t>
      </w:r>
      <w:r w:rsidRPr="00A7518B">
        <w:rPr>
          <w:szCs w:val="28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 w:rsidR="00BB7F6C" w:rsidRPr="00BB7F6C">
        <w:rPr>
          <w:szCs w:val="28"/>
        </w:rPr>
        <w:t>-</w:t>
      </w:r>
      <w:r w:rsidRPr="00A7518B">
        <w:rPr>
          <w:szCs w:val="28"/>
        </w:rPr>
        <w:t xml:space="preserve">телям, а также физическим лицам </w:t>
      </w:r>
      <w:r w:rsidR="00C30BEF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</w:t>
      </w:r>
      <w:r w:rsidR="00BB7F6C">
        <w:rPr>
          <w:szCs w:val="28"/>
        </w:rPr>
        <w:br/>
      </w:r>
      <w:r w:rsidRPr="00A7518B">
        <w:rPr>
          <w:szCs w:val="28"/>
        </w:rPr>
        <w:t>и проведение отборов получателей указанных субсидий, в том</w:t>
      </w:r>
      <w:r>
        <w:rPr>
          <w:szCs w:val="28"/>
        </w:rPr>
        <w:t xml:space="preserve"> числе грантов </w:t>
      </w:r>
      <w:r w:rsidR="00BB7F6C">
        <w:rPr>
          <w:szCs w:val="28"/>
        </w:rPr>
        <w:br/>
      </w:r>
      <w:r>
        <w:rPr>
          <w:szCs w:val="28"/>
        </w:rPr>
        <w:t>в форме субсидий»» заменить словами «</w:t>
      </w:r>
      <w:r w:rsidRPr="00A7518B">
        <w:rPr>
          <w:szCs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r w:rsidR="00BB7F6C">
        <w:rPr>
          <w:szCs w:val="28"/>
        </w:rPr>
        <w:br/>
      </w:r>
      <w:r w:rsidRPr="00A7518B">
        <w:rPr>
          <w:szCs w:val="28"/>
        </w:rPr>
        <w:t xml:space="preserve">и проведение отборов получателей указанных субсидий, в том числе грантов </w:t>
      </w:r>
      <w:r w:rsidR="00BB7F6C">
        <w:rPr>
          <w:szCs w:val="28"/>
        </w:rPr>
        <w:br/>
      </w:r>
      <w:r w:rsidRPr="00A7518B">
        <w:rPr>
          <w:szCs w:val="28"/>
        </w:rPr>
        <w:t>в форме субсидий</w:t>
      </w:r>
      <w:r w:rsidRPr="00BB7F6C">
        <w:rPr>
          <w:szCs w:val="28"/>
        </w:rPr>
        <w:t>»</w:t>
      </w:r>
      <w:r w:rsidR="00DF2715" w:rsidRPr="00BB7F6C">
        <w:rPr>
          <w:szCs w:val="28"/>
        </w:rPr>
        <w:t>»</w:t>
      </w:r>
      <w:r w:rsidRPr="00BB7F6C">
        <w:rPr>
          <w:szCs w:val="28"/>
        </w:rPr>
        <w:t>.</w:t>
      </w:r>
    </w:p>
    <w:p w14:paraId="7539116E" w14:textId="049D5823" w:rsidR="00B72308" w:rsidRDefault="00A322BD" w:rsidP="00BB7F6C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к постановлению:</w:t>
      </w:r>
    </w:p>
    <w:p w14:paraId="42BC4883" w14:textId="77777777" w:rsidR="00292D35" w:rsidRPr="00BB7F6C" w:rsidRDefault="00253D11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</w:t>
      </w:r>
      <w:r w:rsidR="006138D6" w:rsidRPr="00BB7F6C">
        <w:rPr>
          <w:szCs w:val="28"/>
        </w:rPr>
        <w:t>2</w:t>
      </w:r>
      <w:r w:rsidRPr="00BB7F6C">
        <w:rPr>
          <w:szCs w:val="28"/>
        </w:rPr>
        <w:t>.</w:t>
      </w:r>
      <w:r w:rsidR="00A322BD" w:rsidRPr="00BB7F6C">
        <w:rPr>
          <w:szCs w:val="28"/>
        </w:rPr>
        <w:t>1.</w:t>
      </w:r>
      <w:r w:rsidRPr="00BB7F6C">
        <w:rPr>
          <w:szCs w:val="28"/>
        </w:rPr>
        <w:t xml:space="preserve"> </w:t>
      </w:r>
      <w:r w:rsidR="00292D35" w:rsidRPr="00BB7F6C">
        <w:rPr>
          <w:szCs w:val="28"/>
        </w:rPr>
        <w:t>В пункте 3 раздела I:</w:t>
      </w:r>
    </w:p>
    <w:p w14:paraId="0C5FC555" w14:textId="27F0B672" w:rsidR="00292D35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- в абзаце втором слова «- субсидия – средства, предоставляемые из бюджета» заменить словами «- субсидия (средства субсидии) – средства, предоставляемые из бюджета»;</w:t>
      </w:r>
    </w:p>
    <w:p w14:paraId="2DF27395" w14:textId="52DB8029" w:rsidR="001534B9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- а</w:t>
      </w:r>
      <w:r w:rsidR="00DA430A" w:rsidRPr="00BB7F6C">
        <w:rPr>
          <w:szCs w:val="28"/>
        </w:rPr>
        <w:t xml:space="preserve">бзац пятый </w:t>
      </w:r>
      <w:r w:rsidR="001534B9" w:rsidRPr="00BB7F6C">
        <w:rPr>
          <w:szCs w:val="28"/>
        </w:rPr>
        <w:t>изложить в следующей редакции:</w:t>
      </w:r>
    </w:p>
    <w:p w14:paraId="4948EBE7" w14:textId="494F2191" w:rsidR="001534B9" w:rsidRPr="00BB7F6C" w:rsidRDefault="001534B9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«</w:t>
      </w:r>
      <w:r w:rsidR="00DA430A" w:rsidRPr="00BB7F6C">
        <w:rPr>
          <w:szCs w:val="28"/>
        </w:rPr>
        <w:t>- победитель отбора (получатель субсидии) – участник отбора,                                     в отношении которого принято решение о предоставлении субсидии».</w:t>
      </w:r>
    </w:p>
    <w:p w14:paraId="637C9F7B" w14:textId="410D27DB" w:rsidR="00DA430A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- а</w:t>
      </w:r>
      <w:r w:rsidR="00DA430A" w:rsidRPr="00BB7F6C">
        <w:rPr>
          <w:szCs w:val="28"/>
        </w:rPr>
        <w:t>бзац шестой признать утратившим силу.</w:t>
      </w:r>
    </w:p>
    <w:p w14:paraId="722E4F75" w14:textId="09C519E9" w:rsidR="008272E2" w:rsidRPr="00BB7F6C" w:rsidRDefault="008272E2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</w:t>
      </w:r>
      <w:r w:rsidR="00292D35" w:rsidRPr="00BB7F6C">
        <w:rPr>
          <w:szCs w:val="28"/>
        </w:rPr>
        <w:t>2</w:t>
      </w:r>
      <w:r w:rsidRPr="00BB7F6C">
        <w:rPr>
          <w:szCs w:val="28"/>
        </w:rPr>
        <w:t xml:space="preserve">. Пункт 5 раздела </w:t>
      </w:r>
      <w:r w:rsidRPr="00BB7F6C">
        <w:rPr>
          <w:szCs w:val="28"/>
          <w:lang w:val="en-US"/>
        </w:rPr>
        <w:t>I</w:t>
      </w:r>
      <w:r w:rsidRPr="00BB7F6C">
        <w:rPr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                        до главного распорядителя бюджетных средств».</w:t>
      </w:r>
    </w:p>
    <w:p w14:paraId="412FC1BE" w14:textId="45F9AAB1" w:rsidR="00D245A2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1.2.3</w:t>
      </w:r>
      <w:r w:rsidR="00B211B7" w:rsidRPr="00BB7F6C">
        <w:rPr>
          <w:szCs w:val="28"/>
        </w:rPr>
        <w:t xml:space="preserve">. </w:t>
      </w:r>
      <w:r w:rsidR="00C97A40" w:rsidRPr="00BB7F6C">
        <w:rPr>
          <w:szCs w:val="28"/>
        </w:rPr>
        <w:t xml:space="preserve">В пункте 21 раздела </w:t>
      </w:r>
      <w:r w:rsidR="00C97A40" w:rsidRPr="00BB7F6C">
        <w:rPr>
          <w:szCs w:val="28"/>
          <w:lang w:val="en-US"/>
        </w:rPr>
        <w:t>II</w:t>
      </w:r>
      <w:r w:rsidR="00DF2715" w:rsidRPr="00BB7F6C">
        <w:rPr>
          <w:szCs w:val="28"/>
        </w:rPr>
        <w:t xml:space="preserve"> цифры «25» заменить цифрами</w:t>
      </w:r>
      <w:r w:rsidR="00C97A40" w:rsidRPr="00BB7F6C">
        <w:rPr>
          <w:szCs w:val="28"/>
        </w:rPr>
        <w:t xml:space="preserve"> «15».</w:t>
      </w:r>
    </w:p>
    <w:p w14:paraId="266F3197" w14:textId="7E66D066" w:rsidR="00C97A40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1.2.4</w:t>
      </w:r>
      <w:r w:rsidR="00C97A40" w:rsidRPr="00BB7F6C">
        <w:rPr>
          <w:szCs w:val="28"/>
        </w:rPr>
        <w:t>. В пункте 26 раздела II слова «</w:t>
      </w:r>
      <w:r w:rsidR="00E06517" w:rsidRPr="00BB7F6C">
        <w:rPr>
          <w:szCs w:val="28"/>
        </w:rPr>
        <w:t>пяти рабочих дней</w:t>
      </w:r>
      <w:r w:rsidR="00C97A40" w:rsidRPr="00BB7F6C">
        <w:rPr>
          <w:szCs w:val="28"/>
        </w:rPr>
        <w:t>» заменить словами «одного рабочего дня».</w:t>
      </w:r>
    </w:p>
    <w:p w14:paraId="12C69572" w14:textId="06A04941" w:rsidR="00C97A40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1.2.5</w:t>
      </w:r>
      <w:r w:rsidR="00C97A40" w:rsidRPr="00BB7F6C">
        <w:rPr>
          <w:szCs w:val="28"/>
        </w:rPr>
        <w:t xml:space="preserve">. </w:t>
      </w:r>
      <w:r w:rsidR="00B32AF2" w:rsidRPr="00BB7F6C">
        <w:rPr>
          <w:szCs w:val="28"/>
        </w:rPr>
        <w:t xml:space="preserve">Пункт 38 раздела </w:t>
      </w:r>
      <w:r w:rsidR="00B32AF2" w:rsidRPr="00BB7F6C">
        <w:rPr>
          <w:szCs w:val="28"/>
          <w:lang w:val="en-US"/>
        </w:rPr>
        <w:t>II</w:t>
      </w:r>
      <w:r w:rsidR="00B32AF2" w:rsidRPr="00BB7F6C">
        <w:rPr>
          <w:szCs w:val="28"/>
        </w:rPr>
        <w:t xml:space="preserve"> изложить в следующей редакции:</w:t>
      </w:r>
    </w:p>
    <w:p w14:paraId="2C8EF24B" w14:textId="2EB4E63A" w:rsidR="00D245A2" w:rsidRDefault="00B32AF2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 xml:space="preserve">«38. </w:t>
      </w:r>
      <w:r w:rsidR="003A1BCD">
        <w:rPr>
          <w:szCs w:val="28"/>
        </w:rPr>
        <w:t>У</w:t>
      </w:r>
      <w:r w:rsidR="003A1BCD" w:rsidRPr="00BB7F6C">
        <w:rPr>
          <w:szCs w:val="28"/>
        </w:rPr>
        <w:t xml:space="preserve">полномоченный орган </w:t>
      </w:r>
      <w:r w:rsidR="003A1BCD">
        <w:rPr>
          <w:szCs w:val="28"/>
        </w:rPr>
        <w:t>п</w:t>
      </w:r>
      <w:r w:rsidRPr="00BB7F6C">
        <w:rPr>
          <w:szCs w:val="28"/>
        </w:rPr>
        <w:t xml:space="preserve">о результатам отбора получателей субсидии готовит проект муниципального правового </w:t>
      </w:r>
      <w:r w:rsidRPr="00B32AF2">
        <w:rPr>
          <w:szCs w:val="28"/>
        </w:rPr>
        <w:t xml:space="preserve">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C30BEF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342ADF58" w14:textId="7B66AF39" w:rsidR="00316937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1.2.6</w:t>
      </w:r>
      <w:r w:rsidR="002273EC" w:rsidRPr="00BB7F6C">
        <w:rPr>
          <w:szCs w:val="28"/>
        </w:rPr>
        <w:t xml:space="preserve">. </w:t>
      </w:r>
      <w:r w:rsidR="00613B4A" w:rsidRPr="00BB7F6C">
        <w:rPr>
          <w:szCs w:val="28"/>
        </w:rPr>
        <w:t xml:space="preserve">В </w:t>
      </w:r>
      <w:r w:rsidR="002273EC" w:rsidRPr="00BB7F6C">
        <w:rPr>
          <w:szCs w:val="28"/>
        </w:rPr>
        <w:t>пункт</w:t>
      </w:r>
      <w:r w:rsidR="00613B4A" w:rsidRPr="00BB7F6C">
        <w:rPr>
          <w:szCs w:val="28"/>
        </w:rPr>
        <w:t>е</w:t>
      </w:r>
      <w:r w:rsidR="002273EC" w:rsidRPr="00BB7F6C">
        <w:rPr>
          <w:szCs w:val="28"/>
        </w:rPr>
        <w:t xml:space="preserve"> </w:t>
      </w:r>
      <w:r w:rsidR="00613B4A" w:rsidRPr="00BB7F6C">
        <w:rPr>
          <w:szCs w:val="28"/>
        </w:rPr>
        <w:t>49</w:t>
      </w:r>
      <w:r w:rsidR="002273EC" w:rsidRPr="00BB7F6C">
        <w:rPr>
          <w:szCs w:val="28"/>
        </w:rPr>
        <w:t xml:space="preserve"> раздела II </w:t>
      </w:r>
      <w:r w:rsidR="00316937" w:rsidRPr="00BB7F6C">
        <w:rPr>
          <w:szCs w:val="28"/>
        </w:rPr>
        <w:t>слова «расчетные или корреспондентские» исключить.</w:t>
      </w:r>
    </w:p>
    <w:p w14:paraId="13D7EEA9" w14:textId="6CEFC19B" w:rsidR="00DF2715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1.2.7</w:t>
      </w:r>
      <w:r w:rsidR="00DF2715" w:rsidRPr="00BB7F6C">
        <w:rPr>
          <w:szCs w:val="28"/>
        </w:rPr>
        <w:t xml:space="preserve">. В пункте 53 раздела II слова «возврата субсидии» заменить словами «возврата средств субсидии». </w:t>
      </w:r>
    </w:p>
    <w:p w14:paraId="3111AC5E" w14:textId="406EA84E" w:rsidR="00DF2715" w:rsidRPr="00BB7F6C" w:rsidRDefault="00292D35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lastRenderedPageBreak/>
        <w:t>1.2.8</w:t>
      </w:r>
      <w:r w:rsidR="00DF2715" w:rsidRPr="00BB7F6C">
        <w:rPr>
          <w:szCs w:val="28"/>
        </w:rPr>
        <w:t>. В пункте 2 раздела IV слова «субсидия подлежит» заменить словами «средства субсидии подлежат».</w:t>
      </w:r>
    </w:p>
    <w:p w14:paraId="1E10E714" w14:textId="79E9D4D7" w:rsidR="001534B9" w:rsidRPr="00BB7F6C" w:rsidRDefault="001534B9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</w:t>
      </w:r>
      <w:r w:rsidR="008272E2" w:rsidRPr="00BB7F6C">
        <w:rPr>
          <w:szCs w:val="28"/>
        </w:rPr>
        <w:t>2</w:t>
      </w:r>
      <w:r w:rsidRPr="00BB7F6C">
        <w:rPr>
          <w:szCs w:val="28"/>
        </w:rPr>
        <w:t>.</w:t>
      </w:r>
      <w:r w:rsidR="00292D35" w:rsidRPr="00BB7F6C">
        <w:rPr>
          <w:szCs w:val="28"/>
        </w:rPr>
        <w:t>9</w:t>
      </w:r>
      <w:r w:rsidR="002B49BC" w:rsidRPr="00BB7F6C">
        <w:rPr>
          <w:szCs w:val="28"/>
        </w:rPr>
        <w:t>.</w:t>
      </w:r>
      <w:r w:rsidRPr="00BB7F6C">
        <w:rPr>
          <w:szCs w:val="28"/>
        </w:rPr>
        <w:t xml:space="preserve"> </w:t>
      </w:r>
      <w:r w:rsidR="00CA2F46" w:rsidRPr="00BB7F6C">
        <w:rPr>
          <w:szCs w:val="28"/>
        </w:rPr>
        <w:t xml:space="preserve">Приложение 1 к порядку </w:t>
      </w:r>
      <w:r w:rsidR="0088585F" w:rsidRPr="00BB7F6C">
        <w:rPr>
          <w:szCs w:val="28"/>
        </w:rPr>
        <w:t xml:space="preserve">определения объема и предоставления субсидии </w:t>
      </w:r>
      <w:r w:rsidR="000106EE" w:rsidRPr="00BB7F6C">
        <w:rPr>
          <w:szCs w:val="28"/>
        </w:rPr>
        <w:t>частным организациям, осуществляющим образовательную деятель</w:t>
      </w:r>
      <w:r w:rsidR="00BB7F6C" w:rsidRPr="00BB7F6C">
        <w:rPr>
          <w:szCs w:val="28"/>
        </w:rPr>
        <w:t>-</w:t>
      </w:r>
      <w:r w:rsidR="000106EE" w:rsidRPr="00BB7F6C">
        <w:rPr>
          <w:szCs w:val="28"/>
        </w:rPr>
        <w:t>ность, на организацию функционирования лагеря с дневным пребыванием детей</w:t>
      </w:r>
      <w:r w:rsidR="00D878F6" w:rsidRPr="00BB7F6C">
        <w:rPr>
          <w:szCs w:val="28"/>
        </w:rPr>
        <w:t xml:space="preserve"> </w:t>
      </w:r>
      <w:r w:rsidR="00CA2F46" w:rsidRPr="00BB7F6C">
        <w:rPr>
          <w:szCs w:val="28"/>
        </w:rPr>
        <w:t>изложить в новой редакции согласно приложению 1</w:t>
      </w:r>
      <w:r w:rsidR="006E5C34" w:rsidRPr="00BB7F6C">
        <w:rPr>
          <w:szCs w:val="28"/>
        </w:rPr>
        <w:t xml:space="preserve"> </w:t>
      </w:r>
      <w:r w:rsidR="00CA2F46" w:rsidRPr="00BB7F6C">
        <w:rPr>
          <w:szCs w:val="28"/>
        </w:rPr>
        <w:t>к настоящему постанов</w:t>
      </w:r>
      <w:r w:rsidR="00BB7F6C" w:rsidRPr="005546F0">
        <w:rPr>
          <w:szCs w:val="28"/>
        </w:rPr>
        <w:t>-</w:t>
      </w:r>
      <w:r w:rsidR="00CA2F46" w:rsidRPr="00BB7F6C">
        <w:rPr>
          <w:szCs w:val="28"/>
        </w:rPr>
        <w:t>лению</w:t>
      </w:r>
      <w:r w:rsidRPr="00BB7F6C">
        <w:rPr>
          <w:szCs w:val="28"/>
        </w:rPr>
        <w:t>.</w:t>
      </w:r>
    </w:p>
    <w:p w14:paraId="65B80151" w14:textId="7447BDB5" w:rsidR="0064328D" w:rsidRDefault="001534B9" w:rsidP="00BB7F6C">
      <w:pPr>
        <w:tabs>
          <w:tab w:val="left" w:pos="0"/>
        </w:tabs>
        <w:ind w:firstLine="709"/>
        <w:rPr>
          <w:szCs w:val="28"/>
        </w:rPr>
      </w:pPr>
      <w:r w:rsidRPr="00BB7F6C">
        <w:rPr>
          <w:szCs w:val="28"/>
        </w:rPr>
        <w:t>1.</w:t>
      </w:r>
      <w:r w:rsidR="00EE5C53" w:rsidRPr="00BB7F6C">
        <w:rPr>
          <w:szCs w:val="28"/>
        </w:rPr>
        <w:t>2</w:t>
      </w:r>
      <w:r w:rsidRPr="00BB7F6C">
        <w:rPr>
          <w:szCs w:val="28"/>
        </w:rPr>
        <w:t>.</w:t>
      </w:r>
      <w:r w:rsidR="00292D35" w:rsidRPr="00BB7F6C">
        <w:rPr>
          <w:szCs w:val="28"/>
        </w:rPr>
        <w:t>10</w:t>
      </w:r>
      <w:r w:rsidR="002B49BC" w:rsidRPr="00BB7F6C">
        <w:rPr>
          <w:szCs w:val="28"/>
        </w:rPr>
        <w:t>.</w:t>
      </w:r>
      <w:r w:rsidRPr="00BB7F6C">
        <w:rPr>
          <w:szCs w:val="28"/>
        </w:rPr>
        <w:t xml:space="preserve"> </w:t>
      </w:r>
      <w:r w:rsidR="00EE5C53" w:rsidRPr="00BB7F6C">
        <w:rPr>
          <w:szCs w:val="28"/>
        </w:rPr>
        <w:t xml:space="preserve">Приложение </w:t>
      </w:r>
      <w:r w:rsidR="000106EE" w:rsidRPr="00BB7F6C">
        <w:rPr>
          <w:szCs w:val="28"/>
        </w:rPr>
        <w:t>2</w:t>
      </w:r>
      <w:r w:rsidR="00EE5C53" w:rsidRPr="00BB7F6C">
        <w:rPr>
          <w:szCs w:val="28"/>
        </w:rPr>
        <w:t xml:space="preserve"> к порядку </w:t>
      </w:r>
      <w:r w:rsidR="0088585F" w:rsidRPr="00BB7F6C">
        <w:rPr>
          <w:szCs w:val="28"/>
        </w:rPr>
        <w:t xml:space="preserve">определения объема и предоставления субсидии </w:t>
      </w:r>
      <w:r w:rsidR="000106EE" w:rsidRPr="00BB7F6C">
        <w:rPr>
          <w:szCs w:val="28"/>
        </w:rPr>
        <w:t>частным организациям, осуществляющим образовательную деятель</w:t>
      </w:r>
      <w:r w:rsidR="00BB7F6C" w:rsidRPr="00BB7F6C">
        <w:rPr>
          <w:szCs w:val="28"/>
        </w:rPr>
        <w:t>-</w:t>
      </w:r>
      <w:r w:rsidR="000106EE" w:rsidRPr="00BB7F6C">
        <w:rPr>
          <w:szCs w:val="28"/>
        </w:rPr>
        <w:t xml:space="preserve">ность, на организацию функционирования лагеря с дневным пребыванием детей </w:t>
      </w:r>
      <w:r w:rsidR="00EE5C53" w:rsidRPr="00BB7F6C">
        <w:rPr>
          <w:szCs w:val="28"/>
        </w:rPr>
        <w:t xml:space="preserve">изложить </w:t>
      </w:r>
      <w:r w:rsidR="00EE5C53" w:rsidRPr="00EE5C53">
        <w:rPr>
          <w:szCs w:val="28"/>
        </w:rPr>
        <w:t xml:space="preserve">в новой редакции согласно приложению </w:t>
      </w:r>
      <w:r w:rsidR="00EE5C53">
        <w:rPr>
          <w:szCs w:val="28"/>
        </w:rPr>
        <w:t>2</w:t>
      </w:r>
      <w:r w:rsidR="00EE5C53" w:rsidRPr="00EE5C53">
        <w:rPr>
          <w:szCs w:val="28"/>
        </w:rPr>
        <w:t xml:space="preserve"> к настоящему постанов</w:t>
      </w:r>
      <w:r w:rsidR="00BB7F6C" w:rsidRPr="005546F0">
        <w:rPr>
          <w:szCs w:val="28"/>
        </w:rPr>
        <w:t>-</w:t>
      </w:r>
      <w:r w:rsidR="00EE5C53" w:rsidRPr="00EE5C53">
        <w:rPr>
          <w:szCs w:val="28"/>
        </w:rPr>
        <w:t>лению</w:t>
      </w:r>
      <w:r>
        <w:rPr>
          <w:szCs w:val="28"/>
        </w:rPr>
        <w:t>.</w:t>
      </w:r>
    </w:p>
    <w:p w14:paraId="7DFA9F43" w14:textId="022647FA" w:rsidR="00227CD5" w:rsidRPr="005373FF" w:rsidRDefault="00D86311" w:rsidP="00BB7F6C">
      <w:pPr>
        <w:tabs>
          <w:tab w:val="left" w:pos="0"/>
        </w:tabs>
        <w:ind w:firstLine="709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BB7F6C">
      <w:pPr>
        <w:tabs>
          <w:tab w:val="left" w:pos="0"/>
        </w:tabs>
        <w:ind w:firstLine="709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BB7F6C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BB7F6C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BB7F6C">
      <w:pPr>
        <w:tabs>
          <w:tab w:val="left" w:pos="993"/>
        </w:tabs>
        <w:ind w:firstLine="709"/>
        <w:rPr>
          <w:szCs w:val="28"/>
        </w:rPr>
      </w:pPr>
    </w:p>
    <w:p w14:paraId="63C9F9A2" w14:textId="568FD77E" w:rsidR="00610602" w:rsidRPr="005373FF" w:rsidRDefault="00610602" w:rsidP="00BB7F6C">
      <w:pPr>
        <w:tabs>
          <w:tab w:val="left" w:pos="993"/>
        </w:tabs>
        <w:ind w:firstLine="709"/>
        <w:rPr>
          <w:szCs w:val="28"/>
        </w:rPr>
      </w:pPr>
    </w:p>
    <w:p w14:paraId="674AF1E2" w14:textId="77777777" w:rsidR="00A25471" w:rsidRPr="005373FF" w:rsidRDefault="00A25471" w:rsidP="00BB7F6C">
      <w:pPr>
        <w:tabs>
          <w:tab w:val="left" w:pos="993"/>
        </w:tabs>
        <w:ind w:firstLine="709"/>
        <w:rPr>
          <w:szCs w:val="28"/>
        </w:rPr>
      </w:pPr>
    </w:p>
    <w:p w14:paraId="068F5298" w14:textId="15267451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BB7F6C" w:rsidRPr="005546F0">
        <w:rPr>
          <w:szCs w:val="28"/>
        </w:rPr>
        <w:t xml:space="preserve"> </w:t>
      </w:r>
      <w:r>
        <w:rPr>
          <w:szCs w:val="28"/>
        </w:rPr>
        <w:t xml:space="preserve">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18A07BF2" w:rsidR="001F1E3D" w:rsidRDefault="001F1E3D" w:rsidP="00610602">
      <w:pPr>
        <w:pStyle w:val="a3"/>
        <w:jc w:val="left"/>
        <w:rPr>
          <w:szCs w:val="28"/>
        </w:rPr>
      </w:pPr>
    </w:p>
    <w:p w14:paraId="5FBFB812" w14:textId="58BCAC20" w:rsidR="00BB7F6C" w:rsidRDefault="00BB7F6C" w:rsidP="00610602">
      <w:pPr>
        <w:pStyle w:val="a3"/>
        <w:jc w:val="left"/>
        <w:rPr>
          <w:szCs w:val="28"/>
        </w:rPr>
      </w:pPr>
    </w:p>
    <w:p w14:paraId="592433BF" w14:textId="53913E88" w:rsidR="00BB7F6C" w:rsidRDefault="00BB7F6C" w:rsidP="00610602">
      <w:pPr>
        <w:pStyle w:val="a3"/>
        <w:jc w:val="left"/>
        <w:rPr>
          <w:szCs w:val="28"/>
        </w:rPr>
      </w:pPr>
    </w:p>
    <w:p w14:paraId="0618D9FA" w14:textId="77777777" w:rsidR="00BB7F6C" w:rsidRDefault="00BB7F6C" w:rsidP="00610602">
      <w:pPr>
        <w:pStyle w:val="a3"/>
        <w:jc w:val="left"/>
        <w:rPr>
          <w:szCs w:val="28"/>
        </w:rPr>
      </w:pPr>
    </w:p>
    <w:p w14:paraId="03DC2356" w14:textId="3C7A7C7B" w:rsidR="001F1E3D" w:rsidRDefault="001F1E3D" w:rsidP="00610602">
      <w:pPr>
        <w:pStyle w:val="a3"/>
        <w:jc w:val="left"/>
        <w:rPr>
          <w:szCs w:val="28"/>
        </w:rPr>
      </w:pPr>
    </w:p>
    <w:p w14:paraId="42B73CF6" w14:textId="54F87ABE" w:rsidR="00295F2B" w:rsidRDefault="00295F2B" w:rsidP="00610602">
      <w:pPr>
        <w:pStyle w:val="a3"/>
        <w:jc w:val="left"/>
        <w:rPr>
          <w:szCs w:val="28"/>
        </w:rPr>
      </w:pPr>
    </w:p>
    <w:p w14:paraId="251916AA" w14:textId="436F0672" w:rsidR="00295F2B" w:rsidRDefault="00295F2B" w:rsidP="00610602">
      <w:pPr>
        <w:pStyle w:val="a3"/>
        <w:jc w:val="left"/>
        <w:rPr>
          <w:szCs w:val="28"/>
        </w:rPr>
      </w:pPr>
    </w:p>
    <w:p w14:paraId="15571DDB" w14:textId="77777777" w:rsidR="00BB7F6C" w:rsidRDefault="00BB7F6C" w:rsidP="00610602">
      <w:pPr>
        <w:pStyle w:val="a3"/>
        <w:jc w:val="left"/>
        <w:rPr>
          <w:szCs w:val="28"/>
        </w:rPr>
      </w:pPr>
    </w:p>
    <w:p w14:paraId="67AA88AA" w14:textId="6EF4BBBF" w:rsidR="00921122" w:rsidRPr="005C5BBD" w:rsidRDefault="00921122" w:rsidP="00BB7F6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BB7F6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BB7F6C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42FC2B75" w:rsidR="00921122" w:rsidRPr="005C5BBD" w:rsidRDefault="00921122" w:rsidP="00BB7F6C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</w:t>
      </w:r>
    </w:p>
    <w:p w14:paraId="19B05FD0" w14:textId="147473BA" w:rsidR="00D846F2" w:rsidRDefault="00D846F2" w:rsidP="00D846F2">
      <w:pPr>
        <w:rPr>
          <w:szCs w:val="28"/>
        </w:rPr>
      </w:pPr>
    </w:p>
    <w:p w14:paraId="52886908" w14:textId="77777777" w:rsidR="00BB7F6C" w:rsidRPr="000E4178" w:rsidRDefault="00BB7F6C" w:rsidP="00D846F2">
      <w:pPr>
        <w:rPr>
          <w:szCs w:val="28"/>
        </w:rPr>
      </w:pPr>
    </w:p>
    <w:p w14:paraId="7FFC7B05" w14:textId="77777777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3B43E202" w14:textId="77777777" w:rsidR="00663D48" w:rsidRDefault="003469C0" w:rsidP="00663D48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663D48" w:rsidRPr="00663D48">
        <w:rPr>
          <w:szCs w:val="28"/>
        </w:rPr>
        <w:t>частным организациям, осуществляющим образовательную деятельность, на орга</w:t>
      </w:r>
      <w:r w:rsidR="00663D48">
        <w:rPr>
          <w:szCs w:val="28"/>
        </w:rPr>
        <w:t>низацию функционирования лагеря</w:t>
      </w:r>
    </w:p>
    <w:p w14:paraId="22C0078B" w14:textId="538548BA" w:rsidR="003469C0" w:rsidRDefault="00663D48" w:rsidP="00663D48">
      <w:pPr>
        <w:jc w:val="center"/>
        <w:rPr>
          <w:szCs w:val="28"/>
        </w:rPr>
      </w:pPr>
      <w:r w:rsidRPr="00663D48">
        <w:rPr>
          <w:szCs w:val="28"/>
        </w:rPr>
        <w:t>с дневным пребыванием детей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rPr>
          <w:szCs w:val="28"/>
        </w:rPr>
      </w:pPr>
    </w:p>
    <w:p w14:paraId="6565B4BA" w14:textId="72D10FF1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1. Название частной организации, осуществляющ</w:t>
      </w:r>
      <w:r w:rsidR="00377D14">
        <w:rPr>
          <w:szCs w:val="28"/>
        </w:rPr>
        <w:t>ей образовательную деятельность:</w:t>
      </w:r>
    </w:p>
    <w:p w14:paraId="09D31DA3" w14:textId="22E0AE27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5DA1480A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76539076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7DBDA2CA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400F1539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01F60ACC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5E035F5A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2EDC57F5" w14:textId="4867232A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  <w:r w:rsidR="00377D14">
        <w:rPr>
          <w:szCs w:val="28"/>
        </w:rPr>
        <w:t>:</w:t>
      </w:r>
    </w:p>
    <w:p w14:paraId="562717FC" w14:textId="6B96C251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34D0116A" w14:textId="3FFE73F2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 xml:space="preserve">9. </w:t>
      </w:r>
      <w:r w:rsidR="00377D14" w:rsidRPr="00377D14">
        <w:rPr>
          <w:szCs w:val="28"/>
        </w:rPr>
        <w:t>Место открытия лагеря с дневным пребыванием детей (адрес):</w:t>
      </w:r>
    </w:p>
    <w:p w14:paraId="2D38D471" w14:textId="6DBDA400" w:rsidR="003469C0" w:rsidRPr="00CB2853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3FFE6E8C" w14:textId="59586498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10. Численность детей от 6 до 17 лет, планируемых к охвату отдыхом </w:t>
      </w:r>
      <w:r w:rsidR="00BB7F6C">
        <w:rPr>
          <w:szCs w:val="28"/>
        </w:rPr>
        <w:br/>
      </w:r>
      <w:r w:rsidRPr="00663D48">
        <w:rPr>
          <w:szCs w:val="28"/>
        </w:rPr>
        <w:t>в лагере с дневным пребыванием детей в _____ году:</w:t>
      </w:r>
    </w:p>
    <w:p w14:paraId="1EE3B605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20CAAA65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19F7B099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E3E9122" w14:textId="1B323BE5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11. Численность детей от 6 до 17 лет, планируемых к охвату отдыхом </w:t>
      </w:r>
      <w:r w:rsidR="00BB7F6C">
        <w:rPr>
          <w:szCs w:val="28"/>
        </w:rPr>
        <w:br/>
      </w:r>
      <w:r w:rsidRPr="00663D48">
        <w:rPr>
          <w:szCs w:val="28"/>
        </w:rPr>
        <w:t>в лагере с дневным пребыванием детей в ______ году:</w:t>
      </w:r>
    </w:p>
    <w:p w14:paraId="51529DFE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35FDEEF3" w14:textId="77777777" w:rsidR="00BB7F6C" w:rsidRDefault="00BB7F6C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6983EE8A" w14:textId="11F66E9B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lastRenderedPageBreak/>
        <w:t>- в период весенних каникул _______ чел., из них с двухразовым питанием _________чел., с трехразовым питанием ________ чел.;</w:t>
      </w:r>
    </w:p>
    <w:p w14:paraId="0563191A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5C69C50" w14:textId="1F24F0D5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12. Численность детей от 6 до 17 лет, планируемых к охвату отдыхом </w:t>
      </w:r>
      <w:r w:rsidR="00BB7F6C">
        <w:rPr>
          <w:szCs w:val="28"/>
        </w:rPr>
        <w:br/>
      </w:r>
      <w:r w:rsidRPr="00663D48">
        <w:rPr>
          <w:szCs w:val="28"/>
        </w:rPr>
        <w:t>в лагере с дневным пребыванием детей в _______ году:</w:t>
      </w:r>
    </w:p>
    <w:p w14:paraId="6F6786CC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71AB22DD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4D6561B5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45624C79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13. Период функционирования лагеря с дневным пребыванием детей, продолжительность оздоровительной смены в лагере с дневным пребыванием детей:</w:t>
      </w:r>
    </w:p>
    <w:p w14:paraId="671C9120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В ________ году:</w:t>
      </w:r>
    </w:p>
    <w:p w14:paraId="4DF86A4A" w14:textId="60C5D763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4E1287C7" w14:textId="6266DB7A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37EFB08A" w14:textId="48CE9F80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01547069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В ________ году:</w:t>
      </w:r>
    </w:p>
    <w:p w14:paraId="1F690A31" w14:textId="7159B0BE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1BB8CD6D" w14:textId="7AD53B4D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1BAD827D" w14:textId="309E509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6A73B3DC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В ________ году:</w:t>
      </w:r>
    </w:p>
    <w:p w14:paraId="73C7FB30" w14:textId="119E48B8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летних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59FC571F" w14:textId="089A1EBC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весенних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дней;</w:t>
      </w:r>
    </w:p>
    <w:p w14:paraId="40A735AD" w14:textId="206350F6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в период осенних каникул с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 по </w:t>
      </w:r>
      <w:r w:rsidR="00BB7F6C">
        <w:rPr>
          <w:szCs w:val="28"/>
        </w:rPr>
        <w:t>«</w:t>
      </w:r>
      <w:r w:rsidRPr="00663D48">
        <w:rPr>
          <w:szCs w:val="28"/>
        </w:rPr>
        <w:t>___</w:t>
      </w:r>
      <w:r w:rsidR="00BB7F6C">
        <w:rPr>
          <w:szCs w:val="28"/>
        </w:rPr>
        <w:t>»</w:t>
      </w:r>
      <w:r w:rsidRPr="00663D48">
        <w:rPr>
          <w:szCs w:val="28"/>
        </w:rPr>
        <w:t xml:space="preserve"> ____ 20__ г., ____ дней.</w:t>
      </w:r>
    </w:p>
    <w:p w14:paraId="69C2F986" w14:textId="11A54CF6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14. Запрашиваемый объем субсидии _____________</w:t>
      </w:r>
      <w:r w:rsidR="003A1BCD">
        <w:rPr>
          <w:szCs w:val="28"/>
        </w:rPr>
        <w:t>__________</w:t>
      </w:r>
      <w:r w:rsidRPr="00663D48">
        <w:rPr>
          <w:szCs w:val="28"/>
        </w:rPr>
        <w:t>__ рублей.</w:t>
      </w:r>
    </w:p>
    <w:p w14:paraId="77EB750D" w14:textId="77777777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15. Предполагаемые направления расходования субсидии:</w:t>
      </w:r>
    </w:p>
    <w:p w14:paraId="1EF658BA" w14:textId="614F172A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питание детей, посещающих лагерь с дневным пребыванием детей ______</w:t>
      </w:r>
      <w:r w:rsidR="003A1BCD">
        <w:rPr>
          <w:szCs w:val="28"/>
        </w:rPr>
        <w:t>________</w:t>
      </w:r>
      <w:r w:rsidRPr="00663D48">
        <w:rPr>
          <w:szCs w:val="28"/>
        </w:rPr>
        <w:t>__ руб.;</w:t>
      </w:r>
    </w:p>
    <w:p w14:paraId="6BB6ABB6" w14:textId="660AC786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- страхование детей от несчастных случаев на период пребывания в лагере </w:t>
      </w:r>
      <w:r w:rsidR="00335FA4">
        <w:rPr>
          <w:szCs w:val="28"/>
        </w:rPr>
        <w:t xml:space="preserve">                          </w:t>
      </w:r>
      <w:r w:rsidRPr="00663D48">
        <w:rPr>
          <w:szCs w:val="28"/>
        </w:rPr>
        <w:t>с дневным пребыванием детей ______</w:t>
      </w:r>
      <w:r w:rsidR="003A1BCD">
        <w:rPr>
          <w:szCs w:val="28"/>
        </w:rPr>
        <w:t>___________________________</w:t>
      </w:r>
      <w:r w:rsidRPr="00663D48">
        <w:rPr>
          <w:szCs w:val="28"/>
        </w:rPr>
        <w:t>_</w:t>
      </w:r>
      <w:r w:rsidR="003A1BCD">
        <w:rPr>
          <w:szCs w:val="28"/>
        </w:rPr>
        <w:t>__</w:t>
      </w:r>
      <w:r w:rsidRPr="00663D48">
        <w:rPr>
          <w:szCs w:val="28"/>
        </w:rPr>
        <w:t>__ руб.;</w:t>
      </w:r>
    </w:p>
    <w:p w14:paraId="59E664A5" w14:textId="2129F92D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приобретение канцелярских товаров ___</w:t>
      </w:r>
      <w:r w:rsidR="003A1BCD">
        <w:rPr>
          <w:szCs w:val="28"/>
        </w:rPr>
        <w:t>________________</w:t>
      </w:r>
      <w:r w:rsidRPr="00663D48">
        <w:rPr>
          <w:szCs w:val="28"/>
        </w:rPr>
        <w:t>_</w:t>
      </w:r>
      <w:r w:rsidR="003A1BCD">
        <w:rPr>
          <w:szCs w:val="28"/>
        </w:rPr>
        <w:t>_</w:t>
      </w:r>
      <w:r w:rsidRPr="00663D48">
        <w:rPr>
          <w:szCs w:val="28"/>
        </w:rPr>
        <w:t>_____ руб.;</w:t>
      </w:r>
    </w:p>
    <w:p w14:paraId="76AFEDC6" w14:textId="05BC4C74" w:rsidR="00663D48" w:rsidRPr="00663D48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>- приобретение хозяйственных товаров ________</w:t>
      </w:r>
      <w:r w:rsidR="003A1BCD">
        <w:rPr>
          <w:szCs w:val="28"/>
        </w:rPr>
        <w:t>_______________</w:t>
      </w:r>
      <w:r w:rsidRPr="00663D48">
        <w:rPr>
          <w:szCs w:val="28"/>
        </w:rPr>
        <w:t>__ руб.;</w:t>
      </w:r>
    </w:p>
    <w:p w14:paraId="747BC300" w14:textId="77777777" w:rsidR="00BB7F6C" w:rsidRDefault="00BB7F6C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4D80C6E7" w14:textId="163B1AB1" w:rsidR="003469C0" w:rsidRPr="00CB2853" w:rsidRDefault="00663D48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lastRenderedPageBreak/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14:paraId="101A7DB0" w14:textId="217B4A41" w:rsidR="000E4178" w:rsidRPr="006D2FBB" w:rsidRDefault="003469C0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402F5350" w14:textId="28A85AA0" w:rsidR="008A2CFF" w:rsidRDefault="00D846F2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69892B0F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 w:rsidR="00BB7F6C">
        <w:rPr>
          <w:rFonts w:ascii="Times New Roman CYR" w:hAnsi="Times New Roman CYR" w:cs="Times New Roman CYR"/>
          <w:szCs w:val="28"/>
        </w:rPr>
        <w:br/>
      </w:r>
      <w:r w:rsidRPr="008A2CFF">
        <w:rPr>
          <w:rFonts w:ascii="Times New Roman CYR" w:hAnsi="Times New Roman CYR" w:cs="Times New Roman CYR"/>
          <w:szCs w:val="28"/>
        </w:rPr>
        <w:t>его деятельность не приостановлена в порядке, предусмотренном законода</w:t>
      </w:r>
      <w:r w:rsidR="00BB7F6C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52EB5DD4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BB7F6C">
        <w:rPr>
          <w:rFonts w:ascii="Times New Roman CYR" w:hAnsi="Times New Roman CYR" w:cs="Times New Roman CYR"/>
          <w:szCs w:val="28"/>
        </w:rPr>
        <w:br/>
      </w:r>
      <w:r w:rsidRPr="008A2CFF">
        <w:rPr>
          <w:rFonts w:ascii="Times New Roman CYR" w:hAnsi="Times New Roman CYR" w:cs="Times New Roman CYR"/>
          <w:szCs w:val="28"/>
        </w:rPr>
        <w:t>25 процентов;</w:t>
      </w:r>
    </w:p>
    <w:p w14:paraId="2ACA3C2A" w14:textId="618FA0D2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 w:rsidR="00BB7F6C">
        <w:rPr>
          <w:rFonts w:ascii="Times New Roman CYR" w:hAnsi="Times New Roman CYR" w:cs="Times New Roman CYR"/>
          <w:szCs w:val="28"/>
        </w:rPr>
        <w:br/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</w:t>
      </w:r>
      <w:r w:rsidR="00BB7F6C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для участника отбора, являюще</w:t>
      </w:r>
      <w:r w:rsidR="00BB7F6C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гося индивидуальным предпринимателем;</w:t>
      </w:r>
    </w:p>
    <w:p w14:paraId="2B72DFDD" w14:textId="533F38AF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получает средства из бюджета городского округа Сургут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0F018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3E088EB7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находится в составляемых в рамках реализации полномочий, предусмот</w:t>
      </w:r>
      <w:r w:rsidR="00BB7F6C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ренных главой VII Устава ООН, Советом Безопасности ООН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</w:t>
      </w:r>
      <w:r w:rsidRPr="008A2CFF">
        <w:rPr>
          <w:rFonts w:ascii="Times New Roman CYR" w:hAnsi="Times New Roman CYR" w:cs="Times New Roman CYR"/>
          <w:szCs w:val="28"/>
        </w:rPr>
        <w:lastRenderedPageBreak/>
        <w:t>бюджетной системы Российской Федерации;</w:t>
      </w:r>
    </w:p>
    <w:p w14:paraId="1A37D290" w14:textId="6B9A17B7" w:rsidR="008A2CFF" w:rsidRPr="008A2CFF" w:rsidRDefault="008A2CFF" w:rsidP="00BB7F6C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4F5D955F" w:rsidR="00085191" w:rsidRPr="000E4178" w:rsidRDefault="00085191" w:rsidP="00BB7F6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0E2A18F9" w:rsidR="00396DA1" w:rsidRPr="00451CC2" w:rsidRDefault="00D846F2" w:rsidP="002B76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51E03">
        <w:rPr>
          <w:szCs w:val="28"/>
        </w:rPr>
        <w:t>(индивидуальный предприниматель)</w:t>
      </w:r>
      <w:r w:rsidRPr="00151E03">
        <w:rPr>
          <w:sz w:val="24"/>
        </w:rPr>
        <w:t xml:space="preserve">      </w:t>
      </w:r>
      <w:r w:rsidR="00451CC2">
        <w:rPr>
          <w:sz w:val="24"/>
        </w:rPr>
        <w:t xml:space="preserve">  </w:t>
      </w:r>
      <w:r w:rsidRPr="00151E03">
        <w:rPr>
          <w:sz w:val="24"/>
        </w:rPr>
        <w:t xml:space="preserve">   </w:t>
      </w:r>
      <w:r w:rsidRPr="00451CC2">
        <w:rPr>
          <w:sz w:val="20"/>
          <w:szCs w:val="20"/>
        </w:rPr>
        <w:t xml:space="preserve">(подпись)         </w:t>
      </w:r>
      <w:r w:rsidR="00451CC2">
        <w:rPr>
          <w:sz w:val="20"/>
          <w:szCs w:val="20"/>
        </w:rPr>
        <w:t xml:space="preserve">         </w:t>
      </w:r>
      <w:r w:rsidRPr="00451CC2">
        <w:rPr>
          <w:sz w:val="20"/>
          <w:szCs w:val="20"/>
        </w:rPr>
        <w:t xml:space="preserve">     (расшифровка подписи)</w:t>
      </w:r>
    </w:p>
    <w:p w14:paraId="683C4F64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1BA063DB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904D3E5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A025DFE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15E80B03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2DF0354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0B064F2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58403D36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C546A7C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A74F230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772D248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15E03F2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ECA6E0B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BA0C42E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22F8207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DDACF4F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61997D1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22F7578A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3809CFF7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76E040C8" w14:textId="77777777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0C891B05" w14:textId="024648F2" w:rsidR="00A85418" w:rsidRDefault="00A85418" w:rsidP="00292D35">
      <w:pPr>
        <w:pStyle w:val="a3"/>
        <w:jc w:val="left"/>
        <w:rPr>
          <w:szCs w:val="28"/>
        </w:rPr>
      </w:pPr>
    </w:p>
    <w:p w14:paraId="5D690BE8" w14:textId="77777777" w:rsidR="00292D35" w:rsidRDefault="00292D35" w:rsidP="00292D35">
      <w:pPr>
        <w:pStyle w:val="a3"/>
        <w:jc w:val="left"/>
        <w:rPr>
          <w:szCs w:val="28"/>
        </w:rPr>
      </w:pPr>
    </w:p>
    <w:p w14:paraId="04BDF0F5" w14:textId="2ABE9D19" w:rsidR="00A85418" w:rsidRDefault="00A85418" w:rsidP="001534B9">
      <w:pPr>
        <w:pStyle w:val="a3"/>
        <w:ind w:left="5245"/>
        <w:jc w:val="left"/>
        <w:rPr>
          <w:szCs w:val="28"/>
        </w:rPr>
      </w:pPr>
    </w:p>
    <w:p w14:paraId="6D9D9F25" w14:textId="2A28D3CD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7B521D5C" w14:textId="1A750F44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17D76891" w14:textId="38FFDB6A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4A914175" w14:textId="7ABFAD71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266DAF27" w14:textId="06B2C193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12B8CA9E" w14:textId="0288F7FE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5B9E6BCA" w14:textId="13B4AF67" w:rsidR="00292D35" w:rsidRDefault="00292D35" w:rsidP="001534B9">
      <w:pPr>
        <w:pStyle w:val="a3"/>
        <w:ind w:left="5245"/>
        <w:jc w:val="left"/>
        <w:rPr>
          <w:szCs w:val="28"/>
        </w:rPr>
      </w:pPr>
    </w:p>
    <w:p w14:paraId="15B9CC86" w14:textId="150F3A44" w:rsidR="00451CC2" w:rsidRDefault="00451CC2" w:rsidP="001534B9">
      <w:pPr>
        <w:pStyle w:val="a3"/>
        <w:ind w:left="5245"/>
        <w:jc w:val="left"/>
        <w:rPr>
          <w:szCs w:val="28"/>
        </w:rPr>
      </w:pPr>
    </w:p>
    <w:p w14:paraId="043B06AB" w14:textId="1B4D938B" w:rsidR="00451CC2" w:rsidRDefault="00451CC2" w:rsidP="001534B9">
      <w:pPr>
        <w:pStyle w:val="a3"/>
        <w:ind w:left="5245"/>
        <w:jc w:val="left"/>
        <w:rPr>
          <w:szCs w:val="28"/>
        </w:rPr>
      </w:pPr>
    </w:p>
    <w:p w14:paraId="0A21F352" w14:textId="56B84EE4" w:rsidR="00451CC2" w:rsidRDefault="00451CC2" w:rsidP="001534B9">
      <w:pPr>
        <w:pStyle w:val="a3"/>
        <w:ind w:left="5245"/>
        <w:jc w:val="left"/>
        <w:rPr>
          <w:szCs w:val="28"/>
        </w:rPr>
      </w:pPr>
    </w:p>
    <w:p w14:paraId="77B75EC9" w14:textId="56B57BB2" w:rsidR="00451CC2" w:rsidRDefault="00451CC2" w:rsidP="001534B9">
      <w:pPr>
        <w:pStyle w:val="a3"/>
        <w:ind w:left="5245"/>
        <w:jc w:val="left"/>
        <w:rPr>
          <w:szCs w:val="28"/>
        </w:rPr>
      </w:pPr>
    </w:p>
    <w:p w14:paraId="0B573009" w14:textId="77777777" w:rsidR="00451CC2" w:rsidRDefault="00451CC2" w:rsidP="001534B9">
      <w:pPr>
        <w:pStyle w:val="a3"/>
        <w:ind w:left="5245"/>
        <w:jc w:val="left"/>
        <w:rPr>
          <w:szCs w:val="28"/>
        </w:rPr>
      </w:pPr>
    </w:p>
    <w:p w14:paraId="67B1DCD0" w14:textId="693A82EF" w:rsidR="001534B9" w:rsidRPr="005C5BBD" w:rsidRDefault="001534B9" w:rsidP="00451CC2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5504FF">
        <w:rPr>
          <w:szCs w:val="28"/>
        </w:rPr>
        <w:t>2</w:t>
      </w:r>
    </w:p>
    <w:p w14:paraId="2D710D34" w14:textId="77777777" w:rsidR="001534B9" w:rsidRPr="005C5BBD" w:rsidRDefault="001534B9" w:rsidP="00451CC2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5143E1C" w14:textId="77777777" w:rsidR="001534B9" w:rsidRPr="005C5BBD" w:rsidRDefault="001534B9" w:rsidP="00451CC2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34CAA109" w:rsidR="001534B9" w:rsidRPr="005C5BBD" w:rsidRDefault="000E4178" w:rsidP="00451CC2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</w:t>
      </w:r>
    </w:p>
    <w:p w14:paraId="0977A5D8" w14:textId="5A933EE3" w:rsidR="001534B9" w:rsidRDefault="001534B9" w:rsidP="00451CC2">
      <w:pPr>
        <w:pStyle w:val="a3"/>
        <w:ind w:left="5954"/>
        <w:jc w:val="both"/>
        <w:rPr>
          <w:szCs w:val="28"/>
        </w:rPr>
      </w:pPr>
    </w:p>
    <w:p w14:paraId="5DE06341" w14:textId="77777777" w:rsidR="00451CC2" w:rsidRPr="00447324" w:rsidRDefault="00451CC2" w:rsidP="001534B9">
      <w:pPr>
        <w:pStyle w:val="a3"/>
        <w:jc w:val="both"/>
        <w:rPr>
          <w:szCs w:val="28"/>
        </w:rPr>
      </w:pPr>
    </w:p>
    <w:p w14:paraId="68EA5E53" w14:textId="77777777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Согласие</w:t>
      </w:r>
    </w:p>
    <w:p w14:paraId="02318533" w14:textId="77777777" w:rsidR="001534B9" w:rsidRPr="00447324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26282F"/>
          <w:szCs w:val="27"/>
        </w:rPr>
      </w:pPr>
      <w:r w:rsidRPr="00447324">
        <w:rPr>
          <w:rFonts w:ascii="Times New Roman CYR" w:hAnsi="Times New Roman CYR" w:cs="Times New Roman CYR"/>
          <w:bCs/>
          <w:color w:val="26282F"/>
          <w:szCs w:val="27"/>
        </w:rPr>
        <w:t>на обработку персональных данных субъекта персональных данных</w:t>
      </w:r>
    </w:p>
    <w:p w14:paraId="40CFB059" w14:textId="77777777" w:rsidR="001534B9" w:rsidRPr="00447324" w:rsidRDefault="001534B9" w:rsidP="001534B9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7"/>
        </w:rPr>
      </w:pPr>
    </w:p>
    <w:p w14:paraId="4B299174" w14:textId="3DE8C433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Я 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14BDDDF8" w14:textId="77777777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 (далее – субъект),</w:t>
      </w:r>
    </w:p>
    <w:p w14:paraId="52F929DE" w14:textId="77777777" w:rsidR="00471A60" w:rsidRPr="0028267B" w:rsidRDefault="00471A60" w:rsidP="00471A60">
      <w:pPr>
        <w:widowControl w:val="0"/>
        <w:autoSpaceDE w:val="0"/>
        <w:autoSpaceDN w:val="0"/>
        <w:adjustRightInd w:val="0"/>
        <w:ind w:left="709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6D7DA45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документ, удостоверяющий личность: 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01F5D2B3" w14:textId="3600E3EC" w:rsidR="00471A60" w:rsidRPr="0028267B" w:rsidRDefault="00895DDB" w:rsidP="00895DD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2"/>
        </w:rPr>
      </w:pPr>
      <w:r>
        <w:rPr>
          <w:rFonts w:ascii="Times New Roman CYR" w:hAnsi="Times New Roman CYR" w:cs="Times New Roman CYR"/>
          <w:sz w:val="20"/>
          <w:szCs w:val="22"/>
        </w:rPr>
        <w:t xml:space="preserve">                                                                   </w:t>
      </w:r>
      <w:r w:rsidR="00451CC2">
        <w:rPr>
          <w:rFonts w:ascii="Times New Roman CYR" w:hAnsi="Times New Roman CYR" w:cs="Times New Roman CYR"/>
          <w:sz w:val="20"/>
          <w:szCs w:val="22"/>
        </w:rPr>
        <w:t xml:space="preserve"> </w:t>
      </w:r>
      <w:r>
        <w:rPr>
          <w:rFonts w:ascii="Times New Roman CYR" w:hAnsi="Times New Roman CYR" w:cs="Times New Roman CYR"/>
          <w:sz w:val="20"/>
          <w:szCs w:val="22"/>
        </w:rPr>
        <w:t xml:space="preserve">                       </w:t>
      </w:r>
      <w:r w:rsidR="00471A60"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5926F408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серии _______________ № ______________, дата выдачи 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0B268E23" w14:textId="37AA9FB3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выдан 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  <w:r w:rsidR="005546F0">
        <w:rPr>
          <w:rFonts w:ascii="Times New Roman CYR" w:hAnsi="Times New Roman CYR" w:cs="Times New Roman CYR"/>
          <w:sz w:val="27"/>
          <w:szCs w:val="27"/>
        </w:rPr>
        <w:t>,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448860B3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зарегистрированный(ая) по адресу: 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5B6A1A6E" w14:textId="0DAF8D69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1084E39A" w14:textId="77777777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4F9ED7DE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50F29423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C5705F6" w14:textId="77777777" w:rsidR="00471A60" w:rsidRPr="00E92C4F" w:rsidRDefault="00471A60" w:rsidP="00895DD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45F5EF1E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зарегистрированного по адресу: 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3BA5450" w14:textId="23AF7061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действующего на основании 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0E4142A1" w14:textId="21FF16E5" w:rsidR="00471A60" w:rsidRPr="00895DDB" w:rsidRDefault="00471A60" w:rsidP="00471A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03D0D9FB" w:rsidR="00471A60" w:rsidRPr="00895DDB" w:rsidRDefault="00471A60" w:rsidP="00451C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соответствии со статьей 9 Федерального закона от 27.07.2006 № 152-ФЗ «О персо</w:t>
      </w:r>
      <w:r w:rsidR="00451CC2">
        <w:rPr>
          <w:rFonts w:ascii="Times New Roman CYR" w:hAnsi="Times New Roman CYR" w:cs="Times New Roman CYR"/>
          <w:sz w:val="27"/>
          <w:szCs w:val="27"/>
        </w:rPr>
        <w:t>-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нальных данных» даю конкретное, предметное, информированное, сознательное </w:t>
      </w:r>
      <w:r w:rsidR="00451CC2">
        <w:rPr>
          <w:rFonts w:ascii="Times New Roman CYR" w:hAnsi="Times New Roman CYR" w:cs="Times New Roman CYR"/>
          <w:sz w:val="27"/>
          <w:szCs w:val="27"/>
        </w:rPr>
        <w:br/>
      </w:r>
      <w:r w:rsidRPr="00895DDB">
        <w:rPr>
          <w:rFonts w:ascii="Times New Roman CYR" w:hAnsi="Times New Roman CYR" w:cs="Times New Roman CYR"/>
          <w:sz w:val="27"/>
          <w:szCs w:val="27"/>
        </w:rPr>
        <w:t>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4047F87E" w14:textId="03ED39B0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1. Оператор осуществляет обработку персональных данных субъекта в целях проведения отбора на предоставление субсидий </w:t>
      </w:r>
      <w:r w:rsidR="007C0779" w:rsidRPr="007C0779">
        <w:rPr>
          <w:sz w:val="27"/>
          <w:szCs w:val="27"/>
        </w:rPr>
        <w:t>частным организациям, осуществляющим образовательную деятельность, на организацию функциониро</w:t>
      </w:r>
      <w:r w:rsidR="00451CC2">
        <w:rPr>
          <w:sz w:val="27"/>
          <w:szCs w:val="27"/>
        </w:rPr>
        <w:t>-</w:t>
      </w:r>
      <w:r w:rsidR="007C0779" w:rsidRPr="007C0779">
        <w:rPr>
          <w:sz w:val="27"/>
          <w:szCs w:val="27"/>
        </w:rPr>
        <w:t>вания лагеря с дневным пребыванием детей</w:t>
      </w:r>
      <w:r w:rsidRPr="00895DDB">
        <w:rPr>
          <w:rFonts w:ascii="Times New Roman CYR" w:hAnsi="Times New Roman CYR" w:cs="Times New Roman CYR"/>
          <w:sz w:val="27"/>
          <w:szCs w:val="27"/>
        </w:rPr>
        <w:t>.</w:t>
      </w:r>
    </w:p>
    <w:p w14:paraId="2414C29B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и выдавшем его органе;</w:t>
      </w:r>
    </w:p>
    <w:p w14:paraId="351CB6F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2) идентификационный номер налогоплательщика;</w:t>
      </w:r>
    </w:p>
    <w:p w14:paraId="29A3E7A4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3) банковские реквизиты;</w:t>
      </w:r>
    </w:p>
    <w:p w14:paraId="0FFA441D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4) контактный телефон.</w:t>
      </w:r>
    </w:p>
    <w:p w14:paraId="0568EB77" w14:textId="77777777" w:rsidR="00451CC2" w:rsidRDefault="00451CC2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</w:p>
    <w:p w14:paraId="0F13D598" w14:textId="5C2D5D5D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lastRenderedPageBreak/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о себе, связанной с проведением отбора, использование, обезличивание, блокиро</w:t>
      </w:r>
      <w:r w:rsidR="00451CC2">
        <w:rPr>
          <w:rFonts w:ascii="Times New Roman CYR" w:hAnsi="Times New Roman CYR" w:cs="Times New Roman CYR"/>
          <w:sz w:val="27"/>
          <w:szCs w:val="27"/>
        </w:rPr>
        <w:t>-</w:t>
      </w:r>
      <w:r w:rsidRPr="00895DDB">
        <w:rPr>
          <w:rFonts w:ascii="Times New Roman CYR" w:hAnsi="Times New Roman CYR" w:cs="Times New Roman CYR"/>
          <w:sz w:val="27"/>
          <w:szCs w:val="27"/>
        </w:rPr>
        <w:t>вание, уничтожение) персональных данных, при этом общее описание вышеуказанных способов обработк</w:t>
      </w:r>
      <w:r w:rsidR="0040700F" w:rsidRPr="00895DDB">
        <w:rPr>
          <w:rFonts w:ascii="Times New Roman CYR" w:hAnsi="Times New Roman CYR" w:cs="Times New Roman CYR"/>
          <w:sz w:val="27"/>
          <w:szCs w:val="27"/>
        </w:rPr>
        <w:t>и персональных данных приведено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51CC2">
        <w:rPr>
          <w:rFonts w:ascii="Times New Roman CYR" w:hAnsi="Times New Roman CYR" w:cs="Times New Roman CYR"/>
          <w:sz w:val="27"/>
          <w:szCs w:val="27"/>
        </w:rPr>
        <w:br/>
      </w:r>
      <w:r w:rsidRPr="00895DDB">
        <w:rPr>
          <w:rFonts w:ascii="Times New Roman CYR" w:hAnsi="Times New Roman CYR" w:cs="Times New Roman CYR"/>
          <w:sz w:val="27"/>
          <w:szCs w:val="27"/>
        </w:rPr>
        <w:t>в Федеральном законе от 27.07.2006 № 152-ФЗ «О персональных данных».</w:t>
      </w:r>
    </w:p>
    <w:p w14:paraId="06F5DF85" w14:textId="51920FBE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с действу</w:t>
      </w:r>
      <w:r w:rsidR="00451CC2">
        <w:rPr>
          <w:rFonts w:ascii="Times New Roman CYR" w:hAnsi="Times New Roman CYR" w:cs="Times New Roman CYR"/>
          <w:sz w:val="27"/>
          <w:szCs w:val="27"/>
        </w:rPr>
        <w:t>-</w:t>
      </w:r>
      <w:r w:rsidRPr="00895DDB">
        <w:rPr>
          <w:rFonts w:ascii="Times New Roman CYR" w:hAnsi="Times New Roman CYR" w:cs="Times New Roman CYR"/>
          <w:sz w:val="27"/>
          <w:szCs w:val="27"/>
        </w:rPr>
        <w:t>ющим законодательством Российской Федерации.</w:t>
      </w:r>
    </w:p>
    <w:p w14:paraId="218CA6BE" w14:textId="421401E3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2BE58E0F" w14:textId="24AFF10C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в пунктах 2 – 11 части 1 статьи 6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«О персональных данных».</w:t>
      </w:r>
    </w:p>
    <w:p w14:paraId="0BBC30D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895DDB" w:rsidRDefault="00471A60" w:rsidP="0047091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895DDB" w14:paraId="6463C7F0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451CC2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1CC2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5FB8CF60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</w:t>
            </w:r>
          </w:p>
          <w:p w14:paraId="107E9D43" w14:textId="77777777" w:rsidR="00471A60" w:rsidRPr="00451CC2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1CC2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1F13CBFA" w14:textId="77777777" w:rsidR="00466238" w:rsidRPr="00895DDB" w:rsidRDefault="00466238" w:rsidP="002B76E5">
      <w:pPr>
        <w:pStyle w:val="a3"/>
        <w:jc w:val="both"/>
        <w:rPr>
          <w:sz w:val="27"/>
          <w:szCs w:val="27"/>
        </w:rPr>
      </w:pPr>
    </w:p>
    <w:sectPr w:rsidR="00466238" w:rsidRPr="00895DDB" w:rsidSect="00BB7F6C">
      <w:headerReference w:type="default" r:id="rId10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28509" w14:textId="77777777" w:rsidR="004F053D" w:rsidRDefault="004F053D">
      <w:r>
        <w:separator/>
      </w:r>
    </w:p>
  </w:endnote>
  <w:endnote w:type="continuationSeparator" w:id="0">
    <w:p w14:paraId="06EAA4F7" w14:textId="77777777" w:rsidR="004F053D" w:rsidRDefault="004F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BFCB" w14:textId="77777777" w:rsidR="004F053D" w:rsidRDefault="004F053D">
      <w:r>
        <w:separator/>
      </w:r>
    </w:p>
  </w:footnote>
  <w:footnote w:type="continuationSeparator" w:id="0">
    <w:p w14:paraId="68A3DDEF" w14:textId="77777777" w:rsidR="004F053D" w:rsidRDefault="004F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052C478C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CD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18C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2D35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456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855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BCD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C6B3F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1CC2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6DF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53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323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46F0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5C34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30B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4A8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B7F6C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0BEF"/>
    <w:rsid w:val="00C31400"/>
    <w:rsid w:val="00C3237E"/>
    <w:rsid w:val="00C336D5"/>
    <w:rsid w:val="00C33C8B"/>
    <w:rsid w:val="00C33CC3"/>
    <w:rsid w:val="00C33F1C"/>
    <w:rsid w:val="00C34BE6"/>
    <w:rsid w:val="00C34CD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715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92D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69F-F9D6-4891-A1BA-B206F642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Практикат ДМК</cp:lastModifiedBy>
  <cp:revision>5</cp:revision>
  <cp:lastPrinted>2026-05-20T11:43:00Z</cp:lastPrinted>
  <dcterms:created xsi:type="dcterms:W3CDTF">2026-05-19T09:29:00Z</dcterms:created>
  <dcterms:modified xsi:type="dcterms:W3CDTF">2026-05-26T10:30:00Z</dcterms:modified>
</cp:coreProperties>
</file>