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E2" w:rsidRDefault="005B4AE2" w:rsidP="00656C1A">
      <w:pPr>
        <w:spacing w:line="120" w:lineRule="atLeast"/>
        <w:jc w:val="center"/>
        <w:rPr>
          <w:sz w:val="24"/>
          <w:szCs w:val="24"/>
        </w:rPr>
      </w:pPr>
    </w:p>
    <w:p w:rsidR="005B4AE2" w:rsidRDefault="005B4AE2" w:rsidP="00656C1A">
      <w:pPr>
        <w:spacing w:line="120" w:lineRule="atLeast"/>
        <w:jc w:val="center"/>
        <w:rPr>
          <w:sz w:val="24"/>
          <w:szCs w:val="24"/>
        </w:rPr>
      </w:pPr>
    </w:p>
    <w:p w:rsidR="005B4AE2" w:rsidRPr="00852378" w:rsidRDefault="005B4AE2" w:rsidP="00656C1A">
      <w:pPr>
        <w:spacing w:line="120" w:lineRule="atLeast"/>
        <w:jc w:val="center"/>
        <w:rPr>
          <w:sz w:val="10"/>
          <w:szCs w:val="10"/>
        </w:rPr>
      </w:pPr>
    </w:p>
    <w:p w:rsidR="005B4AE2" w:rsidRDefault="005B4AE2" w:rsidP="00656C1A">
      <w:pPr>
        <w:spacing w:line="120" w:lineRule="atLeast"/>
        <w:jc w:val="center"/>
        <w:rPr>
          <w:sz w:val="10"/>
          <w:szCs w:val="24"/>
        </w:rPr>
      </w:pPr>
    </w:p>
    <w:p w:rsidR="005B4AE2" w:rsidRPr="005541F0" w:rsidRDefault="005B4A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B4AE2" w:rsidRDefault="005B4A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4AE2" w:rsidRPr="005541F0" w:rsidRDefault="005B4AE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B4AE2" w:rsidRPr="005649E4" w:rsidRDefault="005B4AE2" w:rsidP="00656C1A">
      <w:pPr>
        <w:spacing w:line="120" w:lineRule="atLeast"/>
        <w:jc w:val="center"/>
        <w:rPr>
          <w:sz w:val="18"/>
          <w:szCs w:val="24"/>
        </w:rPr>
      </w:pPr>
    </w:p>
    <w:p w:rsidR="005B4AE2" w:rsidRPr="00656C1A" w:rsidRDefault="005B4AE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B4AE2" w:rsidRPr="005541F0" w:rsidRDefault="005B4AE2" w:rsidP="00656C1A">
      <w:pPr>
        <w:spacing w:line="120" w:lineRule="atLeast"/>
        <w:jc w:val="center"/>
        <w:rPr>
          <w:sz w:val="18"/>
          <w:szCs w:val="24"/>
        </w:rPr>
      </w:pPr>
    </w:p>
    <w:p w:rsidR="005B4AE2" w:rsidRPr="005541F0" w:rsidRDefault="005B4AE2" w:rsidP="00656C1A">
      <w:pPr>
        <w:spacing w:line="120" w:lineRule="atLeast"/>
        <w:jc w:val="center"/>
        <w:rPr>
          <w:sz w:val="20"/>
          <w:szCs w:val="24"/>
        </w:rPr>
      </w:pPr>
    </w:p>
    <w:p w:rsidR="005B4AE2" w:rsidRPr="00656C1A" w:rsidRDefault="005B4AE2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B4AE2" w:rsidRDefault="005B4AE2" w:rsidP="00656C1A">
      <w:pPr>
        <w:spacing w:line="120" w:lineRule="atLeast"/>
        <w:jc w:val="center"/>
        <w:rPr>
          <w:sz w:val="30"/>
          <w:szCs w:val="24"/>
        </w:rPr>
      </w:pPr>
    </w:p>
    <w:p w:rsidR="005B4AE2" w:rsidRPr="00656C1A" w:rsidRDefault="005B4AE2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B4AE2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B4AE2" w:rsidRPr="00F8214F" w:rsidRDefault="005B4A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B4AE2" w:rsidRPr="00F8214F" w:rsidRDefault="00613C3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B4AE2" w:rsidRPr="00F8214F" w:rsidRDefault="005B4AE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B4AE2" w:rsidRPr="00F8214F" w:rsidRDefault="00613C3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5B4AE2" w:rsidRPr="00A63FB0" w:rsidRDefault="005B4AE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B4AE2" w:rsidRPr="00A3761A" w:rsidRDefault="00613C3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B4AE2" w:rsidRPr="00F8214F" w:rsidRDefault="005B4AE2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B4AE2" w:rsidRPr="00F8214F" w:rsidRDefault="005B4AE2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B4AE2" w:rsidRPr="00AB4194" w:rsidRDefault="005B4A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B4AE2" w:rsidRPr="00F8214F" w:rsidRDefault="00613C3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3967</w:t>
            </w:r>
          </w:p>
        </w:tc>
      </w:tr>
    </w:tbl>
    <w:p w:rsidR="005B4AE2" w:rsidRPr="000C4AB5" w:rsidRDefault="005B4AE2" w:rsidP="00C725A6">
      <w:pPr>
        <w:rPr>
          <w:rFonts w:cs="Times New Roman"/>
          <w:szCs w:val="28"/>
          <w:lang w:val="en-US"/>
        </w:rPr>
      </w:pPr>
    </w:p>
    <w:p w:rsidR="005B4AE2" w:rsidRDefault="005B4AE2" w:rsidP="005B4AE2">
      <w:pPr>
        <w:pStyle w:val="2"/>
        <w:spacing w:after="0" w:line="240" w:lineRule="auto"/>
        <w:ind w:left="0"/>
        <w:rPr>
          <w:shd w:val="clear" w:color="auto" w:fill="FFFFFF"/>
        </w:rPr>
      </w:pPr>
      <w:r>
        <w:t>О внесении изменений</w:t>
      </w:r>
      <w:r>
        <w:br/>
        <w:t>в распоряжение Администрации</w:t>
      </w:r>
      <w:r>
        <w:br/>
        <w:t>города от 19</w:t>
      </w:r>
      <w:r>
        <w:rPr>
          <w:shd w:val="clear" w:color="auto" w:fill="FFFFFF"/>
        </w:rPr>
        <w:t xml:space="preserve">.01.2016 № 52 </w:t>
      </w:r>
    </w:p>
    <w:p w:rsidR="005B4AE2" w:rsidRDefault="005B4AE2" w:rsidP="005B4AE2">
      <w:pPr>
        <w:pStyle w:val="2"/>
        <w:spacing w:after="0" w:line="240" w:lineRule="auto"/>
        <w:ind w:left="0"/>
        <w:rPr>
          <w:shd w:val="clear" w:color="auto" w:fill="FFFFFF"/>
        </w:rPr>
      </w:pPr>
      <w:r>
        <w:t>«</w:t>
      </w:r>
      <w:r>
        <w:rPr>
          <w:shd w:val="clear" w:color="auto" w:fill="FFFFFF"/>
        </w:rPr>
        <w:t xml:space="preserve">Об утверждении состава </w:t>
      </w:r>
    </w:p>
    <w:p w:rsidR="005B4AE2" w:rsidRDefault="005B4AE2" w:rsidP="005B4AE2">
      <w:pPr>
        <w:pStyle w:val="2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и положения о деятельности </w:t>
      </w:r>
    </w:p>
    <w:p w:rsidR="005B4AE2" w:rsidRDefault="005B4AE2" w:rsidP="005B4AE2">
      <w:pPr>
        <w:pStyle w:val="2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>комиссии по установлению</w:t>
      </w:r>
    </w:p>
    <w:p w:rsidR="005B4AE2" w:rsidRDefault="005B4AE2" w:rsidP="005B4AE2">
      <w:pPr>
        <w:pStyle w:val="2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>необходимости проведения</w:t>
      </w:r>
    </w:p>
    <w:p w:rsidR="005B4AE2" w:rsidRDefault="005B4AE2" w:rsidP="005B4AE2">
      <w:pPr>
        <w:pStyle w:val="2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>капитального ремонта общего</w:t>
      </w:r>
    </w:p>
    <w:p w:rsidR="005B4AE2" w:rsidRDefault="005B4AE2" w:rsidP="005B4AE2">
      <w:pPr>
        <w:pStyle w:val="2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имущества в многоквартирных </w:t>
      </w:r>
    </w:p>
    <w:p w:rsidR="005B4AE2" w:rsidRDefault="005B4AE2" w:rsidP="005B4AE2">
      <w:pPr>
        <w:pStyle w:val="2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>домах»</w:t>
      </w:r>
    </w:p>
    <w:p w:rsidR="005B4AE2" w:rsidRDefault="005B4AE2" w:rsidP="005B4AE2">
      <w:pPr>
        <w:pStyle w:val="2"/>
        <w:spacing w:after="0" w:line="240" w:lineRule="auto"/>
        <w:ind w:left="0"/>
        <w:rPr>
          <w:shd w:val="clear" w:color="auto" w:fill="FFFFFF"/>
        </w:rPr>
      </w:pPr>
    </w:p>
    <w:p w:rsidR="005B4AE2" w:rsidRDefault="005B4AE2" w:rsidP="005B4AE2">
      <w:pPr>
        <w:tabs>
          <w:tab w:val="left" w:pos="567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5B4AE2" w:rsidRDefault="005B4AE2" w:rsidP="005B4AE2">
      <w:pPr>
        <w:ind w:firstLine="709"/>
        <w:jc w:val="both"/>
        <w:rPr>
          <w:szCs w:val="28"/>
          <w:lang w:eastAsia="ru-RU"/>
        </w:rPr>
      </w:pPr>
      <w:r>
        <w:rPr>
          <w:lang w:eastAsia="ru-RU"/>
        </w:rPr>
        <w:t xml:space="preserve">В соответствии с распоряжениями Администрации города от 30.12.2005 </w:t>
      </w:r>
      <w:r>
        <w:br/>
      </w:r>
      <w:r>
        <w:rPr>
          <w:lang w:eastAsia="ru-RU"/>
        </w:rPr>
        <w:t xml:space="preserve">№ 3686 «Об утверждении Регламента Администрации города», от 23.12.2024 </w:t>
      </w:r>
      <w:r>
        <w:br/>
      </w:r>
      <w:r>
        <w:rPr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5B4AE2" w:rsidRDefault="005B4AE2" w:rsidP="005B4AE2">
      <w:pPr>
        <w:pStyle w:val="2"/>
        <w:spacing w:after="0" w:line="240" w:lineRule="auto"/>
        <w:ind w:left="0" w:firstLine="709"/>
        <w:jc w:val="both"/>
        <w:rPr>
          <w:shd w:val="clear" w:color="auto" w:fill="FFFFFF"/>
        </w:rPr>
      </w:pPr>
      <w:r>
        <w:t xml:space="preserve">1. Внести в распоряжение Администрации города от </w:t>
      </w:r>
      <w:r>
        <w:rPr>
          <w:shd w:val="clear" w:color="auto" w:fill="FFFFFF"/>
        </w:rPr>
        <w:t xml:space="preserve">19.01.2016 № 52 </w:t>
      </w:r>
      <w:r>
        <w:rPr>
          <w:shd w:val="clear" w:color="auto" w:fill="FFFFFF"/>
        </w:rPr>
        <w:br/>
      </w:r>
      <w:r>
        <w:t>«</w:t>
      </w:r>
      <w:r>
        <w:rPr>
          <w:shd w:val="clear" w:color="auto" w:fill="FFFFFF"/>
        </w:rPr>
        <w:t>Об утверждении состава и положения о деятельности комиссии по установ-</w:t>
      </w:r>
      <w:r>
        <w:rPr>
          <w:shd w:val="clear" w:color="auto" w:fill="FFFFFF"/>
        </w:rPr>
        <w:br/>
        <w:t xml:space="preserve">лению необходимости проведения капитального ремонта общего имущества </w:t>
      </w:r>
      <w:r>
        <w:rPr>
          <w:shd w:val="clear" w:color="auto" w:fill="FFFFFF"/>
        </w:rPr>
        <w:br/>
        <w:t>в многоквартирных домах» (</w:t>
      </w:r>
      <w:r>
        <w:t xml:space="preserve">с изменениями от 06.05.2016 № 735, 28.07.2016 </w:t>
      </w:r>
      <w:r>
        <w:br/>
        <w:t xml:space="preserve">№ 1407, 31.01.2017 № 115, 21.03.2017 № 412, 01.06.2017 № 901, 04.04.2018 </w:t>
      </w:r>
      <w:r>
        <w:br/>
        <w:t xml:space="preserve">№ 527, 18.07.2018 № 1173, 19.12.2018 № 2353, 07.06.2019 № 1014, 03.06.2020 </w:t>
      </w:r>
      <w:r>
        <w:br/>
        <w:t xml:space="preserve">№ 773, 11.05.2021 № 630, 11.08.2021 № 1298, 19.10.2021 № 1730, 01.09.2022 </w:t>
      </w:r>
      <w:r>
        <w:br/>
        <w:t xml:space="preserve">№ 1557, 22.04.2025 № 2574, 02.07.2025 № 3741, 18.08.2025 № 3864) </w:t>
      </w:r>
      <w:r>
        <w:rPr>
          <w:shd w:val="clear" w:color="auto" w:fill="FFFFFF"/>
        </w:rPr>
        <w:t>следующие изменения:</w:t>
      </w:r>
    </w:p>
    <w:p w:rsidR="005B4AE2" w:rsidRDefault="005B4AE2" w:rsidP="005B4AE2">
      <w:pPr>
        <w:pStyle w:val="2"/>
        <w:spacing w:after="0" w:line="240" w:lineRule="auto"/>
        <w:ind w:left="0" w:firstLine="709"/>
        <w:jc w:val="both"/>
        <w:rPr>
          <w:shd w:val="clear" w:color="auto" w:fill="FFFFFF"/>
        </w:rPr>
      </w:pPr>
      <w:r w:rsidRPr="005B4AE2">
        <w:rPr>
          <w:shd w:val="clear" w:color="auto" w:fill="FFFFFF"/>
        </w:rPr>
        <w:t>в приложении 2 к распоряжению:</w:t>
      </w:r>
    </w:p>
    <w:p w:rsidR="005B4AE2" w:rsidRDefault="005B4AE2" w:rsidP="005B4AE2">
      <w:pPr>
        <w:pStyle w:val="2"/>
        <w:spacing w:after="0" w:line="240" w:lineRule="auto"/>
        <w:ind w:left="0" w:firstLine="709"/>
        <w:jc w:val="both"/>
      </w:pPr>
      <w:r>
        <w:t xml:space="preserve">1.1. Пункт </w:t>
      </w:r>
      <w:r w:rsidRPr="005B4AE2">
        <w:t>2 раз</w:t>
      </w:r>
      <w:r>
        <w:t xml:space="preserve">дела </w:t>
      </w:r>
      <w:r>
        <w:rPr>
          <w:lang w:val="en-US"/>
        </w:rPr>
        <w:t>I</w:t>
      </w:r>
      <w:r w:rsidRPr="005B4AE2">
        <w:t xml:space="preserve"> </w:t>
      </w:r>
      <w:r>
        <w:t>изложить в следующей редакции:</w:t>
      </w:r>
    </w:p>
    <w:p w:rsidR="005B4AE2" w:rsidRDefault="005B4AE2" w:rsidP="005B4AE2">
      <w:pPr>
        <w:pStyle w:val="2"/>
        <w:spacing w:after="0" w:line="240" w:lineRule="auto"/>
        <w:ind w:left="0" w:firstLine="709"/>
        <w:jc w:val="both"/>
      </w:pPr>
      <w:r>
        <w:t xml:space="preserve">«2. </w:t>
      </w:r>
      <w:r>
        <w:rPr>
          <w:shd w:val="clear" w:color="auto" w:fill="FFFFFF"/>
        </w:rPr>
        <w:t>Комиссия создана в целях оценки наличия оснований для установления необходимости (либо ее отсутствия) проведения капитального ремонта общего имущества в многоквартирном доме в случае возникновения аварии, иных чрезвычайных ситуаций природного или техногенного характера (</w:t>
      </w:r>
      <w:r w:rsidRPr="005B4AE2">
        <w:rPr>
          <w:shd w:val="clear" w:color="auto" w:fill="FFFFFF"/>
        </w:rPr>
        <w:t>далее –</w:t>
      </w:r>
      <w:r>
        <w:rPr>
          <w:shd w:val="clear" w:color="auto" w:fill="FFFFFF"/>
        </w:rPr>
        <w:t xml:space="preserve"> капитальный ремонт при ЧС, чрезвычайная ситуация), проведения капитального </w:t>
      </w:r>
      <w:r>
        <w:rPr>
          <w:shd w:val="clear" w:color="auto" w:fill="FFFFFF"/>
        </w:rPr>
        <w:lastRenderedPageBreak/>
        <w:t xml:space="preserve">ремонта общего имущества в многоквартирном доме при возникновении неотложной необходимости в проведении капитального ремонта общего имущества многоквартирного дома, при реализации окружной программы </w:t>
      </w:r>
      <w:r>
        <w:rPr>
          <w:shd w:val="clear" w:color="auto" w:fill="FFFFFF"/>
        </w:rPr>
        <w:br/>
        <w:t xml:space="preserve">в соответствии с </w:t>
      </w:r>
      <w:r w:rsidRPr="005B4AE2">
        <w:rPr>
          <w:shd w:val="clear" w:color="auto" w:fill="FFFFFF"/>
        </w:rPr>
        <w:t>Порядком</w:t>
      </w:r>
      <w:r>
        <w:rPr>
          <w:shd w:val="clear" w:color="auto" w:fill="FFFFFF"/>
        </w:rPr>
        <w:t xml:space="preserve"> установления необходимости проведения капиталь-</w:t>
      </w:r>
      <w:r>
        <w:rPr>
          <w:shd w:val="clear" w:color="auto" w:fill="FFFFFF"/>
        </w:rPr>
        <w:br/>
        <w:t xml:space="preserve">ного ремонта общего имущества в многоквартирном доме, утвержденным </w:t>
      </w:r>
      <w:r w:rsidRPr="005B4AE2">
        <w:rPr>
          <w:shd w:val="clear" w:color="auto" w:fill="FFFFFF"/>
        </w:rPr>
        <w:t>постановлением</w:t>
      </w:r>
      <w:r>
        <w:rPr>
          <w:shd w:val="clear" w:color="auto" w:fill="FFFFFF"/>
        </w:rPr>
        <w:t xml:space="preserve"> Правительства Ханты-Мансийского автономного </w:t>
      </w:r>
      <w:r w:rsidRPr="005B4AE2">
        <w:rPr>
          <w:shd w:val="clear" w:color="auto" w:fill="FFFFFF"/>
        </w:rPr>
        <w:t>округа –</w:t>
      </w:r>
      <w:r>
        <w:rPr>
          <w:shd w:val="clear" w:color="auto" w:fill="FFFFFF"/>
        </w:rPr>
        <w:t xml:space="preserve"> Югры от 29.12.2015 № 517-п, проведения капитального ремонта общего имущества в многоквартирном доме бывшим наймодателем</w:t>
      </w:r>
      <w:r>
        <w:t>».</w:t>
      </w:r>
    </w:p>
    <w:p w:rsidR="005B4AE2" w:rsidRDefault="005B4AE2" w:rsidP="005B4AE2">
      <w:pPr>
        <w:pStyle w:val="2"/>
        <w:spacing w:after="0" w:line="240" w:lineRule="auto"/>
        <w:ind w:left="0" w:firstLine="709"/>
        <w:jc w:val="both"/>
      </w:pPr>
      <w:r>
        <w:t xml:space="preserve">1.2. Пункт 11 </w:t>
      </w:r>
      <w:r w:rsidRPr="005B4AE2">
        <w:t>р</w:t>
      </w:r>
      <w:r>
        <w:t xml:space="preserve">аздела </w:t>
      </w:r>
      <w:r>
        <w:rPr>
          <w:lang w:val="en-US"/>
        </w:rPr>
        <w:t>I</w:t>
      </w:r>
      <w:r w:rsidRPr="005B4AE2">
        <w:t xml:space="preserve"> </w:t>
      </w:r>
      <w:r>
        <w:t>изложить в следующей редакции:</w:t>
      </w:r>
    </w:p>
    <w:p w:rsidR="005B4AE2" w:rsidRDefault="005B4AE2" w:rsidP="005B4AE2">
      <w:pPr>
        <w:pStyle w:val="2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«11. Копии протоколов заседания комиссии не позднее пяти рабочих </w:t>
      </w:r>
      <w:r>
        <w:rPr>
          <w:shd w:val="clear" w:color="auto" w:fill="FFFFFF"/>
        </w:rPr>
        <w:br/>
        <w:t>дней после заседания комиссии направляются в адрес заявителя и Югорский фонд капитального ремонта многоквартирных домов (а решение, предусмот-</w:t>
      </w:r>
      <w:r>
        <w:rPr>
          <w:shd w:val="clear" w:color="auto" w:fill="FFFFFF"/>
        </w:rPr>
        <w:br/>
        <w:t xml:space="preserve">ренное </w:t>
      </w:r>
      <w:r w:rsidRPr="005B4AE2">
        <w:rPr>
          <w:shd w:val="clear" w:color="auto" w:fill="FFFFFF"/>
        </w:rPr>
        <w:t>подпунктами «ж</w:t>
      </w:r>
      <w:r>
        <w:t>»</w:t>
      </w:r>
      <w:r>
        <w:rPr>
          <w:shd w:val="clear" w:color="auto" w:fill="FFFFFF"/>
        </w:rPr>
        <w:t xml:space="preserve"> или </w:t>
      </w:r>
      <w:r w:rsidRPr="005B4AE2">
        <w:rPr>
          <w:shd w:val="clear" w:color="auto" w:fill="FFFFFF"/>
        </w:rPr>
        <w:t>«з»</w:t>
      </w:r>
      <w:r>
        <w:rPr>
          <w:shd w:val="clear" w:color="auto" w:fill="FFFFFF"/>
        </w:rPr>
        <w:t xml:space="preserve"> постановления Правительства Ханты-Мансийского автономного </w:t>
      </w:r>
      <w:r w:rsidRPr="005B4AE2">
        <w:rPr>
          <w:shd w:val="clear" w:color="auto" w:fill="FFFFFF"/>
        </w:rPr>
        <w:t xml:space="preserve">округа – Югры от 29.12.2015 № 517-п «О Порядке установления необходимости проведения капитального ремонта общего имущества в многоквартирном доме», решение об установлении неотложной необходимости в проведении капитального ремонта общего имущества многоквартирного дома в случае возникновения чрезвычайной ситуации – </w:t>
      </w:r>
      <w:r>
        <w:rPr>
          <w:shd w:val="clear" w:color="auto" w:fill="FFFFFF"/>
        </w:rPr>
        <w:br/>
      </w:r>
      <w:r w:rsidRPr="005B4AE2">
        <w:rPr>
          <w:shd w:val="clear" w:color="auto" w:fill="FFFFFF"/>
        </w:rPr>
        <w:t>в течение</w:t>
      </w:r>
      <w:r>
        <w:rPr>
          <w:shd w:val="clear" w:color="auto" w:fill="FFFFFF"/>
        </w:rPr>
        <w:t xml:space="preserve"> одного рабочего дня)».</w:t>
      </w:r>
    </w:p>
    <w:p w:rsidR="005B4AE2" w:rsidRDefault="005B4AE2" w:rsidP="005B4AE2">
      <w:pPr>
        <w:pStyle w:val="2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1.3. </w:t>
      </w:r>
      <w:r w:rsidRPr="005B4AE2">
        <w:t>Пункт 2 раздела</w:t>
      </w:r>
      <w:r>
        <w:t xml:space="preserve"> </w:t>
      </w:r>
      <w:r>
        <w:rPr>
          <w:lang w:val="en-US"/>
        </w:rPr>
        <w:t>III</w:t>
      </w:r>
      <w:r w:rsidRPr="005B4AE2">
        <w:t xml:space="preserve"> </w:t>
      </w:r>
      <w:r>
        <w:t>изложить в следующей редакции:</w:t>
      </w:r>
    </w:p>
    <w:p w:rsidR="005B4AE2" w:rsidRDefault="005B4AE2" w:rsidP="005B4AE2">
      <w:pPr>
        <w:pStyle w:val="2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«2. Принимает одно из решений, предусмотренных </w:t>
      </w:r>
      <w:r w:rsidRPr="005B4AE2">
        <w:rPr>
          <w:shd w:val="clear" w:color="auto" w:fill="FFFFFF"/>
        </w:rPr>
        <w:t>постановлением</w:t>
      </w:r>
      <w:r>
        <w:rPr>
          <w:shd w:val="clear" w:color="auto" w:fill="FFFFFF"/>
        </w:rPr>
        <w:t xml:space="preserve"> Правительства Ханты-Мансийского автономного </w:t>
      </w:r>
      <w:r w:rsidRPr="005B4AE2">
        <w:rPr>
          <w:shd w:val="clear" w:color="auto" w:fill="FFFFFF"/>
        </w:rPr>
        <w:t>округа – Юг</w:t>
      </w:r>
      <w:r>
        <w:rPr>
          <w:shd w:val="clear" w:color="auto" w:fill="FFFFFF"/>
        </w:rPr>
        <w:t>ры от 29.12.2015</w:t>
      </w:r>
      <w:r>
        <w:rPr>
          <w:shd w:val="clear" w:color="auto" w:fill="FFFFFF"/>
        </w:rPr>
        <w:br/>
        <w:t>№ 517-п «О Порядке установления необходимости проведения капитального ремонта общего имущества в многоквартирном доме», решение о необхо-</w:t>
      </w:r>
      <w:r>
        <w:rPr>
          <w:shd w:val="clear" w:color="auto" w:fill="FFFFFF"/>
        </w:rPr>
        <w:br/>
        <w:t>димости (отсутствии необходимости) проведения капитального ремонта общего имущества в многоквартирных домах содержащего информацию о неотложной необходимости в проведении капитального ремонта общего имущества многоквартирного дома в случае возникновения чрезвычайной ситуации, проведении капитального ремонта бывшим наймодателем».</w:t>
      </w:r>
    </w:p>
    <w:p w:rsidR="005B4AE2" w:rsidRDefault="005B4AE2" w:rsidP="005B4AE2">
      <w:pPr>
        <w:pStyle w:val="2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B4AE2" w:rsidRDefault="005B4AE2" w:rsidP="005B4AE2">
      <w:pPr>
        <w:tabs>
          <w:tab w:val="left" w:pos="993"/>
        </w:tabs>
        <w:ind w:firstLine="709"/>
        <w:jc w:val="both"/>
        <w:rPr>
          <w:rFonts w:eastAsia="Calibri"/>
        </w:rPr>
      </w:pPr>
      <w:r>
        <w:rPr>
          <w:rFonts w:eastAsia="Times New Roman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B4AE2" w:rsidRDefault="005B4AE2" w:rsidP="005B4AE2">
      <w:pPr>
        <w:tabs>
          <w:tab w:val="left" w:pos="993"/>
        </w:tabs>
        <w:ind w:firstLine="709"/>
        <w:jc w:val="both"/>
      </w:pPr>
      <w:r>
        <w:t>4. Настоящее распоряжение вступает в силу с момента его издания.</w:t>
      </w:r>
    </w:p>
    <w:p w:rsidR="005B4AE2" w:rsidRDefault="005B4AE2" w:rsidP="005B4AE2">
      <w:pPr>
        <w:tabs>
          <w:tab w:val="left" w:pos="993"/>
        </w:tabs>
        <w:ind w:firstLine="709"/>
        <w:jc w:val="both"/>
      </w:pPr>
      <w:r>
        <w:t>5. Контроль за выполнением распоряжения оставляю за собой.</w:t>
      </w:r>
    </w:p>
    <w:p w:rsidR="005B4AE2" w:rsidRDefault="005B4AE2" w:rsidP="005B4AE2">
      <w:pPr>
        <w:jc w:val="both"/>
      </w:pPr>
    </w:p>
    <w:p w:rsidR="005B4AE2" w:rsidRDefault="005B4AE2" w:rsidP="005B4AE2">
      <w:pPr>
        <w:jc w:val="both"/>
      </w:pPr>
    </w:p>
    <w:p w:rsidR="005B4AE2" w:rsidRDefault="005B4AE2" w:rsidP="005B4AE2">
      <w:pPr>
        <w:jc w:val="both"/>
      </w:pPr>
    </w:p>
    <w:p w:rsidR="005B4AE2" w:rsidRDefault="005B4AE2" w:rsidP="005B4AE2">
      <w:pPr>
        <w:rPr>
          <w:szCs w:val="28"/>
        </w:rPr>
      </w:pPr>
      <w:r>
        <w:t>Заместитель Главы города                                                                  С.А. Агафонов</w:t>
      </w:r>
    </w:p>
    <w:p w:rsidR="00F453AA" w:rsidRPr="005B4AE2" w:rsidRDefault="00F453AA" w:rsidP="005B4AE2"/>
    <w:sectPr w:rsidR="00F453AA" w:rsidRPr="005B4AE2" w:rsidSect="005B4AE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D7" w:rsidRDefault="00E410D7" w:rsidP="005B4AE2">
      <w:r>
        <w:separator/>
      </w:r>
    </w:p>
  </w:endnote>
  <w:endnote w:type="continuationSeparator" w:id="0">
    <w:p w:rsidR="00E410D7" w:rsidRDefault="00E410D7" w:rsidP="005B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D7" w:rsidRDefault="00E410D7" w:rsidP="005B4AE2">
      <w:r>
        <w:separator/>
      </w:r>
    </w:p>
  </w:footnote>
  <w:footnote w:type="continuationSeparator" w:id="0">
    <w:p w:rsidR="00E410D7" w:rsidRDefault="00E410D7" w:rsidP="005B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9665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3C3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3C3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13C3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E2"/>
    <w:rsid w:val="00317FB2"/>
    <w:rsid w:val="00595C34"/>
    <w:rsid w:val="005B4AE2"/>
    <w:rsid w:val="00613C3F"/>
    <w:rsid w:val="00A9665E"/>
    <w:rsid w:val="00D03911"/>
    <w:rsid w:val="00E410D7"/>
    <w:rsid w:val="00F453AA"/>
    <w:rsid w:val="00F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39B49E-1838-4FD9-B731-A78AC911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B4A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B4AE2"/>
    <w:rPr>
      <w:rFonts w:ascii="Times New Roman" w:hAnsi="Times New Roman"/>
      <w:sz w:val="28"/>
    </w:rPr>
  </w:style>
  <w:style w:type="character" w:styleId="a6">
    <w:name w:val="Hyperlink"/>
    <w:uiPriority w:val="99"/>
    <w:semiHidden/>
    <w:unhideWhenUsed/>
    <w:rsid w:val="005B4AE2"/>
    <w:rPr>
      <w:color w:val="auto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B4AE2"/>
    <w:pPr>
      <w:spacing w:after="120" w:line="480" w:lineRule="auto"/>
      <w:ind w:left="283"/>
    </w:pPr>
    <w:rPr>
      <w:rFonts w:eastAsia="Calibri" w:cs="Times New Roman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B4AE2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B4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4AE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2025-09-23T04:33:00Z</cp:lastPrinted>
  <dcterms:created xsi:type="dcterms:W3CDTF">2025-09-29T11:21:00Z</dcterms:created>
  <dcterms:modified xsi:type="dcterms:W3CDTF">2025-09-29T11:21:00Z</dcterms:modified>
</cp:coreProperties>
</file>