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0B" w:rsidRDefault="00B40E0B" w:rsidP="00656C1A">
      <w:pPr>
        <w:spacing w:line="120" w:lineRule="atLeast"/>
        <w:jc w:val="center"/>
        <w:rPr>
          <w:sz w:val="24"/>
          <w:szCs w:val="24"/>
        </w:rPr>
      </w:pPr>
    </w:p>
    <w:p w:rsidR="00B40E0B" w:rsidRDefault="00B40E0B" w:rsidP="00656C1A">
      <w:pPr>
        <w:spacing w:line="120" w:lineRule="atLeast"/>
        <w:jc w:val="center"/>
        <w:rPr>
          <w:sz w:val="24"/>
          <w:szCs w:val="24"/>
        </w:rPr>
      </w:pPr>
    </w:p>
    <w:p w:rsidR="00B40E0B" w:rsidRPr="00852378" w:rsidRDefault="00B40E0B" w:rsidP="00656C1A">
      <w:pPr>
        <w:spacing w:line="120" w:lineRule="atLeast"/>
        <w:jc w:val="center"/>
        <w:rPr>
          <w:sz w:val="10"/>
          <w:szCs w:val="10"/>
        </w:rPr>
      </w:pPr>
    </w:p>
    <w:p w:rsidR="00B40E0B" w:rsidRDefault="00B40E0B" w:rsidP="00656C1A">
      <w:pPr>
        <w:spacing w:line="120" w:lineRule="atLeast"/>
        <w:jc w:val="center"/>
        <w:rPr>
          <w:sz w:val="10"/>
          <w:szCs w:val="24"/>
        </w:rPr>
      </w:pPr>
    </w:p>
    <w:p w:rsidR="00B40E0B" w:rsidRPr="005541F0" w:rsidRDefault="00B40E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40E0B" w:rsidRDefault="00B40E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40E0B" w:rsidRPr="005541F0" w:rsidRDefault="00B40E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40E0B" w:rsidRPr="005649E4" w:rsidRDefault="00B40E0B" w:rsidP="00656C1A">
      <w:pPr>
        <w:spacing w:line="120" w:lineRule="atLeast"/>
        <w:jc w:val="center"/>
        <w:rPr>
          <w:sz w:val="18"/>
          <w:szCs w:val="24"/>
        </w:rPr>
      </w:pPr>
    </w:p>
    <w:p w:rsidR="00B40E0B" w:rsidRPr="00656C1A" w:rsidRDefault="00B40E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40E0B" w:rsidRPr="005541F0" w:rsidRDefault="00B40E0B" w:rsidP="00656C1A">
      <w:pPr>
        <w:spacing w:line="120" w:lineRule="atLeast"/>
        <w:jc w:val="center"/>
        <w:rPr>
          <w:sz w:val="18"/>
          <w:szCs w:val="24"/>
        </w:rPr>
      </w:pPr>
    </w:p>
    <w:p w:rsidR="00B40E0B" w:rsidRPr="005541F0" w:rsidRDefault="00B40E0B" w:rsidP="00656C1A">
      <w:pPr>
        <w:spacing w:line="120" w:lineRule="atLeast"/>
        <w:jc w:val="center"/>
        <w:rPr>
          <w:sz w:val="20"/>
          <w:szCs w:val="24"/>
        </w:rPr>
      </w:pPr>
    </w:p>
    <w:p w:rsidR="00B40E0B" w:rsidRPr="00656C1A" w:rsidRDefault="00B40E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0E0B" w:rsidRDefault="00B40E0B" w:rsidP="00656C1A">
      <w:pPr>
        <w:spacing w:line="120" w:lineRule="atLeast"/>
        <w:jc w:val="center"/>
        <w:rPr>
          <w:sz w:val="30"/>
          <w:szCs w:val="24"/>
        </w:rPr>
      </w:pPr>
    </w:p>
    <w:p w:rsidR="00B40E0B" w:rsidRPr="00656C1A" w:rsidRDefault="00B40E0B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40E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40E0B" w:rsidRPr="00F8214F" w:rsidRDefault="00B40E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40E0B" w:rsidRPr="00F8214F" w:rsidRDefault="00CD506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40E0B" w:rsidRPr="00F8214F" w:rsidRDefault="00B40E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40E0B" w:rsidRPr="00F8214F" w:rsidRDefault="00CD506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40E0B" w:rsidRPr="00A63FB0" w:rsidRDefault="00B40E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40E0B" w:rsidRPr="00A3761A" w:rsidRDefault="00CD506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40E0B" w:rsidRPr="00F8214F" w:rsidRDefault="00B40E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40E0B" w:rsidRPr="00F8214F" w:rsidRDefault="00B40E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40E0B" w:rsidRPr="00AB4194" w:rsidRDefault="00B40E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40E0B" w:rsidRPr="00F8214F" w:rsidRDefault="00CD506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1965</w:t>
            </w:r>
          </w:p>
        </w:tc>
      </w:tr>
    </w:tbl>
    <w:p w:rsidR="00B40E0B" w:rsidRPr="00B40E0B" w:rsidRDefault="00B40E0B" w:rsidP="00C725A6">
      <w:pPr>
        <w:rPr>
          <w:rFonts w:cs="Times New Roman"/>
          <w:szCs w:val="28"/>
        </w:rPr>
      </w:pPr>
    </w:p>
    <w:p w:rsidR="00B40E0B" w:rsidRPr="00B40E0B" w:rsidRDefault="00B40E0B" w:rsidP="00B40E0B">
      <w:pPr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B40E0B" w:rsidRPr="00B40E0B" w:rsidRDefault="00B40E0B" w:rsidP="00B40E0B">
      <w:pPr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B40E0B" w:rsidRPr="00B40E0B" w:rsidRDefault="00B40E0B" w:rsidP="00B40E0B">
      <w:pPr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>города от 25.05.2016 № 3934</w:t>
      </w:r>
    </w:p>
    <w:p w:rsidR="00B40E0B" w:rsidRPr="00B40E0B" w:rsidRDefault="00B40E0B" w:rsidP="00B40E0B">
      <w:pPr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>«Об административной комиссии</w:t>
      </w:r>
    </w:p>
    <w:p w:rsidR="00B40E0B" w:rsidRPr="00B40E0B" w:rsidRDefault="00B40E0B" w:rsidP="00B40E0B">
      <w:pPr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>города Сургута»</w:t>
      </w:r>
    </w:p>
    <w:p w:rsidR="00B40E0B" w:rsidRPr="00B40E0B" w:rsidRDefault="00B40E0B" w:rsidP="00B40E0B">
      <w:pPr>
        <w:jc w:val="both"/>
        <w:rPr>
          <w:rFonts w:eastAsia="Times New Roman" w:cs="Times New Roman"/>
          <w:szCs w:val="28"/>
          <w:lang w:eastAsia="ru-RU"/>
        </w:rPr>
      </w:pPr>
    </w:p>
    <w:p w:rsidR="00B40E0B" w:rsidRPr="00B40E0B" w:rsidRDefault="00B40E0B" w:rsidP="00B40E0B">
      <w:pPr>
        <w:jc w:val="both"/>
        <w:rPr>
          <w:rFonts w:eastAsia="Times New Roman" w:cs="Times New Roman"/>
          <w:szCs w:val="28"/>
          <w:lang w:eastAsia="ru-RU"/>
        </w:rPr>
      </w:pPr>
    </w:p>
    <w:p w:rsidR="00B40E0B" w:rsidRPr="00B40E0B" w:rsidRDefault="00B40E0B" w:rsidP="00B40E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>В соответствии с Законом Ханты-Мансийского автономного округа – Югры от 02.03.2009 № 5-оз «Об административных комиссиях в Ханты-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B40E0B">
        <w:rPr>
          <w:rFonts w:eastAsia="Times New Roman" w:cs="Times New Roman"/>
          <w:spacing w:val="-4"/>
          <w:szCs w:val="28"/>
          <w:lang w:eastAsia="ru-RU"/>
        </w:rPr>
        <w:t>Мансийском автономном округе – Югре», Уставом муниципального образования</w:t>
      </w:r>
      <w:r w:rsidRPr="00B40E0B">
        <w:rPr>
          <w:rFonts w:eastAsia="Times New Roman" w:cs="Times New Roman"/>
          <w:szCs w:val="28"/>
          <w:lang w:eastAsia="ru-RU"/>
        </w:rPr>
        <w:t xml:space="preserve"> городской округ Сургут Ханты-Мансийского автономного округа – Югры,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B40E0B">
        <w:rPr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szCs w:val="28"/>
        </w:rPr>
        <w:t xml:space="preserve"> </w:t>
      </w:r>
      <w:r w:rsidRPr="00B40E0B">
        <w:rPr>
          <w:rFonts w:eastAsia="Times New Roman" w:cs="Times New Roman"/>
          <w:szCs w:val="28"/>
          <w:lang w:eastAsia="ru-RU"/>
        </w:rPr>
        <w:t xml:space="preserve">распоряжением </w:t>
      </w:r>
      <w:r w:rsidRPr="00B40E0B">
        <w:rPr>
          <w:rFonts w:eastAsia="Times New Roman" w:cs="Times New Roman"/>
          <w:spacing w:val="-4"/>
          <w:szCs w:val="28"/>
          <w:lang w:eastAsia="ru-RU"/>
        </w:rPr>
        <w:t>Администрации города от 30.12.2005 № 3686 «Об утверждении Регламента Администрации</w:t>
      </w:r>
      <w:r w:rsidRPr="00B40E0B">
        <w:rPr>
          <w:rFonts w:eastAsia="Times New Roman" w:cs="Times New Roman"/>
          <w:szCs w:val="28"/>
          <w:lang w:eastAsia="ru-RU"/>
        </w:rPr>
        <w:t xml:space="preserve"> города»:</w:t>
      </w:r>
    </w:p>
    <w:p w:rsidR="00B40E0B" w:rsidRPr="00B40E0B" w:rsidRDefault="00B40E0B" w:rsidP="00B40E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25.05.2016 № 3934 </w:t>
      </w:r>
      <w:r w:rsidRPr="00B40E0B">
        <w:rPr>
          <w:rFonts w:eastAsia="Times New Roman" w:cs="Times New Roman"/>
          <w:szCs w:val="28"/>
          <w:lang w:eastAsia="ru-RU"/>
        </w:rPr>
        <w:br/>
        <w:t xml:space="preserve">«Об административной комиссии города Сургута» (с изменениями от 20.06.2016 </w:t>
      </w:r>
      <w:r w:rsidRPr="00B40E0B">
        <w:rPr>
          <w:rFonts w:eastAsia="Times New Roman" w:cs="Times New Roman"/>
          <w:szCs w:val="28"/>
          <w:lang w:eastAsia="ru-RU"/>
        </w:rPr>
        <w:br/>
        <w:t xml:space="preserve">№ 4558, 09.08.2016 № 6026, 31.01.2017 № 593, 13.06.2017 № 4862, 08.11.2017 </w:t>
      </w:r>
      <w:r w:rsidRPr="00B40E0B">
        <w:rPr>
          <w:rFonts w:eastAsia="Times New Roman" w:cs="Times New Roman"/>
          <w:szCs w:val="28"/>
          <w:lang w:eastAsia="ru-RU"/>
        </w:rPr>
        <w:br/>
        <w:t xml:space="preserve">№ 9576, 09.12.2019 № 9265, 30.06.2020 № 4266, 09.10.2020 № 7162, 09.03.2021 </w:t>
      </w:r>
      <w:r w:rsidRPr="00B40E0B">
        <w:rPr>
          <w:rFonts w:eastAsia="Times New Roman" w:cs="Times New Roman"/>
          <w:szCs w:val="28"/>
          <w:lang w:eastAsia="ru-RU"/>
        </w:rPr>
        <w:br/>
        <w:t xml:space="preserve">№ 1608, 18.03.2022 № 2163, 04.04.2022 № 2578, 18.07.2024 № 3717, 12.12.2024 </w:t>
      </w:r>
      <w:r w:rsidRPr="00B40E0B">
        <w:rPr>
          <w:rFonts w:eastAsia="Times New Roman" w:cs="Times New Roman"/>
          <w:szCs w:val="28"/>
          <w:lang w:eastAsia="ru-RU"/>
        </w:rPr>
        <w:br/>
        <w:t xml:space="preserve">№ 6701) следующее изменение: </w:t>
      </w:r>
    </w:p>
    <w:p w:rsidR="00B40E0B" w:rsidRPr="00B40E0B" w:rsidRDefault="00B40E0B" w:rsidP="00B40E0B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 xml:space="preserve">в приложении 2 к постановлению слова «Бисекенов Андрей Михайлович – заместитель председателя административной комиссии, ведущий специалист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B40E0B">
        <w:rPr>
          <w:rFonts w:eastAsia="Times New Roman" w:cs="Times New Roman"/>
          <w:spacing w:val="-4"/>
          <w:szCs w:val="28"/>
          <w:lang w:eastAsia="ru-RU"/>
        </w:rPr>
        <w:t xml:space="preserve">отдела муниципального земельного контроля контрольного управления» заменить </w:t>
      </w:r>
      <w:r w:rsidRPr="00B40E0B">
        <w:rPr>
          <w:rFonts w:eastAsia="Times New Roman" w:cs="Times New Roman"/>
          <w:szCs w:val="28"/>
          <w:lang w:eastAsia="ru-RU"/>
        </w:rPr>
        <w:t>словами «Бисекенов Андрей Михайлович – заместитель председателя административной комиссии, главный специалист отдела административного контроля контрольного управления».</w:t>
      </w:r>
    </w:p>
    <w:p w:rsidR="00B40E0B" w:rsidRPr="00B40E0B" w:rsidRDefault="00B40E0B" w:rsidP="00B40E0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B40E0B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B40E0B" w:rsidRPr="00B40E0B" w:rsidRDefault="00B40E0B" w:rsidP="00B40E0B">
      <w:pPr>
        <w:tabs>
          <w:tab w:val="left" w:pos="992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B40E0B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B40E0B">
        <w:rPr>
          <w:rFonts w:eastAsia="Times New Roman" w:cs="Times New Roman"/>
          <w:szCs w:val="28"/>
          <w:lang w:val="en-US" w:eastAsia="ru-RU"/>
        </w:rPr>
        <w:t>DOCSURGUT</w:t>
      </w:r>
      <w:r w:rsidRPr="00B40E0B">
        <w:rPr>
          <w:rFonts w:eastAsia="Times New Roman" w:cs="Times New Roman"/>
          <w:szCs w:val="28"/>
          <w:lang w:eastAsia="ru-RU"/>
        </w:rPr>
        <w:t>.</w:t>
      </w:r>
      <w:r w:rsidRPr="00B40E0B">
        <w:rPr>
          <w:rFonts w:eastAsia="Times New Roman" w:cs="Times New Roman"/>
          <w:szCs w:val="28"/>
          <w:lang w:val="en-US" w:eastAsia="ru-RU"/>
        </w:rPr>
        <w:t>RU</w:t>
      </w:r>
      <w:r w:rsidRPr="00B40E0B">
        <w:rPr>
          <w:rFonts w:eastAsia="Times New Roman" w:cs="Times New Roman"/>
          <w:szCs w:val="28"/>
          <w:lang w:eastAsia="ru-RU"/>
        </w:rPr>
        <w:t>.</w:t>
      </w:r>
    </w:p>
    <w:p w:rsidR="00B40E0B" w:rsidRPr="00B40E0B" w:rsidRDefault="00B40E0B" w:rsidP="00B40E0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B40E0B">
        <w:rPr>
          <w:rFonts w:eastAsia="Times New Roman" w:cs="Times New Roman"/>
          <w:szCs w:val="28"/>
          <w:lang w:eastAsia="ru-RU"/>
        </w:rPr>
        <w:t>опубликования.</w:t>
      </w:r>
    </w:p>
    <w:p w:rsidR="00B40E0B" w:rsidRPr="00B40E0B" w:rsidRDefault="00B40E0B" w:rsidP="00B40E0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40E0B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B40E0B" w:rsidRPr="00B40E0B" w:rsidRDefault="00B40E0B" w:rsidP="00B40E0B">
      <w:pPr>
        <w:ind w:right="-1" w:firstLine="54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40E0B" w:rsidRPr="00B40E0B" w:rsidRDefault="00B40E0B" w:rsidP="00B40E0B">
      <w:pPr>
        <w:ind w:right="-1" w:firstLine="54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40E0B" w:rsidRPr="00B40E0B" w:rsidRDefault="00B40E0B" w:rsidP="00B40E0B">
      <w:pPr>
        <w:ind w:right="-1" w:firstLine="54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40E0B" w:rsidRPr="00B40E0B" w:rsidRDefault="00B40E0B" w:rsidP="00B40E0B">
      <w:pPr>
        <w:jc w:val="both"/>
        <w:rPr>
          <w:szCs w:val="28"/>
        </w:rPr>
      </w:pPr>
      <w:r w:rsidRPr="00B40E0B">
        <w:rPr>
          <w:szCs w:val="28"/>
        </w:rPr>
        <w:t xml:space="preserve">И.о. Главы города                                                                                  </w:t>
      </w:r>
      <w:r>
        <w:rPr>
          <w:szCs w:val="28"/>
        </w:rPr>
        <w:t xml:space="preserve"> </w:t>
      </w:r>
      <w:r w:rsidRPr="00B40E0B">
        <w:rPr>
          <w:szCs w:val="28"/>
        </w:rPr>
        <w:t>И.В. Пустовая</w:t>
      </w:r>
    </w:p>
    <w:p w:rsidR="000D7F2F" w:rsidRPr="00B40E0B" w:rsidRDefault="000D7F2F" w:rsidP="00B40E0B">
      <w:pPr>
        <w:rPr>
          <w:szCs w:val="28"/>
        </w:rPr>
      </w:pPr>
    </w:p>
    <w:sectPr w:rsidR="000D7F2F" w:rsidRPr="00B40E0B" w:rsidSect="00B40E0B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A" w:rsidRDefault="0055556A" w:rsidP="00EE4D5B">
      <w:r>
        <w:separator/>
      </w:r>
    </w:p>
  </w:endnote>
  <w:endnote w:type="continuationSeparator" w:id="0">
    <w:p w:rsidR="0055556A" w:rsidRDefault="0055556A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A" w:rsidRDefault="0055556A" w:rsidP="00EE4D5B">
      <w:r>
        <w:separator/>
      </w:r>
    </w:p>
  </w:footnote>
  <w:footnote w:type="continuationSeparator" w:id="0">
    <w:p w:rsidR="0055556A" w:rsidRDefault="0055556A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868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0E0B" w:rsidRPr="00B40E0B" w:rsidRDefault="00B40E0B">
        <w:pPr>
          <w:pStyle w:val="a3"/>
          <w:jc w:val="center"/>
          <w:rPr>
            <w:sz w:val="20"/>
            <w:szCs w:val="20"/>
          </w:rPr>
        </w:pPr>
        <w:r w:rsidRPr="00B40E0B">
          <w:rPr>
            <w:sz w:val="20"/>
            <w:szCs w:val="20"/>
          </w:rPr>
          <w:fldChar w:fldCharType="begin"/>
        </w:r>
        <w:r w:rsidRPr="00B40E0B">
          <w:rPr>
            <w:sz w:val="20"/>
            <w:szCs w:val="20"/>
          </w:rPr>
          <w:instrText>PAGE   \* MERGEFORMAT</w:instrText>
        </w:r>
        <w:r w:rsidRPr="00B40E0B">
          <w:rPr>
            <w:sz w:val="20"/>
            <w:szCs w:val="20"/>
          </w:rPr>
          <w:fldChar w:fldCharType="separate"/>
        </w:r>
        <w:r w:rsidR="00CD5063">
          <w:rPr>
            <w:noProof/>
            <w:sz w:val="20"/>
            <w:szCs w:val="20"/>
          </w:rPr>
          <w:t>2</w:t>
        </w:r>
        <w:r w:rsidRPr="00B40E0B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0B"/>
    <w:rsid w:val="000D7F2F"/>
    <w:rsid w:val="00231D06"/>
    <w:rsid w:val="00346D4A"/>
    <w:rsid w:val="005148BF"/>
    <w:rsid w:val="0055556A"/>
    <w:rsid w:val="00567803"/>
    <w:rsid w:val="007C47BC"/>
    <w:rsid w:val="009E1ABF"/>
    <w:rsid w:val="00B40E0B"/>
    <w:rsid w:val="00C8139D"/>
    <w:rsid w:val="00CD5063"/>
    <w:rsid w:val="00EE4D5B"/>
    <w:rsid w:val="00F06991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E06F9B-4736-4EB9-BA07-A3E3ACBE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4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40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8C44-BE3F-4F21-9FAE-275BCF88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2025-04-22T11:01:00Z</cp:lastPrinted>
  <dcterms:created xsi:type="dcterms:W3CDTF">2025-04-25T06:23:00Z</dcterms:created>
  <dcterms:modified xsi:type="dcterms:W3CDTF">2025-04-25T06:23:00Z</dcterms:modified>
</cp:coreProperties>
</file>