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1F" w:rsidRDefault="00BB351F" w:rsidP="00656C1A">
      <w:pPr>
        <w:spacing w:line="120" w:lineRule="atLeast"/>
        <w:jc w:val="center"/>
        <w:rPr>
          <w:sz w:val="24"/>
          <w:szCs w:val="24"/>
        </w:rPr>
      </w:pPr>
    </w:p>
    <w:p w:rsidR="00BB351F" w:rsidRDefault="00BB351F" w:rsidP="00656C1A">
      <w:pPr>
        <w:spacing w:line="120" w:lineRule="atLeast"/>
        <w:jc w:val="center"/>
        <w:rPr>
          <w:sz w:val="24"/>
          <w:szCs w:val="24"/>
        </w:rPr>
      </w:pPr>
    </w:p>
    <w:p w:rsidR="00BB351F" w:rsidRPr="00852378" w:rsidRDefault="00BB351F" w:rsidP="00656C1A">
      <w:pPr>
        <w:spacing w:line="120" w:lineRule="atLeast"/>
        <w:jc w:val="center"/>
        <w:rPr>
          <w:sz w:val="10"/>
          <w:szCs w:val="10"/>
        </w:rPr>
      </w:pPr>
    </w:p>
    <w:p w:rsidR="00BB351F" w:rsidRDefault="00BB351F" w:rsidP="00656C1A">
      <w:pPr>
        <w:spacing w:line="120" w:lineRule="atLeast"/>
        <w:jc w:val="center"/>
        <w:rPr>
          <w:sz w:val="10"/>
          <w:szCs w:val="24"/>
        </w:rPr>
      </w:pPr>
    </w:p>
    <w:p w:rsidR="00BB351F" w:rsidRPr="005541F0" w:rsidRDefault="00BB35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B351F" w:rsidRDefault="00BB35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B351F" w:rsidRPr="005541F0" w:rsidRDefault="00BB351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B351F" w:rsidRPr="005649E4" w:rsidRDefault="00BB351F" w:rsidP="00656C1A">
      <w:pPr>
        <w:spacing w:line="120" w:lineRule="atLeast"/>
        <w:jc w:val="center"/>
        <w:rPr>
          <w:sz w:val="18"/>
          <w:szCs w:val="24"/>
        </w:rPr>
      </w:pPr>
    </w:p>
    <w:p w:rsidR="00BB351F" w:rsidRPr="00656C1A" w:rsidRDefault="00BB351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B351F" w:rsidRPr="005541F0" w:rsidRDefault="00BB351F" w:rsidP="00656C1A">
      <w:pPr>
        <w:spacing w:line="120" w:lineRule="atLeast"/>
        <w:jc w:val="center"/>
        <w:rPr>
          <w:sz w:val="18"/>
          <w:szCs w:val="24"/>
        </w:rPr>
      </w:pPr>
    </w:p>
    <w:p w:rsidR="00BB351F" w:rsidRPr="005541F0" w:rsidRDefault="00BB351F" w:rsidP="00656C1A">
      <w:pPr>
        <w:spacing w:line="120" w:lineRule="atLeast"/>
        <w:jc w:val="center"/>
        <w:rPr>
          <w:sz w:val="20"/>
          <w:szCs w:val="24"/>
        </w:rPr>
      </w:pPr>
    </w:p>
    <w:p w:rsidR="00BB351F" w:rsidRPr="00656C1A" w:rsidRDefault="00BB351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B351F" w:rsidRDefault="00BB351F" w:rsidP="00656C1A">
      <w:pPr>
        <w:spacing w:line="120" w:lineRule="atLeast"/>
        <w:jc w:val="center"/>
        <w:rPr>
          <w:sz w:val="30"/>
          <w:szCs w:val="24"/>
        </w:rPr>
      </w:pPr>
    </w:p>
    <w:p w:rsidR="00BB351F" w:rsidRPr="00656C1A" w:rsidRDefault="00BB351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B351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B351F" w:rsidRPr="00F8214F" w:rsidRDefault="00BB35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B351F" w:rsidRPr="00F8214F" w:rsidRDefault="000C327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B351F" w:rsidRPr="00F8214F" w:rsidRDefault="00BB351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B351F" w:rsidRPr="00F8214F" w:rsidRDefault="000C327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BB351F" w:rsidRPr="00A63FB0" w:rsidRDefault="00BB351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B351F" w:rsidRPr="00A3761A" w:rsidRDefault="000C327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B351F" w:rsidRPr="00F8214F" w:rsidRDefault="00BB351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B351F" w:rsidRPr="00F8214F" w:rsidRDefault="00BB351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B351F" w:rsidRPr="00AB4194" w:rsidRDefault="00BB35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B351F" w:rsidRPr="00F8214F" w:rsidRDefault="000C327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3588</w:t>
            </w:r>
          </w:p>
        </w:tc>
      </w:tr>
    </w:tbl>
    <w:p w:rsidR="00BB351F" w:rsidRPr="00BB351F" w:rsidRDefault="00BB351F" w:rsidP="00C725A6">
      <w:pPr>
        <w:rPr>
          <w:rFonts w:cs="Times New Roman"/>
          <w:sz w:val="26"/>
          <w:szCs w:val="26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BB351F" w:rsidRPr="00BB351F" w:rsidTr="00BB351F">
        <w:tc>
          <w:tcPr>
            <w:tcW w:w="4536" w:type="dxa"/>
            <w:hideMark/>
          </w:tcPr>
          <w:p w:rsidR="00BB351F" w:rsidRPr="00BB351F" w:rsidRDefault="00BB351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BB351F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Об утверждении сроков составления </w:t>
            </w:r>
          </w:p>
          <w:p w:rsidR="00BB351F" w:rsidRPr="00BB351F" w:rsidRDefault="00BB351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BB351F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проекта бюджета городского округа </w:t>
            </w:r>
          </w:p>
          <w:p w:rsidR="00BB351F" w:rsidRPr="00BB351F" w:rsidRDefault="00BB351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BB351F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Сургут Ханты-Мансийского автономного округа – Югры </w:t>
            </w:r>
          </w:p>
          <w:p w:rsidR="00BB351F" w:rsidRPr="00BB351F" w:rsidRDefault="00BB351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BB351F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на 2026 год и плановый период </w:t>
            </w:r>
          </w:p>
          <w:p w:rsidR="00BB351F" w:rsidRPr="00BB351F" w:rsidRDefault="00BB351F" w:rsidP="00BB351F">
            <w:pPr>
              <w:pStyle w:val="1"/>
              <w:spacing w:before="0" w:after="0"/>
              <w:jc w:val="left"/>
              <w:outlineLvl w:val="0"/>
              <w:rPr>
                <w:sz w:val="26"/>
                <w:szCs w:val="26"/>
              </w:rPr>
            </w:pPr>
            <w:r w:rsidRPr="00BB351F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2027 – 2028 годов</w:t>
            </w:r>
          </w:p>
        </w:tc>
      </w:tr>
    </w:tbl>
    <w:p w:rsidR="00BB351F" w:rsidRPr="00BB351F" w:rsidRDefault="00BB351F" w:rsidP="00BB351F">
      <w:pPr>
        <w:ind w:right="5102"/>
        <w:rPr>
          <w:sz w:val="16"/>
          <w:szCs w:val="16"/>
        </w:rPr>
      </w:pPr>
    </w:p>
    <w:p w:rsidR="00BB351F" w:rsidRPr="00BB351F" w:rsidRDefault="00BB351F" w:rsidP="00BB351F">
      <w:pPr>
        <w:ind w:right="5102"/>
        <w:rPr>
          <w:sz w:val="26"/>
          <w:szCs w:val="26"/>
        </w:rPr>
      </w:pPr>
    </w:p>
    <w:p w:rsidR="00BB351F" w:rsidRPr="00BB351F" w:rsidRDefault="00BB351F" w:rsidP="00BB351F">
      <w:pPr>
        <w:ind w:firstLine="709"/>
        <w:jc w:val="both"/>
        <w:rPr>
          <w:sz w:val="26"/>
          <w:szCs w:val="26"/>
        </w:rPr>
      </w:pPr>
      <w:r w:rsidRPr="00BB351F">
        <w:rPr>
          <w:sz w:val="26"/>
          <w:szCs w:val="26"/>
        </w:rPr>
        <w:t xml:space="preserve">В соответствии со статьей 184 Бюджетного кодекса Российской Федерации, статьей 8 Положения о бюджетном процессе в городском округе Сургут Ханты-Мансийского автономного округа – Югры, утвержденного решением Думы города </w:t>
      </w:r>
      <w:r>
        <w:rPr>
          <w:sz w:val="26"/>
          <w:szCs w:val="26"/>
        </w:rPr>
        <w:t xml:space="preserve">           </w:t>
      </w:r>
      <w:r w:rsidRPr="00BB351F">
        <w:rPr>
          <w:sz w:val="26"/>
          <w:szCs w:val="26"/>
        </w:rPr>
        <w:t>от 28.03.2008 № 358-</w:t>
      </w:r>
      <w:r w:rsidRPr="00BB351F">
        <w:rPr>
          <w:sz w:val="26"/>
          <w:szCs w:val="26"/>
          <w:lang w:val="en-US"/>
        </w:rPr>
        <w:t>IV</w:t>
      </w:r>
      <w:r w:rsidRPr="00BB351F">
        <w:rPr>
          <w:sz w:val="26"/>
          <w:szCs w:val="26"/>
        </w:rPr>
        <w:t xml:space="preserve"> ДГ, распоряжениями Администрации города от 30.12.2005 </w:t>
      </w:r>
      <w:r>
        <w:rPr>
          <w:sz w:val="26"/>
          <w:szCs w:val="26"/>
        </w:rPr>
        <w:t xml:space="preserve">              </w:t>
      </w:r>
      <w:r w:rsidRPr="00BB351F">
        <w:rPr>
          <w:sz w:val="26"/>
          <w:szCs w:val="26"/>
        </w:rPr>
        <w:t>№ 3686 «Об утверждении Регламента Администрации города»,</w:t>
      </w:r>
      <w:r w:rsidRPr="00BB351F">
        <w:rPr>
          <w:color w:val="FF0000"/>
          <w:sz w:val="26"/>
          <w:szCs w:val="26"/>
        </w:rPr>
        <w:t xml:space="preserve"> </w:t>
      </w:r>
      <w:r w:rsidRPr="00BB351F">
        <w:rPr>
          <w:sz w:val="26"/>
          <w:szCs w:val="26"/>
        </w:rPr>
        <w:t>от 23.12.2024 № 8525 «О распределении отдельных полномочий Главы города между высшими должно</w:t>
      </w:r>
      <w:r>
        <w:rPr>
          <w:sz w:val="26"/>
          <w:szCs w:val="26"/>
        </w:rPr>
        <w:t>-</w:t>
      </w:r>
      <w:r w:rsidRPr="00BB351F">
        <w:rPr>
          <w:sz w:val="26"/>
          <w:szCs w:val="26"/>
        </w:rPr>
        <w:t>стными лицами Администрации города», в целях обеспечения своевременного составления проекта бюджета городского округа Сургут Ханты-Мансийского автономного округа – Югры на очередной финансовый год и плановый период:</w:t>
      </w:r>
    </w:p>
    <w:p w:rsidR="00BB351F" w:rsidRPr="00BB351F" w:rsidRDefault="00BB351F" w:rsidP="00BB351F">
      <w:pPr>
        <w:ind w:firstLine="709"/>
        <w:jc w:val="both"/>
        <w:rPr>
          <w:sz w:val="26"/>
          <w:szCs w:val="26"/>
        </w:rPr>
      </w:pPr>
      <w:bookmarkStart w:id="5" w:name="sub_2"/>
      <w:r w:rsidRPr="00BB351F">
        <w:rPr>
          <w:sz w:val="26"/>
          <w:szCs w:val="26"/>
        </w:rPr>
        <w:t xml:space="preserve">1. Утвердить сроки составления проекта бюджета городского округа Сургут Ханты-Мансийского автономного округа – Югры на 2026 год и плановый период </w:t>
      </w:r>
      <w:r>
        <w:rPr>
          <w:sz w:val="26"/>
          <w:szCs w:val="26"/>
        </w:rPr>
        <w:t xml:space="preserve">               </w:t>
      </w:r>
      <w:r w:rsidRPr="00BB351F">
        <w:rPr>
          <w:sz w:val="26"/>
          <w:szCs w:val="26"/>
        </w:rPr>
        <w:t>2027 – 2028 годов согласно приложению.</w:t>
      </w:r>
    </w:p>
    <w:p w:rsidR="00BB351F" w:rsidRPr="00BB351F" w:rsidRDefault="00BB351F" w:rsidP="00BB351F">
      <w:pPr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6" w:name="sub_3"/>
      <w:bookmarkEnd w:id="5"/>
      <w:r w:rsidRPr="00BB351F">
        <w:rPr>
          <w:sz w:val="26"/>
          <w:szCs w:val="26"/>
        </w:rPr>
        <w:t xml:space="preserve">2. </w:t>
      </w:r>
      <w:bookmarkStart w:id="7" w:name="sub_4"/>
      <w:bookmarkEnd w:id="6"/>
      <w:r w:rsidRPr="00BB351F">
        <w:rPr>
          <w:sz w:val="26"/>
          <w:szCs w:val="26"/>
        </w:rPr>
        <w:t>Ответственным исполнителям мероприятий обеспечить исполнение сроков составления проекта бюджета городского округа Сургут на</w:t>
      </w:r>
      <w:r>
        <w:rPr>
          <w:sz w:val="26"/>
          <w:szCs w:val="26"/>
        </w:rPr>
        <w:t xml:space="preserve"> </w:t>
      </w:r>
      <w:r w:rsidRPr="00BB351F">
        <w:rPr>
          <w:sz w:val="26"/>
          <w:szCs w:val="26"/>
        </w:rPr>
        <w:t>2026 год и</w:t>
      </w:r>
      <w:r>
        <w:rPr>
          <w:sz w:val="26"/>
          <w:szCs w:val="26"/>
        </w:rPr>
        <w:t xml:space="preserve"> </w:t>
      </w:r>
      <w:r w:rsidRPr="00BB351F">
        <w:rPr>
          <w:sz w:val="26"/>
          <w:szCs w:val="26"/>
        </w:rPr>
        <w:t>плановый период 2027 – 2028 годов</w:t>
      </w:r>
      <w:bookmarkStart w:id="8" w:name="sub_6"/>
      <w:bookmarkEnd w:id="7"/>
      <w:r w:rsidRPr="00BB351F">
        <w:rPr>
          <w:sz w:val="26"/>
          <w:szCs w:val="26"/>
        </w:rPr>
        <w:t xml:space="preserve"> согласно приложению.</w:t>
      </w:r>
      <w:bookmarkEnd w:id="8"/>
    </w:p>
    <w:p w:rsidR="00BB351F" w:rsidRPr="00BB351F" w:rsidRDefault="00BB351F" w:rsidP="00BB351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B351F">
        <w:rPr>
          <w:sz w:val="26"/>
          <w:szCs w:val="26"/>
        </w:rPr>
        <w:t>3.</w:t>
      </w:r>
      <w:r w:rsidRPr="00BB351F">
        <w:rPr>
          <w:sz w:val="26"/>
          <w:szCs w:val="26"/>
        </w:rPr>
        <w:tab/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B351F" w:rsidRPr="00BB351F" w:rsidRDefault="00BB351F" w:rsidP="00BB351F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BB351F">
        <w:rPr>
          <w:sz w:val="26"/>
          <w:szCs w:val="26"/>
        </w:rPr>
        <w:t xml:space="preserve">4. </w:t>
      </w:r>
      <w:r w:rsidRPr="00BB351F">
        <w:rPr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</w:t>
      </w:r>
      <w:r w:rsidRPr="00BB351F">
        <w:rPr>
          <w:sz w:val="26"/>
          <w:szCs w:val="26"/>
        </w:rPr>
        <w:t>.</w:t>
      </w:r>
    </w:p>
    <w:p w:rsidR="00BB351F" w:rsidRPr="00BB351F" w:rsidRDefault="00BB351F" w:rsidP="00BB351F">
      <w:pPr>
        <w:ind w:firstLine="709"/>
        <w:jc w:val="both"/>
        <w:rPr>
          <w:sz w:val="26"/>
          <w:szCs w:val="26"/>
        </w:rPr>
      </w:pPr>
      <w:r w:rsidRPr="00BB351F">
        <w:rPr>
          <w:sz w:val="26"/>
          <w:szCs w:val="26"/>
        </w:rPr>
        <w:t>5. Настоящее распоряжение вступает в силу с момента его издания и</w:t>
      </w:r>
      <w:r w:rsidRPr="00BB351F">
        <w:rPr>
          <w:sz w:val="26"/>
          <w:szCs w:val="26"/>
          <w:lang w:val="en-US"/>
        </w:rPr>
        <w:t> </w:t>
      </w:r>
      <w:r w:rsidRPr="00BB351F">
        <w:rPr>
          <w:sz w:val="26"/>
          <w:szCs w:val="26"/>
        </w:rPr>
        <w:t>распространяется на правоотношения, возникшие с 01.06.2025.</w:t>
      </w:r>
    </w:p>
    <w:p w:rsidR="00BB351F" w:rsidRPr="00BB351F" w:rsidRDefault="00BB351F" w:rsidP="00BB351F">
      <w:pPr>
        <w:ind w:firstLine="709"/>
        <w:jc w:val="both"/>
        <w:rPr>
          <w:sz w:val="26"/>
          <w:szCs w:val="26"/>
        </w:rPr>
      </w:pPr>
      <w:r w:rsidRPr="00BB351F">
        <w:rPr>
          <w:sz w:val="26"/>
          <w:szCs w:val="26"/>
        </w:rPr>
        <w:t>6. Контроль за выполнением распоряжения оставляю за собой.</w:t>
      </w:r>
    </w:p>
    <w:p w:rsidR="00BB351F" w:rsidRPr="00BB351F" w:rsidRDefault="00BB351F" w:rsidP="00BB351F">
      <w:pPr>
        <w:rPr>
          <w:sz w:val="16"/>
          <w:szCs w:val="16"/>
        </w:rPr>
      </w:pPr>
    </w:p>
    <w:p w:rsidR="00BB351F" w:rsidRPr="00BB351F" w:rsidRDefault="00BB351F" w:rsidP="00BB351F">
      <w:pPr>
        <w:rPr>
          <w:sz w:val="26"/>
          <w:szCs w:val="26"/>
        </w:rPr>
      </w:pPr>
    </w:p>
    <w:p w:rsidR="00BB351F" w:rsidRPr="00BB351F" w:rsidRDefault="00BB351F" w:rsidP="00BB351F">
      <w:pPr>
        <w:rPr>
          <w:sz w:val="26"/>
          <w:szCs w:val="26"/>
        </w:rPr>
      </w:pPr>
    </w:p>
    <w:p w:rsidR="00BB351F" w:rsidRDefault="00BB351F" w:rsidP="00BB351F">
      <w:pPr>
        <w:rPr>
          <w:sz w:val="26"/>
          <w:szCs w:val="26"/>
        </w:rPr>
      </w:pPr>
      <w:r w:rsidRPr="00BB351F">
        <w:rPr>
          <w:sz w:val="26"/>
          <w:szCs w:val="26"/>
        </w:rPr>
        <w:t xml:space="preserve">Заместитель Главы города </w:t>
      </w:r>
      <w:r w:rsidRPr="00BB351F">
        <w:rPr>
          <w:sz w:val="26"/>
          <w:szCs w:val="26"/>
        </w:rPr>
        <w:tab/>
        <w:t xml:space="preserve">         </w:t>
      </w:r>
      <w:r w:rsidRPr="00BB351F">
        <w:rPr>
          <w:sz w:val="26"/>
          <w:szCs w:val="26"/>
        </w:rPr>
        <w:tab/>
      </w:r>
      <w:r w:rsidRPr="00BB351F">
        <w:rPr>
          <w:sz w:val="26"/>
          <w:szCs w:val="26"/>
        </w:rPr>
        <w:tab/>
      </w:r>
      <w:r w:rsidRPr="00BB351F">
        <w:rPr>
          <w:sz w:val="26"/>
          <w:szCs w:val="26"/>
        </w:rPr>
        <w:tab/>
      </w:r>
      <w:r w:rsidRPr="00BB351F">
        <w:rPr>
          <w:sz w:val="26"/>
          <w:szCs w:val="26"/>
        </w:rPr>
        <w:tab/>
      </w:r>
      <w:r w:rsidRPr="00BB351F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BB351F">
        <w:rPr>
          <w:sz w:val="26"/>
          <w:szCs w:val="26"/>
        </w:rPr>
        <w:t xml:space="preserve">  И.В. Пустовая</w:t>
      </w:r>
    </w:p>
    <w:p w:rsidR="00BB351F" w:rsidRDefault="00BB351F" w:rsidP="00BB351F">
      <w:pPr>
        <w:rPr>
          <w:sz w:val="26"/>
          <w:szCs w:val="26"/>
        </w:rPr>
        <w:sectPr w:rsidR="00BB351F" w:rsidSect="00BB351F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B351F" w:rsidRDefault="00BB351F" w:rsidP="00BB351F">
      <w:pPr>
        <w:ind w:left="10080" w:right="-598" w:firstLine="1260"/>
        <w:rPr>
          <w:rFonts w:cs="Times New Roman"/>
          <w:szCs w:val="28"/>
        </w:rPr>
      </w:pPr>
      <w:bookmarkStart w:id="9" w:name="sub_1000"/>
      <w:r>
        <w:rPr>
          <w:rFonts w:cs="Times New Roman"/>
          <w:szCs w:val="28"/>
        </w:rPr>
        <w:lastRenderedPageBreak/>
        <w:t xml:space="preserve">Приложение </w:t>
      </w:r>
    </w:p>
    <w:p w:rsidR="00BB351F" w:rsidRDefault="00BB351F" w:rsidP="00BB351F">
      <w:pPr>
        <w:ind w:left="10080" w:right="-598" w:firstLine="1260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BB351F" w:rsidRDefault="00BB351F" w:rsidP="00BB351F">
      <w:pPr>
        <w:ind w:left="10080" w:right="-598" w:firstLine="12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</w:t>
      </w:r>
    </w:p>
    <w:p w:rsidR="00BB351F" w:rsidRDefault="00BB351F" w:rsidP="00BB351F">
      <w:pPr>
        <w:ind w:left="10080" w:right="-598" w:firstLine="1260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 №________</w:t>
      </w:r>
    </w:p>
    <w:p w:rsidR="00BB351F" w:rsidRDefault="00BB351F" w:rsidP="00BB351F">
      <w:pPr>
        <w:jc w:val="right"/>
        <w:rPr>
          <w:rFonts w:cs="Times New Roman"/>
          <w:b/>
          <w:bCs/>
          <w:szCs w:val="28"/>
        </w:rPr>
      </w:pPr>
    </w:p>
    <w:p w:rsidR="00BB351F" w:rsidRPr="002E5C2A" w:rsidRDefault="00BB351F" w:rsidP="00BB351F">
      <w:pPr>
        <w:jc w:val="right"/>
        <w:rPr>
          <w:rFonts w:cs="Times New Roman"/>
          <w:b/>
          <w:bCs/>
          <w:szCs w:val="28"/>
        </w:rPr>
      </w:pPr>
    </w:p>
    <w:p w:rsidR="00BB351F" w:rsidRDefault="00BB351F" w:rsidP="00BB351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Сроки составления проекта бюджета </w:t>
      </w:r>
    </w:p>
    <w:p w:rsidR="00BB351F" w:rsidRDefault="00BB351F" w:rsidP="00BB351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городского округа Сургут Ханты-Мансийского автономного округа – Югры </w:t>
      </w:r>
      <w:r w:rsidRPr="002E5C2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26</w:t>
      </w:r>
      <w:r w:rsidRPr="002E5C2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</w:p>
    <w:p w:rsidR="00BB351F" w:rsidRDefault="00BB351F" w:rsidP="00BB351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E5C2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 плановый период 202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2E5C2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2E5C2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BB351F" w:rsidRPr="002E5C2A" w:rsidRDefault="00BB351F" w:rsidP="00BB351F">
      <w:pPr>
        <w:rPr>
          <w:rFonts w:cs="Times New Roman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55"/>
        <w:gridCol w:w="3119"/>
        <w:gridCol w:w="2410"/>
      </w:tblGrid>
      <w:tr w:rsidR="00BB351F" w:rsidRPr="00BB351F" w:rsidTr="00BB351F">
        <w:trPr>
          <w:trHeight w:val="683"/>
        </w:trPr>
        <w:tc>
          <w:tcPr>
            <w:tcW w:w="568" w:type="dxa"/>
            <w:shd w:val="clear" w:color="auto" w:fill="auto"/>
            <w:vAlign w:val="center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№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Ответственный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исполнитель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Сроки </w:t>
            </w: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br/>
              <w:t>исполнения</w:t>
            </w:r>
          </w:p>
        </w:tc>
      </w:tr>
      <w:tr w:rsidR="00BB351F" w:rsidRPr="00BB351F" w:rsidTr="00BB351F">
        <w:trPr>
          <w:trHeight w:val="333"/>
          <w:tblHeader/>
        </w:trPr>
        <w:tc>
          <w:tcPr>
            <w:tcW w:w="568" w:type="dxa"/>
            <w:shd w:val="clear" w:color="auto" w:fill="auto"/>
            <w:vAlign w:val="center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BB351F" w:rsidRPr="00BB351F" w:rsidTr="00BB351F">
        <w:trPr>
          <w:trHeight w:val="683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Подготовка сводного отчета и аналитической записки об оценке налоговых расходов за 2024 год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01 июня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683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Размещение сводного отчета и аналитической записки об оценке налоговых расходов за 2024 год на официальном портале Администрации города 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05 июня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274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Представление в отдел социально-экономического прогнозирования информации, необходимой для разработки прогноза социально-экономического развития городского округа Сургут на 2026 год и плановый период 2027 – </w:t>
            </w:r>
          </w:p>
          <w:p w:rsidR="00BB351F" w:rsidRPr="00BB351F" w:rsidRDefault="00BB351F" w:rsidP="00BB351F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2028 годов (далее – среднесрочный прогноз)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структурные подразделения Администрации города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в сроки, установленные отделом социально-экономического прогнозирования</w:t>
            </w:r>
          </w:p>
        </w:tc>
      </w:tr>
      <w:tr w:rsidR="00BB351F" w:rsidRPr="00BB351F" w:rsidTr="00BB351F">
        <w:trPr>
          <w:trHeight w:val="683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Представление в департамент финансов информации о планируемых к вводу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в эксплуатацию и приобретению в 2025 – 2026 годах и плановом периоде 2027 – 2028 годов объектах городской инфраструктуры</w:t>
            </w:r>
          </w:p>
        </w:tc>
        <w:tc>
          <w:tcPr>
            <w:tcW w:w="3119" w:type="dxa"/>
            <w:shd w:val="clear" w:color="auto" w:fill="auto"/>
          </w:tcPr>
          <w:p w:rsidR="00BB351F" w:rsidRDefault="00BB351F" w:rsidP="00BB351F">
            <w:pPr>
              <w:ind w:right="-255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департамент архитектуры </w:t>
            </w: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и градостроительства, департамент городского хозяйства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1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7</w:t>
            </w:r>
            <w:r w:rsidRPr="00BB351F">
              <w:rPr>
                <w:rFonts w:cs="Times New Roman"/>
                <w:sz w:val="26"/>
                <w:szCs w:val="26"/>
              </w:rPr>
              <w:t xml:space="preserve"> июня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5</w:t>
            </w:r>
            <w:r w:rsidRPr="00BB351F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</w:tr>
    </w:tbl>
    <w:p w:rsidR="00BB351F" w:rsidRDefault="00BB351F">
      <w:r>
        <w:br w:type="page"/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55"/>
        <w:gridCol w:w="3119"/>
        <w:gridCol w:w="2410"/>
      </w:tblGrid>
      <w:tr w:rsidR="00BB351F" w:rsidRPr="00BB351F" w:rsidTr="00BB351F">
        <w:trPr>
          <w:trHeight w:val="683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Представление в департамент финансов информации о прогнозируемых показателях по поступлениям в бюджет города на 2026 год и плановый период </w:t>
            </w:r>
          </w:p>
          <w:p w:rsidR="00BB351F" w:rsidRPr="00BB351F" w:rsidRDefault="00BB351F" w:rsidP="00BB351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2027 – 2028 годов и оценки их ожидаемого исполнения за 2025 год в разрезе кодов классификации доходов бюджета города и кодов классификации источников финансирования дефицита бюджета города с соответствующими расчетами и обоснованиями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главные администраторы доходов бюджета города, 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главные администраторы источников финансирования дефицита бюджета города  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17 июня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683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Представление в департамент финансов основных показателей среднесрочного прогноза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25 июня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Представление в департамент финансов: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- расчетов и расшифровок по содержанию в 2026 году и плановом периоде 2027 – 2028 годов:</w:t>
            </w:r>
          </w:p>
          <w:p w:rsidR="00BB351F" w:rsidRDefault="00BB351F" w:rsidP="00BB351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BB351F">
              <w:rPr>
                <w:rFonts w:cs="Times New Roman"/>
                <w:sz w:val="26"/>
                <w:szCs w:val="26"/>
              </w:rPr>
              <w:t xml:space="preserve">объектов, введенных в эксплуатацию и принятых в муниципальную собственность в 2025 году, планируемых к вводу в эксплуатацию и принятию </w:t>
            </w:r>
          </w:p>
          <w:p w:rsidR="00BB351F" w:rsidRPr="00BB351F" w:rsidRDefault="00BB351F" w:rsidP="00BB351F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в муниципальную собственность в 2025 – 2026 годах;</w:t>
            </w:r>
          </w:p>
          <w:p w:rsidR="00BB351F" w:rsidRPr="00BB351F" w:rsidRDefault="00BB351F" w:rsidP="00BB351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BB351F">
              <w:rPr>
                <w:rFonts w:cs="Times New Roman"/>
                <w:sz w:val="26"/>
                <w:szCs w:val="26"/>
              </w:rPr>
              <w:t>объектов, принятых на обслуживание в 2025 году в связи с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BB351F">
              <w:rPr>
                <w:rFonts w:cs="Times New Roman"/>
                <w:sz w:val="26"/>
                <w:szCs w:val="26"/>
              </w:rPr>
              <w:t xml:space="preserve">признанием бесхозными; </w:t>
            </w:r>
          </w:p>
          <w:p w:rsidR="00BB351F" w:rsidRDefault="00BB351F" w:rsidP="00BB351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BB351F">
              <w:rPr>
                <w:rFonts w:cs="Times New Roman"/>
                <w:sz w:val="26"/>
                <w:szCs w:val="26"/>
              </w:rPr>
              <w:t xml:space="preserve">муниципального имущества и элементов благоустройства, принятых </w:t>
            </w:r>
          </w:p>
          <w:p w:rsidR="00BB351F" w:rsidRDefault="00BB351F" w:rsidP="00BB351F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в эксплуатацию в 2025 году и планируемых к принятию в эксплуатацию </w:t>
            </w:r>
          </w:p>
          <w:p w:rsidR="00BB351F" w:rsidRPr="00BB351F" w:rsidRDefault="00BB351F" w:rsidP="00BB351F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в 2025 – 2026 годах после завершения работ по благоустройству общественных территорий;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- информации об объеме потребности в межбюджетных трансфертах в 2026 году и плановом периоде 2027 – 2028 годов, заявленном в отраслевые департаменты автономного округа;</w:t>
            </w: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- информации об отдельных расходных обязательствах, необходимых для формирования проекта бюджета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главные распорядители бюджетных средств</w:t>
            </w: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30 июня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30 июня 2025 года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по мере необходимости, 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по запросу департамента финансов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Принятие решения Думы города о нормативах отчислений части прибыли муниципальных унитарных предприятий в бюджет городского округа Сургут Ханты-Мансийского автономного округа – Югры, на 2026 год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департамент городского хозяйства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01 июля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</w:tr>
      <w:tr w:rsidR="00BB351F" w:rsidRPr="00BB351F" w:rsidTr="00BB351F">
        <w:trPr>
          <w:trHeight w:val="70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Представление в Департамент финансов Ханты-Мансийского автономного округа – Югры прогнозируемых показателей по доходам бюджета города 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на 2026 год и плановый период 2027 – 2028 годов и оценки их ожидаемого исполнения за 2025 год 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департамент финансов 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04 июля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BB351F" w:rsidRPr="00BB351F" w:rsidTr="00BB351F">
        <w:trPr>
          <w:trHeight w:val="70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Составление прогнозных параметров бюджета города по доходам, расходам 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и источникам финансирования дефицита бюджета города на 2026 год и плановый период 2027 – 2028 годов (без учета целевых средств, предоставляемых бюджету города из бюджетов вышестоящих уровней)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департамент финансов 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14 июля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 года</w:t>
            </w:r>
          </w:p>
        </w:tc>
      </w:tr>
      <w:tr w:rsidR="00BB351F" w:rsidRPr="00BB351F" w:rsidTr="00BB351F">
        <w:trPr>
          <w:trHeight w:val="278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Представление в департамент финансов обращения о внесении изменений </w:t>
            </w:r>
          </w:p>
          <w:p w:rsidR="00BB351F" w:rsidRPr="00BB351F" w:rsidRDefault="00BB351F" w:rsidP="00BB351F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в Перечень муниципальных программ, реализуемых на территории городского округа Сургут Ханты-Мансийского автономного округа – Югры 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ответственные исполнители муниципальных программ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до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0</w:t>
            </w: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1 августа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Направление в Департамент финансов Ханты-Мансийского автономного округа – Югры исходных данных, используемых для расчета распределения межбюджетных трансфертов на 2026 год и плановый период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в срок, установленный Департаментом финансов Ханты-Мансийского автономного округа – Югры</w:t>
            </w:r>
          </w:p>
        </w:tc>
      </w:tr>
      <w:tr w:rsidR="00BB351F" w:rsidRPr="00BB351F" w:rsidTr="00BB351F">
        <w:trPr>
          <w:trHeight w:val="278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Доведение предварительных предельных объемов бюджетных ассигнований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на 2026 год и плановый период 2027 – 2028 годов до главных распорядителей бюджетных средств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департамент финансов 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до </w:t>
            </w:r>
            <w:r w:rsidRPr="00BB351F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 августа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</w:t>
            </w:r>
            <w:r w:rsidRPr="00BB351F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Представление в отдел социально-экономического прогнозирования уточненных данных для формирования проекта основных показателей среднесрочного прогноза    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структурные подразделения Администрации города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до 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22</w:t>
            </w:r>
            <w:r w:rsidRPr="00BB351F">
              <w:rPr>
                <w:rFonts w:cs="Times New Roman"/>
                <w:sz w:val="26"/>
                <w:szCs w:val="26"/>
              </w:rPr>
              <w:t xml:space="preserve"> августа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5</w:t>
            </w:r>
            <w:r w:rsidRPr="00BB351F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</w:tr>
      <w:tr w:rsidR="00BB351F" w:rsidRPr="00BB351F" w:rsidTr="00BB351F">
        <w:trPr>
          <w:trHeight w:val="132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1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Направление в департамент финансов:</w:t>
            </w:r>
          </w:p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- обоснований целесообразности представления в 2026 году и плановом периоде 2027 – 2028 годов средств из бюджета города в форме субсидий в соответствии со статьей 78 Бюджетного кодекса Российской Федерации для рассмотрения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на экспертном совете по вопросам определения целесообразности предоставления средств из бюджета города в форме субсидий производителям товаров, работ, услуг;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- информации о необходимости включения в решение Думы города о бюджете города на 2026 год и плановый период 2027 – 2028 годов случаев предоставления субсидий производителям товаров, работ, услуг в соответствии с нормативно-правовыми актами Российской Федерации, Ханты-Мансийского автономного округа, Думы города Сургута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структурные подразделения Администрации города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25 августа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132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Подготовка и рассмотрение на Бюджетной комиссии при Главе города: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- проекта основных показателей среднесрочного прогноза;</w:t>
            </w:r>
          </w:p>
          <w:p w:rsid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- информации об общих прогнозируемых параметрах проекта бюджета города 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на 2026 год и плановый период 2027 – 2028 годов;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- информации о результатах проведения обзоров расходов бюджета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отдел социально-экономического прогнозирования, 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29 августа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132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Представление в департамент финансов информации об изменениях в деятельности (при наличии) с указанием причин таких изменений, предложений для включения в основные направления бюджетной и налоговой политики городского округа Сургут на 2026 год и плановый период 2027 –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структурные подразделения Администрации города</w:t>
            </w: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0</w:t>
            </w:r>
            <w:r w:rsidRPr="00BB351F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 сентября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</w:tr>
      <w:tr w:rsidR="00BB351F" w:rsidRPr="00BB351F" w:rsidTr="00BB351F">
        <w:trPr>
          <w:trHeight w:val="132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1</w:t>
            </w:r>
            <w:r w:rsidRPr="00BB351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Рассмотрение обоснований и принятие решения о целесообразности предоставления средств из бюджета города в форме субсидий производителям товаров, работ, услуг в 2026 году и плановом периоде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экспертный совет </w:t>
            </w:r>
          </w:p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по вопросам определения целесообразности предоставления средств из бюджета города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в форме субсидий производителям товаров, работ, услуг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09 сентября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5</w:t>
            </w:r>
            <w:r w:rsidRPr="00BB351F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</w:tr>
    </w:tbl>
    <w:p w:rsidR="00BB351F" w:rsidRDefault="00BB351F">
      <w:r>
        <w:br w:type="page"/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55"/>
        <w:gridCol w:w="3119"/>
        <w:gridCol w:w="2410"/>
      </w:tblGrid>
      <w:tr w:rsidR="00BB351F" w:rsidRPr="00BB351F" w:rsidTr="00BB351F">
        <w:trPr>
          <w:trHeight w:val="147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1</w:t>
            </w:r>
            <w:r w:rsidRPr="00BB351F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Подготовка проектов решений Думы города о внесении изменений и дополнений в решения Думы города о местных налогах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</w:tr>
      <w:tr w:rsidR="00BB351F" w:rsidRPr="00BB351F" w:rsidTr="00BB351F">
        <w:trPr>
          <w:trHeight w:val="132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2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Подготовка проекта решения Думы города о согласовании  замены дотации (отказе от замены дотации)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2026 год и плановый период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в течение десяти рабочих дней со дня получения информации из Департамента финансов Ханты-Мансийского автономного округа – Югры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Представление в департамент ф</w:t>
            </w:r>
            <w:r>
              <w:rPr>
                <w:rFonts w:cs="Times New Roman"/>
                <w:sz w:val="26"/>
                <w:szCs w:val="26"/>
              </w:rPr>
              <w:t xml:space="preserve">инансов уточненной информации </w:t>
            </w:r>
          </w:p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 </w:t>
            </w:r>
            <w:r w:rsidRPr="00BB351F">
              <w:rPr>
                <w:rFonts w:cs="Times New Roman"/>
                <w:sz w:val="26"/>
                <w:szCs w:val="26"/>
              </w:rPr>
              <w:t xml:space="preserve">прогнозируемых показателях по поступлениям в бюджет города на 2026 год </w:t>
            </w:r>
          </w:p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и плановый период 2027 – 2028 годов и оценки их ожидаемого исполнения </w:t>
            </w:r>
          </w:p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за 2025 год в разрезе кодов классификации доходов бюджета города и кодов классификации источников финансирования дефицита бюджета города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с соответствующими расчетами и обоснованиями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главные администраторы доходов бюджета города, 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главные администраторы источников финансирования дефицита бюджета города  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17 сентября 2025 года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BB351F" w:rsidRPr="00BB351F" w:rsidRDefault="00BB351F" w:rsidP="00824431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2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Предоставление в департамент финансов уточненных основных показателей среднесрочного прогноза 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1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9</w:t>
            </w:r>
            <w:r w:rsidRPr="00BB351F">
              <w:rPr>
                <w:rFonts w:cs="Times New Roman"/>
                <w:sz w:val="26"/>
                <w:szCs w:val="26"/>
              </w:rPr>
              <w:t xml:space="preserve"> сентября 202</w:t>
            </w:r>
            <w:r w:rsidRPr="00BB351F">
              <w:rPr>
                <w:rFonts w:cs="Times New Roman"/>
                <w:sz w:val="26"/>
                <w:szCs w:val="26"/>
                <w:lang w:val="en-US"/>
              </w:rPr>
              <w:t>5</w:t>
            </w:r>
            <w:r w:rsidRPr="00BB351F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23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Распределение предельных объемов бюджетных ассигнований на 2026 год </w:t>
            </w:r>
          </w:p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и плановый период 2027 – 2028 годов, формирование обоснований бюджетных ассигнований на 2026 год и плановый период 2027 – 2028 годов 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и их представление в департамент финансов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26 сентября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2</w:t>
            </w:r>
            <w:r w:rsidRPr="00BB351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Формирование предложений по введению новых (увеличению действующих) расходных обязательств в 2026 году и плановом периоде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26 сентября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Формирование сведений об оценке налоговых льгот (налоговых расходов), предоставленных в соответствии с решениями Думы города о местных налогах, на 2026 год и плановый период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департамент финансов </w:t>
            </w:r>
          </w:p>
        </w:tc>
        <w:tc>
          <w:tcPr>
            <w:tcW w:w="2410" w:type="dxa"/>
            <w:shd w:val="clear" w:color="auto" w:fill="auto"/>
          </w:tcPr>
          <w:p w:rsid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до 01 октября 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</w:tr>
    </w:tbl>
    <w:p w:rsidR="00BB351F" w:rsidRDefault="00BB351F">
      <w:r>
        <w:br w:type="page"/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55"/>
        <w:gridCol w:w="3119"/>
        <w:gridCol w:w="2410"/>
      </w:tblGrid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26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Составление уточненных прогнозных параметров бюджета города по доходам 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на 2026 год и плановый период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до 06 октября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27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Составление уточненных прогнозных параметров бюджета города по доходам, расходам и источникам финансирования дефицита бюджета города на 2026 год </w:t>
            </w:r>
          </w:p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и плановый период 2027 – 2028 годов с учетом межбюджетных трансфертов, предоставляемых бюджету города из бюджетов вышестоящих уровней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департамент финансов </w:t>
            </w:r>
          </w:p>
        </w:tc>
        <w:tc>
          <w:tcPr>
            <w:tcW w:w="2410" w:type="dxa"/>
          </w:tcPr>
          <w:p w:rsid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 xml:space="preserve">до 17 октября 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351F">
              <w:rPr>
                <w:rFonts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Рассмотрение у Главы города проектов расходов структурных подразделений Администрации города на 2026 год и плановый период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заместители Главы города,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структурные подразделения Администрации города</w:t>
            </w:r>
          </w:p>
        </w:tc>
        <w:tc>
          <w:tcPr>
            <w:tcW w:w="2410" w:type="dxa"/>
          </w:tcPr>
          <w:p w:rsid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август – октябрь 2025 года – </w:t>
            </w:r>
          </w:p>
          <w:p w:rsidR="00BB351F" w:rsidRPr="00BB351F" w:rsidRDefault="00BB351F" w:rsidP="00BB351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в сроки, согласованные Главой города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2</w:t>
            </w:r>
            <w:r w:rsidRPr="00BB351F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Подготовка и рассмотрение на Бюджетной комиссии при Главе города: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- проекта уточненных основных показателей среднесрочного прогноза;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- основных направлений бюджетной и налоговой политики городского округа Сургут на 2026 год и плановый период 2027 – 2028 годов;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- информации об уточнении прогнозируемых параметров проекта бюджета города на 2026 год и плановый период 2027 – 2028 годов;</w:t>
            </w:r>
          </w:p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- информации о муниципальных программах, предлагаемых к реализации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в 2026 году и плановом периоде 2027 – 2028 годов;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- сводной аналитической информации о предложениях главных распорядителей бюджетных средств по введению новых (увеличению действующих) расходных обязательств;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- оценки финансовых возможностей бюджета городского округа для введения новых (увеличения действующих) расходных обязательств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департамент финансов, отдел социально-экономического прогнозирования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до 24 октября 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2025 года 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30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Проверка обоснований бюджетных ассигнований на соблюдение требований, установленных приказом департамента финансов об утверждении Порядка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и Методики планирования бюджетных ассигнований городского округа Сургут на очередной финансовый год и плановый период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31 октября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2025 года 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3</w:t>
            </w:r>
            <w:r w:rsidRPr="00BB351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Доведение уточненных предельных объемов бюджетных ассигнований до главных распорядителей бюджетных средств на 2026 год и плановый период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департамент финансов 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в течение трех рабочих дней с момента возникновения оснований для уточнения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32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Распределение уточненных предельных объемов бюджетных ассигнований, предоставление в департамент финансов уточненных расчетов и расшифровок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в срок, установленный департаментом финансов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33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Рассмотрение паспортов структурных элементов, составляющих проектную часть муниципальных программ, на проектном комитете Администрации города (по мере необходимости)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ответственные исполнители муниципальных проектов, являющихся структурными элементами муниципальных программ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01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(по мере необходимости)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34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i/>
                <w:iCs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Представление в департамент финансов информации о предварительных итогах социально-экономического развития</w:t>
            </w:r>
            <w:r w:rsidRPr="00BB351F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BB351F">
              <w:rPr>
                <w:rFonts w:cs="Times New Roman"/>
                <w:sz w:val="26"/>
                <w:szCs w:val="26"/>
              </w:rPr>
              <w:t>муниципального образования за 9 месяцев 2025 года и ожидаемых итогах социально-экономического развития за 2025 год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01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35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Издание постановления Администрации города «О прогнозе социально-экономического развития муниципального образования городской округ Сургут на 2026 год и плановый период 2027 – 2028 годов»  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отдел социально-экономического прогнозирования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01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36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Формирование проектов паспортов муниципальных программ и их структурных элементов к проекту бюджета города на 2026 год и плановый период 2027 – </w:t>
            </w: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2028 годов в автоматизированной системе планирования и исполнения бюджета города на основе программного обеспечения «АЦК» </w:t>
            </w: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BB351F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ответственные исполнители муниципальных программ, структурных элементов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01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37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Представление в департамент финансов окончательной редакции обоснований бюджетных ассигнований на 2026 год и плановый период 2027 – 2028 годов 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01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2025 года 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3</w:t>
            </w:r>
            <w:r w:rsidRPr="00BB351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Направление в управление инвестиций, развития предпринимательства и туризма предложений по формированию Плана создания объектов инвестиционной инфраструктуры в муниципальном образовании городской округ Сургут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на 2026 год и плановый период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06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1070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39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Представление в департамент финансов в электронном виде печатной формы паспортов муниципальных программ к проекту бюджета города на 2026 год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и плановый период 2027 – 2028 годов, утвержденных в автоматизированной системе планирования и исполнения бюджета города на основе программного обеспечения «АЦК»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ответственные исполнители муниципальных программ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10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136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Издание постановления Администрации города «Об основных направлениях бюджетной и налоговой политики городского округа Сургут на 2026 год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и плановый период 2027 – 2028 годов» 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10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93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41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Подготовка проекта решения Думы города «О бюджете городского округа Сургут Ханты-Мансийского автономного округа – Югры на 2026 год и плановый период 2027 – 2028 годов» и внесение его в Думу города с приложением документов и материалов, подлежащих предоставлению одновременно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с проектом в соответствии с бюджетным законодательством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не позднее 14 ноября 2025 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4</w:t>
            </w:r>
            <w:r w:rsidRPr="00BB351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BB351F" w:rsidRPr="00BB351F" w:rsidRDefault="00BB351F" w:rsidP="00824431">
            <w:pPr>
              <w:ind w:firstLine="34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Доведение уточненных показателей бюджетного прогноза до 2036 года до ответственных исполнителей муниципальных программ в части предельных расходов на реализацию муниципальных программ (в случае уточнения данных)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ind w:firstLine="5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по мере необходимости</w:t>
            </w:r>
          </w:p>
        </w:tc>
      </w:tr>
      <w:tr w:rsidR="00BB351F" w:rsidRPr="00BB351F" w:rsidTr="00BB351F">
        <w:trPr>
          <w:trHeight w:val="812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4</w:t>
            </w:r>
            <w:r w:rsidRPr="00BB351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Издание постановления Главы города о назначении публичных слушаний </w:t>
            </w:r>
          </w:p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по рассмотрению проекта бюджета города на 2026 год и плановый период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департамент финансов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не позднее 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21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BB351F">
              <w:rPr>
                <w:rFonts w:cs="Times New Roman"/>
                <w:sz w:val="26"/>
                <w:szCs w:val="26"/>
              </w:rPr>
              <w:t>44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Опубликование информации о проведении публичных слушаний по рассмотрению проекта бюджета города на 2026 год и плановый период </w:t>
            </w:r>
          </w:p>
          <w:p w:rsidR="00BB351F" w:rsidRPr="00BB351F" w:rsidRDefault="00BB351F" w:rsidP="00824431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муниципальное казенное учреждение </w:t>
            </w:r>
          </w:p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«Наш город», </w:t>
            </w:r>
          </w:p>
          <w:p w:rsidR="00BB351F" w:rsidRPr="00BB351F" w:rsidRDefault="00BB351F" w:rsidP="00BB351F">
            <w:pPr>
              <w:ind w:right="-113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комитет информационной политики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не позднее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22 ноября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278"/>
        </w:trPr>
        <w:tc>
          <w:tcPr>
            <w:tcW w:w="568" w:type="dxa"/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  <w:lang w:val="en-US"/>
              </w:rPr>
              <w:t>4</w:t>
            </w:r>
            <w:r w:rsidRPr="00BB351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9355" w:type="dxa"/>
            <w:shd w:val="clear" w:color="auto" w:fill="auto"/>
          </w:tcPr>
          <w:p w:rsid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Проведение публичных слушаний по рассмотрению проекта бюджета города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на 2026 год и плановый период 2027 – 2028 годов</w:t>
            </w:r>
          </w:p>
        </w:tc>
        <w:tc>
          <w:tcPr>
            <w:tcW w:w="3119" w:type="dxa"/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Дума города, </w:t>
            </w:r>
          </w:p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Администрация города</w:t>
            </w:r>
          </w:p>
        </w:tc>
        <w:tc>
          <w:tcPr>
            <w:tcW w:w="2410" w:type="dxa"/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в период 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не позднее 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10 декабря</w:t>
            </w:r>
          </w:p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2025 года</w:t>
            </w:r>
          </w:p>
        </w:tc>
      </w:tr>
      <w:tr w:rsidR="00BB351F" w:rsidRPr="00BB351F" w:rsidTr="00BB351F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51F" w:rsidRPr="00BB351F" w:rsidRDefault="00BB351F" w:rsidP="0082443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46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 xml:space="preserve">Издание распоряжения Администрации города «Об утверждении Плана создания объектов инвестиционной инфраструктуры в муниципальном образовании городской округ Сургут на 2026 год и плановый период 2027 – 2028 годов»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51F" w:rsidRPr="00BB351F" w:rsidRDefault="00BB351F" w:rsidP="00824431">
            <w:pPr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управление инвестиций, развития предпринима-тельства и туризма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1F" w:rsidRPr="00BB351F" w:rsidRDefault="00BB351F" w:rsidP="0082443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B351F">
              <w:rPr>
                <w:rFonts w:cs="Times New Roman"/>
                <w:sz w:val="26"/>
                <w:szCs w:val="26"/>
              </w:rPr>
              <w:t>до 15 декабря 2025 года</w:t>
            </w:r>
          </w:p>
        </w:tc>
      </w:tr>
    </w:tbl>
    <w:p w:rsidR="00BB351F" w:rsidRPr="0025443D" w:rsidRDefault="00BB351F" w:rsidP="00BB351F">
      <w:pPr>
        <w:rPr>
          <w:rFonts w:cs="Times New Roman"/>
          <w:szCs w:val="28"/>
        </w:rPr>
      </w:pPr>
      <w:r w:rsidRPr="0025443D">
        <w:rPr>
          <w:rFonts w:cs="Times New Roman"/>
          <w:szCs w:val="28"/>
        </w:rPr>
        <w:t xml:space="preserve">Примечание: </w:t>
      </w:r>
      <w:r>
        <w:rPr>
          <w:rFonts w:cs="Times New Roman"/>
          <w:szCs w:val="28"/>
        </w:rPr>
        <w:t>с</w:t>
      </w:r>
      <w:r w:rsidRPr="0025443D">
        <w:rPr>
          <w:rFonts w:cs="Times New Roman"/>
          <w:szCs w:val="28"/>
        </w:rPr>
        <w:t>роки, установленные настоящим приложением, могут быть уточнены:</w:t>
      </w:r>
    </w:p>
    <w:p w:rsidR="00BB351F" w:rsidRPr="0025443D" w:rsidRDefault="00BB351F" w:rsidP="00BB351F">
      <w:pPr>
        <w:ind w:right="-456"/>
        <w:jc w:val="both"/>
        <w:rPr>
          <w:rFonts w:cs="Times New Roman"/>
          <w:szCs w:val="28"/>
        </w:rPr>
      </w:pPr>
      <w:r w:rsidRPr="0025443D">
        <w:rPr>
          <w:rFonts w:cs="Times New Roman"/>
          <w:szCs w:val="28"/>
        </w:rPr>
        <w:t>- по факту получения информации, необходимой для составления проекта бюджета города, из Департамента финансов Ханты-Мансийского автономного округа – Югры;</w:t>
      </w:r>
    </w:p>
    <w:p w:rsidR="00BB351F" w:rsidRPr="0025443D" w:rsidRDefault="00BB351F" w:rsidP="00BB351F">
      <w:pPr>
        <w:jc w:val="both"/>
        <w:rPr>
          <w:rFonts w:cs="Times New Roman"/>
          <w:szCs w:val="28"/>
        </w:rPr>
      </w:pPr>
      <w:r w:rsidRPr="0025443D">
        <w:rPr>
          <w:rFonts w:cs="Times New Roman"/>
          <w:szCs w:val="28"/>
        </w:rPr>
        <w:t xml:space="preserve">- в связи с наличием возможности участия членов Бюджетной комиссии в заседании; </w:t>
      </w:r>
    </w:p>
    <w:p w:rsidR="00BB351F" w:rsidRPr="0025443D" w:rsidRDefault="00BB351F" w:rsidP="00BB351F">
      <w:pPr>
        <w:jc w:val="both"/>
        <w:rPr>
          <w:rFonts w:cs="Times New Roman"/>
          <w:szCs w:val="28"/>
        </w:rPr>
      </w:pPr>
      <w:r w:rsidRPr="0025443D">
        <w:rPr>
          <w:rFonts w:cs="Times New Roman"/>
          <w:szCs w:val="28"/>
        </w:rPr>
        <w:t xml:space="preserve">- в связи с уточнением срока заседания Думы города. </w:t>
      </w:r>
      <w:bookmarkEnd w:id="9"/>
    </w:p>
    <w:p w:rsidR="00BB351F" w:rsidRPr="00BB351F" w:rsidRDefault="00BB351F" w:rsidP="00BB351F">
      <w:pPr>
        <w:rPr>
          <w:sz w:val="26"/>
          <w:szCs w:val="26"/>
        </w:rPr>
      </w:pPr>
    </w:p>
    <w:sectPr w:rsidR="00BB351F" w:rsidRPr="00BB351F" w:rsidSect="00BB351F">
      <w:headerReference w:type="default" r:id="rId8"/>
      <w:pgSz w:w="16838" w:h="11906" w:orient="landscape"/>
      <w:pgMar w:top="1701" w:right="1134" w:bottom="567" w:left="1134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AF" w:rsidRDefault="006626AF" w:rsidP="00BB351F">
      <w:r>
        <w:separator/>
      </w:r>
    </w:p>
  </w:endnote>
  <w:endnote w:type="continuationSeparator" w:id="0">
    <w:p w:rsidR="006626AF" w:rsidRDefault="006626AF" w:rsidP="00BB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AF" w:rsidRDefault="006626AF" w:rsidP="00BB351F">
      <w:r>
        <w:separator/>
      </w:r>
    </w:p>
  </w:footnote>
  <w:footnote w:type="continuationSeparator" w:id="0">
    <w:p w:rsidR="006626AF" w:rsidRDefault="006626AF" w:rsidP="00BB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240A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35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35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E256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C32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676" w:rsidRPr="009A46A3" w:rsidRDefault="009240AB">
    <w:pPr>
      <w:pStyle w:val="a4"/>
      <w:jc w:val="center"/>
      <w:rPr>
        <w:rFonts w:cs="Times New Roman"/>
        <w:sz w:val="20"/>
        <w:szCs w:val="20"/>
      </w:rPr>
    </w:pPr>
    <w:r w:rsidRPr="009A46A3">
      <w:rPr>
        <w:rFonts w:cs="Times New Roman"/>
        <w:sz w:val="20"/>
        <w:szCs w:val="20"/>
      </w:rPr>
      <w:fldChar w:fldCharType="begin"/>
    </w:r>
    <w:r w:rsidRPr="009A46A3">
      <w:rPr>
        <w:rFonts w:cs="Times New Roman"/>
        <w:sz w:val="20"/>
        <w:szCs w:val="20"/>
      </w:rPr>
      <w:instrText>PAGE   \* MERGEFORMAT</w:instrText>
    </w:r>
    <w:r w:rsidRPr="009A46A3">
      <w:rPr>
        <w:rFonts w:cs="Times New Roman"/>
        <w:sz w:val="20"/>
        <w:szCs w:val="20"/>
      </w:rPr>
      <w:fldChar w:fldCharType="separate"/>
    </w:r>
    <w:r w:rsidR="000C3270">
      <w:rPr>
        <w:rFonts w:cs="Times New Roman"/>
        <w:noProof/>
        <w:sz w:val="20"/>
        <w:szCs w:val="20"/>
      </w:rPr>
      <w:t>2</w:t>
    </w:r>
    <w:r w:rsidRPr="009A46A3">
      <w:rPr>
        <w:rFonts w:cs="Times New Roman"/>
        <w:sz w:val="20"/>
        <w:szCs w:val="20"/>
      </w:rPr>
      <w:fldChar w:fldCharType="end"/>
    </w:r>
  </w:p>
  <w:p w:rsidR="00CD4676" w:rsidRDefault="000C32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1F"/>
    <w:rsid w:val="00084051"/>
    <w:rsid w:val="000C3270"/>
    <w:rsid w:val="00113E3A"/>
    <w:rsid w:val="002A036C"/>
    <w:rsid w:val="002A3706"/>
    <w:rsid w:val="002B67A4"/>
    <w:rsid w:val="00417970"/>
    <w:rsid w:val="00610C78"/>
    <w:rsid w:val="006626AF"/>
    <w:rsid w:val="00780FCF"/>
    <w:rsid w:val="009240AB"/>
    <w:rsid w:val="00BB351F"/>
    <w:rsid w:val="00CE2567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9A3C47-D942-4F1E-B7E6-9B2BE06E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B35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5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51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BB351F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unhideWhenUsed/>
    <w:rsid w:val="00BB35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5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CE93-634E-4888-9F8A-C5123690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2661</Words>
  <Characters>15168</Characters>
  <Application>Microsoft Office Word</Application>
  <DocSecurity>0</DocSecurity>
  <Lines>126</Lines>
  <Paragraphs>35</Paragraphs>
  <ScaleCrop>false</ScaleCrop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2025-06-18T06:54:00Z</cp:lastPrinted>
  <dcterms:created xsi:type="dcterms:W3CDTF">2025-07-04T04:35:00Z</dcterms:created>
  <dcterms:modified xsi:type="dcterms:W3CDTF">2025-07-04T04:35:00Z</dcterms:modified>
</cp:coreProperties>
</file>