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d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993F51" w:rsidTr="00993F51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993F51" w:rsidRDefault="00993F51" w:rsidP="00993F5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7430352" r:id="rId9"/>
              </w:object>
            </w:r>
          </w:p>
          <w:p w:rsidR="00993F51" w:rsidRDefault="00993F51" w:rsidP="00993F51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993F51" w:rsidRPr="005541F0" w:rsidRDefault="00993F51" w:rsidP="00993F51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993F51" w:rsidRDefault="00993F51" w:rsidP="00993F51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993F51" w:rsidRPr="005541F0" w:rsidRDefault="00993F51" w:rsidP="00993F51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993F51" w:rsidRPr="005649E4" w:rsidRDefault="00993F51" w:rsidP="00993F51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93F51" w:rsidRPr="00656C1A" w:rsidRDefault="00993F51" w:rsidP="00993F51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993F51" w:rsidRPr="005541F0" w:rsidRDefault="00993F51" w:rsidP="00993F51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93F51" w:rsidRPr="005541F0" w:rsidRDefault="00993F51" w:rsidP="00993F51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993F51" w:rsidRPr="00656C1A" w:rsidRDefault="00993F51" w:rsidP="00993F51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993F51" w:rsidRDefault="00993F51" w:rsidP="00993F51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993F51" w:rsidRPr="003262E3" w:rsidRDefault="00993F51" w:rsidP="00993F51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93F51" w:rsidTr="00993F51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93F51" w:rsidRPr="00F8214F" w:rsidRDefault="00993F51" w:rsidP="00993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93F51" w:rsidRPr="00DD549C" w:rsidRDefault="00DD549C" w:rsidP="00993F51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93F51" w:rsidRPr="00F8214F" w:rsidRDefault="00993F51" w:rsidP="00993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93F51" w:rsidRPr="00DD549C" w:rsidRDefault="00DD549C" w:rsidP="00993F51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993F51" w:rsidRPr="00A63FB0" w:rsidRDefault="00993F51" w:rsidP="00993F5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93F51" w:rsidRPr="00DD549C" w:rsidRDefault="00DD549C" w:rsidP="00993F51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993F51" w:rsidRPr="00F8214F" w:rsidRDefault="00993F51" w:rsidP="00993F51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993F51" w:rsidRPr="00AB4194" w:rsidRDefault="00993F51" w:rsidP="00993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93F51" w:rsidRPr="00DD549C" w:rsidRDefault="00DD549C" w:rsidP="00993F51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8230</w:t>
            </w:r>
            <w:bookmarkStart w:id="4" w:name="_GoBack"/>
            <w:bookmarkEnd w:id="4"/>
          </w:p>
        </w:tc>
      </w:tr>
    </w:tbl>
    <w:p w:rsidR="00993F51" w:rsidRDefault="00993F51" w:rsidP="00993F51"/>
    <w:p w:rsidR="00AE5C69" w:rsidRDefault="00625657" w:rsidP="003A1486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D31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E048FB" w:rsidRPr="009F5D31">
        <w:rPr>
          <w:rFonts w:ascii="Times New Roman" w:hAnsi="Times New Roman" w:cs="Times New Roman"/>
          <w:sz w:val="28"/>
          <w:szCs w:val="28"/>
        </w:rPr>
        <w:t>й</w:t>
      </w:r>
      <w:r w:rsidRPr="009F5D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5C69" w:rsidRDefault="00625657" w:rsidP="003A1486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D31">
        <w:rPr>
          <w:rFonts w:ascii="Times New Roman" w:hAnsi="Times New Roman" w:cs="Times New Roman"/>
          <w:sz w:val="28"/>
          <w:szCs w:val="28"/>
        </w:rPr>
        <w:t>в</w:t>
      </w:r>
      <w:r w:rsidR="00F73B6F" w:rsidRPr="009F5D31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</w:t>
      </w:r>
    </w:p>
    <w:p w:rsidR="00AE5C69" w:rsidRDefault="00F73B6F" w:rsidP="003A1486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D31">
        <w:rPr>
          <w:rFonts w:ascii="Times New Roman" w:hAnsi="Times New Roman" w:cs="Times New Roman"/>
          <w:sz w:val="28"/>
          <w:szCs w:val="28"/>
        </w:rPr>
        <w:t>города</w:t>
      </w:r>
      <w:r w:rsidR="00625657" w:rsidRPr="009F5D31">
        <w:rPr>
          <w:rFonts w:ascii="Times New Roman" w:hAnsi="Times New Roman" w:cs="Times New Roman"/>
          <w:sz w:val="28"/>
          <w:szCs w:val="28"/>
        </w:rPr>
        <w:t xml:space="preserve"> </w:t>
      </w:r>
      <w:r w:rsidRPr="009F5D31">
        <w:rPr>
          <w:rFonts w:ascii="Times New Roman" w:hAnsi="Times New Roman" w:cs="Times New Roman"/>
          <w:sz w:val="28"/>
          <w:szCs w:val="28"/>
        </w:rPr>
        <w:t xml:space="preserve">от 07.02.2024 № 473 </w:t>
      </w:r>
    </w:p>
    <w:p w:rsidR="00AE5C69" w:rsidRDefault="00F73B6F" w:rsidP="003A1486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D31">
        <w:rPr>
          <w:rFonts w:ascii="Times New Roman" w:hAnsi="Times New Roman" w:cs="Times New Roman"/>
          <w:sz w:val="28"/>
          <w:szCs w:val="28"/>
        </w:rPr>
        <w:t xml:space="preserve">«Об утверждении документа </w:t>
      </w:r>
    </w:p>
    <w:p w:rsidR="00AE5C69" w:rsidRDefault="00F73B6F" w:rsidP="003A1486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D31">
        <w:rPr>
          <w:rFonts w:ascii="Times New Roman" w:hAnsi="Times New Roman" w:cs="Times New Roman"/>
          <w:sz w:val="28"/>
          <w:szCs w:val="28"/>
        </w:rPr>
        <w:t xml:space="preserve">планирования регулярных перевозок </w:t>
      </w:r>
    </w:p>
    <w:p w:rsidR="00AE5C69" w:rsidRDefault="00F73B6F" w:rsidP="003A1486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D31">
        <w:rPr>
          <w:rFonts w:ascii="Times New Roman" w:hAnsi="Times New Roman" w:cs="Times New Roman"/>
          <w:sz w:val="28"/>
          <w:szCs w:val="28"/>
        </w:rPr>
        <w:t xml:space="preserve">пассажиров и багажа автомобильным </w:t>
      </w:r>
    </w:p>
    <w:p w:rsidR="00AE5C69" w:rsidRDefault="00F73B6F" w:rsidP="003A1486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D31">
        <w:rPr>
          <w:rFonts w:ascii="Times New Roman" w:hAnsi="Times New Roman" w:cs="Times New Roman"/>
          <w:sz w:val="28"/>
          <w:szCs w:val="28"/>
        </w:rPr>
        <w:t>транспортом по муниципальным</w:t>
      </w:r>
      <w:r w:rsidR="00AE5C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5C69" w:rsidRDefault="00F73B6F" w:rsidP="003A1486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D31">
        <w:rPr>
          <w:rFonts w:ascii="Times New Roman" w:hAnsi="Times New Roman" w:cs="Times New Roman"/>
          <w:sz w:val="28"/>
          <w:szCs w:val="28"/>
        </w:rPr>
        <w:t xml:space="preserve">маршрутам регулярных перевозок </w:t>
      </w:r>
    </w:p>
    <w:p w:rsidR="00AE5C69" w:rsidRDefault="00F73B6F" w:rsidP="003A1486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D31">
        <w:rPr>
          <w:rFonts w:ascii="Times New Roman" w:hAnsi="Times New Roman" w:cs="Times New Roman"/>
          <w:sz w:val="28"/>
          <w:szCs w:val="28"/>
        </w:rPr>
        <w:t>на территории</w:t>
      </w:r>
      <w:r w:rsidR="00AE5C69">
        <w:rPr>
          <w:rFonts w:ascii="Times New Roman" w:hAnsi="Times New Roman" w:cs="Times New Roman"/>
          <w:sz w:val="28"/>
          <w:szCs w:val="28"/>
        </w:rPr>
        <w:t xml:space="preserve"> </w:t>
      </w:r>
      <w:r w:rsidRPr="009F5D3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</w:p>
    <w:p w:rsidR="00AE5C69" w:rsidRDefault="00F73B6F" w:rsidP="003A1486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D31">
        <w:rPr>
          <w:rFonts w:ascii="Times New Roman" w:hAnsi="Times New Roman" w:cs="Times New Roman"/>
          <w:sz w:val="28"/>
          <w:szCs w:val="28"/>
        </w:rPr>
        <w:t xml:space="preserve">образования городской округ Сургут </w:t>
      </w:r>
    </w:p>
    <w:p w:rsidR="00F73B6F" w:rsidRPr="009F5D31" w:rsidRDefault="00F73B6F" w:rsidP="003A1486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D31">
        <w:rPr>
          <w:rFonts w:ascii="Times New Roman" w:hAnsi="Times New Roman" w:cs="Times New Roman"/>
          <w:sz w:val="28"/>
          <w:szCs w:val="28"/>
        </w:rPr>
        <w:t xml:space="preserve">Ханты-Мансийского автономного </w:t>
      </w:r>
    </w:p>
    <w:p w:rsidR="00AE5C69" w:rsidRDefault="00421017" w:rsidP="003A1486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D31">
        <w:rPr>
          <w:rFonts w:ascii="Times New Roman" w:hAnsi="Times New Roman" w:cs="Times New Roman"/>
          <w:sz w:val="28"/>
          <w:szCs w:val="28"/>
        </w:rPr>
        <w:t>округа –</w:t>
      </w:r>
      <w:r w:rsidR="009605A1" w:rsidRPr="009F5D31">
        <w:rPr>
          <w:rFonts w:ascii="Times New Roman" w:hAnsi="Times New Roman" w:cs="Times New Roman"/>
          <w:sz w:val="28"/>
          <w:szCs w:val="28"/>
        </w:rPr>
        <w:t xml:space="preserve"> Югры на 202</w:t>
      </w:r>
      <w:r w:rsidR="00FC7B68" w:rsidRPr="009F5D31">
        <w:rPr>
          <w:rFonts w:ascii="Times New Roman" w:hAnsi="Times New Roman" w:cs="Times New Roman"/>
          <w:sz w:val="28"/>
          <w:szCs w:val="28"/>
        </w:rPr>
        <w:t>6</w:t>
      </w:r>
      <w:r w:rsidR="00CD5678" w:rsidRPr="009F5D31">
        <w:rPr>
          <w:rFonts w:ascii="Times New Roman" w:hAnsi="Times New Roman" w:cs="Times New Roman"/>
          <w:sz w:val="28"/>
          <w:szCs w:val="28"/>
        </w:rPr>
        <w:t xml:space="preserve"> </w:t>
      </w:r>
      <w:r w:rsidR="00D17E43" w:rsidRPr="009F5D31">
        <w:rPr>
          <w:rFonts w:ascii="Times New Roman" w:hAnsi="Times New Roman" w:cs="Times New Roman"/>
          <w:sz w:val="28"/>
          <w:szCs w:val="28"/>
        </w:rPr>
        <w:t>–</w:t>
      </w:r>
      <w:r w:rsidR="00CD5678" w:rsidRPr="009F5D31">
        <w:rPr>
          <w:rFonts w:ascii="Times New Roman" w:hAnsi="Times New Roman" w:cs="Times New Roman"/>
          <w:sz w:val="28"/>
          <w:szCs w:val="28"/>
        </w:rPr>
        <w:t xml:space="preserve"> </w:t>
      </w:r>
      <w:r w:rsidR="00F73B6F" w:rsidRPr="009F5D31">
        <w:rPr>
          <w:rFonts w:ascii="Times New Roman" w:hAnsi="Times New Roman" w:cs="Times New Roman"/>
          <w:sz w:val="28"/>
          <w:szCs w:val="28"/>
        </w:rPr>
        <w:t>202</w:t>
      </w:r>
      <w:r w:rsidR="00FC7B68" w:rsidRPr="009F5D31">
        <w:rPr>
          <w:rFonts w:ascii="Times New Roman" w:hAnsi="Times New Roman" w:cs="Times New Roman"/>
          <w:sz w:val="28"/>
          <w:szCs w:val="28"/>
        </w:rPr>
        <w:t>8</w:t>
      </w:r>
      <w:r w:rsidR="00480F08" w:rsidRPr="009F5D31">
        <w:rPr>
          <w:rFonts w:ascii="Times New Roman" w:hAnsi="Times New Roman" w:cs="Times New Roman"/>
          <w:sz w:val="28"/>
          <w:szCs w:val="28"/>
        </w:rPr>
        <w:t xml:space="preserve"> </w:t>
      </w:r>
      <w:r w:rsidR="00F73B6F" w:rsidRPr="009F5D31">
        <w:rPr>
          <w:rFonts w:ascii="Times New Roman" w:hAnsi="Times New Roman" w:cs="Times New Roman"/>
          <w:sz w:val="28"/>
          <w:szCs w:val="28"/>
        </w:rPr>
        <w:t xml:space="preserve">годы </w:t>
      </w:r>
    </w:p>
    <w:p w:rsidR="00AE5C69" w:rsidRDefault="00F73B6F" w:rsidP="003A1486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D31">
        <w:rPr>
          <w:rFonts w:ascii="Times New Roman" w:hAnsi="Times New Roman" w:cs="Times New Roman"/>
          <w:sz w:val="28"/>
          <w:szCs w:val="28"/>
        </w:rPr>
        <w:t>и о признании</w:t>
      </w:r>
      <w:r w:rsidR="00AE5C69">
        <w:rPr>
          <w:rFonts w:ascii="Times New Roman" w:hAnsi="Times New Roman" w:cs="Times New Roman"/>
          <w:sz w:val="28"/>
          <w:szCs w:val="28"/>
        </w:rPr>
        <w:t xml:space="preserve"> </w:t>
      </w:r>
      <w:r w:rsidRPr="009F5D31">
        <w:rPr>
          <w:rFonts w:ascii="Times New Roman" w:hAnsi="Times New Roman" w:cs="Times New Roman"/>
          <w:sz w:val="28"/>
          <w:szCs w:val="28"/>
        </w:rPr>
        <w:t xml:space="preserve">утратившими силу </w:t>
      </w:r>
    </w:p>
    <w:p w:rsidR="00F73B6F" w:rsidRPr="009F5D31" w:rsidRDefault="00F73B6F" w:rsidP="003A1486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D31">
        <w:rPr>
          <w:rFonts w:ascii="Times New Roman" w:hAnsi="Times New Roman" w:cs="Times New Roman"/>
          <w:sz w:val="28"/>
          <w:szCs w:val="28"/>
        </w:rPr>
        <w:t xml:space="preserve">некоторых муниципальных </w:t>
      </w:r>
    </w:p>
    <w:p w:rsidR="00CC0E7F" w:rsidRPr="009F5D31" w:rsidRDefault="00F73B6F" w:rsidP="003A1486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D31">
        <w:rPr>
          <w:rFonts w:ascii="Times New Roman" w:hAnsi="Times New Roman" w:cs="Times New Roman"/>
          <w:sz w:val="28"/>
          <w:szCs w:val="28"/>
        </w:rPr>
        <w:t xml:space="preserve">правовых актов» </w:t>
      </w:r>
    </w:p>
    <w:p w:rsidR="00CA380B" w:rsidRDefault="00CA380B" w:rsidP="003A1486">
      <w:pPr>
        <w:ind w:firstLine="567"/>
        <w:jc w:val="both"/>
        <w:rPr>
          <w:rFonts w:eastAsia="Calibri"/>
          <w:szCs w:val="28"/>
        </w:rPr>
      </w:pPr>
    </w:p>
    <w:p w:rsidR="00E71BC9" w:rsidRPr="009F5D31" w:rsidRDefault="00E71BC9" w:rsidP="003A1486">
      <w:pPr>
        <w:ind w:firstLine="567"/>
        <w:jc w:val="both"/>
        <w:rPr>
          <w:rFonts w:eastAsia="Calibri"/>
          <w:szCs w:val="28"/>
        </w:rPr>
      </w:pPr>
    </w:p>
    <w:p w:rsidR="00CC0E7F" w:rsidRPr="00100E48" w:rsidRDefault="00CC0E7F" w:rsidP="003A1486">
      <w:pPr>
        <w:ind w:firstLine="709"/>
        <w:jc w:val="both"/>
        <w:rPr>
          <w:rFonts w:eastAsia="Calibri"/>
          <w:szCs w:val="28"/>
        </w:rPr>
      </w:pPr>
      <w:r w:rsidRPr="009F5D31">
        <w:rPr>
          <w:rFonts w:eastAsia="Calibri"/>
          <w:szCs w:val="28"/>
        </w:rPr>
        <w:t xml:space="preserve">В соответствии </w:t>
      </w:r>
      <w:r w:rsidR="009A6738" w:rsidRPr="009F5D31">
        <w:rPr>
          <w:rFonts w:eastAsia="Calibri"/>
          <w:szCs w:val="28"/>
        </w:rPr>
        <w:t xml:space="preserve">с </w:t>
      </w:r>
      <w:r w:rsidR="0045645C" w:rsidRPr="009F5D31">
        <w:rPr>
          <w:rFonts w:eastAsia="Calibri"/>
          <w:szCs w:val="28"/>
        </w:rPr>
        <w:t xml:space="preserve">Федеральным законом от 06.10.2003 № 131-ФЗ </w:t>
      </w:r>
      <w:r w:rsidR="00E71BC9">
        <w:rPr>
          <w:rFonts w:eastAsia="Calibri"/>
          <w:szCs w:val="28"/>
        </w:rPr>
        <w:br/>
      </w:r>
      <w:r w:rsidR="0045645C" w:rsidRPr="009F5D31">
        <w:rPr>
          <w:rFonts w:eastAsia="Calibri"/>
          <w:szCs w:val="28"/>
        </w:rPr>
        <w:t>«Об общих принципах организации местного самоуправления в Российской Федерации»</w:t>
      </w:r>
      <w:r w:rsidRPr="009F5D31">
        <w:rPr>
          <w:rFonts w:eastAsia="Calibri"/>
          <w:szCs w:val="28"/>
        </w:rPr>
        <w:t xml:space="preserve">, </w:t>
      </w:r>
      <w:r w:rsidR="00704B87" w:rsidRPr="009F5D31">
        <w:rPr>
          <w:rFonts w:eastAsia="Calibri"/>
          <w:szCs w:val="28"/>
        </w:rPr>
        <w:t xml:space="preserve">Федеральным законом </w:t>
      </w:r>
      <w:hyperlink r:id="rId10" w:history="1">
        <w:r w:rsidRPr="009F5D31">
          <w:rPr>
            <w:rStyle w:val="a6"/>
            <w:rFonts w:eastAsia="Calibri"/>
            <w:color w:val="auto"/>
            <w:sz w:val="28"/>
            <w:szCs w:val="28"/>
            <w:u w:val="none"/>
          </w:rPr>
          <w:t>от 13.07.2015 №</w:t>
        </w:r>
        <w:r w:rsidR="00E71BC9">
          <w:rPr>
            <w:rStyle w:val="a6"/>
            <w:rFonts w:eastAsia="Calibri"/>
            <w:color w:val="auto"/>
            <w:sz w:val="28"/>
            <w:szCs w:val="28"/>
            <w:u w:val="none"/>
          </w:rPr>
          <w:t xml:space="preserve"> </w:t>
        </w:r>
        <w:r w:rsidRPr="009F5D31">
          <w:rPr>
            <w:rStyle w:val="a6"/>
            <w:rFonts w:eastAsia="Calibri"/>
            <w:color w:val="auto"/>
            <w:sz w:val="28"/>
            <w:szCs w:val="28"/>
            <w:u w:val="none"/>
          </w:rPr>
          <w:t>220-ФЗ</w:t>
        </w:r>
      </w:hyperlink>
      <w:r w:rsidR="009A6738" w:rsidRPr="009F5D31">
        <w:rPr>
          <w:rFonts w:eastAsia="Calibri"/>
          <w:szCs w:val="28"/>
        </w:rPr>
        <w:t xml:space="preserve"> </w:t>
      </w:r>
      <w:r w:rsidRPr="009F5D31">
        <w:rPr>
          <w:rFonts w:eastAsia="Calibri"/>
          <w:szCs w:val="28"/>
        </w:rPr>
        <w:t>«Об организации регулярных перевозок</w:t>
      </w:r>
      <w:r w:rsidRPr="00AB7932">
        <w:rPr>
          <w:rFonts w:eastAsia="Calibri"/>
          <w:szCs w:val="28"/>
        </w:rPr>
        <w:t xml:space="preserve"> пассажиров и багажа автомобильным транспортом </w:t>
      </w:r>
      <w:r w:rsidR="00E71BC9">
        <w:rPr>
          <w:rFonts w:eastAsia="Calibri"/>
          <w:szCs w:val="28"/>
        </w:rPr>
        <w:br/>
      </w:r>
      <w:r w:rsidRPr="00AB7932">
        <w:rPr>
          <w:rFonts w:eastAsia="Calibri"/>
          <w:szCs w:val="28"/>
        </w:rPr>
        <w:t xml:space="preserve">и городским наземным электрическим транспортом в Российской Федерации </w:t>
      </w:r>
      <w:r w:rsidR="00E71BC9">
        <w:rPr>
          <w:rFonts w:eastAsia="Calibri"/>
          <w:szCs w:val="28"/>
        </w:rPr>
        <w:br/>
      </w:r>
      <w:r w:rsidRPr="00AB7932">
        <w:rPr>
          <w:rFonts w:eastAsia="Calibri"/>
          <w:szCs w:val="28"/>
        </w:rPr>
        <w:t>и о внесении изменений в отдельные законодательные акты Российской Федерации»</w:t>
      </w:r>
      <w:r w:rsidR="009A6738" w:rsidRPr="00AB7932">
        <w:rPr>
          <w:rFonts w:eastAsia="Calibri"/>
          <w:szCs w:val="28"/>
        </w:rPr>
        <w:t>, Уставом муниципального образования городской округ Сургут Ханты-Мансийского автономног</w:t>
      </w:r>
      <w:r w:rsidR="00704B87" w:rsidRPr="00AB7932">
        <w:rPr>
          <w:rFonts w:eastAsia="Calibri"/>
          <w:szCs w:val="28"/>
        </w:rPr>
        <w:t xml:space="preserve">о округа – Югры, </w:t>
      </w:r>
      <w:r w:rsidR="00F00662">
        <w:rPr>
          <w:rFonts w:eastAsia="Calibri"/>
          <w:szCs w:val="28"/>
        </w:rPr>
        <w:t>п</w:t>
      </w:r>
      <w:r w:rsidR="00F00662" w:rsidRPr="00F00662">
        <w:rPr>
          <w:rFonts w:eastAsia="Calibri"/>
          <w:szCs w:val="28"/>
        </w:rPr>
        <w:t>остановление</w:t>
      </w:r>
      <w:r w:rsidR="00F00662">
        <w:rPr>
          <w:rFonts w:eastAsia="Calibri"/>
          <w:szCs w:val="28"/>
        </w:rPr>
        <w:t>м</w:t>
      </w:r>
      <w:r w:rsidR="00F00662" w:rsidRPr="00F00662">
        <w:rPr>
          <w:rFonts w:eastAsia="Calibri"/>
          <w:szCs w:val="28"/>
        </w:rPr>
        <w:t xml:space="preserve"> Адми</w:t>
      </w:r>
      <w:r w:rsidR="00E71BC9">
        <w:rPr>
          <w:rFonts w:eastAsia="Calibri"/>
          <w:szCs w:val="28"/>
        </w:rPr>
        <w:t>-</w:t>
      </w:r>
      <w:r w:rsidR="00F00662" w:rsidRPr="00F00662">
        <w:rPr>
          <w:rFonts w:eastAsia="Calibri"/>
          <w:szCs w:val="28"/>
        </w:rPr>
        <w:t>нистрации г</w:t>
      </w:r>
      <w:r w:rsidR="00F00662">
        <w:rPr>
          <w:rFonts w:eastAsia="Calibri"/>
          <w:szCs w:val="28"/>
        </w:rPr>
        <w:t>орода</w:t>
      </w:r>
      <w:r w:rsidR="00F00662" w:rsidRPr="00F00662">
        <w:rPr>
          <w:rFonts w:eastAsia="Calibri"/>
          <w:szCs w:val="28"/>
        </w:rPr>
        <w:t xml:space="preserve"> от 26</w:t>
      </w:r>
      <w:r w:rsidR="00F00662">
        <w:rPr>
          <w:rFonts w:eastAsia="Calibri"/>
          <w:szCs w:val="28"/>
        </w:rPr>
        <w:t>.01.</w:t>
      </w:r>
      <w:r w:rsidR="00F00662" w:rsidRPr="00F00662">
        <w:rPr>
          <w:rFonts w:eastAsia="Calibri"/>
          <w:szCs w:val="28"/>
        </w:rPr>
        <w:t xml:space="preserve">2016 </w:t>
      </w:r>
      <w:r w:rsidR="00F00662">
        <w:rPr>
          <w:rFonts w:eastAsia="Calibri"/>
          <w:szCs w:val="28"/>
        </w:rPr>
        <w:t>№</w:t>
      </w:r>
      <w:r w:rsidR="00F00662" w:rsidRPr="00F00662">
        <w:rPr>
          <w:rFonts w:eastAsia="Calibri"/>
          <w:szCs w:val="28"/>
        </w:rPr>
        <w:t xml:space="preserve"> 470</w:t>
      </w:r>
      <w:r w:rsidR="00F00662">
        <w:rPr>
          <w:rFonts w:eastAsia="Calibri"/>
          <w:szCs w:val="28"/>
        </w:rPr>
        <w:t xml:space="preserve"> «</w:t>
      </w:r>
      <w:r w:rsidR="00F00662" w:rsidRPr="00F00662">
        <w:rPr>
          <w:rFonts w:eastAsia="Calibri"/>
          <w:szCs w:val="28"/>
        </w:rPr>
        <w:t>Об организации регулярных перевозок пассажиров и багажа автомобильным транспортом на территории муниципаль</w:t>
      </w:r>
      <w:r w:rsidR="00E71BC9">
        <w:rPr>
          <w:rFonts w:eastAsia="Calibri"/>
          <w:szCs w:val="28"/>
        </w:rPr>
        <w:t>-</w:t>
      </w:r>
      <w:r w:rsidR="00F00662" w:rsidRPr="00F00662">
        <w:rPr>
          <w:rFonts w:eastAsia="Calibri"/>
          <w:szCs w:val="28"/>
        </w:rPr>
        <w:t xml:space="preserve">ного образования </w:t>
      </w:r>
      <w:r w:rsidR="00F00662" w:rsidRPr="00100E48">
        <w:rPr>
          <w:rFonts w:eastAsia="Calibri"/>
          <w:szCs w:val="28"/>
        </w:rPr>
        <w:t xml:space="preserve">городской округ Сургут Ханты-Мансийского автономного округа – Югры», </w:t>
      </w:r>
      <w:r w:rsidR="00704B87" w:rsidRPr="00100E48">
        <w:rPr>
          <w:rFonts w:eastAsia="Calibri"/>
          <w:szCs w:val="28"/>
        </w:rPr>
        <w:t xml:space="preserve">распоряжением </w:t>
      </w:r>
      <w:r w:rsidR="009A6738" w:rsidRPr="00100E48">
        <w:rPr>
          <w:rFonts w:eastAsia="Calibri"/>
          <w:szCs w:val="28"/>
        </w:rPr>
        <w:t>Администрации города от 30.12.2005 №</w:t>
      </w:r>
      <w:r w:rsidR="00E71BC9">
        <w:rPr>
          <w:rFonts w:eastAsia="Calibri"/>
          <w:szCs w:val="28"/>
        </w:rPr>
        <w:t xml:space="preserve"> </w:t>
      </w:r>
      <w:r w:rsidR="009A6738" w:rsidRPr="00100E48">
        <w:rPr>
          <w:rFonts w:eastAsia="Calibri"/>
          <w:szCs w:val="28"/>
        </w:rPr>
        <w:t>3686 «Об утверждении Регламента Администрации города</w:t>
      </w:r>
      <w:r w:rsidR="00421017" w:rsidRPr="00100E48">
        <w:rPr>
          <w:rFonts w:eastAsia="Calibri"/>
          <w:szCs w:val="28"/>
        </w:rPr>
        <w:t>»</w:t>
      </w:r>
      <w:r w:rsidR="009A6738" w:rsidRPr="00100E48">
        <w:rPr>
          <w:rFonts w:eastAsia="Calibri"/>
          <w:szCs w:val="28"/>
        </w:rPr>
        <w:t>:</w:t>
      </w:r>
    </w:p>
    <w:p w:rsidR="006639B2" w:rsidRDefault="00CC0E7F" w:rsidP="003A1486">
      <w:pPr>
        <w:ind w:firstLine="709"/>
        <w:jc w:val="both"/>
        <w:rPr>
          <w:color w:val="22272F"/>
          <w:szCs w:val="28"/>
          <w:shd w:val="clear" w:color="auto" w:fill="FFFFFF"/>
        </w:rPr>
      </w:pPr>
      <w:bookmarkStart w:id="5" w:name="sub_1"/>
      <w:r w:rsidRPr="00100E48">
        <w:rPr>
          <w:rFonts w:eastAsia="Calibri"/>
          <w:szCs w:val="28"/>
        </w:rPr>
        <w:t xml:space="preserve">1. </w:t>
      </w:r>
      <w:r w:rsidR="00F73B6F" w:rsidRPr="00100E48">
        <w:rPr>
          <w:rFonts w:eastAsia="Calibri"/>
          <w:szCs w:val="28"/>
        </w:rPr>
        <w:t xml:space="preserve">Внести в постановление Администрации города от 07.02.2024 № 473 </w:t>
      </w:r>
      <w:r w:rsidR="00E71BC9">
        <w:rPr>
          <w:rFonts w:eastAsia="Calibri"/>
          <w:szCs w:val="28"/>
        </w:rPr>
        <w:br/>
      </w:r>
      <w:r w:rsidR="00F73B6F" w:rsidRPr="00100E48">
        <w:rPr>
          <w:rFonts w:eastAsia="Calibri"/>
          <w:szCs w:val="28"/>
        </w:rPr>
        <w:t xml:space="preserve">«Об утверждении документа планирования регулярных перевозок пассажиров </w:t>
      </w:r>
      <w:r w:rsidR="00E71BC9">
        <w:rPr>
          <w:rFonts w:eastAsia="Calibri"/>
          <w:szCs w:val="28"/>
        </w:rPr>
        <w:br/>
      </w:r>
      <w:r w:rsidR="00F73B6F" w:rsidRPr="00100E48">
        <w:rPr>
          <w:rFonts w:eastAsia="Calibri"/>
          <w:szCs w:val="28"/>
        </w:rPr>
        <w:lastRenderedPageBreak/>
        <w:t>и багажа автомобильным транспортом по муниципальным маршрутам регулярных перевозок на территории муниципального образования городской округ Сургут Ханты-</w:t>
      </w:r>
      <w:r w:rsidR="00421017" w:rsidRPr="00100E48">
        <w:rPr>
          <w:rFonts w:eastAsia="Calibri"/>
          <w:szCs w:val="28"/>
        </w:rPr>
        <w:t>Мансийского автономного округа –</w:t>
      </w:r>
      <w:r w:rsidR="00E85E12" w:rsidRPr="00100E48">
        <w:rPr>
          <w:rFonts w:eastAsia="Calibri"/>
          <w:szCs w:val="28"/>
        </w:rPr>
        <w:t xml:space="preserve"> Югры </w:t>
      </w:r>
      <w:r w:rsidR="00E85E12" w:rsidRPr="001918FA">
        <w:rPr>
          <w:rFonts w:eastAsia="Calibri"/>
          <w:szCs w:val="28"/>
        </w:rPr>
        <w:t>на 202</w:t>
      </w:r>
      <w:r w:rsidR="00FC7B68">
        <w:rPr>
          <w:rFonts w:eastAsia="Calibri"/>
          <w:szCs w:val="28"/>
        </w:rPr>
        <w:t>6</w:t>
      </w:r>
      <w:r w:rsidR="00CD5678" w:rsidRPr="001918FA">
        <w:rPr>
          <w:rFonts w:eastAsia="Calibri"/>
          <w:szCs w:val="28"/>
        </w:rPr>
        <w:t xml:space="preserve"> </w:t>
      </w:r>
      <w:r w:rsidR="009B4BFB" w:rsidRPr="001918FA">
        <w:rPr>
          <w:rFonts w:eastAsia="Calibri"/>
          <w:szCs w:val="28"/>
        </w:rPr>
        <w:t>–</w:t>
      </w:r>
      <w:r w:rsidR="00D17E43" w:rsidRPr="001918FA">
        <w:rPr>
          <w:rFonts w:eastAsia="Calibri"/>
          <w:szCs w:val="28"/>
        </w:rPr>
        <w:t xml:space="preserve"> </w:t>
      </w:r>
      <w:r w:rsidR="00E71BC9">
        <w:rPr>
          <w:rFonts w:eastAsia="Calibri"/>
          <w:szCs w:val="28"/>
        </w:rPr>
        <w:br/>
      </w:r>
      <w:r w:rsidR="00F73B6F" w:rsidRPr="001918FA">
        <w:rPr>
          <w:rFonts w:eastAsia="Calibri"/>
          <w:szCs w:val="28"/>
        </w:rPr>
        <w:t>202</w:t>
      </w:r>
      <w:r w:rsidR="00FC7B68">
        <w:rPr>
          <w:rFonts w:eastAsia="Calibri"/>
          <w:szCs w:val="28"/>
        </w:rPr>
        <w:t>8</w:t>
      </w:r>
      <w:r w:rsidR="00E71BC9">
        <w:rPr>
          <w:rFonts w:eastAsia="Calibri"/>
          <w:szCs w:val="28"/>
        </w:rPr>
        <w:t xml:space="preserve"> </w:t>
      </w:r>
      <w:r w:rsidR="00F73B6F" w:rsidRPr="001918FA">
        <w:rPr>
          <w:rFonts w:eastAsia="Calibri"/>
          <w:szCs w:val="28"/>
        </w:rPr>
        <w:t>годы</w:t>
      </w:r>
      <w:r w:rsidR="00F73B6F" w:rsidRPr="00100E48">
        <w:rPr>
          <w:rFonts w:eastAsia="Calibri"/>
          <w:szCs w:val="28"/>
        </w:rPr>
        <w:t xml:space="preserve"> и о признании утратившими силу некоторых муниципальных правовых актов» </w:t>
      </w:r>
      <w:r w:rsidR="00E15AB2" w:rsidRPr="00100E48">
        <w:rPr>
          <w:rFonts w:eastAsia="Calibri"/>
          <w:szCs w:val="28"/>
        </w:rPr>
        <w:t xml:space="preserve">(с изменениями </w:t>
      </w:r>
      <w:r w:rsidR="00E15AB2" w:rsidRPr="00FC7B68">
        <w:rPr>
          <w:color w:val="22272F"/>
          <w:szCs w:val="28"/>
          <w:shd w:val="clear" w:color="auto" w:fill="FFFFFF"/>
        </w:rPr>
        <w:t>от 12.03.2025 №</w:t>
      </w:r>
      <w:r w:rsidR="00E71BC9">
        <w:rPr>
          <w:color w:val="22272F"/>
          <w:szCs w:val="28"/>
          <w:shd w:val="clear" w:color="auto" w:fill="FFFFFF"/>
        </w:rPr>
        <w:t xml:space="preserve"> </w:t>
      </w:r>
      <w:r w:rsidR="00E15AB2" w:rsidRPr="00FC7B68">
        <w:rPr>
          <w:color w:val="22272F"/>
          <w:szCs w:val="28"/>
          <w:shd w:val="clear" w:color="auto" w:fill="FFFFFF"/>
        </w:rPr>
        <w:t>1161</w:t>
      </w:r>
      <w:r w:rsidR="009B4BFB" w:rsidRPr="00FC7B68">
        <w:rPr>
          <w:color w:val="22272F"/>
          <w:szCs w:val="28"/>
          <w:shd w:val="clear" w:color="auto" w:fill="FFFFFF"/>
        </w:rPr>
        <w:t>,</w:t>
      </w:r>
      <w:r w:rsidR="00426BD7" w:rsidRPr="00FC7B68">
        <w:rPr>
          <w:color w:val="22272F"/>
          <w:szCs w:val="28"/>
          <w:shd w:val="clear" w:color="auto" w:fill="FFFFFF"/>
        </w:rPr>
        <w:t xml:space="preserve"> 04.12.2025 № 8649</w:t>
      </w:r>
      <w:r w:rsidR="00FC7B68" w:rsidRPr="00FC7B68">
        <w:rPr>
          <w:color w:val="22272F"/>
          <w:szCs w:val="28"/>
          <w:shd w:val="clear" w:color="auto" w:fill="FFFFFF"/>
        </w:rPr>
        <w:t>, 19</w:t>
      </w:r>
      <w:r w:rsidR="00FC7B68">
        <w:rPr>
          <w:color w:val="22272F"/>
          <w:szCs w:val="28"/>
          <w:shd w:val="clear" w:color="auto" w:fill="FFFFFF"/>
        </w:rPr>
        <w:t>.03.</w:t>
      </w:r>
      <w:r w:rsidR="00FC7B68" w:rsidRPr="00FC7B68">
        <w:rPr>
          <w:color w:val="22272F"/>
          <w:szCs w:val="28"/>
          <w:shd w:val="clear" w:color="auto" w:fill="FFFFFF"/>
        </w:rPr>
        <w:t>2026</w:t>
      </w:r>
      <w:r w:rsidR="00E71BC9">
        <w:rPr>
          <w:color w:val="22272F"/>
          <w:szCs w:val="28"/>
          <w:shd w:val="clear" w:color="auto" w:fill="FFFFFF"/>
        </w:rPr>
        <w:t xml:space="preserve"> </w:t>
      </w:r>
      <w:r w:rsidR="00FC7B68">
        <w:rPr>
          <w:color w:val="22272F"/>
          <w:szCs w:val="28"/>
          <w:shd w:val="clear" w:color="auto" w:fill="FFFFFF"/>
        </w:rPr>
        <w:t>№</w:t>
      </w:r>
      <w:r w:rsidR="00E71BC9">
        <w:rPr>
          <w:color w:val="22272F"/>
          <w:szCs w:val="28"/>
          <w:shd w:val="clear" w:color="auto" w:fill="FFFFFF"/>
        </w:rPr>
        <w:t xml:space="preserve"> </w:t>
      </w:r>
      <w:r w:rsidR="00FC7B68" w:rsidRPr="007828F9">
        <w:rPr>
          <w:color w:val="22272F"/>
          <w:szCs w:val="28"/>
          <w:shd w:val="clear" w:color="auto" w:fill="FFFFFF"/>
        </w:rPr>
        <w:t>2825</w:t>
      </w:r>
      <w:r w:rsidR="00E15AB2" w:rsidRPr="007828F9">
        <w:rPr>
          <w:color w:val="22272F"/>
          <w:szCs w:val="28"/>
          <w:shd w:val="clear" w:color="auto" w:fill="FFFFFF"/>
        </w:rPr>
        <w:t xml:space="preserve">) </w:t>
      </w:r>
      <w:r w:rsidR="006639B2" w:rsidRPr="007828F9">
        <w:rPr>
          <w:color w:val="22272F"/>
          <w:szCs w:val="28"/>
          <w:shd w:val="clear" w:color="auto" w:fill="FFFFFF"/>
        </w:rPr>
        <w:t>следующие изменения:</w:t>
      </w:r>
    </w:p>
    <w:p w:rsidR="00E71BC9" w:rsidRPr="00993F51" w:rsidRDefault="00E71BC9" w:rsidP="003A1486">
      <w:pPr>
        <w:ind w:firstLine="709"/>
        <w:jc w:val="both"/>
        <w:rPr>
          <w:color w:val="22272F"/>
          <w:szCs w:val="28"/>
          <w:shd w:val="clear" w:color="auto" w:fill="FFFFFF"/>
        </w:rPr>
      </w:pPr>
      <w:r w:rsidRPr="00993F51">
        <w:rPr>
          <w:color w:val="22272F"/>
          <w:szCs w:val="28"/>
          <w:shd w:val="clear" w:color="auto" w:fill="FFFFFF"/>
        </w:rPr>
        <w:t>1.1. Пункт 6 постановления изложить в следующей редакции:</w:t>
      </w:r>
    </w:p>
    <w:p w:rsidR="00E71BC9" w:rsidRPr="00993F51" w:rsidRDefault="00E71BC9" w:rsidP="003A1486">
      <w:pPr>
        <w:ind w:firstLine="709"/>
        <w:jc w:val="both"/>
        <w:rPr>
          <w:rFonts w:eastAsia="Calibri"/>
          <w:color w:val="000000"/>
          <w:szCs w:val="28"/>
          <w:lang w:eastAsia="ru-RU"/>
        </w:rPr>
      </w:pPr>
      <w:r w:rsidRPr="00993F51">
        <w:rPr>
          <w:color w:val="22272F"/>
          <w:szCs w:val="28"/>
          <w:shd w:val="clear" w:color="auto" w:fill="FFFFFF"/>
        </w:rPr>
        <w:t xml:space="preserve">«6. </w:t>
      </w:r>
      <w:r w:rsidRPr="00993F51">
        <w:rPr>
          <w:rFonts w:eastAsia="Calibri"/>
          <w:color w:val="000000"/>
          <w:szCs w:val="28"/>
          <w:lang w:eastAsia="ru-RU"/>
        </w:rPr>
        <w:t>Контроль за выполнением постановления возложить на заместителя Главы города, курирующего сферу городского хозяйства».</w:t>
      </w:r>
    </w:p>
    <w:p w:rsidR="00E71BC9" w:rsidRPr="00993F51" w:rsidRDefault="00E71BC9" w:rsidP="003A1486">
      <w:pPr>
        <w:ind w:firstLine="709"/>
        <w:jc w:val="both"/>
        <w:rPr>
          <w:color w:val="22272F"/>
          <w:szCs w:val="28"/>
          <w:shd w:val="clear" w:color="auto" w:fill="FFFFFF"/>
        </w:rPr>
      </w:pPr>
      <w:r w:rsidRPr="00993F51">
        <w:rPr>
          <w:rFonts w:eastAsia="Calibri"/>
          <w:color w:val="000000"/>
          <w:szCs w:val="28"/>
          <w:lang w:eastAsia="ru-RU"/>
        </w:rPr>
        <w:t>1.2. В приложении к постановлению:</w:t>
      </w:r>
    </w:p>
    <w:p w:rsidR="00A75515" w:rsidRPr="00A75515" w:rsidRDefault="00E71BC9" w:rsidP="003A1486">
      <w:pPr>
        <w:ind w:firstLine="709"/>
        <w:jc w:val="both"/>
        <w:rPr>
          <w:color w:val="22272F"/>
          <w:szCs w:val="28"/>
          <w:shd w:val="clear" w:color="auto" w:fill="FFFFFF"/>
        </w:rPr>
      </w:pPr>
      <w:r w:rsidRPr="00993F51">
        <w:rPr>
          <w:color w:val="22272F"/>
          <w:szCs w:val="28"/>
          <w:shd w:val="clear" w:color="auto" w:fill="FFFFFF"/>
        </w:rPr>
        <w:t>1.2</w:t>
      </w:r>
      <w:r w:rsidR="006639B2" w:rsidRPr="00993F51">
        <w:rPr>
          <w:color w:val="22272F"/>
          <w:szCs w:val="28"/>
          <w:shd w:val="clear" w:color="auto" w:fill="FFFFFF"/>
        </w:rPr>
        <w:t>.</w:t>
      </w:r>
      <w:r w:rsidRPr="00993F51">
        <w:rPr>
          <w:color w:val="22272F"/>
          <w:szCs w:val="28"/>
          <w:shd w:val="clear" w:color="auto" w:fill="FFFFFF"/>
        </w:rPr>
        <w:t>1.</w:t>
      </w:r>
      <w:r w:rsidR="006639B2" w:rsidRPr="00993F51">
        <w:rPr>
          <w:color w:val="22272F"/>
          <w:szCs w:val="28"/>
          <w:shd w:val="clear" w:color="auto" w:fill="FFFFFF"/>
        </w:rPr>
        <w:t xml:space="preserve"> </w:t>
      </w:r>
      <w:r w:rsidR="00A75515" w:rsidRPr="00993F51">
        <w:rPr>
          <w:color w:val="22272F"/>
          <w:szCs w:val="28"/>
          <w:shd w:val="clear" w:color="auto" w:fill="FFFFFF"/>
        </w:rPr>
        <w:t>Подп</w:t>
      </w:r>
      <w:r w:rsidR="00A75515" w:rsidRPr="007828F9">
        <w:rPr>
          <w:color w:val="22272F"/>
          <w:szCs w:val="28"/>
          <w:shd w:val="clear" w:color="auto" w:fill="FFFFFF"/>
        </w:rPr>
        <w:t>ункт 5.3 пункта 5 раздела I изложить в следующей редакции:</w:t>
      </w:r>
    </w:p>
    <w:p w:rsidR="006639B2" w:rsidRDefault="00A75515" w:rsidP="003A1486">
      <w:pPr>
        <w:ind w:firstLine="709"/>
        <w:jc w:val="both"/>
        <w:rPr>
          <w:color w:val="22272F"/>
          <w:szCs w:val="28"/>
          <w:shd w:val="clear" w:color="auto" w:fill="FFFFFF"/>
        </w:rPr>
      </w:pPr>
      <w:r w:rsidRPr="00A75515">
        <w:rPr>
          <w:color w:val="22272F"/>
          <w:szCs w:val="28"/>
          <w:shd w:val="clear" w:color="auto" w:fill="FFFFFF"/>
        </w:rPr>
        <w:t>«5.3.</w:t>
      </w:r>
      <w:r w:rsidR="00E71BC9">
        <w:rPr>
          <w:color w:val="22272F"/>
          <w:szCs w:val="28"/>
          <w:shd w:val="clear" w:color="auto" w:fill="FFFFFF"/>
        </w:rPr>
        <w:t xml:space="preserve"> </w:t>
      </w:r>
      <w:r w:rsidRPr="00A75515">
        <w:rPr>
          <w:color w:val="22272F"/>
          <w:szCs w:val="28"/>
          <w:shd w:val="clear" w:color="auto" w:fill="FFFFFF"/>
        </w:rPr>
        <w:t xml:space="preserve">График заключения муниципальных контрактов на выполнение работ, связанных с осуществлением регулярных перевозок по регулируемым тарифам на период 2026 </w:t>
      </w:r>
      <w:r w:rsidR="00257B15">
        <w:rPr>
          <w:color w:val="22272F"/>
          <w:szCs w:val="28"/>
          <w:shd w:val="clear" w:color="auto" w:fill="FFFFFF"/>
        </w:rPr>
        <w:t>–</w:t>
      </w:r>
      <w:r w:rsidRPr="00A75515">
        <w:rPr>
          <w:color w:val="22272F"/>
          <w:szCs w:val="28"/>
          <w:shd w:val="clear" w:color="auto" w:fill="FFFFFF"/>
        </w:rPr>
        <w:t xml:space="preserve"> 2028 годов</w:t>
      </w:r>
      <w:r w:rsidR="006B5FE1">
        <w:rPr>
          <w:color w:val="22272F"/>
          <w:szCs w:val="28"/>
          <w:shd w:val="clear" w:color="auto" w:fill="FFFFFF"/>
        </w:rPr>
        <w:t>,</w:t>
      </w:r>
      <w:r w:rsidRPr="00A75515">
        <w:rPr>
          <w:color w:val="22272F"/>
          <w:szCs w:val="28"/>
          <w:shd w:val="clear" w:color="auto" w:fill="FFFFFF"/>
        </w:rPr>
        <w:t xml:space="preserve"> установлен пунктом 4 раздела </w:t>
      </w:r>
      <w:r w:rsidRPr="00A75515">
        <w:rPr>
          <w:color w:val="22272F"/>
          <w:szCs w:val="28"/>
          <w:shd w:val="clear" w:color="auto" w:fill="FFFFFF"/>
          <w:lang w:val="en-US"/>
        </w:rPr>
        <w:t>II</w:t>
      </w:r>
      <w:r w:rsidRPr="00A75515">
        <w:rPr>
          <w:color w:val="22272F"/>
          <w:szCs w:val="28"/>
          <w:shd w:val="clear" w:color="auto" w:fill="FFFFFF"/>
        </w:rPr>
        <w:t xml:space="preserve"> настоящего документа планирования</w:t>
      </w:r>
      <w:r>
        <w:rPr>
          <w:color w:val="22272F"/>
          <w:szCs w:val="28"/>
          <w:shd w:val="clear" w:color="auto" w:fill="FFFFFF"/>
        </w:rPr>
        <w:t>».</w:t>
      </w:r>
    </w:p>
    <w:p w:rsidR="00A75515" w:rsidRPr="00993F51" w:rsidRDefault="00E71BC9" w:rsidP="003A1486">
      <w:pPr>
        <w:ind w:firstLine="709"/>
        <w:jc w:val="both"/>
        <w:rPr>
          <w:color w:val="22272F"/>
          <w:szCs w:val="28"/>
          <w:shd w:val="clear" w:color="auto" w:fill="FFFFFF"/>
        </w:rPr>
      </w:pPr>
      <w:r w:rsidRPr="00993F51">
        <w:rPr>
          <w:color w:val="22272F"/>
          <w:szCs w:val="28"/>
          <w:shd w:val="clear" w:color="auto" w:fill="FFFFFF"/>
        </w:rPr>
        <w:t>1.2</w:t>
      </w:r>
      <w:r w:rsidR="00A75515" w:rsidRPr="00993F51">
        <w:rPr>
          <w:color w:val="22272F"/>
          <w:szCs w:val="28"/>
          <w:shd w:val="clear" w:color="auto" w:fill="FFFFFF"/>
        </w:rPr>
        <w:t>.</w:t>
      </w:r>
      <w:r w:rsidRPr="00993F51">
        <w:rPr>
          <w:color w:val="22272F"/>
          <w:szCs w:val="28"/>
          <w:shd w:val="clear" w:color="auto" w:fill="FFFFFF"/>
        </w:rPr>
        <w:t>2.</w:t>
      </w:r>
      <w:r w:rsidR="00A75515" w:rsidRPr="00993F51">
        <w:rPr>
          <w:color w:val="22272F"/>
          <w:szCs w:val="28"/>
          <w:shd w:val="clear" w:color="auto" w:fill="FFFFFF"/>
        </w:rPr>
        <w:t xml:space="preserve"> </w:t>
      </w:r>
      <w:r w:rsidR="00E17E57" w:rsidRPr="00993F51">
        <w:rPr>
          <w:color w:val="22272F"/>
          <w:szCs w:val="28"/>
          <w:shd w:val="clear" w:color="auto" w:fill="FFFFFF"/>
        </w:rPr>
        <w:t>Пункты 1, 2 р</w:t>
      </w:r>
      <w:r w:rsidR="00A75515" w:rsidRPr="00993F51">
        <w:rPr>
          <w:color w:val="22272F"/>
          <w:szCs w:val="28"/>
          <w:shd w:val="clear" w:color="auto" w:fill="FFFFFF"/>
        </w:rPr>
        <w:t>аздел</w:t>
      </w:r>
      <w:r w:rsidR="00E17E57" w:rsidRPr="00993F51">
        <w:rPr>
          <w:color w:val="22272F"/>
          <w:szCs w:val="28"/>
          <w:shd w:val="clear" w:color="auto" w:fill="FFFFFF"/>
        </w:rPr>
        <w:t>а</w:t>
      </w:r>
      <w:r w:rsidR="00A75515" w:rsidRPr="00993F51">
        <w:rPr>
          <w:color w:val="22272F"/>
          <w:szCs w:val="28"/>
          <w:shd w:val="clear" w:color="auto" w:fill="FFFFFF"/>
        </w:rPr>
        <w:t xml:space="preserve"> II изложить в следующей редакции:</w:t>
      </w:r>
    </w:p>
    <w:p w:rsidR="003F1774" w:rsidRDefault="00E17E57" w:rsidP="003A1486">
      <w:pPr>
        <w:ind w:firstLine="709"/>
        <w:jc w:val="both"/>
        <w:rPr>
          <w:rFonts w:ascii="Times New Roman CYR" w:eastAsia="Times New Roman" w:hAnsi="Times New Roman CYR" w:cs="Times New Roman CYR"/>
          <w:szCs w:val="28"/>
          <w:lang w:eastAsia="ru-RU"/>
        </w:rPr>
      </w:pPr>
      <w:bookmarkStart w:id="6" w:name="sub_1021"/>
      <w:r w:rsidRPr="00993F51">
        <w:rPr>
          <w:rFonts w:ascii="Times New Roman CYR" w:eastAsia="Times New Roman" w:hAnsi="Times New Roman CYR" w:cs="Times New Roman CYR"/>
          <w:szCs w:val="28"/>
          <w:lang w:eastAsia="ru-RU"/>
        </w:rPr>
        <w:t>«</w:t>
      </w:r>
      <w:r w:rsidR="003F1774" w:rsidRPr="00993F51">
        <w:rPr>
          <w:rFonts w:ascii="Times New Roman CYR" w:eastAsia="Times New Roman" w:hAnsi="Times New Roman CYR" w:cs="Times New Roman CYR"/>
          <w:szCs w:val="28"/>
          <w:lang w:eastAsia="ru-RU"/>
        </w:rPr>
        <w:t>1.</w:t>
      </w:r>
      <w:r w:rsidR="003F1774" w:rsidRPr="009E7BFC">
        <w:rPr>
          <w:rFonts w:ascii="Times New Roman CYR" w:eastAsia="Times New Roman" w:hAnsi="Times New Roman CYR" w:cs="Times New Roman CYR"/>
          <w:szCs w:val="28"/>
          <w:lang w:eastAsia="ru-RU"/>
        </w:rPr>
        <w:t xml:space="preserve"> Виды регулярных перевозок автобусами по муниципальным маршрутам регулярных перевозок по состоянию на 01.</w:t>
      </w:r>
      <w:r w:rsidR="00487655" w:rsidRPr="009E7BFC">
        <w:rPr>
          <w:rFonts w:ascii="Times New Roman CYR" w:eastAsia="Times New Roman" w:hAnsi="Times New Roman CYR" w:cs="Times New Roman CYR"/>
          <w:szCs w:val="28"/>
          <w:lang w:eastAsia="ru-RU"/>
        </w:rPr>
        <w:t>0</w:t>
      </w:r>
      <w:r w:rsidR="00F322B1" w:rsidRPr="009E7BFC">
        <w:rPr>
          <w:rFonts w:ascii="Times New Roman CYR" w:eastAsia="Times New Roman" w:hAnsi="Times New Roman CYR" w:cs="Times New Roman CYR"/>
          <w:szCs w:val="28"/>
          <w:lang w:eastAsia="ru-RU"/>
        </w:rPr>
        <w:t>7</w:t>
      </w:r>
      <w:r w:rsidR="003F1774" w:rsidRPr="009E7BFC">
        <w:rPr>
          <w:rFonts w:ascii="Times New Roman CYR" w:eastAsia="Times New Roman" w:hAnsi="Times New Roman CYR" w:cs="Times New Roman CYR"/>
          <w:szCs w:val="28"/>
          <w:lang w:eastAsia="ru-RU"/>
        </w:rPr>
        <w:t>.202</w:t>
      </w:r>
      <w:r w:rsidR="00487655" w:rsidRPr="009E7BFC">
        <w:rPr>
          <w:rFonts w:ascii="Times New Roman CYR" w:eastAsia="Times New Roman" w:hAnsi="Times New Roman CYR" w:cs="Times New Roman CYR"/>
          <w:szCs w:val="28"/>
          <w:lang w:eastAsia="ru-RU"/>
        </w:rPr>
        <w:t>6</w:t>
      </w:r>
      <w:r w:rsidR="003F1774" w:rsidRPr="009E7BFC">
        <w:rPr>
          <w:rFonts w:ascii="Times New Roman CYR" w:eastAsia="Times New Roman" w:hAnsi="Times New Roman CYR" w:cs="Times New Roman CYR"/>
          <w:szCs w:val="28"/>
          <w:lang w:eastAsia="ru-RU"/>
        </w:rPr>
        <w:t>:</w:t>
      </w:r>
      <w:bookmarkEnd w:id="6"/>
    </w:p>
    <w:p w:rsidR="000908EB" w:rsidRPr="009E7BFC" w:rsidRDefault="000908EB" w:rsidP="003A1486">
      <w:pPr>
        <w:ind w:firstLine="709"/>
        <w:jc w:val="both"/>
        <w:rPr>
          <w:rFonts w:ascii="Times New Roman CYR" w:eastAsia="Times New Roman" w:hAnsi="Times New Roman CYR" w:cs="Times New Roman CYR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7000"/>
        <w:gridCol w:w="1820"/>
      </w:tblGrid>
      <w:tr w:rsidR="003F1774" w:rsidRPr="00993F51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93F51" w:rsidRDefault="003F1774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3F5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 w:rsidRPr="00993F5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93F51" w:rsidRDefault="003F1774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3F5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Порядковый номер и наименование маршрута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93F51" w:rsidRDefault="003F1774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3F5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Вид регулярных перевозок</w:t>
            </w:r>
            <w:r w:rsidR="006D3AD0" w:rsidRPr="00993F5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(РТ*/НРТ**)</w:t>
            </w:r>
          </w:p>
        </w:tc>
      </w:tr>
      <w:tr w:rsidR="003F1774" w:rsidRPr="00993F51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93F51" w:rsidRDefault="003F1774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3F5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93F51" w:rsidRDefault="003F1774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3F5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10 «поселок Финский – ДК Строитель – поселок Финский»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93F51" w:rsidRDefault="003A1486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3F5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93F51" w:rsidRDefault="003F1774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3F5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93F51" w:rsidRDefault="003F1774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3F5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13 «ЖК Любимый – микрорайон ПИКС»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3F5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16 «ЖД вокзал – Аэропорт»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487655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5" w:rsidRPr="009E7BFC" w:rsidRDefault="00487655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5" w:rsidRPr="009E7BFC" w:rsidRDefault="00487655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17 «Аэропорт – Речной вокзал»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7655" w:rsidRPr="009E7BFC" w:rsidRDefault="00487655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18 «ЖК Голд Фиш – поселок Юность»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86" w:rsidRDefault="003F1774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№ 22 «ТРЦ Сити </w:t>
            </w:r>
            <w:r w:rsidR="003A148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Молл – Югорская – Автовокзал – </w:t>
            </w:r>
          </w:p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ТРЦ Сити Молл»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26 «улица Ивана Захарова – поселок Снежный»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86" w:rsidRDefault="003F1774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№ 27 «Больничный комплекс – Центр адаптивного спорта – </w:t>
            </w:r>
          </w:p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Больничный комплекс»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28 «ДК Строитель – Преображенский храм – ДК Строитель»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  <w:r w:rsidR="003F1774"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28А «ДК Строитель – сквер Геологов – ДК Строитель»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29 «42 микрорайон – 32 микрорайон»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32 «Больничный комплекс – Речной порт»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36 «Больничный комплекс – поселок Снежный»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86" w:rsidRDefault="003F1774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№ 37 «Больничный комплекс – улица Пушкина – </w:t>
            </w:r>
          </w:p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Больничный комплекс»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43 «поселок Лунный – поликлиника Геолог»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45 «магазин Москва – ЖД вокзал»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47 «ЖК на Сайме – ЖД вокзал»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49 «магазин Москва – поселок Лесной»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86" w:rsidRDefault="003F1774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№ 61 «ТРЦ Сити Молл – поселок Звездный – </w:t>
            </w:r>
          </w:p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проспект Пролетарский»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68 «ЖД вокзал – ЖК Голд Фиш»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</w:tbl>
    <w:p w:rsidR="00BF6580" w:rsidRDefault="00BF658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7000"/>
        <w:gridCol w:w="1820"/>
      </w:tblGrid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93F51" w:rsidRDefault="00487655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3F5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86" w:rsidRPr="00993F51" w:rsidRDefault="003F1774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3F5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77 «ТРЦ Си</w:t>
            </w:r>
            <w:r w:rsidR="003A1486" w:rsidRPr="00993F5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ти Молл – Преображенский Храм –</w:t>
            </w:r>
            <w:r w:rsidRPr="00993F5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</w:p>
          <w:p w:rsidR="003F1774" w:rsidRPr="00993F51" w:rsidRDefault="003F1774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3F5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Югорский тракт – ТРЦ Сити Молл»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3F5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88 «Игоря Киртбая – 25 микрорайон»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99 «Игоря Киртбая – магазин Москва»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 w:rsidR="00E71BC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107 «Речной вокзал – СОТ Магистраль»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110 «магазин Москва – СОТ Прибрежный»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111 «магазин Москва – СОТ Чернореченский»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112 «Университет – ДПК Сургутское»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 w:rsidR="00E71BC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113 «магазин Москва – СОТ Виктория»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 w:rsidR="00E71BC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114 «магазин Москва – СОТ Солнечный»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 w:rsidR="00E71BC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115 «Речной вокзал – СОТ Ветеран»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 w:rsidR="00E71BC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116 «ДК Строитель – СОТ Север»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 w:rsidR="00E71BC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117 «проспект Комсомольский – СОТ Черемушки»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118 «ЖД вокзал – ПСОК Железнодорожник»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 w:rsidR="00E71BC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119 «Речной вокзал – СОТ Старожил-1»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487655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5" w:rsidRPr="009E7BFC" w:rsidRDefault="00487655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5" w:rsidRPr="009E7BFC" w:rsidRDefault="006D4636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Спец. маршрут № 1 «ДК «Строитель» – городское кладбище»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7655" w:rsidRPr="009E7BFC" w:rsidRDefault="00487655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487655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5" w:rsidRPr="009E7BFC" w:rsidRDefault="00487655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5" w:rsidRPr="009E7BFC" w:rsidRDefault="006D4636" w:rsidP="00BF65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Спец. маршрут № 2 «Больничный комплекс – городское кладбище»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7655" w:rsidRPr="009E7BFC" w:rsidRDefault="00487655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487655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5" w:rsidRPr="009E7BFC" w:rsidRDefault="00487655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5" w:rsidRPr="009E7BFC" w:rsidRDefault="006D4636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Спец. маршрут № 3 «поселок Юность – городское кладбище»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7655" w:rsidRPr="009E7BFC" w:rsidRDefault="00487655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487655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5" w:rsidRPr="009E7BFC" w:rsidRDefault="00487655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5" w:rsidRPr="009E7BFC" w:rsidRDefault="006D4636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Спец. маршрут № 4 «Магазин «Москва» – городское кладбище»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7655" w:rsidRPr="009E7BFC" w:rsidRDefault="00487655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93F51" w:rsidRDefault="00487655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3F5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AD0" w:rsidRPr="00993F51" w:rsidRDefault="003F1774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3F5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 w:rsidR="00E71BC9" w:rsidRPr="00993F5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3F5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31 «ЖК Голд Фиш – поселок Гидростроитель – </w:t>
            </w:r>
          </w:p>
          <w:p w:rsidR="003F1774" w:rsidRPr="00993F51" w:rsidRDefault="003F1774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3F5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34 микрорайон – поселок Гидростроитель – ЖК Голд Фиш»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6D3AD0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3F5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 w:rsidR="00E71BC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40 «Железнодорожный вокзал – поселок Взлетный –</w:t>
            </w:r>
          </w:p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Железнодорожный вокзал»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НРТ</w:t>
            </w:r>
          </w:p>
        </w:tc>
      </w:tr>
    </w:tbl>
    <w:p w:rsidR="003A1486" w:rsidRPr="003A1486" w:rsidRDefault="003A1486" w:rsidP="003A148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bCs/>
          <w:color w:val="26282F"/>
          <w:sz w:val="20"/>
          <w:szCs w:val="28"/>
          <w:lang w:eastAsia="ru-RU"/>
        </w:rPr>
      </w:pPr>
    </w:p>
    <w:p w:rsidR="003F1774" w:rsidRPr="009E7BFC" w:rsidRDefault="003F1774" w:rsidP="003A148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9E7BFC">
        <w:rPr>
          <w:rFonts w:ascii="Times New Roman CYR" w:eastAsia="Times New Roman" w:hAnsi="Times New Roman CYR" w:cs="Times New Roman CYR"/>
          <w:bCs/>
          <w:color w:val="26282F"/>
          <w:szCs w:val="28"/>
          <w:lang w:eastAsia="ru-RU"/>
        </w:rPr>
        <w:t>Примечания</w:t>
      </w:r>
      <w:r w:rsidRPr="009E7BFC">
        <w:rPr>
          <w:rFonts w:ascii="Times New Roman CYR" w:eastAsia="Times New Roman" w:hAnsi="Times New Roman CYR" w:cs="Times New Roman CYR"/>
          <w:szCs w:val="28"/>
          <w:lang w:eastAsia="ru-RU"/>
        </w:rPr>
        <w:t>:</w:t>
      </w:r>
    </w:p>
    <w:p w:rsidR="003F1774" w:rsidRPr="009E7BFC" w:rsidRDefault="003F1774" w:rsidP="003A148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Cs w:val="28"/>
          <w:lang w:eastAsia="ru-RU"/>
        </w:rPr>
      </w:pPr>
      <w:bookmarkStart w:id="7" w:name="sub_11"/>
      <w:r w:rsidRPr="009E7BFC">
        <w:rPr>
          <w:rFonts w:ascii="Times New Roman CYR" w:eastAsia="Times New Roman" w:hAnsi="Times New Roman CYR" w:cs="Times New Roman CYR"/>
          <w:szCs w:val="28"/>
          <w:lang w:eastAsia="ru-RU"/>
        </w:rPr>
        <w:t>*</w:t>
      </w:r>
      <w:r w:rsidR="006B000E">
        <w:rPr>
          <w:rFonts w:ascii="Times New Roman CYR" w:eastAsia="Times New Roman" w:hAnsi="Times New Roman CYR" w:cs="Times New Roman CYR"/>
          <w:szCs w:val="28"/>
          <w:lang w:eastAsia="ru-RU"/>
        </w:rPr>
        <w:t xml:space="preserve"> </w:t>
      </w:r>
      <w:r w:rsidRPr="009E7BFC">
        <w:rPr>
          <w:rFonts w:ascii="Times New Roman CYR" w:eastAsia="Times New Roman" w:hAnsi="Times New Roman CYR" w:cs="Times New Roman CYR"/>
          <w:szCs w:val="28"/>
          <w:lang w:eastAsia="ru-RU"/>
        </w:rPr>
        <w:t>– регулярные перевозки по регулируемым тарифам;</w:t>
      </w:r>
    </w:p>
    <w:p w:rsidR="003F1774" w:rsidRDefault="006B000E" w:rsidP="003A148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Cs w:val="28"/>
          <w:lang w:eastAsia="ru-RU"/>
        </w:rPr>
      </w:pPr>
      <w:bookmarkStart w:id="8" w:name="sub_22"/>
      <w:bookmarkEnd w:id="7"/>
      <w:r>
        <w:rPr>
          <w:rFonts w:ascii="Times New Roman CYR" w:eastAsia="Times New Roman" w:hAnsi="Times New Roman CYR" w:cs="Times New Roman CYR"/>
          <w:szCs w:val="28"/>
          <w:lang w:eastAsia="ru-RU"/>
        </w:rPr>
        <w:t>**</w:t>
      </w:r>
      <w:r w:rsidR="003F1774" w:rsidRPr="009E7BFC">
        <w:rPr>
          <w:rFonts w:ascii="Times New Roman CYR" w:eastAsia="Times New Roman" w:hAnsi="Times New Roman CYR" w:cs="Times New Roman CYR"/>
          <w:szCs w:val="28"/>
          <w:lang w:eastAsia="ru-RU"/>
        </w:rPr>
        <w:t xml:space="preserve"> – регулярные перевозки по нерегулируемым тарифам.</w:t>
      </w:r>
    </w:p>
    <w:p w:rsidR="006B000E" w:rsidRPr="009E7BFC" w:rsidRDefault="006B000E" w:rsidP="003A148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Cs w:val="28"/>
          <w:lang w:eastAsia="ru-RU"/>
        </w:rPr>
      </w:pPr>
    </w:p>
    <w:p w:rsidR="003F1774" w:rsidRPr="009E7BFC" w:rsidRDefault="003F1774" w:rsidP="003A148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9E7BFC">
        <w:rPr>
          <w:rFonts w:ascii="Times New Roman CYR" w:eastAsia="Times New Roman" w:hAnsi="Times New Roman CYR" w:cs="Times New Roman CYR"/>
          <w:szCs w:val="28"/>
          <w:lang w:eastAsia="ru-RU"/>
        </w:rPr>
        <w:t>2. Муниципальные маршруты, в отношении которых предусмотрено изменение вида регулярных перевозок:</w:t>
      </w:r>
    </w:p>
    <w:p w:rsidR="003F1774" w:rsidRDefault="003F1774" w:rsidP="003A148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993F51">
        <w:rPr>
          <w:rFonts w:ascii="Times New Roman CYR" w:eastAsia="Times New Roman" w:hAnsi="Times New Roman CYR" w:cs="Times New Roman CYR"/>
          <w:szCs w:val="28"/>
          <w:lang w:eastAsia="ru-RU"/>
        </w:rPr>
        <w:t>- изменение вида регулярных перевозок не планируется</w:t>
      </w:r>
      <w:r w:rsidR="00170DBB" w:rsidRPr="00993F51">
        <w:rPr>
          <w:rFonts w:ascii="Times New Roman CYR" w:eastAsia="Times New Roman" w:hAnsi="Times New Roman CYR" w:cs="Times New Roman CYR"/>
          <w:szCs w:val="28"/>
          <w:lang w:eastAsia="ru-RU"/>
        </w:rPr>
        <w:t>»</w:t>
      </w:r>
      <w:r w:rsidRPr="00993F51">
        <w:rPr>
          <w:rFonts w:ascii="Times New Roman CYR" w:eastAsia="Times New Roman" w:hAnsi="Times New Roman CYR" w:cs="Times New Roman CYR"/>
          <w:szCs w:val="28"/>
          <w:lang w:eastAsia="ru-RU"/>
        </w:rPr>
        <w:t>.</w:t>
      </w:r>
    </w:p>
    <w:p w:rsidR="00E17E57" w:rsidRPr="00993F51" w:rsidRDefault="00E17E57" w:rsidP="00E17E57">
      <w:pPr>
        <w:ind w:firstLine="709"/>
        <w:jc w:val="both"/>
        <w:rPr>
          <w:color w:val="22272F"/>
          <w:szCs w:val="28"/>
          <w:shd w:val="clear" w:color="auto" w:fill="FFFFFF"/>
        </w:rPr>
      </w:pPr>
      <w:bookmarkStart w:id="9" w:name="sub_1023"/>
      <w:r w:rsidRPr="00993F51">
        <w:rPr>
          <w:color w:val="22272F"/>
          <w:szCs w:val="28"/>
          <w:shd w:val="clear" w:color="auto" w:fill="FFFFFF"/>
        </w:rPr>
        <w:t>1.2.3. Пункты 4 – 6 раздела II изложить в следующей редакции:</w:t>
      </w:r>
    </w:p>
    <w:p w:rsidR="003F1774" w:rsidRPr="009E7BFC" w:rsidRDefault="00E17E57" w:rsidP="003A148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Cs w:val="28"/>
          <w:lang w:eastAsia="ru-RU"/>
        </w:rPr>
      </w:pPr>
      <w:bookmarkStart w:id="10" w:name="sub_1024"/>
      <w:bookmarkEnd w:id="8"/>
      <w:bookmarkEnd w:id="9"/>
      <w:r w:rsidRPr="00993F51">
        <w:rPr>
          <w:rFonts w:ascii="Times New Roman CYR" w:eastAsia="Times New Roman" w:hAnsi="Times New Roman CYR" w:cs="Times New Roman CYR"/>
          <w:szCs w:val="28"/>
          <w:lang w:eastAsia="ru-RU"/>
        </w:rPr>
        <w:t>«</w:t>
      </w:r>
      <w:r w:rsidR="0022107F" w:rsidRPr="00993F51">
        <w:rPr>
          <w:rFonts w:ascii="Times New Roman CYR" w:eastAsia="Times New Roman" w:hAnsi="Times New Roman CYR" w:cs="Times New Roman CYR"/>
          <w:szCs w:val="28"/>
          <w:lang w:eastAsia="ru-RU"/>
        </w:rPr>
        <w:t>4</w:t>
      </w:r>
      <w:r w:rsidR="003F1774" w:rsidRPr="00993F51">
        <w:rPr>
          <w:rFonts w:ascii="Times New Roman CYR" w:eastAsia="Times New Roman" w:hAnsi="Times New Roman CYR" w:cs="Times New Roman CYR"/>
          <w:szCs w:val="28"/>
          <w:lang w:eastAsia="ru-RU"/>
        </w:rPr>
        <w:t>. Муниципальные маршруты регулярных перевозок, в отношении</w:t>
      </w:r>
      <w:r w:rsidR="003F1774" w:rsidRPr="009E7BFC">
        <w:rPr>
          <w:rFonts w:ascii="Times New Roman CYR" w:eastAsia="Times New Roman" w:hAnsi="Times New Roman CYR" w:cs="Times New Roman CYR"/>
          <w:szCs w:val="28"/>
          <w:lang w:eastAsia="ru-RU"/>
        </w:rPr>
        <w:t xml:space="preserve"> которых планируется заключение муниципальных контрактов на выполнение работ, связанных с осуществлением регулярных перевозок пассажиров и багажа автобусами по регулируемым тарифам на</w:t>
      </w:r>
      <w:r w:rsidR="00E71BC9">
        <w:rPr>
          <w:rFonts w:ascii="Times New Roman CYR" w:eastAsia="Times New Roman" w:hAnsi="Times New Roman CYR" w:cs="Times New Roman CYR"/>
          <w:szCs w:val="28"/>
          <w:lang w:eastAsia="ru-RU"/>
        </w:rPr>
        <w:t xml:space="preserve"> </w:t>
      </w:r>
      <w:r w:rsidR="003F1774" w:rsidRPr="009E7BFC">
        <w:rPr>
          <w:rFonts w:ascii="Times New Roman CYR" w:eastAsia="Times New Roman" w:hAnsi="Times New Roman CYR" w:cs="Times New Roman CYR"/>
          <w:szCs w:val="28"/>
          <w:lang w:eastAsia="ru-RU"/>
        </w:rPr>
        <w:t>муниципальных маршрутах:</w:t>
      </w:r>
    </w:p>
    <w:bookmarkEnd w:id="10"/>
    <w:p w:rsidR="003F1774" w:rsidRPr="009E7BFC" w:rsidRDefault="003F1774" w:rsidP="003A148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5848"/>
        <w:gridCol w:w="3112"/>
      </w:tblGrid>
      <w:tr w:rsidR="003F1774" w:rsidRPr="009E7BFC" w:rsidTr="000908EB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Порядковый номер и наименование маршрута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Сроки проведения открытых конкурсов, основание</w:t>
            </w:r>
          </w:p>
        </w:tc>
      </w:tr>
      <w:tr w:rsidR="00E8423B" w:rsidRPr="009E7BFC" w:rsidTr="000908EB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23B" w:rsidRPr="009E7BFC" w:rsidRDefault="00E8423B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Default="00E8423B" w:rsidP="00AE5C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№ 10 «поселок Финский – ДК Строитель – </w:t>
            </w:r>
          </w:p>
          <w:p w:rsidR="00E8423B" w:rsidRPr="009E7BFC" w:rsidRDefault="00E8423B" w:rsidP="00AE5C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поселок Финский»</w:t>
            </w:r>
          </w:p>
        </w:tc>
        <w:tc>
          <w:tcPr>
            <w:tcW w:w="311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8423B" w:rsidRPr="009E7BFC" w:rsidRDefault="00E8423B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val="en-US" w:eastAsia="ru-RU"/>
              </w:rPr>
              <w:t>IV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квартал 2026 года.</w:t>
            </w:r>
          </w:p>
          <w:p w:rsidR="000908EB" w:rsidRDefault="00860FCF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hyperlink r:id="rId11" w:history="1">
              <w:r w:rsidR="00E8423B" w:rsidRPr="009E7BFC">
                <w:rPr>
                  <w:rFonts w:ascii="Times New Roman CYR" w:eastAsia="Times New Roman" w:hAnsi="Times New Roman CYR"/>
                  <w:sz w:val="24"/>
                  <w:szCs w:val="24"/>
                  <w:lang w:eastAsia="ru-RU"/>
                </w:rPr>
                <w:t>Федеральный закон</w:t>
              </w:r>
            </w:hyperlink>
            <w:r w:rsidR="00E8423B"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</w:p>
          <w:p w:rsidR="000908EB" w:rsidRDefault="00E8423B" w:rsidP="000908E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</w:t>
            </w:r>
            <w:r w:rsidR="00E71BC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13.07.2015 № 220-ФЗ «Об</w:t>
            </w:r>
            <w:r w:rsidR="00E71BC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организации </w:t>
            </w:r>
            <w:r w:rsidR="004526BC"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        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регулярных перевозок пассажиров и багажа </w:t>
            </w:r>
            <w:r w:rsidR="004526BC"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  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автомобильным транспортом </w:t>
            </w:r>
            <w:r w:rsidR="000908E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</w:t>
            </w:r>
            <w:r w:rsidR="004526BC"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городским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наземным электрическим </w:t>
            </w:r>
            <w:r w:rsidR="004526BC"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         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транспортом в</w:t>
            </w:r>
            <w:r w:rsidR="000908E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Российской Федерации и</w:t>
            </w:r>
            <w:r w:rsidR="00E71BC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 внесении изменений в</w:t>
            </w:r>
            <w:r w:rsidR="00E71BC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отдельные </w:t>
            </w:r>
            <w:r w:rsidR="00E7723F"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                 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законодательные акты Российской Федерации», </w:t>
            </w:r>
            <w:hyperlink r:id="rId12" w:history="1">
              <w:r w:rsidRPr="009E7BFC">
                <w:rPr>
                  <w:rFonts w:ascii="Times New Roman CYR" w:eastAsia="Times New Roman" w:hAnsi="Times New Roman CYR"/>
                  <w:sz w:val="24"/>
                  <w:szCs w:val="24"/>
                  <w:lang w:eastAsia="ru-RU"/>
                </w:rPr>
                <w:t>Федеральный закон</w:t>
              </w:r>
            </w:hyperlink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</w:p>
          <w:p w:rsidR="000908EB" w:rsidRDefault="000908EB" w:rsidP="000908E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от 05.04.2013 </w:t>
            </w:r>
            <w:r w:rsidR="00E8423B"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 w:rsidR="00E71BC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E8423B"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44-ФЗ </w:t>
            </w:r>
          </w:p>
          <w:p w:rsidR="000908EB" w:rsidRDefault="00E8423B" w:rsidP="000908E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«О</w:t>
            </w:r>
            <w:r w:rsidR="00E71BC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контрактной системе </w:t>
            </w:r>
          </w:p>
          <w:p w:rsidR="000908EB" w:rsidRDefault="00E8423B" w:rsidP="000908E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 сфере зак</w:t>
            </w:r>
            <w:r w:rsidR="00E7723F"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упок </w:t>
            </w:r>
          </w:p>
          <w:p w:rsidR="000908EB" w:rsidRDefault="00E7723F" w:rsidP="000908E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товаров, работ и услуг </w:t>
            </w:r>
          </w:p>
          <w:p w:rsidR="00AE5C69" w:rsidRDefault="00E7723F" w:rsidP="000908E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для </w:t>
            </w:r>
            <w:r w:rsidR="00E8423B"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обеспечения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                    </w:t>
            </w:r>
            <w:r w:rsidR="00E8423B"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государственных </w:t>
            </w:r>
          </w:p>
          <w:p w:rsidR="00E8423B" w:rsidRPr="009E7BFC" w:rsidRDefault="00E8423B" w:rsidP="000908E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 муниципальных нужд»</w:t>
            </w:r>
          </w:p>
        </w:tc>
      </w:tr>
      <w:tr w:rsidR="00E8423B" w:rsidRPr="009E7BFC" w:rsidTr="000908EB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23B" w:rsidRPr="009E7BFC" w:rsidRDefault="00E8423B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23B" w:rsidRPr="009E7BFC" w:rsidRDefault="00E8423B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13 «ЖК Любимый – микрорайон ПИКС»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E8423B" w:rsidRPr="009E7BFC" w:rsidRDefault="00E8423B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E8423B" w:rsidRPr="009E7BFC" w:rsidTr="000908EB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23B" w:rsidRPr="009E7BFC" w:rsidRDefault="00E8423B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23B" w:rsidRPr="009E7BFC" w:rsidRDefault="00E8423B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16 «ЖД вокзал – Аэропорт»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E8423B" w:rsidRPr="009E7BFC" w:rsidRDefault="00E8423B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E8423B" w:rsidRPr="009E7BFC" w:rsidTr="000908EB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23B" w:rsidRPr="009E7BFC" w:rsidRDefault="00E8423B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23B" w:rsidRPr="009E7BFC" w:rsidRDefault="00E8423B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17 «Аэропорт – Речной вокзал»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E8423B" w:rsidRPr="009E7BFC" w:rsidRDefault="00E8423B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E8423B" w:rsidRPr="009E7BFC" w:rsidTr="000908EB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23B" w:rsidRPr="009E7BFC" w:rsidRDefault="00E8423B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51" w:rsidRPr="009E7BFC" w:rsidRDefault="00E8423B" w:rsidP="00BF65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18 «ЖК Голд Фиш – поселок Юность»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E8423B" w:rsidRPr="009E7BFC" w:rsidRDefault="00E8423B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993F51" w:rsidRPr="009E7BFC" w:rsidTr="00993F51">
        <w:trPr>
          <w:trHeight w:val="564"/>
        </w:trPr>
        <w:tc>
          <w:tcPr>
            <w:tcW w:w="560" w:type="dxa"/>
            <w:tcBorders>
              <w:top w:val="single" w:sz="4" w:space="0" w:color="auto"/>
              <w:right w:val="single" w:sz="4" w:space="0" w:color="auto"/>
            </w:tcBorders>
          </w:tcPr>
          <w:p w:rsidR="00993F51" w:rsidRPr="009E7BFC" w:rsidRDefault="00993F51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F51" w:rsidRPr="009E7BFC" w:rsidRDefault="00993F51" w:rsidP="00993F5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№ 22 «ТРЦ Сити 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Молл – Югорская – Автовокзал –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ТРЦ Сити Молл»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993F51" w:rsidRPr="009E7BFC" w:rsidRDefault="00993F51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E5A9E" w:rsidRPr="009E7BFC" w:rsidTr="000908EB">
        <w:trPr>
          <w:trHeight w:val="287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9E" w:rsidRPr="009E7BFC" w:rsidRDefault="00993F51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9E" w:rsidRPr="009E7BFC" w:rsidRDefault="00BE5A9E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26 «улица Ивана Захарова – поселок Снежный»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BE5A9E" w:rsidRPr="009E7BFC" w:rsidRDefault="00BE5A9E" w:rsidP="003A14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E5A9E" w:rsidRPr="009E7BFC" w:rsidTr="000908EB">
        <w:trPr>
          <w:trHeight w:val="204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9E" w:rsidRPr="009E7BFC" w:rsidRDefault="00993F51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9E" w:rsidRPr="009E7BFC" w:rsidRDefault="00BE5A9E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№ 27 «Больничный комплекс </w:t>
            </w:r>
            <w:r w:rsidR="00AE5C6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– Центр адаптивного спорта –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Больничный комплекс»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BE5A9E" w:rsidRPr="009E7BFC" w:rsidRDefault="00BE5A9E" w:rsidP="003A14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E5A9E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9E" w:rsidRPr="009E7BFC" w:rsidRDefault="00993F51" w:rsidP="00993F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Default="00BE5A9E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№ 28 «ДК Строитель – Преображенский храм – </w:t>
            </w:r>
          </w:p>
          <w:p w:rsidR="00BE5A9E" w:rsidRPr="009E7BFC" w:rsidRDefault="00BE5A9E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ДК Строитель»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BE5A9E" w:rsidRPr="009E7BFC" w:rsidRDefault="00BE5A9E" w:rsidP="003A14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E5A9E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9E" w:rsidRPr="009E7BFC" w:rsidRDefault="00BE5A9E" w:rsidP="00993F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  <w:r w:rsidR="00993F5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Default="00BE5A9E" w:rsidP="00AE5C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№ 28А «ДК Строитель – сквер Геологов – </w:t>
            </w:r>
          </w:p>
          <w:p w:rsidR="00BE5A9E" w:rsidRPr="009E7BFC" w:rsidRDefault="00BE5A9E" w:rsidP="00AE5C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ДК Строитель»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BE5A9E" w:rsidRPr="009E7BFC" w:rsidRDefault="00BE5A9E" w:rsidP="003A14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E5A9E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9E" w:rsidRPr="009E7BFC" w:rsidRDefault="00BE5A9E" w:rsidP="00993F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  <w:r w:rsidR="00993F5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9E" w:rsidRPr="009E7BFC" w:rsidRDefault="00BE5A9E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29 «42 микрорайон – 32 микрорайон»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BE5A9E" w:rsidRPr="009E7BFC" w:rsidRDefault="00BE5A9E" w:rsidP="003A14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E5A9E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9E" w:rsidRPr="009E7BFC" w:rsidRDefault="00BE5A9E" w:rsidP="00993F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  <w:r w:rsidR="00993F5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9E" w:rsidRPr="009E7BFC" w:rsidRDefault="00BE5A9E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32 «Больничный комплекс – Речной порт»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BE5A9E" w:rsidRPr="009E7BFC" w:rsidRDefault="00BE5A9E" w:rsidP="003A14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E5A9E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9E" w:rsidRPr="009E7BFC" w:rsidRDefault="00BE5A9E" w:rsidP="00993F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  <w:r w:rsidR="00993F5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9E" w:rsidRPr="009E7BFC" w:rsidRDefault="00BE5A9E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36 «Больничный комплекс – поселок Снежный»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BE5A9E" w:rsidRPr="009E7BFC" w:rsidRDefault="00BE5A9E" w:rsidP="003A14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E5A9E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9E" w:rsidRPr="009E7BFC" w:rsidRDefault="00BE5A9E" w:rsidP="00993F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  <w:r w:rsidR="00993F5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9E" w:rsidRPr="009E7BFC" w:rsidRDefault="00BE5A9E" w:rsidP="00AE5C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37 «Больничный комплекс – улица Пушкина –</w:t>
            </w:r>
            <w:r w:rsidR="00AE5C6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Больничный комплекс»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BE5A9E" w:rsidRPr="009E7BFC" w:rsidRDefault="00BE5A9E" w:rsidP="003A14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E5A9E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9E" w:rsidRPr="009E7BFC" w:rsidRDefault="00BE5A9E" w:rsidP="00993F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  <w:r w:rsidR="00993F5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9E" w:rsidRPr="009E7BFC" w:rsidRDefault="00BE5A9E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43 «поселок Лунный – поликлиника Геолог»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BE5A9E" w:rsidRPr="009E7BFC" w:rsidRDefault="00BE5A9E" w:rsidP="003A14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E5A9E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9E" w:rsidRPr="009E7BFC" w:rsidRDefault="00BE5A9E" w:rsidP="00993F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  <w:r w:rsidR="00993F5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9E" w:rsidRPr="009E7BFC" w:rsidRDefault="00BE5A9E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45 «магазин Москва – ЖД вокзал»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BE5A9E" w:rsidRPr="009E7BFC" w:rsidRDefault="00BE5A9E" w:rsidP="003A14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E5A9E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9E" w:rsidRPr="009E7BFC" w:rsidRDefault="00BE5A9E" w:rsidP="00993F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  <w:r w:rsidR="00993F5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9E" w:rsidRPr="009E7BFC" w:rsidRDefault="00BE5A9E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47 «ЖК на Сайме – ЖД вокзал»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BE5A9E" w:rsidRPr="009E7BFC" w:rsidRDefault="00BE5A9E" w:rsidP="003A14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E5A9E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9E" w:rsidRPr="009E7BFC" w:rsidRDefault="00BE5A9E" w:rsidP="00993F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  <w:r w:rsidR="00993F5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9E" w:rsidRPr="009E7BFC" w:rsidRDefault="00BE5A9E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49 «магазин Москва – поселок Лесной»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BE5A9E" w:rsidRPr="009E7BFC" w:rsidRDefault="00BE5A9E" w:rsidP="003A14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E5A9E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9E" w:rsidRPr="009E7BFC" w:rsidRDefault="00993F51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Default="00BE5A9E" w:rsidP="00AE5C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№ 61 «ТРЦ Сити Молл – поселок Звездный – </w:t>
            </w:r>
          </w:p>
          <w:p w:rsidR="00BE5A9E" w:rsidRPr="009E7BFC" w:rsidRDefault="00BE5A9E" w:rsidP="00AE5C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проспект Пролетарский»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BE5A9E" w:rsidRPr="009E7BFC" w:rsidRDefault="00BE5A9E" w:rsidP="003A14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E5A9E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9E" w:rsidRPr="009E7BFC" w:rsidRDefault="00BE5A9E" w:rsidP="00993F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  <w:r w:rsidR="00993F5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9E" w:rsidRPr="009E7BFC" w:rsidRDefault="00BE5A9E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68 «ЖД вокзал – ЖК Голд Фиш»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BE5A9E" w:rsidRPr="009E7BFC" w:rsidRDefault="00BE5A9E" w:rsidP="003A14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993F51" w:rsidRPr="009E7BFC" w:rsidTr="00993F51">
        <w:trPr>
          <w:trHeight w:val="567"/>
        </w:trPr>
        <w:tc>
          <w:tcPr>
            <w:tcW w:w="560" w:type="dxa"/>
            <w:tcBorders>
              <w:top w:val="single" w:sz="4" w:space="0" w:color="auto"/>
              <w:right w:val="single" w:sz="4" w:space="0" w:color="auto"/>
            </w:tcBorders>
          </w:tcPr>
          <w:p w:rsidR="00993F51" w:rsidRPr="00993F51" w:rsidRDefault="00993F51" w:rsidP="00993F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3F5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F51" w:rsidRPr="009E7BFC" w:rsidRDefault="00993F51" w:rsidP="00AE5C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3F5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77 «ТРЦ Сити Молл – Преображенский Храм –Югорский тракт – ТРЦ Сити Молл»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993F51" w:rsidRPr="009E7BFC" w:rsidRDefault="00993F51" w:rsidP="003A14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F0F06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993F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  <w:r w:rsidR="00993F5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88 «Игоря Киртбая – 25 микрорайон»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F0F06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993F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  <w:r w:rsidR="00993F5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99 «Игоря Киртбая – магазин Москва»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F0F06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993F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  <w:r w:rsidR="00993F5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 w:rsidR="00E71BC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107 «Речной вокзал – СОТ Магистраль»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F0F06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993F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  <w:r w:rsidR="00993F5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110 «магазин Москва – СОТ Прибрежный»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F0F06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993F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  <w:r w:rsidR="00993F5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111 «магазин Москва – СОТ Чернореченский»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F0F06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993F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  <w:r w:rsidR="00993F5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112 «Университет – ДПК Сургутское»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F0F06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993F51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 w:rsidR="00E71BC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113 «магазин Москва – СОТ Виктория»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F0F06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993F51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 w:rsidR="00E71BC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114 «магазин Москва – СОТ Солнечный» 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F0F06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993F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  <w:r w:rsidR="00993F5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 w:rsidR="00E71BC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115 «Речной вокзал – СОТ Ветеран»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F0F06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993F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  <w:r w:rsidR="00993F5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 w:rsidR="00E71BC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116 «ДК Строитель – СОТ Север»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F0F06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993F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  <w:r w:rsidR="00993F5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 w:rsidR="00E71BC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117 «проспект Комсомольский – СОТ Черемушки»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F0F06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993F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  <w:r w:rsidR="00993F5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118 «ЖД вокзал – ПСОК Железнодорожник»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F0F06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993F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  <w:r w:rsidR="00993F5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 w:rsidR="00E71BC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119 «Речной вокзал – СОТ Старожил-1»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F0F06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993F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  <w:r w:rsidR="00993F5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993F5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Спец. маршрут № 1 «ДК «Строитель» – </w:t>
            </w:r>
            <w:r w:rsidR="00AE5C6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городское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кладбище»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F0F06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993F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  <w:r w:rsidR="00993F5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AE5C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Спец. маршрут № 2 «Больничный комплекс – городское кладбище»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F0F06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993F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  <w:r w:rsidR="00993F5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BF65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Спец. маршрут № 3 «поселок Юность – городское кладбище»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F0F06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993F51" w:rsidP="003A1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Спец. маршрут № 4 «Магазин «Москва» – городское кладбище»</w:t>
            </w:r>
          </w:p>
        </w:tc>
        <w:tc>
          <w:tcPr>
            <w:tcW w:w="311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3F1774" w:rsidRPr="00AE5C69" w:rsidRDefault="003F1774" w:rsidP="003A148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0"/>
          <w:szCs w:val="24"/>
          <w:lang w:eastAsia="ru-RU"/>
        </w:rPr>
      </w:pPr>
    </w:p>
    <w:p w:rsidR="006277AF" w:rsidRPr="009E7BFC" w:rsidRDefault="003F1774" w:rsidP="003A148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Cs w:val="28"/>
          <w:lang w:eastAsia="ru-RU"/>
        </w:rPr>
      </w:pPr>
      <w:bookmarkStart w:id="11" w:name="sub_1025"/>
      <w:r w:rsidRPr="009E7BFC">
        <w:rPr>
          <w:rFonts w:ascii="Times New Roman CYR" w:eastAsia="Times New Roman" w:hAnsi="Times New Roman CYR" w:cs="Times New Roman CYR"/>
          <w:szCs w:val="28"/>
          <w:lang w:eastAsia="ru-RU"/>
        </w:rPr>
        <w:t xml:space="preserve">5. </w:t>
      </w:r>
      <w:r w:rsidR="006277AF" w:rsidRPr="009E7BFC">
        <w:rPr>
          <w:rFonts w:ascii="Times New Roman CYR" w:eastAsia="Times New Roman" w:hAnsi="Times New Roman CYR" w:cs="Times New Roman CYR"/>
          <w:szCs w:val="28"/>
          <w:lang w:eastAsia="ru-RU"/>
        </w:rPr>
        <w:t>Муниципальные маршруты регулярных перевозок, в отношении которых планируется проведение открытых конкурсов и предоставление права осуществления регулярных перевозок по нерегулируемым тарифам по муници</w:t>
      </w:r>
      <w:r w:rsidR="00BF6580">
        <w:rPr>
          <w:rFonts w:ascii="Times New Roman CYR" w:eastAsia="Times New Roman" w:hAnsi="Times New Roman CYR" w:cs="Times New Roman CYR"/>
          <w:szCs w:val="28"/>
          <w:lang w:eastAsia="ru-RU"/>
        </w:rPr>
        <w:t>-</w:t>
      </w:r>
      <w:r w:rsidR="006277AF" w:rsidRPr="009E7BFC">
        <w:rPr>
          <w:rFonts w:ascii="Times New Roman CYR" w:eastAsia="Times New Roman" w:hAnsi="Times New Roman CYR" w:cs="Times New Roman CYR"/>
          <w:szCs w:val="28"/>
          <w:lang w:eastAsia="ru-RU"/>
        </w:rPr>
        <w:t>пальному маршруту регулярных перевозок:</w:t>
      </w:r>
    </w:p>
    <w:p w:rsidR="006277AF" w:rsidRPr="009E7BFC" w:rsidRDefault="006277AF" w:rsidP="003A148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9E7BFC">
        <w:rPr>
          <w:rFonts w:ascii="Times New Roman CYR" w:eastAsia="Times New Roman" w:hAnsi="Times New Roman CYR" w:cs="Times New Roman CYR"/>
          <w:szCs w:val="28"/>
          <w:lang w:eastAsia="ru-RU"/>
        </w:rPr>
        <w:t>- проведение открытых конкурсов и предоставление права осуществления регулярных перевозок по нерегулируемым тарифам по муниципальному маршруту регулярных перевозок не планируется.</w:t>
      </w:r>
    </w:p>
    <w:p w:rsidR="00BF6580" w:rsidRDefault="00BF6580" w:rsidP="003A148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Cs w:val="28"/>
          <w:lang w:eastAsia="ru-RU"/>
        </w:rPr>
      </w:pPr>
      <w:bookmarkStart w:id="12" w:name="sub_1026"/>
      <w:bookmarkEnd w:id="11"/>
    </w:p>
    <w:p w:rsidR="003F1774" w:rsidRPr="009E7BFC" w:rsidRDefault="003F1774" w:rsidP="003A148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9E7BFC">
        <w:rPr>
          <w:rFonts w:ascii="Times New Roman CYR" w:eastAsia="Times New Roman" w:hAnsi="Times New Roman CYR" w:cs="Times New Roman CYR"/>
          <w:szCs w:val="28"/>
          <w:lang w:eastAsia="ru-RU"/>
        </w:rPr>
        <w:t>6. Муниципальные маршруты, на которых перевозка пассажиров осуществляется с использованием автобусов, оборудованных для перевозки лиц с</w:t>
      </w:r>
      <w:r w:rsidR="00E71BC9">
        <w:rPr>
          <w:rFonts w:ascii="Times New Roman CYR" w:eastAsia="Times New Roman" w:hAnsi="Times New Roman CYR" w:cs="Times New Roman CYR"/>
          <w:szCs w:val="28"/>
          <w:lang w:eastAsia="ru-RU"/>
        </w:rPr>
        <w:t xml:space="preserve"> </w:t>
      </w:r>
      <w:r w:rsidRPr="009E7BFC">
        <w:rPr>
          <w:rFonts w:ascii="Times New Roman CYR" w:eastAsia="Times New Roman" w:hAnsi="Times New Roman CYR" w:cs="Times New Roman CYR"/>
          <w:szCs w:val="28"/>
          <w:lang w:eastAsia="ru-RU"/>
        </w:rPr>
        <w:t>ограниченными физическими возможностями:</w:t>
      </w:r>
    </w:p>
    <w:bookmarkEnd w:id="12"/>
    <w:p w:rsidR="003F1774" w:rsidRPr="009E7BFC" w:rsidRDefault="003F1774" w:rsidP="003A148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6131"/>
        <w:gridCol w:w="2268"/>
        <w:gridCol w:w="567"/>
      </w:tblGrid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Порядковый номер и наименование маршрута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Вид регулярных перевозок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Default="00AE5C69" w:rsidP="00AE5C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№ 10 «поселок Финский – ДК Строитель – </w:t>
            </w:r>
          </w:p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поселок Финский»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13 «ЖК Любимый – микрорайон ПИКС»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16 «ЖД вокзал – Аэропорт»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17 «Аэропорт – Речной вокзал»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18 «ЖК Голд Фиш – поселок Юность»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Default="00AE5C69" w:rsidP="00AE5C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№ 22 «ТРЦ Сити 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Молл – Югорская – Автовокзал – </w:t>
            </w:r>
          </w:p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ТРЦ Сити Молл»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26 «улица Ивана Захарова – поселок Снежный»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BF65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27 «Больничный комплекс – Центр адаптивного спорта – Больничный комплекс»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en-US"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Default="00AE5C69" w:rsidP="00AE5C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№ 28 «ДК Строитель – Преображенский храм – </w:t>
            </w:r>
          </w:p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ДК Строитель»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en-US"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580" w:rsidRDefault="00AE5C69" w:rsidP="00BF65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№ 28А «ДК Строитель – сквер Геологов – </w:t>
            </w:r>
          </w:p>
          <w:p w:rsidR="00AE5C69" w:rsidRPr="009E7BFC" w:rsidRDefault="00AE5C69" w:rsidP="00BF65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ДК Строитель»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en-US"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29 «42 микрорайон – 32 микрорайон»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32 «Больничный комплекс – Речной порт»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36 «Больничный комплекс – поселок Снежный»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37 «Больнич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ный комплекс – улица Пушкина – Б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ольничный комплекс»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43 «поселок Лунный – поликлиника Геолог»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45 «магазин Москва – ЖД вокзал»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47 «ЖК на Сайме – ЖД вокзал»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49 «магазин Москва – поселок Лесной»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Default="00AE5C69" w:rsidP="00AE5C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№ 61 «ТРЦ Сити Молл – поселок Звездный – </w:t>
            </w:r>
          </w:p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проспект Пролетарский»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68 «ЖД вокзал – ЖК Голд Фиш»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Default="00AE5C69" w:rsidP="00AE5C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77 «ТРЦ Сит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 Молл – Преображенский Храм – </w:t>
            </w:r>
          </w:p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Югорский тракт – ТРЦ Сити Молл»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88 «Игоря Киртбая – 25 микрорайон»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99 «Игоря Киртбая – магазин Москва»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107 «Речной вокзал – СОТ Магистраль»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110 «магазин Москва – СОТ Прибрежный»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111 «магазин Москва – СОТ Чернореченский»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112 «Университет – ДПК Сургутское»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113 «магазин Москва – СОТ Виктория»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114 «магазин Москва – СОТ Солнечный»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115 «Речной вокзал – СОТ Ветеран»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116 «ДК Строитель – СОТ Север»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117 «проспект Комсомольский – СОТ Черемушки»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118 «Железнодорожный вокзал – ПСОК Железнодорожник»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119 «Речной вокзал – СОТ Старожил-1»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BF6580" w:rsidRDefault="00BF6580"/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6131"/>
        <w:gridCol w:w="2268"/>
        <w:gridCol w:w="567"/>
      </w:tblGrid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Спец. маршрут № 1 «ДК «Строитель» – городское кладбище»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Спец. маршрут № 2 «Больничный комплекс – городское кладбище»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Спец. маршрут № 3 «поселок Юность – городское кладбище»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AE606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BF6580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F658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BF6580" w:rsidRDefault="00AE5C69" w:rsidP="00AE5C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F658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Спец. маршрут № 4 «Магазин «Москва» – городское кладбище»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BF6580" w:rsidRDefault="00AE5C69" w:rsidP="00AE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F658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F658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».</w:t>
            </w:r>
          </w:p>
        </w:tc>
      </w:tr>
      <w:bookmarkEnd w:id="5"/>
    </w:tbl>
    <w:p w:rsidR="00BF6580" w:rsidRDefault="00BF6580" w:rsidP="006D3AD0">
      <w:pPr>
        <w:ind w:firstLine="709"/>
        <w:jc w:val="both"/>
        <w:rPr>
          <w:rFonts w:eastAsia="Calibri"/>
          <w:szCs w:val="28"/>
        </w:rPr>
      </w:pPr>
    </w:p>
    <w:p w:rsidR="008123EA" w:rsidRPr="00E9111B" w:rsidRDefault="008123EA" w:rsidP="006D3AD0">
      <w:pPr>
        <w:ind w:firstLine="709"/>
        <w:jc w:val="both"/>
        <w:rPr>
          <w:rFonts w:eastAsia="Calibri"/>
          <w:szCs w:val="28"/>
        </w:rPr>
      </w:pPr>
      <w:r w:rsidRPr="00E9111B">
        <w:rPr>
          <w:rFonts w:eastAsia="Calibri"/>
          <w:szCs w:val="28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8123EA" w:rsidRPr="00E9111B" w:rsidRDefault="008123EA" w:rsidP="006D3AD0">
      <w:pPr>
        <w:ind w:firstLine="709"/>
        <w:jc w:val="both"/>
        <w:rPr>
          <w:rFonts w:eastAsia="Calibri"/>
          <w:szCs w:val="28"/>
        </w:rPr>
      </w:pPr>
      <w:r w:rsidRPr="00E9111B">
        <w:rPr>
          <w:rFonts w:eastAsia="Calibri"/>
          <w:szCs w:val="28"/>
        </w:rPr>
        <w:t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DOCSURGUT.RU.</w:t>
      </w:r>
    </w:p>
    <w:p w:rsidR="008123EA" w:rsidRPr="00E9111B" w:rsidRDefault="008123EA" w:rsidP="006D3AD0">
      <w:pPr>
        <w:ind w:firstLine="709"/>
        <w:jc w:val="both"/>
        <w:rPr>
          <w:rFonts w:eastAsia="Calibri"/>
          <w:szCs w:val="28"/>
        </w:rPr>
      </w:pPr>
      <w:r w:rsidRPr="00E9111B">
        <w:rPr>
          <w:rFonts w:eastAsia="Calibri"/>
          <w:szCs w:val="28"/>
        </w:rPr>
        <w:t>4. Настоящее постановление вступает в силу после его официального опубликования.</w:t>
      </w:r>
    </w:p>
    <w:p w:rsidR="008123EA" w:rsidRPr="00E9111B" w:rsidRDefault="008123EA" w:rsidP="006D3AD0">
      <w:pPr>
        <w:ind w:firstLine="709"/>
        <w:jc w:val="both"/>
        <w:rPr>
          <w:rFonts w:eastAsia="Calibri"/>
          <w:szCs w:val="28"/>
        </w:rPr>
      </w:pPr>
      <w:r w:rsidRPr="00E9111B">
        <w:rPr>
          <w:rFonts w:eastAsia="Calibri"/>
          <w:szCs w:val="28"/>
        </w:rPr>
        <w:t>5. Контроль за выполнением постановления возложить на заместителя Главы города, курирующего сферу городского хозяйства</w:t>
      </w:r>
      <w:r>
        <w:rPr>
          <w:rFonts w:eastAsia="Calibri"/>
          <w:szCs w:val="28"/>
        </w:rPr>
        <w:t>.</w:t>
      </w:r>
    </w:p>
    <w:p w:rsidR="008123EA" w:rsidRDefault="008123EA" w:rsidP="003A1486">
      <w:pPr>
        <w:ind w:firstLine="567"/>
        <w:jc w:val="both"/>
        <w:rPr>
          <w:rFonts w:eastAsia="Calibri"/>
          <w:szCs w:val="28"/>
        </w:rPr>
      </w:pPr>
    </w:p>
    <w:p w:rsidR="008123EA" w:rsidRDefault="008123EA" w:rsidP="003A1486">
      <w:pPr>
        <w:ind w:firstLine="567"/>
        <w:jc w:val="both"/>
        <w:rPr>
          <w:rFonts w:eastAsia="Calibri"/>
          <w:szCs w:val="28"/>
        </w:rPr>
      </w:pPr>
    </w:p>
    <w:p w:rsidR="008123EA" w:rsidRDefault="008123EA" w:rsidP="003A1486">
      <w:pPr>
        <w:ind w:firstLine="567"/>
        <w:jc w:val="both"/>
        <w:rPr>
          <w:rFonts w:eastAsia="Calibri"/>
          <w:szCs w:val="28"/>
        </w:rPr>
      </w:pPr>
    </w:p>
    <w:p w:rsidR="00BF6580" w:rsidRDefault="008123EA" w:rsidP="003A1486">
      <w:pPr>
        <w:jc w:val="both"/>
        <w:rPr>
          <w:rFonts w:eastAsia="Calibri"/>
          <w:szCs w:val="28"/>
        </w:rPr>
      </w:pPr>
      <w:r w:rsidRPr="00B429FD">
        <w:rPr>
          <w:rFonts w:eastAsia="Calibri"/>
          <w:szCs w:val="28"/>
        </w:rPr>
        <w:t>Глава города                                                                                             М.Н. Слепов</w:t>
      </w:r>
    </w:p>
    <w:p w:rsidR="008123EA" w:rsidRDefault="008123EA" w:rsidP="003A1486">
      <w:pPr>
        <w:jc w:val="both"/>
        <w:rPr>
          <w:rFonts w:eastAsia="Calibri"/>
          <w:szCs w:val="28"/>
        </w:rPr>
      </w:pPr>
    </w:p>
    <w:sectPr w:rsidR="008123EA" w:rsidSect="00993F51">
      <w:headerReference w:type="even" r:id="rId13"/>
      <w:headerReference w:type="default" r:id="rId14"/>
      <w:pgSz w:w="11906" w:h="16798" w:code="9"/>
      <w:pgMar w:top="1134" w:right="567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FCF" w:rsidRDefault="00860FCF" w:rsidP="0073288A">
      <w:r>
        <w:separator/>
      </w:r>
    </w:p>
  </w:endnote>
  <w:endnote w:type="continuationSeparator" w:id="0">
    <w:p w:rsidR="00860FCF" w:rsidRDefault="00860FCF" w:rsidP="00732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FCF" w:rsidRDefault="00860FCF" w:rsidP="0073288A">
      <w:r>
        <w:separator/>
      </w:r>
    </w:p>
  </w:footnote>
  <w:footnote w:type="continuationSeparator" w:id="0">
    <w:p w:rsidR="00860FCF" w:rsidRDefault="00860FCF" w:rsidP="007328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F51" w:rsidRDefault="00993F51" w:rsidP="00993F51">
    <w:pPr>
      <w:pStyle w:val="ae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 PAGE </w:instrText>
    </w:r>
    <w:r>
      <w:rPr>
        <w:rStyle w:val="af2"/>
      </w:rPr>
      <w:fldChar w:fldCharType="end"/>
    </w:r>
  </w:p>
  <w:p w:rsidR="00993F51" w:rsidRDefault="00993F51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20193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993F51" w:rsidRPr="00993F51" w:rsidRDefault="00993F51">
        <w:pPr>
          <w:pStyle w:val="ae"/>
          <w:jc w:val="center"/>
          <w:rPr>
            <w:sz w:val="20"/>
            <w:szCs w:val="20"/>
          </w:rPr>
        </w:pPr>
        <w:r w:rsidRPr="00993F51">
          <w:rPr>
            <w:sz w:val="20"/>
            <w:szCs w:val="20"/>
          </w:rPr>
          <w:fldChar w:fldCharType="begin"/>
        </w:r>
        <w:r w:rsidRPr="00993F51">
          <w:rPr>
            <w:sz w:val="20"/>
            <w:szCs w:val="20"/>
          </w:rPr>
          <w:instrText>PAGE   \* MERGEFORMAT</w:instrText>
        </w:r>
        <w:r w:rsidRPr="00993F51">
          <w:rPr>
            <w:sz w:val="20"/>
            <w:szCs w:val="20"/>
          </w:rPr>
          <w:fldChar w:fldCharType="separate"/>
        </w:r>
        <w:r w:rsidR="00DD549C">
          <w:rPr>
            <w:noProof/>
            <w:sz w:val="20"/>
            <w:szCs w:val="20"/>
          </w:rPr>
          <w:t>6</w:t>
        </w:r>
        <w:r w:rsidRPr="00993F51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50472"/>
    <w:multiLevelType w:val="multilevel"/>
    <w:tmpl w:val="7818A6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1A9A45EF"/>
    <w:multiLevelType w:val="multilevel"/>
    <w:tmpl w:val="C7B647A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2" w15:restartNumberingAfterBreak="0">
    <w:nsid w:val="202B4892"/>
    <w:multiLevelType w:val="hybridMultilevel"/>
    <w:tmpl w:val="DD1888B8"/>
    <w:lvl w:ilvl="0" w:tplc="3B38225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71C14E9"/>
    <w:multiLevelType w:val="hybridMultilevel"/>
    <w:tmpl w:val="371A2A18"/>
    <w:lvl w:ilvl="0" w:tplc="3D50AC7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4F3B09"/>
    <w:multiLevelType w:val="multilevel"/>
    <w:tmpl w:val="11A659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3AD82B95"/>
    <w:multiLevelType w:val="hybridMultilevel"/>
    <w:tmpl w:val="5C2EA528"/>
    <w:lvl w:ilvl="0" w:tplc="824AE3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9C77DE2"/>
    <w:multiLevelType w:val="multilevel"/>
    <w:tmpl w:val="AE50AF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5A4125F7"/>
    <w:multiLevelType w:val="hybridMultilevel"/>
    <w:tmpl w:val="68D0694E"/>
    <w:lvl w:ilvl="0" w:tplc="219A7B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8CF5CB3"/>
    <w:multiLevelType w:val="multilevel"/>
    <w:tmpl w:val="6CF43E90"/>
    <w:lvl w:ilvl="0">
      <w:start w:val="1"/>
      <w:numFmt w:val="decimal"/>
      <w:lvlText w:val="%1."/>
      <w:lvlJc w:val="left"/>
      <w:pPr>
        <w:ind w:left="1158" w:hanging="450"/>
      </w:pPr>
      <w:rPr>
        <w:rFonts w:ascii="Times New Roman" w:eastAsia="Calibri" w:hAnsi="Times New Roman" w:cs="Times New Roman"/>
      </w:rPr>
    </w:lvl>
    <w:lvl w:ilvl="1">
      <w:start w:val="2"/>
      <w:numFmt w:val="decimal"/>
      <w:lvlText w:val="%1.%2."/>
      <w:lvlJc w:val="left"/>
      <w:pPr>
        <w:ind w:left="21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3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4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6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EA5"/>
    <w:rsid w:val="0000175A"/>
    <w:rsid w:val="00002803"/>
    <w:rsid w:val="00004C1F"/>
    <w:rsid w:val="000139D7"/>
    <w:rsid w:val="00014107"/>
    <w:rsid w:val="000167FD"/>
    <w:rsid w:val="00020F3A"/>
    <w:rsid w:val="0002128E"/>
    <w:rsid w:val="00021A9F"/>
    <w:rsid w:val="00021B18"/>
    <w:rsid w:val="00023E83"/>
    <w:rsid w:val="000263A2"/>
    <w:rsid w:val="00027323"/>
    <w:rsid w:val="00030375"/>
    <w:rsid w:val="00034FC7"/>
    <w:rsid w:val="00035A69"/>
    <w:rsid w:val="0003708C"/>
    <w:rsid w:val="000464AA"/>
    <w:rsid w:val="00056D47"/>
    <w:rsid w:val="00057AA8"/>
    <w:rsid w:val="000607B5"/>
    <w:rsid w:val="00064EC1"/>
    <w:rsid w:val="00064F8A"/>
    <w:rsid w:val="00070151"/>
    <w:rsid w:val="000701AE"/>
    <w:rsid w:val="00072BAF"/>
    <w:rsid w:val="00074807"/>
    <w:rsid w:val="00075464"/>
    <w:rsid w:val="00075C78"/>
    <w:rsid w:val="0007621C"/>
    <w:rsid w:val="00083A07"/>
    <w:rsid w:val="000908EB"/>
    <w:rsid w:val="0009224C"/>
    <w:rsid w:val="00095F3B"/>
    <w:rsid w:val="000A1439"/>
    <w:rsid w:val="000A5598"/>
    <w:rsid w:val="000A60FD"/>
    <w:rsid w:val="000B0401"/>
    <w:rsid w:val="000B219D"/>
    <w:rsid w:val="000B2297"/>
    <w:rsid w:val="000B27A4"/>
    <w:rsid w:val="000B2EE1"/>
    <w:rsid w:val="000B389C"/>
    <w:rsid w:val="000B4C93"/>
    <w:rsid w:val="000B4E56"/>
    <w:rsid w:val="000B555F"/>
    <w:rsid w:val="000B5F32"/>
    <w:rsid w:val="000C22F9"/>
    <w:rsid w:val="000C39EE"/>
    <w:rsid w:val="000C479F"/>
    <w:rsid w:val="000C69D7"/>
    <w:rsid w:val="000D21B0"/>
    <w:rsid w:val="000D3362"/>
    <w:rsid w:val="000D480F"/>
    <w:rsid w:val="000D6E19"/>
    <w:rsid w:val="000E0273"/>
    <w:rsid w:val="000E1974"/>
    <w:rsid w:val="000E29C2"/>
    <w:rsid w:val="000E3E06"/>
    <w:rsid w:val="000E654A"/>
    <w:rsid w:val="000E77D3"/>
    <w:rsid w:val="000F072A"/>
    <w:rsid w:val="000F0C40"/>
    <w:rsid w:val="000F1182"/>
    <w:rsid w:val="000F1501"/>
    <w:rsid w:val="000F5399"/>
    <w:rsid w:val="000F54BD"/>
    <w:rsid w:val="00100E48"/>
    <w:rsid w:val="00101DBB"/>
    <w:rsid w:val="00112BD1"/>
    <w:rsid w:val="001151AF"/>
    <w:rsid w:val="00115C80"/>
    <w:rsid w:val="00122307"/>
    <w:rsid w:val="00123A7D"/>
    <w:rsid w:val="00124C97"/>
    <w:rsid w:val="00130369"/>
    <w:rsid w:val="00132D5E"/>
    <w:rsid w:val="00140CCE"/>
    <w:rsid w:val="0014335F"/>
    <w:rsid w:val="00146613"/>
    <w:rsid w:val="001548A6"/>
    <w:rsid w:val="00157454"/>
    <w:rsid w:val="001608D5"/>
    <w:rsid w:val="001658BA"/>
    <w:rsid w:val="00167F60"/>
    <w:rsid w:val="00170DBB"/>
    <w:rsid w:val="00173B62"/>
    <w:rsid w:val="00175B4F"/>
    <w:rsid w:val="0018262B"/>
    <w:rsid w:val="00183788"/>
    <w:rsid w:val="00187FCA"/>
    <w:rsid w:val="00190A31"/>
    <w:rsid w:val="0019144F"/>
    <w:rsid w:val="001918FA"/>
    <w:rsid w:val="00194EEF"/>
    <w:rsid w:val="001A6EFA"/>
    <w:rsid w:val="001B28ED"/>
    <w:rsid w:val="001B2E45"/>
    <w:rsid w:val="001C0326"/>
    <w:rsid w:val="001C2050"/>
    <w:rsid w:val="001C4DF3"/>
    <w:rsid w:val="001C5068"/>
    <w:rsid w:val="001C55D1"/>
    <w:rsid w:val="001C6CF0"/>
    <w:rsid w:val="001E267A"/>
    <w:rsid w:val="001E4C81"/>
    <w:rsid w:val="001F2298"/>
    <w:rsid w:val="001F2F2E"/>
    <w:rsid w:val="001F714A"/>
    <w:rsid w:val="001F7DD8"/>
    <w:rsid w:val="0020186B"/>
    <w:rsid w:val="00203802"/>
    <w:rsid w:val="00205604"/>
    <w:rsid w:val="00205C8C"/>
    <w:rsid w:val="00206E03"/>
    <w:rsid w:val="00212544"/>
    <w:rsid w:val="002137EC"/>
    <w:rsid w:val="002162D1"/>
    <w:rsid w:val="0022107F"/>
    <w:rsid w:val="002227BD"/>
    <w:rsid w:val="0022513A"/>
    <w:rsid w:val="00225FAF"/>
    <w:rsid w:val="00226365"/>
    <w:rsid w:val="00233FC8"/>
    <w:rsid w:val="002438C7"/>
    <w:rsid w:val="0024794D"/>
    <w:rsid w:val="00253738"/>
    <w:rsid w:val="0025417E"/>
    <w:rsid w:val="00254972"/>
    <w:rsid w:val="00255C29"/>
    <w:rsid w:val="00257201"/>
    <w:rsid w:val="00257B15"/>
    <w:rsid w:val="00261EBE"/>
    <w:rsid w:val="00267E95"/>
    <w:rsid w:val="00271DCA"/>
    <w:rsid w:val="00274ED2"/>
    <w:rsid w:val="00283796"/>
    <w:rsid w:val="002875D6"/>
    <w:rsid w:val="00291945"/>
    <w:rsid w:val="00291D65"/>
    <w:rsid w:val="00292CD0"/>
    <w:rsid w:val="00293D1C"/>
    <w:rsid w:val="00295156"/>
    <w:rsid w:val="0029795F"/>
    <w:rsid w:val="002A3C43"/>
    <w:rsid w:val="002A7659"/>
    <w:rsid w:val="002B1145"/>
    <w:rsid w:val="002B2B0C"/>
    <w:rsid w:val="002C31BB"/>
    <w:rsid w:val="002D1567"/>
    <w:rsid w:val="002D3B57"/>
    <w:rsid w:val="002E341E"/>
    <w:rsid w:val="002E5E26"/>
    <w:rsid w:val="002F265F"/>
    <w:rsid w:val="002F64C2"/>
    <w:rsid w:val="002F6680"/>
    <w:rsid w:val="0030341D"/>
    <w:rsid w:val="00304538"/>
    <w:rsid w:val="0030509C"/>
    <w:rsid w:val="00313B6D"/>
    <w:rsid w:val="003145D9"/>
    <w:rsid w:val="00317BA1"/>
    <w:rsid w:val="00321952"/>
    <w:rsid w:val="003262C7"/>
    <w:rsid w:val="0032761E"/>
    <w:rsid w:val="0033326D"/>
    <w:rsid w:val="003356B4"/>
    <w:rsid w:val="003364B0"/>
    <w:rsid w:val="00337115"/>
    <w:rsid w:val="00340788"/>
    <w:rsid w:val="00341D8B"/>
    <w:rsid w:val="00342610"/>
    <w:rsid w:val="00342C5B"/>
    <w:rsid w:val="00343D1F"/>
    <w:rsid w:val="0034472B"/>
    <w:rsid w:val="0035140C"/>
    <w:rsid w:val="003536B7"/>
    <w:rsid w:val="00354540"/>
    <w:rsid w:val="00356FFC"/>
    <w:rsid w:val="003579AC"/>
    <w:rsid w:val="0036021C"/>
    <w:rsid w:val="00360ABE"/>
    <w:rsid w:val="0036164E"/>
    <w:rsid w:val="00362EA5"/>
    <w:rsid w:val="00367B99"/>
    <w:rsid w:val="0037716E"/>
    <w:rsid w:val="00391112"/>
    <w:rsid w:val="0039365E"/>
    <w:rsid w:val="003954F6"/>
    <w:rsid w:val="003963AF"/>
    <w:rsid w:val="0039645F"/>
    <w:rsid w:val="003A1486"/>
    <w:rsid w:val="003A1DBA"/>
    <w:rsid w:val="003A2E52"/>
    <w:rsid w:val="003A4C6F"/>
    <w:rsid w:val="003B1354"/>
    <w:rsid w:val="003B3C04"/>
    <w:rsid w:val="003B7CFC"/>
    <w:rsid w:val="003C6AAA"/>
    <w:rsid w:val="003D370F"/>
    <w:rsid w:val="003D3AA3"/>
    <w:rsid w:val="003D417C"/>
    <w:rsid w:val="003E40D5"/>
    <w:rsid w:val="003E41A0"/>
    <w:rsid w:val="003E473D"/>
    <w:rsid w:val="003E6044"/>
    <w:rsid w:val="003F1774"/>
    <w:rsid w:val="003F190F"/>
    <w:rsid w:val="003F2756"/>
    <w:rsid w:val="003F2914"/>
    <w:rsid w:val="003F3D19"/>
    <w:rsid w:val="00401924"/>
    <w:rsid w:val="004019D4"/>
    <w:rsid w:val="00403ED6"/>
    <w:rsid w:val="00404C3C"/>
    <w:rsid w:val="00407303"/>
    <w:rsid w:val="0041016E"/>
    <w:rsid w:val="00421017"/>
    <w:rsid w:val="00423625"/>
    <w:rsid w:val="00424FC6"/>
    <w:rsid w:val="004252A3"/>
    <w:rsid w:val="00426BD7"/>
    <w:rsid w:val="00426EE2"/>
    <w:rsid w:val="0043043D"/>
    <w:rsid w:val="00434A37"/>
    <w:rsid w:val="004351A3"/>
    <w:rsid w:val="004364AE"/>
    <w:rsid w:val="0044182F"/>
    <w:rsid w:val="00445551"/>
    <w:rsid w:val="004526BC"/>
    <w:rsid w:val="00455A30"/>
    <w:rsid w:val="0045645C"/>
    <w:rsid w:val="00457535"/>
    <w:rsid w:val="00457885"/>
    <w:rsid w:val="00463EEA"/>
    <w:rsid w:val="0046507A"/>
    <w:rsid w:val="00466C87"/>
    <w:rsid w:val="0046719E"/>
    <w:rsid w:val="00474823"/>
    <w:rsid w:val="00474EC6"/>
    <w:rsid w:val="00476827"/>
    <w:rsid w:val="004768F4"/>
    <w:rsid w:val="00476C4C"/>
    <w:rsid w:val="00480F08"/>
    <w:rsid w:val="00482DF9"/>
    <w:rsid w:val="0048388E"/>
    <w:rsid w:val="00487655"/>
    <w:rsid w:val="00490B1E"/>
    <w:rsid w:val="00490F08"/>
    <w:rsid w:val="00496230"/>
    <w:rsid w:val="0049649D"/>
    <w:rsid w:val="00496515"/>
    <w:rsid w:val="004A0146"/>
    <w:rsid w:val="004A04B7"/>
    <w:rsid w:val="004A1353"/>
    <w:rsid w:val="004A2829"/>
    <w:rsid w:val="004A2931"/>
    <w:rsid w:val="004A7B14"/>
    <w:rsid w:val="004B0ED5"/>
    <w:rsid w:val="004B1FD4"/>
    <w:rsid w:val="004B354D"/>
    <w:rsid w:val="004B5E83"/>
    <w:rsid w:val="004B6DA6"/>
    <w:rsid w:val="004C4F56"/>
    <w:rsid w:val="004D0E17"/>
    <w:rsid w:val="004D1C97"/>
    <w:rsid w:val="004D2645"/>
    <w:rsid w:val="004D369A"/>
    <w:rsid w:val="004E0A77"/>
    <w:rsid w:val="004E732E"/>
    <w:rsid w:val="004E77D7"/>
    <w:rsid w:val="004F0755"/>
    <w:rsid w:val="004F0C1A"/>
    <w:rsid w:val="004F0CBD"/>
    <w:rsid w:val="004F1F8D"/>
    <w:rsid w:val="004F71C1"/>
    <w:rsid w:val="00500CE6"/>
    <w:rsid w:val="00504417"/>
    <w:rsid w:val="005133F7"/>
    <w:rsid w:val="005175A3"/>
    <w:rsid w:val="00517656"/>
    <w:rsid w:val="00521EAE"/>
    <w:rsid w:val="00522D6B"/>
    <w:rsid w:val="005240B7"/>
    <w:rsid w:val="00524549"/>
    <w:rsid w:val="00526098"/>
    <w:rsid w:val="005327A4"/>
    <w:rsid w:val="005353ED"/>
    <w:rsid w:val="00542957"/>
    <w:rsid w:val="00544830"/>
    <w:rsid w:val="00546C8E"/>
    <w:rsid w:val="0055178B"/>
    <w:rsid w:val="00552842"/>
    <w:rsid w:val="00552A8D"/>
    <w:rsid w:val="00552AFE"/>
    <w:rsid w:val="005544DD"/>
    <w:rsid w:val="00554663"/>
    <w:rsid w:val="00554804"/>
    <w:rsid w:val="005570FA"/>
    <w:rsid w:val="00562C56"/>
    <w:rsid w:val="00563223"/>
    <w:rsid w:val="005644BA"/>
    <w:rsid w:val="00564520"/>
    <w:rsid w:val="00564CBC"/>
    <w:rsid w:val="00572498"/>
    <w:rsid w:val="005765C5"/>
    <w:rsid w:val="0057785D"/>
    <w:rsid w:val="00577BEC"/>
    <w:rsid w:val="0058057E"/>
    <w:rsid w:val="00585CAD"/>
    <w:rsid w:val="00592D7F"/>
    <w:rsid w:val="00593DD6"/>
    <w:rsid w:val="00594665"/>
    <w:rsid w:val="00595F2E"/>
    <w:rsid w:val="00596736"/>
    <w:rsid w:val="00596E57"/>
    <w:rsid w:val="00596F62"/>
    <w:rsid w:val="00597490"/>
    <w:rsid w:val="005A1131"/>
    <w:rsid w:val="005A6579"/>
    <w:rsid w:val="005B1840"/>
    <w:rsid w:val="005C1084"/>
    <w:rsid w:val="005C15DA"/>
    <w:rsid w:val="005C407D"/>
    <w:rsid w:val="005C51D3"/>
    <w:rsid w:val="005C5EEA"/>
    <w:rsid w:val="005D1607"/>
    <w:rsid w:val="005D433B"/>
    <w:rsid w:val="005D4B3C"/>
    <w:rsid w:val="005D4E50"/>
    <w:rsid w:val="005D5FDD"/>
    <w:rsid w:val="005E1648"/>
    <w:rsid w:val="005E1AE1"/>
    <w:rsid w:val="005E20CA"/>
    <w:rsid w:val="005E3286"/>
    <w:rsid w:val="005E44AD"/>
    <w:rsid w:val="005E59F6"/>
    <w:rsid w:val="005E6C5A"/>
    <w:rsid w:val="005F2806"/>
    <w:rsid w:val="005F28FC"/>
    <w:rsid w:val="005F7841"/>
    <w:rsid w:val="006005DC"/>
    <w:rsid w:val="0060619A"/>
    <w:rsid w:val="00613B08"/>
    <w:rsid w:val="006179B6"/>
    <w:rsid w:val="0062210B"/>
    <w:rsid w:val="00622C5E"/>
    <w:rsid w:val="00625657"/>
    <w:rsid w:val="00625ED5"/>
    <w:rsid w:val="006277AF"/>
    <w:rsid w:val="006300A6"/>
    <w:rsid w:val="00630A80"/>
    <w:rsid w:val="006318ED"/>
    <w:rsid w:val="00634189"/>
    <w:rsid w:val="0063524E"/>
    <w:rsid w:val="00637EB1"/>
    <w:rsid w:val="00642448"/>
    <w:rsid w:val="00645CF8"/>
    <w:rsid w:val="00647567"/>
    <w:rsid w:val="006530EE"/>
    <w:rsid w:val="00654703"/>
    <w:rsid w:val="006567E6"/>
    <w:rsid w:val="006571F8"/>
    <w:rsid w:val="0066046F"/>
    <w:rsid w:val="0066116F"/>
    <w:rsid w:val="0066301E"/>
    <w:rsid w:val="006639B2"/>
    <w:rsid w:val="00666782"/>
    <w:rsid w:val="00674168"/>
    <w:rsid w:val="006772C3"/>
    <w:rsid w:val="00682994"/>
    <w:rsid w:val="00686979"/>
    <w:rsid w:val="00693E15"/>
    <w:rsid w:val="006A42AE"/>
    <w:rsid w:val="006A50E4"/>
    <w:rsid w:val="006B000E"/>
    <w:rsid w:val="006B0FF5"/>
    <w:rsid w:val="006B3439"/>
    <w:rsid w:val="006B3B56"/>
    <w:rsid w:val="006B5870"/>
    <w:rsid w:val="006B5FE1"/>
    <w:rsid w:val="006C1864"/>
    <w:rsid w:val="006C426F"/>
    <w:rsid w:val="006D1970"/>
    <w:rsid w:val="006D2938"/>
    <w:rsid w:val="006D32E8"/>
    <w:rsid w:val="006D3AD0"/>
    <w:rsid w:val="006D4139"/>
    <w:rsid w:val="006D4636"/>
    <w:rsid w:val="006D50A3"/>
    <w:rsid w:val="006E2029"/>
    <w:rsid w:val="006E69F0"/>
    <w:rsid w:val="006F46BF"/>
    <w:rsid w:val="006F5038"/>
    <w:rsid w:val="006F6BB7"/>
    <w:rsid w:val="006F7C68"/>
    <w:rsid w:val="007015D3"/>
    <w:rsid w:val="00701825"/>
    <w:rsid w:val="00703951"/>
    <w:rsid w:val="00703C95"/>
    <w:rsid w:val="00704B87"/>
    <w:rsid w:val="00710D53"/>
    <w:rsid w:val="00713B27"/>
    <w:rsid w:val="00714091"/>
    <w:rsid w:val="00716C92"/>
    <w:rsid w:val="00721205"/>
    <w:rsid w:val="00723503"/>
    <w:rsid w:val="00725C5F"/>
    <w:rsid w:val="00727881"/>
    <w:rsid w:val="0073288A"/>
    <w:rsid w:val="007339D9"/>
    <w:rsid w:val="00744968"/>
    <w:rsid w:val="00745104"/>
    <w:rsid w:val="00747175"/>
    <w:rsid w:val="0075529E"/>
    <w:rsid w:val="00755FAB"/>
    <w:rsid w:val="00756877"/>
    <w:rsid w:val="0076570F"/>
    <w:rsid w:val="00765B5A"/>
    <w:rsid w:val="007827C9"/>
    <w:rsid w:val="007828F9"/>
    <w:rsid w:val="00786635"/>
    <w:rsid w:val="0078794D"/>
    <w:rsid w:val="00796059"/>
    <w:rsid w:val="0079662F"/>
    <w:rsid w:val="007A0F56"/>
    <w:rsid w:val="007A41AF"/>
    <w:rsid w:val="007A5B7B"/>
    <w:rsid w:val="007B053E"/>
    <w:rsid w:val="007B0A82"/>
    <w:rsid w:val="007B549D"/>
    <w:rsid w:val="007B6E4E"/>
    <w:rsid w:val="007C05ED"/>
    <w:rsid w:val="007C29C3"/>
    <w:rsid w:val="007C4455"/>
    <w:rsid w:val="007C4D9B"/>
    <w:rsid w:val="007C7818"/>
    <w:rsid w:val="007D291D"/>
    <w:rsid w:val="007D3C4D"/>
    <w:rsid w:val="007D6191"/>
    <w:rsid w:val="007D7118"/>
    <w:rsid w:val="007D7E00"/>
    <w:rsid w:val="007E13B5"/>
    <w:rsid w:val="007E47ED"/>
    <w:rsid w:val="007E792D"/>
    <w:rsid w:val="007F0F06"/>
    <w:rsid w:val="007F0F9E"/>
    <w:rsid w:val="007F768B"/>
    <w:rsid w:val="007F7E4C"/>
    <w:rsid w:val="008038B0"/>
    <w:rsid w:val="008060B4"/>
    <w:rsid w:val="0080679D"/>
    <w:rsid w:val="0081168A"/>
    <w:rsid w:val="008123EA"/>
    <w:rsid w:val="00812EDD"/>
    <w:rsid w:val="008130FA"/>
    <w:rsid w:val="00815D4E"/>
    <w:rsid w:val="00817C31"/>
    <w:rsid w:val="008212BE"/>
    <w:rsid w:val="00821C8C"/>
    <w:rsid w:val="008234AB"/>
    <w:rsid w:val="00824363"/>
    <w:rsid w:val="00830B55"/>
    <w:rsid w:val="00836F95"/>
    <w:rsid w:val="00846E32"/>
    <w:rsid w:val="00846F96"/>
    <w:rsid w:val="0084778F"/>
    <w:rsid w:val="00852BD1"/>
    <w:rsid w:val="008573C2"/>
    <w:rsid w:val="00857AA6"/>
    <w:rsid w:val="00860FCF"/>
    <w:rsid w:val="008616AC"/>
    <w:rsid w:val="00864210"/>
    <w:rsid w:val="00865716"/>
    <w:rsid w:val="0086687A"/>
    <w:rsid w:val="00871B02"/>
    <w:rsid w:val="00872ABF"/>
    <w:rsid w:val="00874DE2"/>
    <w:rsid w:val="00890472"/>
    <w:rsid w:val="00890846"/>
    <w:rsid w:val="00895160"/>
    <w:rsid w:val="00895E0F"/>
    <w:rsid w:val="008A216D"/>
    <w:rsid w:val="008A399C"/>
    <w:rsid w:val="008A75EE"/>
    <w:rsid w:val="008B3D6B"/>
    <w:rsid w:val="008C0435"/>
    <w:rsid w:val="008C1B93"/>
    <w:rsid w:val="008C545C"/>
    <w:rsid w:val="008C7022"/>
    <w:rsid w:val="008D0599"/>
    <w:rsid w:val="008D289D"/>
    <w:rsid w:val="008D4D97"/>
    <w:rsid w:val="008E112A"/>
    <w:rsid w:val="008E536E"/>
    <w:rsid w:val="008E6536"/>
    <w:rsid w:val="008F0584"/>
    <w:rsid w:val="008F5D27"/>
    <w:rsid w:val="008F7140"/>
    <w:rsid w:val="00900561"/>
    <w:rsid w:val="00903FF7"/>
    <w:rsid w:val="00911323"/>
    <w:rsid w:val="00915C5D"/>
    <w:rsid w:val="00917AAD"/>
    <w:rsid w:val="00934B06"/>
    <w:rsid w:val="00936036"/>
    <w:rsid w:val="00937046"/>
    <w:rsid w:val="00937288"/>
    <w:rsid w:val="009400D6"/>
    <w:rsid w:val="0094339D"/>
    <w:rsid w:val="009434BB"/>
    <w:rsid w:val="00943DF9"/>
    <w:rsid w:val="00943EE6"/>
    <w:rsid w:val="00945A80"/>
    <w:rsid w:val="00950D2C"/>
    <w:rsid w:val="00950DEE"/>
    <w:rsid w:val="0095293D"/>
    <w:rsid w:val="00953DF7"/>
    <w:rsid w:val="00956AFF"/>
    <w:rsid w:val="009605A1"/>
    <w:rsid w:val="00960D05"/>
    <w:rsid w:val="0096554D"/>
    <w:rsid w:val="009668CC"/>
    <w:rsid w:val="009738DF"/>
    <w:rsid w:val="00983C0C"/>
    <w:rsid w:val="009860D1"/>
    <w:rsid w:val="0099270B"/>
    <w:rsid w:val="00993D3E"/>
    <w:rsid w:val="00993F51"/>
    <w:rsid w:val="00995D80"/>
    <w:rsid w:val="009A0AC7"/>
    <w:rsid w:val="009A52E6"/>
    <w:rsid w:val="009A6738"/>
    <w:rsid w:val="009B4BFB"/>
    <w:rsid w:val="009C05D7"/>
    <w:rsid w:val="009C065B"/>
    <w:rsid w:val="009C1FB6"/>
    <w:rsid w:val="009D09A6"/>
    <w:rsid w:val="009D315C"/>
    <w:rsid w:val="009D3292"/>
    <w:rsid w:val="009D3542"/>
    <w:rsid w:val="009E301B"/>
    <w:rsid w:val="009E330F"/>
    <w:rsid w:val="009E7BFC"/>
    <w:rsid w:val="009F2DD1"/>
    <w:rsid w:val="009F3F8E"/>
    <w:rsid w:val="009F4380"/>
    <w:rsid w:val="009F5D31"/>
    <w:rsid w:val="00A0140E"/>
    <w:rsid w:val="00A06AA3"/>
    <w:rsid w:val="00A1076D"/>
    <w:rsid w:val="00A12C78"/>
    <w:rsid w:val="00A140E1"/>
    <w:rsid w:val="00A16EA3"/>
    <w:rsid w:val="00A2078B"/>
    <w:rsid w:val="00A23E72"/>
    <w:rsid w:val="00A243FF"/>
    <w:rsid w:val="00A30E40"/>
    <w:rsid w:val="00A31575"/>
    <w:rsid w:val="00A32163"/>
    <w:rsid w:val="00A36346"/>
    <w:rsid w:val="00A51101"/>
    <w:rsid w:val="00A5799C"/>
    <w:rsid w:val="00A6071E"/>
    <w:rsid w:val="00A613E5"/>
    <w:rsid w:val="00A62270"/>
    <w:rsid w:val="00A64780"/>
    <w:rsid w:val="00A65CCA"/>
    <w:rsid w:val="00A668BB"/>
    <w:rsid w:val="00A71BC7"/>
    <w:rsid w:val="00A75515"/>
    <w:rsid w:val="00A76F73"/>
    <w:rsid w:val="00A76FC8"/>
    <w:rsid w:val="00A822E3"/>
    <w:rsid w:val="00A83214"/>
    <w:rsid w:val="00A840DA"/>
    <w:rsid w:val="00A904B8"/>
    <w:rsid w:val="00A90A28"/>
    <w:rsid w:val="00A9289B"/>
    <w:rsid w:val="00A92B55"/>
    <w:rsid w:val="00A94173"/>
    <w:rsid w:val="00AA1A47"/>
    <w:rsid w:val="00AA413E"/>
    <w:rsid w:val="00AA6ABE"/>
    <w:rsid w:val="00AA6DF4"/>
    <w:rsid w:val="00AB1108"/>
    <w:rsid w:val="00AB18E6"/>
    <w:rsid w:val="00AB1D5F"/>
    <w:rsid w:val="00AB6299"/>
    <w:rsid w:val="00AB733D"/>
    <w:rsid w:val="00AB7932"/>
    <w:rsid w:val="00AC2860"/>
    <w:rsid w:val="00AC4958"/>
    <w:rsid w:val="00AC552C"/>
    <w:rsid w:val="00AD0217"/>
    <w:rsid w:val="00AD20A6"/>
    <w:rsid w:val="00AD47F1"/>
    <w:rsid w:val="00AD5A4A"/>
    <w:rsid w:val="00AE0A13"/>
    <w:rsid w:val="00AE198B"/>
    <w:rsid w:val="00AE3C14"/>
    <w:rsid w:val="00AE5619"/>
    <w:rsid w:val="00AE5C69"/>
    <w:rsid w:val="00AE606C"/>
    <w:rsid w:val="00AE7CB2"/>
    <w:rsid w:val="00AF4139"/>
    <w:rsid w:val="00AF498C"/>
    <w:rsid w:val="00AF49B3"/>
    <w:rsid w:val="00B01E6D"/>
    <w:rsid w:val="00B042E2"/>
    <w:rsid w:val="00B04421"/>
    <w:rsid w:val="00B10C47"/>
    <w:rsid w:val="00B14D2D"/>
    <w:rsid w:val="00B15BF2"/>
    <w:rsid w:val="00B20801"/>
    <w:rsid w:val="00B25358"/>
    <w:rsid w:val="00B2538B"/>
    <w:rsid w:val="00B26DDA"/>
    <w:rsid w:val="00B277C7"/>
    <w:rsid w:val="00B27DD0"/>
    <w:rsid w:val="00B3136D"/>
    <w:rsid w:val="00B328A4"/>
    <w:rsid w:val="00B36242"/>
    <w:rsid w:val="00B3659F"/>
    <w:rsid w:val="00B3765A"/>
    <w:rsid w:val="00B40735"/>
    <w:rsid w:val="00B429FD"/>
    <w:rsid w:val="00B468D1"/>
    <w:rsid w:val="00B46C50"/>
    <w:rsid w:val="00B50362"/>
    <w:rsid w:val="00B511C1"/>
    <w:rsid w:val="00B53A2E"/>
    <w:rsid w:val="00B553EA"/>
    <w:rsid w:val="00B55EEF"/>
    <w:rsid w:val="00B667E2"/>
    <w:rsid w:val="00B72091"/>
    <w:rsid w:val="00B720D9"/>
    <w:rsid w:val="00B7243D"/>
    <w:rsid w:val="00B74016"/>
    <w:rsid w:val="00B80422"/>
    <w:rsid w:val="00B84369"/>
    <w:rsid w:val="00B875BF"/>
    <w:rsid w:val="00B928F9"/>
    <w:rsid w:val="00B9294F"/>
    <w:rsid w:val="00B92957"/>
    <w:rsid w:val="00B93A19"/>
    <w:rsid w:val="00B95A25"/>
    <w:rsid w:val="00B97D5D"/>
    <w:rsid w:val="00BA0EBE"/>
    <w:rsid w:val="00BA1626"/>
    <w:rsid w:val="00BA2F18"/>
    <w:rsid w:val="00BA7EB9"/>
    <w:rsid w:val="00BC2098"/>
    <w:rsid w:val="00BC5138"/>
    <w:rsid w:val="00BC6984"/>
    <w:rsid w:val="00BE5A9E"/>
    <w:rsid w:val="00BF095C"/>
    <w:rsid w:val="00BF58F1"/>
    <w:rsid w:val="00BF6580"/>
    <w:rsid w:val="00C00CFC"/>
    <w:rsid w:val="00C05E49"/>
    <w:rsid w:val="00C07020"/>
    <w:rsid w:val="00C102A8"/>
    <w:rsid w:val="00C10857"/>
    <w:rsid w:val="00C11B2C"/>
    <w:rsid w:val="00C12F8E"/>
    <w:rsid w:val="00C13C46"/>
    <w:rsid w:val="00C13D63"/>
    <w:rsid w:val="00C141C0"/>
    <w:rsid w:val="00C17181"/>
    <w:rsid w:val="00C22F0B"/>
    <w:rsid w:val="00C24B3F"/>
    <w:rsid w:val="00C25575"/>
    <w:rsid w:val="00C25D0E"/>
    <w:rsid w:val="00C25EEC"/>
    <w:rsid w:val="00C27942"/>
    <w:rsid w:val="00C32787"/>
    <w:rsid w:val="00C329B5"/>
    <w:rsid w:val="00C341B9"/>
    <w:rsid w:val="00C349B0"/>
    <w:rsid w:val="00C36E94"/>
    <w:rsid w:val="00C40226"/>
    <w:rsid w:val="00C40CCE"/>
    <w:rsid w:val="00C43D75"/>
    <w:rsid w:val="00C446BD"/>
    <w:rsid w:val="00C44B54"/>
    <w:rsid w:val="00C44BD6"/>
    <w:rsid w:val="00C47348"/>
    <w:rsid w:val="00C4772C"/>
    <w:rsid w:val="00C47D94"/>
    <w:rsid w:val="00C52C7A"/>
    <w:rsid w:val="00C53390"/>
    <w:rsid w:val="00C55E92"/>
    <w:rsid w:val="00C5715C"/>
    <w:rsid w:val="00C654AA"/>
    <w:rsid w:val="00C6661F"/>
    <w:rsid w:val="00C66EB2"/>
    <w:rsid w:val="00C708D5"/>
    <w:rsid w:val="00C7163D"/>
    <w:rsid w:val="00C80DB5"/>
    <w:rsid w:val="00C8428C"/>
    <w:rsid w:val="00C90D3B"/>
    <w:rsid w:val="00C91DB8"/>
    <w:rsid w:val="00C97339"/>
    <w:rsid w:val="00CA380B"/>
    <w:rsid w:val="00CA5426"/>
    <w:rsid w:val="00CB69DA"/>
    <w:rsid w:val="00CB6DD3"/>
    <w:rsid w:val="00CB77CA"/>
    <w:rsid w:val="00CC0909"/>
    <w:rsid w:val="00CC0E6E"/>
    <w:rsid w:val="00CC0E7F"/>
    <w:rsid w:val="00CC2518"/>
    <w:rsid w:val="00CC4EDA"/>
    <w:rsid w:val="00CC7184"/>
    <w:rsid w:val="00CD3CDC"/>
    <w:rsid w:val="00CD40E1"/>
    <w:rsid w:val="00CD5678"/>
    <w:rsid w:val="00CD5BF8"/>
    <w:rsid w:val="00CD7A97"/>
    <w:rsid w:val="00CD7ACD"/>
    <w:rsid w:val="00CD7B6B"/>
    <w:rsid w:val="00CE1724"/>
    <w:rsid w:val="00CE1B2B"/>
    <w:rsid w:val="00CE594E"/>
    <w:rsid w:val="00CE60F6"/>
    <w:rsid w:val="00CF2780"/>
    <w:rsid w:val="00CF2829"/>
    <w:rsid w:val="00D00F20"/>
    <w:rsid w:val="00D020D4"/>
    <w:rsid w:val="00D061FB"/>
    <w:rsid w:val="00D062B0"/>
    <w:rsid w:val="00D06C62"/>
    <w:rsid w:val="00D07729"/>
    <w:rsid w:val="00D107FE"/>
    <w:rsid w:val="00D1145D"/>
    <w:rsid w:val="00D1237D"/>
    <w:rsid w:val="00D13679"/>
    <w:rsid w:val="00D15375"/>
    <w:rsid w:val="00D15957"/>
    <w:rsid w:val="00D17E43"/>
    <w:rsid w:val="00D23832"/>
    <w:rsid w:val="00D24530"/>
    <w:rsid w:val="00D24856"/>
    <w:rsid w:val="00D267AA"/>
    <w:rsid w:val="00D33A0C"/>
    <w:rsid w:val="00D349C4"/>
    <w:rsid w:val="00D405B3"/>
    <w:rsid w:val="00D41CF5"/>
    <w:rsid w:val="00D41FD2"/>
    <w:rsid w:val="00D422A5"/>
    <w:rsid w:val="00D424C7"/>
    <w:rsid w:val="00D42D16"/>
    <w:rsid w:val="00D43DB2"/>
    <w:rsid w:val="00D45989"/>
    <w:rsid w:val="00D474D9"/>
    <w:rsid w:val="00D52888"/>
    <w:rsid w:val="00D55FA2"/>
    <w:rsid w:val="00D57076"/>
    <w:rsid w:val="00D60068"/>
    <w:rsid w:val="00D61938"/>
    <w:rsid w:val="00D646FA"/>
    <w:rsid w:val="00D731BD"/>
    <w:rsid w:val="00D7561E"/>
    <w:rsid w:val="00D75A36"/>
    <w:rsid w:val="00D75BFA"/>
    <w:rsid w:val="00D778D1"/>
    <w:rsid w:val="00D96168"/>
    <w:rsid w:val="00DA23F0"/>
    <w:rsid w:val="00DA4003"/>
    <w:rsid w:val="00DA589F"/>
    <w:rsid w:val="00DB0C22"/>
    <w:rsid w:val="00DB46EE"/>
    <w:rsid w:val="00DB659F"/>
    <w:rsid w:val="00DB6D6E"/>
    <w:rsid w:val="00DC12AB"/>
    <w:rsid w:val="00DC6889"/>
    <w:rsid w:val="00DC6DF7"/>
    <w:rsid w:val="00DC7B36"/>
    <w:rsid w:val="00DD08EE"/>
    <w:rsid w:val="00DD2C21"/>
    <w:rsid w:val="00DD2F5F"/>
    <w:rsid w:val="00DD3407"/>
    <w:rsid w:val="00DD4F5A"/>
    <w:rsid w:val="00DD51AA"/>
    <w:rsid w:val="00DD549C"/>
    <w:rsid w:val="00DD61E4"/>
    <w:rsid w:val="00DD688B"/>
    <w:rsid w:val="00DE23C1"/>
    <w:rsid w:val="00DE255D"/>
    <w:rsid w:val="00DE3057"/>
    <w:rsid w:val="00DE3A5A"/>
    <w:rsid w:val="00DE3BFC"/>
    <w:rsid w:val="00DE57A5"/>
    <w:rsid w:val="00DE7132"/>
    <w:rsid w:val="00DE7B86"/>
    <w:rsid w:val="00DF60BD"/>
    <w:rsid w:val="00DF753E"/>
    <w:rsid w:val="00E00D27"/>
    <w:rsid w:val="00E048FB"/>
    <w:rsid w:val="00E04D5C"/>
    <w:rsid w:val="00E076B9"/>
    <w:rsid w:val="00E15AB2"/>
    <w:rsid w:val="00E15B99"/>
    <w:rsid w:val="00E17E57"/>
    <w:rsid w:val="00E20C21"/>
    <w:rsid w:val="00E20F31"/>
    <w:rsid w:val="00E23343"/>
    <w:rsid w:val="00E253BD"/>
    <w:rsid w:val="00E27A82"/>
    <w:rsid w:val="00E27FC8"/>
    <w:rsid w:val="00E308D5"/>
    <w:rsid w:val="00E32D84"/>
    <w:rsid w:val="00E33CDF"/>
    <w:rsid w:val="00E34239"/>
    <w:rsid w:val="00E41688"/>
    <w:rsid w:val="00E429B9"/>
    <w:rsid w:val="00E42C5A"/>
    <w:rsid w:val="00E511C8"/>
    <w:rsid w:val="00E56438"/>
    <w:rsid w:val="00E6010A"/>
    <w:rsid w:val="00E61330"/>
    <w:rsid w:val="00E62BEE"/>
    <w:rsid w:val="00E62C6F"/>
    <w:rsid w:val="00E6469F"/>
    <w:rsid w:val="00E655CD"/>
    <w:rsid w:val="00E71BC9"/>
    <w:rsid w:val="00E7363B"/>
    <w:rsid w:val="00E768DB"/>
    <w:rsid w:val="00E7723F"/>
    <w:rsid w:val="00E773D6"/>
    <w:rsid w:val="00E813DA"/>
    <w:rsid w:val="00E8223C"/>
    <w:rsid w:val="00E8423B"/>
    <w:rsid w:val="00E85E12"/>
    <w:rsid w:val="00E90F5E"/>
    <w:rsid w:val="00E9111B"/>
    <w:rsid w:val="00E91FEB"/>
    <w:rsid w:val="00E93E7D"/>
    <w:rsid w:val="00EA0AC1"/>
    <w:rsid w:val="00EA2738"/>
    <w:rsid w:val="00EA3EE0"/>
    <w:rsid w:val="00EA7DC3"/>
    <w:rsid w:val="00EC57CB"/>
    <w:rsid w:val="00EC7281"/>
    <w:rsid w:val="00ED1F75"/>
    <w:rsid w:val="00ED3DDA"/>
    <w:rsid w:val="00ED66CE"/>
    <w:rsid w:val="00EE03E0"/>
    <w:rsid w:val="00EE4751"/>
    <w:rsid w:val="00EE4781"/>
    <w:rsid w:val="00EE5384"/>
    <w:rsid w:val="00EE6099"/>
    <w:rsid w:val="00EF1DF2"/>
    <w:rsid w:val="00EF54A4"/>
    <w:rsid w:val="00EF6FB0"/>
    <w:rsid w:val="00F00662"/>
    <w:rsid w:val="00F03D05"/>
    <w:rsid w:val="00F10793"/>
    <w:rsid w:val="00F139F0"/>
    <w:rsid w:val="00F16E74"/>
    <w:rsid w:val="00F20F96"/>
    <w:rsid w:val="00F21570"/>
    <w:rsid w:val="00F24FA6"/>
    <w:rsid w:val="00F27D73"/>
    <w:rsid w:val="00F322B1"/>
    <w:rsid w:val="00F33936"/>
    <w:rsid w:val="00F461C4"/>
    <w:rsid w:val="00F4660E"/>
    <w:rsid w:val="00F51F58"/>
    <w:rsid w:val="00F52E6B"/>
    <w:rsid w:val="00F555FE"/>
    <w:rsid w:val="00F563F0"/>
    <w:rsid w:val="00F60019"/>
    <w:rsid w:val="00F60071"/>
    <w:rsid w:val="00F62114"/>
    <w:rsid w:val="00F63994"/>
    <w:rsid w:val="00F71C5A"/>
    <w:rsid w:val="00F73529"/>
    <w:rsid w:val="00F73B6F"/>
    <w:rsid w:val="00F74978"/>
    <w:rsid w:val="00F75491"/>
    <w:rsid w:val="00F8240B"/>
    <w:rsid w:val="00F824EF"/>
    <w:rsid w:val="00F832CB"/>
    <w:rsid w:val="00F842E0"/>
    <w:rsid w:val="00F85520"/>
    <w:rsid w:val="00F85CF2"/>
    <w:rsid w:val="00F86A72"/>
    <w:rsid w:val="00F969E5"/>
    <w:rsid w:val="00FB045C"/>
    <w:rsid w:val="00FB42B1"/>
    <w:rsid w:val="00FB4F4D"/>
    <w:rsid w:val="00FC1BE6"/>
    <w:rsid w:val="00FC50F4"/>
    <w:rsid w:val="00FC7B68"/>
    <w:rsid w:val="00FD32AB"/>
    <w:rsid w:val="00FD33A5"/>
    <w:rsid w:val="00FE3011"/>
    <w:rsid w:val="00FE391B"/>
    <w:rsid w:val="00FE3BED"/>
    <w:rsid w:val="00FE41B6"/>
    <w:rsid w:val="00FE70D0"/>
    <w:rsid w:val="00FE74BD"/>
    <w:rsid w:val="00FF00BD"/>
    <w:rsid w:val="00FF0AB7"/>
    <w:rsid w:val="00FF1EEF"/>
    <w:rsid w:val="00FF23AB"/>
    <w:rsid w:val="00FF3466"/>
    <w:rsid w:val="00FF39BA"/>
    <w:rsid w:val="00FF4247"/>
    <w:rsid w:val="00FF6D15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26488"/>
  <w15:chartTrackingRefBased/>
  <w15:docId w15:val="{EF3552C0-6651-48A0-B6EC-87084AA65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BD1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179B6"/>
    <w:pPr>
      <w:jc w:val="both"/>
    </w:pPr>
    <w:rPr>
      <w:rFonts w:eastAsia="Times New Roman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6179B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6179B6"/>
    <w:pPr>
      <w:spacing w:after="0" w:line="240" w:lineRule="auto"/>
    </w:pPr>
  </w:style>
  <w:style w:type="character" w:styleId="a6">
    <w:name w:val="Hyperlink"/>
    <w:uiPriority w:val="99"/>
    <w:unhideWhenUsed/>
    <w:rsid w:val="00D41FD2"/>
    <w:rPr>
      <w:color w:val="0059BF"/>
      <w:sz w:val="14"/>
      <w:szCs w:val="14"/>
      <w:u w:val="single"/>
    </w:rPr>
  </w:style>
  <w:style w:type="character" w:customStyle="1" w:styleId="a7">
    <w:name w:val="Цветовое выделение"/>
    <w:uiPriority w:val="99"/>
    <w:rsid w:val="00D41FD2"/>
    <w:rPr>
      <w:b/>
      <w:color w:val="26282F"/>
    </w:rPr>
  </w:style>
  <w:style w:type="paragraph" w:styleId="a8">
    <w:name w:val="Balloon Text"/>
    <w:basedOn w:val="a"/>
    <w:link w:val="a9"/>
    <w:uiPriority w:val="99"/>
    <w:semiHidden/>
    <w:unhideWhenUsed/>
    <w:rsid w:val="00D1367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13679"/>
    <w:rPr>
      <w:rFonts w:ascii="Segoe UI" w:hAnsi="Segoe UI" w:cs="Segoe UI"/>
      <w:sz w:val="18"/>
      <w:szCs w:val="18"/>
    </w:rPr>
  </w:style>
  <w:style w:type="character" w:customStyle="1" w:styleId="s10">
    <w:name w:val="s_10"/>
    <w:basedOn w:val="a0"/>
    <w:rsid w:val="00FB42B1"/>
  </w:style>
  <w:style w:type="paragraph" w:styleId="aa">
    <w:name w:val="Body Text Indent"/>
    <w:basedOn w:val="a"/>
    <w:link w:val="ab"/>
    <w:uiPriority w:val="99"/>
    <w:semiHidden/>
    <w:unhideWhenUsed/>
    <w:rsid w:val="006571F8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6571F8"/>
  </w:style>
  <w:style w:type="paragraph" w:styleId="ac">
    <w:name w:val="List Paragraph"/>
    <w:basedOn w:val="a"/>
    <w:uiPriority w:val="34"/>
    <w:qFormat/>
    <w:rsid w:val="008C0435"/>
    <w:pPr>
      <w:ind w:left="720"/>
      <w:contextualSpacing/>
    </w:pPr>
  </w:style>
  <w:style w:type="table" w:styleId="ad">
    <w:name w:val="Table Grid"/>
    <w:basedOn w:val="a1"/>
    <w:uiPriority w:val="39"/>
    <w:rsid w:val="00070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73288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73288A"/>
  </w:style>
  <w:style w:type="paragraph" w:styleId="af0">
    <w:name w:val="footer"/>
    <w:basedOn w:val="a"/>
    <w:link w:val="af1"/>
    <w:uiPriority w:val="99"/>
    <w:unhideWhenUsed/>
    <w:rsid w:val="0073288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73288A"/>
  </w:style>
  <w:style w:type="paragraph" w:customStyle="1" w:styleId="s1">
    <w:name w:val="s_1"/>
    <w:basedOn w:val="a"/>
    <w:rsid w:val="007A5B7B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s3">
    <w:name w:val="s_3"/>
    <w:basedOn w:val="a"/>
    <w:rsid w:val="007A5B7B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f2">
    <w:name w:val="page number"/>
    <w:basedOn w:val="a0"/>
    <w:uiPriority w:val="99"/>
    <w:semiHidden/>
    <w:unhideWhenUsed/>
    <w:rsid w:val="00993F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0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3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6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799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61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73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17363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41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0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obileonline.garant.ru/document/redirect/70353464/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bileonline.garant.ru/document/redirect/71129200/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mobileonline.garant.ru/document/redirect/71129200/0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92D6C-15FF-41C2-B2E2-368461723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1751</Words>
  <Characters>9981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Синюгина Марина Владимировна</dc:creator>
  <cp:keywords/>
  <dc:description/>
  <cp:lastModifiedBy>Ильина Анна Андреевна</cp:lastModifiedBy>
  <cp:revision>12</cp:revision>
  <cp:lastPrinted>2026-08-03T11:19:00Z</cp:lastPrinted>
  <dcterms:created xsi:type="dcterms:W3CDTF">2026-07-21T12:38:00Z</dcterms:created>
  <dcterms:modified xsi:type="dcterms:W3CDTF">2026-08-05T05:19:00Z</dcterms:modified>
</cp:coreProperties>
</file>