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D306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D306C" w:rsidRDefault="001D306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488129" r:id="rId7"/>
              </w:object>
            </w:r>
          </w:p>
          <w:p w:rsidR="001D306C" w:rsidRDefault="001D306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D306C" w:rsidRPr="005541F0" w:rsidRDefault="001D306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D306C" w:rsidRDefault="001D306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D306C" w:rsidRPr="005541F0" w:rsidRDefault="001D306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D306C" w:rsidRPr="005649E4" w:rsidRDefault="001D306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306C" w:rsidRPr="00656C1A" w:rsidRDefault="001D306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D306C" w:rsidRPr="005541F0" w:rsidRDefault="001D306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306C" w:rsidRPr="005541F0" w:rsidRDefault="001D306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D306C" w:rsidRPr="00656C1A" w:rsidRDefault="001D306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D306C" w:rsidRDefault="001D306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D306C" w:rsidRPr="003262E3" w:rsidRDefault="001D306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D306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306C" w:rsidRPr="00F8214F" w:rsidRDefault="001D306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306C" w:rsidRPr="00F8214F" w:rsidRDefault="005D01C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306C" w:rsidRPr="00F8214F" w:rsidRDefault="001D306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306C" w:rsidRPr="00F8214F" w:rsidRDefault="005D01C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D306C" w:rsidRPr="00A63FB0" w:rsidRDefault="001D306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306C" w:rsidRPr="00A3761A" w:rsidRDefault="005D01C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D306C" w:rsidRPr="00F8214F" w:rsidRDefault="001D306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D306C" w:rsidRPr="00AB4194" w:rsidRDefault="001D306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306C" w:rsidRPr="00F8214F" w:rsidRDefault="005D01C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9145</w:t>
            </w:r>
          </w:p>
        </w:tc>
      </w:tr>
    </w:tbl>
    <w:p w:rsidR="001D306C" w:rsidRPr="001D306C" w:rsidRDefault="001D306C" w:rsidP="001D306C"/>
    <w:p w:rsidR="001D306C" w:rsidRDefault="001D306C" w:rsidP="001D306C">
      <w:pPr>
        <w:jc w:val="left"/>
      </w:pPr>
      <w:r w:rsidRPr="001D306C">
        <w:t xml:space="preserve">О внесении изменения </w:t>
      </w:r>
    </w:p>
    <w:p w:rsidR="001D306C" w:rsidRDefault="001D306C" w:rsidP="001D306C">
      <w:pPr>
        <w:jc w:val="left"/>
      </w:pPr>
      <w:r w:rsidRPr="001D306C">
        <w:t xml:space="preserve">в постановление Администрации </w:t>
      </w:r>
    </w:p>
    <w:p w:rsidR="001D306C" w:rsidRDefault="001D306C" w:rsidP="001D306C">
      <w:pPr>
        <w:jc w:val="left"/>
      </w:pPr>
      <w:r w:rsidRPr="001D306C">
        <w:t xml:space="preserve">города от 22.12.2016 № 9365 </w:t>
      </w:r>
    </w:p>
    <w:p w:rsidR="001D306C" w:rsidRDefault="001D306C" w:rsidP="001D306C">
      <w:pPr>
        <w:jc w:val="left"/>
      </w:pPr>
      <w:r w:rsidRPr="001D306C">
        <w:t xml:space="preserve">«Об установлении предельных </w:t>
      </w:r>
    </w:p>
    <w:p w:rsidR="001D306C" w:rsidRDefault="001D306C" w:rsidP="001D306C">
      <w:pPr>
        <w:jc w:val="left"/>
      </w:pPr>
      <w:r w:rsidRPr="001D306C">
        <w:t xml:space="preserve">размеров расходов на награждение </w:t>
      </w:r>
    </w:p>
    <w:p w:rsidR="001D306C" w:rsidRDefault="001D306C" w:rsidP="001D306C">
      <w:pPr>
        <w:jc w:val="left"/>
      </w:pPr>
      <w:r w:rsidRPr="001D306C">
        <w:t xml:space="preserve">призеров и участников городских </w:t>
      </w:r>
    </w:p>
    <w:p w:rsidR="001D306C" w:rsidRDefault="001D306C" w:rsidP="001D306C">
      <w:pPr>
        <w:jc w:val="left"/>
      </w:pPr>
      <w:r w:rsidRPr="001D306C">
        <w:t xml:space="preserve">мероприятий, проводимых </w:t>
      </w:r>
    </w:p>
    <w:p w:rsidR="001D306C" w:rsidRDefault="001D306C" w:rsidP="001D306C">
      <w:pPr>
        <w:jc w:val="left"/>
      </w:pPr>
      <w:r w:rsidRPr="001D306C">
        <w:t xml:space="preserve">структурными подразделениями </w:t>
      </w:r>
    </w:p>
    <w:p w:rsidR="001D306C" w:rsidRDefault="001D306C" w:rsidP="001D306C">
      <w:pPr>
        <w:jc w:val="left"/>
      </w:pPr>
      <w:r w:rsidRPr="001D306C">
        <w:t xml:space="preserve">Администрации города </w:t>
      </w:r>
    </w:p>
    <w:p w:rsidR="001D306C" w:rsidRDefault="001D306C" w:rsidP="001D306C">
      <w:pPr>
        <w:jc w:val="left"/>
      </w:pPr>
      <w:r w:rsidRPr="001D306C">
        <w:t xml:space="preserve">и подведомственными </w:t>
      </w:r>
    </w:p>
    <w:p w:rsidR="001D306C" w:rsidRDefault="001D306C" w:rsidP="001D306C">
      <w:pPr>
        <w:jc w:val="left"/>
      </w:pPr>
      <w:r w:rsidRPr="001D306C">
        <w:t xml:space="preserve">ей муниципальными </w:t>
      </w:r>
    </w:p>
    <w:p w:rsidR="001D306C" w:rsidRDefault="001D306C" w:rsidP="001D306C">
      <w:pPr>
        <w:jc w:val="left"/>
      </w:pPr>
      <w:r w:rsidRPr="001D306C">
        <w:t xml:space="preserve">учреждениями, по главному </w:t>
      </w:r>
    </w:p>
    <w:p w:rsidR="001D306C" w:rsidRDefault="001D306C" w:rsidP="001D306C">
      <w:pPr>
        <w:jc w:val="left"/>
      </w:pPr>
      <w:r w:rsidRPr="001D306C">
        <w:t xml:space="preserve">распорядителю бюджетных </w:t>
      </w:r>
    </w:p>
    <w:p w:rsidR="001D306C" w:rsidRPr="001D306C" w:rsidRDefault="001D306C" w:rsidP="001D306C">
      <w:pPr>
        <w:jc w:val="left"/>
      </w:pPr>
      <w:r w:rsidRPr="001D306C">
        <w:t>средств Администрации города»</w:t>
      </w:r>
    </w:p>
    <w:p w:rsidR="001D306C" w:rsidRDefault="001D306C" w:rsidP="001D306C"/>
    <w:p w:rsidR="001D306C" w:rsidRPr="001D306C" w:rsidRDefault="001D306C" w:rsidP="001D306C"/>
    <w:p w:rsidR="001D306C" w:rsidRPr="001D306C" w:rsidRDefault="001D306C" w:rsidP="001D306C">
      <w:pPr>
        <w:ind w:firstLine="709"/>
        <w:rPr>
          <w:rFonts w:eastAsia="Times New Roman" w:cs="Times New Roman"/>
          <w:szCs w:val="20"/>
        </w:rPr>
      </w:pPr>
      <w:r w:rsidRPr="001D306C">
        <w:rPr>
          <w:rFonts w:eastAsia="Times New Roman" w:cs="Times New Roman"/>
          <w:spacing w:val="-4"/>
          <w:szCs w:val="20"/>
        </w:rPr>
        <w:t xml:space="preserve">В соответствии со </w:t>
      </w:r>
      <w:hyperlink r:id="rId8" w:history="1">
        <w:r w:rsidRPr="001D306C">
          <w:rPr>
            <w:rFonts w:eastAsia="Times New Roman" w:cs="Times New Roman"/>
            <w:spacing w:val="-4"/>
            <w:szCs w:val="20"/>
          </w:rPr>
          <w:t>статьей 158</w:t>
        </w:r>
      </w:hyperlink>
      <w:r w:rsidRPr="001D306C">
        <w:rPr>
          <w:rFonts w:eastAsia="Times New Roman" w:cs="Times New Roman"/>
          <w:spacing w:val="-4"/>
          <w:szCs w:val="20"/>
        </w:rPr>
        <w:t xml:space="preserve"> Бюджетного кодекса Российской Федерации,</w:t>
      </w:r>
      <w:r w:rsidRPr="001D306C">
        <w:rPr>
          <w:rFonts w:eastAsia="Times New Roman" w:cs="Times New Roman"/>
          <w:szCs w:val="20"/>
        </w:rPr>
        <w:t xml:space="preserve"> постановлением</w:t>
      </w:r>
      <w:r>
        <w:rPr>
          <w:rFonts w:eastAsia="Times New Roman" w:cs="Times New Roman"/>
          <w:szCs w:val="20"/>
        </w:rPr>
        <w:t xml:space="preserve"> </w:t>
      </w:r>
      <w:r w:rsidRPr="001D306C">
        <w:rPr>
          <w:rFonts w:eastAsia="Times New Roman" w:cs="Times New Roman"/>
          <w:szCs w:val="20"/>
        </w:rPr>
        <w:t>Администрации города от 04.10.2016 №</w:t>
      </w:r>
      <w:r>
        <w:rPr>
          <w:rFonts w:eastAsia="Times New Roman" w:cs="Times New Roman"/>
          <w:szCs w:val="20"/>
        </w:rPr>
        <w:t xml:space="preserve"> </w:t>
      </w:r>
      <w:r w:rsidRPr="001D306C">
        <w:rPr>
          <w:rFonts w:eastAsia="Times New Roman" w:cs="Times New Roman"/>
          <w:szCs w:val="20"/>
        </w:rPr>
        <w:t xml:space="preserve">7339 «Об утверждении порядка формирования муниципального задания на оказание муниципальных </w:t>
      </w:r>
      <w:r w:rsidRPr="001D306C">
        <w:rPr>
          <w:rFonts w:eastAsia="Times New Roman" w:cs="Times New Roman"/>
          <w:spacing w:val="-4"/>
          <w:szCs w:val="20"/>
        </w:rPr>
        <w:t>услуг (выполнение работ) муниципальными учреждениями и финансового обеспече</w:t>
      </w:r>
      <w:r w:rsidRPr="001D306C">
        <w:rPr>
          <w:rFonts w:eastAsia="Times New Roman" w:cs="Times New Roman"/>
          <w:szCs w:val="20"/>
        </w:rPr>
        <w:t xml:space="preserve">ния выполнения муниципального задания», в целях повышения качества </w:t>
      </w:r>
      <w:r>
        <w:rPr>
          <w:rFonts w:eastAsia="Times New Roman" w:cs="Times New Roman"/>
          <w:szCs w:val="20"/>
        </w:rPr>
        <w:t xml:space="preserve">                    </w:t>
      </w:r>
      <w:r w:rsidRPr="001D306C">
        <w:rPr>
          <w:rFonts w:eastAsia="Times New Roman" w:cs="Times New Roman"/>
          <w:szCs w:val="20"/>
        </w:rPr>
        <w:t xml:space="preserve">планирования бюджетных средств на награждение призеров и участников </w:t>
      </w:r>
      <w:r w:rsidRPr="001D306C">
        <w:rPr>
          <w:rFonts w:eastAsia="Times New Roman" w:cs="Times New Roman"/>
          <w:spacing w:val="-4"/>
          <w:szCs w:val="20"/>
        </w:rPr>
        <w:t>городских мероприятий, проводимых структурными подразделениями Администраци</w:t>
      </w:r>
      <w:r w:rsidRPr="001D306C">
        <w:rPr>
          <w:rFonts w:eastAsia="Times New Roman" w:cs="Times New Roman"/>
          <w:szCs w:val="20"/>
        </w:rPr>
        <w:t>и города и подведомственными ей муниципальными учреждениями, по главному распорядителю бюджетных средств Администрации города:</w:t>
      </w:r>
    </w:p>
    <w:p w:rsidR="001D306C" w:rsidRPr="001D306C" w:rsidRDefault="001D306C" w:rsidP="001D306C">
      <w:pPr>
        <w:ind w:firstLine="709"/>
        <w:rPr>
          <w:rFonts w:eastAsia="Times New Roman" w:cs="Times New Roman"/>
          <w:szCs w:val="20"/>
        </w:rPr>
      </w:pPr>
      <w:bookmarkStart w:id="5" w:name="sub_1"/>
      <w:r w:rsidRPr="001D306C">
        <w:rPr>
          <w:rFonts w:eastAsia="Times New Roman" w:cs="Times New Roman"/>
          <w:szCs w:val="20"/>
        </w:rPr>
        <w:t xml:space="preserve">1. Внести в </w:t>
      </w:r>
      <w:hyperlink r:id="rId9" w:history="1">
        <w:r w:rsidRPr="001D306C">
          <w:rPr>
            <w:rFonts w:eastAsia="Times New Roman" w:cs="Times New Roman"/>
            <w:szCs w:val="20"/>
          </w:rPr>
          <w:t>постановление</w:t>
        </w:r>
      </w:hyperlink>
      <w:r w:rsidRPr="001D306C">
        <w:rPr>
          <w:rFonts w:eastAsia="Times New Roman" w:cs="Times New Roman"/>
          <w:szCs w:val="20"/>
        </w:rPr>
        <w:t xml:space="preserve"> Администрации города от 22.12.2016 №</w:t>
      </w:r>
      <w:r>
        <w:rPr>
          <w:rFonts w:eastAsia="Times New Roman" w:cs="Times New Roman"/>
          <w:szCs w:val="20"/>
        </w:rPr>
        <w:t xml:space="preserve"> </w:t>
      </w:r>
      <w:r w:rsidRPr="001D306C">
        <w:rPr>
          <w:rFonts w:eastAsia="Times New Roman" w:cs="Times New Roman"/>
          <w:szCs w:val="20"/>
        </w:rPr>
        <w:t xml:space="preserve">9365 «Об установлении предельных размеров расходов на награждение призеров </w:t>
      </w:r>
      <w:r>
        <w:rPr>
          <w:rFonts w:eastAsia="Times New Roman" w:cs="Times New Roman"/>
          <w:szCs w:val="20"/>
        </w:rPr>
        <w:t xml:space="preserve">                     </w:t>
      </w:r>
      <w:r w:rsidRPr="001D306C">
        <w:rPr>
          <w:rFonts w:eastAsia="Times New Roman" w:cs="Times New Roman"/>
          <w:szCs w:val="20"/>
        </w:rPr>
        <w:t xml:space="preserve">и участников городских мероприятий, проводимых структурными подразделениями Администрации города и подведомственными ей муниципальными учреждениями, по главному распорядителю бюджетных средств Администрации </w:t>
      </w:r>
      <w:r>
        <w:rPr>
          <w:rFonts w:eastAsia="Times New Roman" w:cs="Times New Roman"/>
          <w:szCs w:val="20"/>
        </w:rPr>
        <w:t xml:space="preserve">                   </w:t>
      </w:r>
      <w:r w:rsidRPr="001D306C">
        <w:rPr>
          <w:rFonts w:eastAsia="Times New Roman" w:cs="Times New Roman"/>
          <w:szCs w:val="20"/>
        </w:rPr>
        <w:t>города» (с изменениями от 13.02.2018 №</w:t>
      </w:r>
      <w:r>
        <w:rPr>
          <w:rFonts w:eastAsia="Times New Roman" w:cs="Times New Roman"/>
          <w:szCs w:val="20"/>
        </w:rPr>
        <w:t xml:space="preserve"> </w:t>
      </w:r>
      <w:r w:rsidRPr="001D306C">
        <w:rPr>
          <w:rFonts w:eastAsia="Times New Roman" w:cs="Times New Roman"/>
          <w:szCs w:val="20"/>
        </w:rPr>
        <w:t xml:space="preserve">1052, 14.03.2019 №1701, 10.04.2023 </w:t>
      </w:r>
      <w:r>
        <w:rPr>
          <w:rFonts w:eastAsia="Times New Roman" w:cs="Times New Roman"/>
          <w:szCs w:val="20"/>
        </w:rPr>
        <w:t xml:space="preserve">                     </w:t>
      </w:r>
      <w:r w:rsidRPr="001D306C">
        <w:rPr>
          <w:rFonts w:eastAsia="Times New Roman" w:cs="Times New Roman"/>
          <w:szCs w:val="20"/>
        </w:rPr>
        <w:t>№</w:t>
      </w:r>
      <w:r>
        <w:rPr>
          <w:rFonts w:eastAsia="Times New Roman" w:cs="Times New Roman"/>
          <w:szCs w:val="20"/>
        </w:rPr>
        <w:t xml:space="preserve"> </w:t>
      </w:r>
      <w:r w:rsidRPr="001D306C">
        <w:rPr>
          <w:rFonts w:eastAsia="Times New Roman" w:cs="Times New Roman"/>
          <w:szCs w:val="20"/>
        </w:rPr>
        <w:t>1867, 19.09.2023 № 4531, 13.08.2025 № 4637) следующее изменение:</w:t>
      </w:r>
    </w:p>
    <w:p w:rsidR="001D306C" w:rsidRPr="001D306C" w:rsidRDefault="001D306C" w:rsidP="001D306C">
      <w:pPr>
        <w:ind w:firstLine="709"/>
        <w:rPr>
          <w:rFonts w:eastAsia="Times New Roman" w:cs="Times New Roman"/>
          <w:szCs w:val="20"/>
        </w:rPr>
      </w:pPr>
      <w:r w:rsidRPr="001D306C">
        <w:rPr>
          <w:rFonts w:eastAsia="Times New Roman" w:cs="Times New Roman"/>
          <w:szCs w:val="20"/>
        </w:rPr>
        <w:lastRenderedPageBreak/>
        <w:t>в примечаниях к таблице приложения к постановлению слова «бюджетных автономных» заменить словами «бюджетных и автономных».</w:t>
      </w:r>
    </w:p>
    <w:p w:rsidR="001D306C" w:rsidRPr="001D306C" w:rsidRDefault="001D306C" w:rsidP="001D306C">
      <w:pPr>
        <w:ind w:firstLine="709"/>
        <w:rPr>
          <w:rFonts w:eastAsia="Times New Roman" w:cs="Times New Roman"/>
          <w:szCs w:val="28"/>
          <w:shd w:val="clear" w:color="auto" w:fill="FFFFFF"/>
        </w:rPr>
      </w:pPr>
      <w:r w:rsidRPr="001D306C">
        <w:rPr>
          <w:rFonts w:eastAsia="Times New Roman" w:cs="Times New Roman"/>
          <w:szCs w:val="28"/>
          <w:shd w:val="clear" w:color="auto" w:fill="FFFFFF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shd w:val="clear" w:color="auto" w:fill="FFFFFF"/>
        </w:rPr>
        <w:t xml:space="preserve">                     </w:t>
      </w:r>
      <w:r w:rsidRPr="001D306C">
        <w:rPr>
          <w:rFonts w:eastAsia="Times New Roman" w:cs="Times New Roman"/>
          <w:szCs w:val="28"/>
          <w:shd w:val="clear" w:color="auto" w:fill="FFFFFF"/>
        </w:rPr>
        <w:t>настоящее постановление на официальном портале Администрации города: www.admsurgut.ru.</w:t>
      </w:r>
    </w:p>
    <w:p w:rsidR="001D306C" w:rsidRPr="001D306C" w:rsidRDefault="001D306C" w:rsidP="001D306C">
      <w:pPr>
        <w:ind w:firstLine="709"/>
        <w:rPr>
          <w:rFonts w:eastAsia="Times New Roman" w:cs="Times New Roman"/>
          <w:szCs w:val="28"/>
          <w:shd w:val="clear" w:color="auto" w:fill="FFFFFF"/>
        </w:rPr>
      </w:pPr>
      <w:r w:rsidRPr="001D306C">
        <w:rPr>
          <w:rFonts w:eastAsia="Times New Roman" w:cs="Times New Roman"/>
          <w:szCs w:val="28"/>
          <w:shd w:val="clear" w:color="auto" w:fill="FFFFFF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shd w:val="clear" w:color="auto" w:fill="FFFFFF"/>
        </w:rPr>
        <w:t xml:space="preserve">                         </w:t>
      </w:r>
      <w:r w:rsidRPr="001D306C">
        <w:rPr>
          <w:rFonts w:eastAsia="Times New Roman" w:cs="Times New Roman"/>
          <w:szCs w:val="28"/>
          <w:shd w:val="clear" w:color="auto" w:fill="FFFFFF"/>
        </w:rPr>
        <w:t>документы города Сургута»: DOCSURGUT.RU.</w:t>
      </w:r>
    </w:p>
    <w:p w:rsidR="001D306C" w:rsidRPr="001D306C" w:rsidRDefault="001D306C" w:rsidP="001D306C">
      <w:pPr>
        <w:ind w:firstLine="709"/>
        <w:rPr>
          <w:rFonts w:eastAsia="Times New Roman" w:cs="Times New Roman"/>
          <w:szCs w:val="28"/>
          <w:shd w:val="clear" w:color="auto" w:fill="FFFFFF"/>
        </w:rPr>
      </w:pPr>
      <w:bookmarkStart w:id="6" w:name="sub_5"/>
      <w:bookmarkEnd w:id="5"/>
      <w:r w:rsidRPr="001D306C">
        <w:rPr>
          <w:rFonts w:eastAsia="Times New Roman" w:cs="Times New Roman"/>
          <w:szCs w:val="28"/>
          <w:shd w:val="clear" w:color="auto" w:fill="FFFFFF"/>
        </w:rPr>
        <w:t xml:space="preserve">4.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shd w:val="clear" w:color="auto" w:fill="FFFFFF"/>
        </w:rPr>
        <w:t xml:space="preserve">  </w:t>
      </w:r>
      <w:r w:rsidRPr="001D306C">
        <w:rPr>
          <w:rFonts w:eastAsia="Times New Roman" w:cs="Times New Roman"/>
          <w:szCs w:val="28"/>
          <w:shd w:val="clear" w:color="auto" w:fill="FFFFFF"/>
        </w:rPr>
        <w:t>опубликования и распространяется на правоотношения, возникшие с 13.08.2025.</w:t>
      </w:r>
    </w:p>
    <w:p w:rsidR="001D306C" w:rsidRPr="001D306C" w:rsidRDefault="001D306C" w:rsidP="001D306C">
      <w:pPr>
        <w:ind w:firstLine="709"/>
        <w:rPr>
          <w:rFonts w:eastAsia="Times New Roman" w:cs="Times New Roman"/>
          <w:szCs w:val="20"/>
        </w:rPr>
      </w:pPr>
      <w:r w:rsidRPr="001D306C">
        <w:rPr>
          <w:rFonts w:eastAsia="Times New Roman" w:cs="Times New Roman"/>
          <w:szCs w:val="20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bookmarkEnd w:id="6"/>
    <w:p w:rsidR="001D306C" w:rsidRDefault="001D306C" w:rsidP="001D306C"/>
    <w:p w:rsidR="001D306C" w:rsidRDefault="001D306C" w:rsidP="001D306C"/>
    <w:p w:rsidR="001D306C" w:rsidRDefault="001D306C" w:rsidP="001D306C"/>
    <w:p w:rsidR="001D306C" w:rsidRDefault="001D306C" w:rsidP="001D306C">
      <w:pPr>
        <w:rPr>
          <w:rFonts w:eastAsia="Times New Roman" w:cs="Times New Roman"/>
          <w:szCs w:val="20"/>
        </w:rPr>
      </w:pPr>
      <w:r w:rsidRPr="00854ADD">
        <w:rPr>
          <w:rFonts w:eastAsia="Times New Roman" w:cs="Times New Roman"/>
          <w:szCs w:val="20"/>
        </w:rPr>
        <w:t>Глава города</w:t>
      </w:r>
      <w:r>
        <w:rPr>
          <w:rFonts w:eastAsia="Times New Roman" w:cs="Times New Roman"/>
          <w:szCs w:val="20"/>
        </w:rPr>
        <w:t xml:space="preserve">                                                                                               </w:t>
      </w:r>
      <w:r w:rsidRPr="00854ADD">
        <w:rPr>
          <w:rFonts w:eastAsia="Times New Roman" w:cs="Times New Roman"/>
          <w:szCs w:val="20"/>
        </w:rPr>
        <w:t xml:space="preserve">М.Н. </w:t>
      </w:r>
      <w:proofErr w:type="spellStart"/>
      <w:r w:rsidRPr="00854ADD">
        <w:rPr>
          <w:rFonts w:eastAsia="Times New Roman" w:cs="Times New Roman"/>
          <w:szCs w:val="20"/>
        </w:rPr>
        <w:t>Слепов</w:t>
      </w:r>
      <w:proofErr w:type="spellEnd"/>
    </w:p>
    <w:p w:rsidR="0015356F" w:rsidRPr="001D306C" w:rsidRDefault="005D01CC" w:rsidP="001D306C"/>
    <w:sectPr w:rsidR="0015356F" w:rsidRPr="001D306C" w:rsidSect="001D306C">
      <w:headerReference w:type="default" r:id="rId10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855" w:rsidRDefault="00E35855" w:rsidP="001D306C">
      <w:r>
        <w:separator/>
      </w:r>
    </w:p>
  </w:endnote>
  <w:endnote w:type="continuationSeparator" w:id="0">
    <w:p w:rsidR="00E35855" w:rsidRDefault="00E35855" w:rsidP="001D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855" w:rsidRDefault="00E35855" w:rsidP="001D306C">
      <w:r>
        <w:separator/>
      </w:r>
    </w:p>
  </w:footnote>
  <w:footnote w:type="continuationSeparator" w:id="0">
    <w:p w:rsidR="00E35855" w:rsidRDefault="00E35855" w:rsidP="001D3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F329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D01C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D01C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2233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6C"/>
    <w:rsid w:val="001D306C"/>
    <w:rsid w:val="002B2342"/>
    <w:rsid w:val="0032233C"/>
    <w:rsid w:val="003F3292"/>
    <w:rsid w:val="00555060"/>
    <w:rsid w:val="005D01CC"/>
    <w:rsid w:val="0083485F"/>
    <w:rsid w:val="00974D7D"/>
    <w:rsid w:val="00C03913"/>
    <w:rsid w:val="00DA2C96"/>
    <w:rsid w:val="00E35855"/>
    <w:rsid w:val="00F43F6F"/>
    <w:rsid w:val="00F70F2F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3E509C9-F1CE-4F3A-9214-9B11E16C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30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306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D30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306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12112604/158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obileonline.garant.ru/document/redirect/4522139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2025-12-11T11:03:00Z</cp:lastPrinted>
  <dcterms:created xsi:type="dcterms:W3CDTF">2025-12-17T09:49:00Z</dcterms:created>
  <dcterms:modified xsi:type="dcterms:W3CDTF">2025-12-17T09:49:00Z</dcterms:modified>
</cp:coreProperties>
</file>