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26E" w:rsidRDefault="001F426E" w:rsidP="00656C1A">
      <w:pPr>
        <w:spacing w:line="120" w:lineRule="atLeast"/>
        <w:jc w:val="center"/>
        <w:rPr>
          <w:sz w:val="24"/>
          <w:szCs w:val="24"/>
        </w:rPr>
      </w:pPr>
    </w:p>
    <w:p w:rsidR="001F426E" w:rsidRDefault="001F426E" w:rsidP="00656C1A">
      <w:pPr>
        <w:spacing w:line="120" w:lineRule="atLeast"/>
        <w:jc w:val="center"/>
        <w:rPr>
          <w:sz w:val="24"/>
          <w:szCs w:val="24"/>
        </w:rPr>
      </w:pPr>
    </w:p>
    <w:p w:rsidR="001F426E" w:rsidRPr="00852378" w:rsidRDefault="001F426E" w:rsidP="00656C1A">
      <w:pPr>
        <w:spacing w:line="120" w:lineRule="atLeast"/>
        <w:jc w:val="center"/>
        <w:rPr>
          <w:sz w:val="10"/>
          <w:szCs w:val="10"/>
        </w:rPr>
      </w:pPr>
    </w:p>
    <w:p w:rsidR="001F426E" w:rsidRDefault="001F426E" w:rsidP="00656C1A">
      <w:pPr>
        <w:spacing w:line="120" w:lineRule="atLeast"/>
        <w:jc w:val="center"/>
        <w:rPr>
          <w:sz w:val="10"/>
          <w:szCs w:val="24"/>
        </w:rPr>
      </w:pPr>
    </w:p>
    <w:p w:rsidR="001F426E" w:rsidRPr="005541F0" w:rsidRDefault="001F426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1F426E" w:rsidRDefault="001F426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1F426E" w:rsidRPr="005541F0" w:rsidRDefault="001F426E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1F426E" w:rsidRPr="005649E4" w:rsidRDefault="001F426E" w:rsidP="00656C1A">
      <w:pPr>
        <w:spacing w:line="120" w:lineRule="atLeast"/>
        <w:jc w:val="center"/>
        <w:rPr>
          <w:sz w:val="18"/>
          <w:szCs w:val="24"/>
        </w:rPr>
      </w:pPr>
    </w:p>
    <w:p w:rsidR="001F426E" w:rsidRPr="00656C1A" w:rsidRDefault="001F426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1F426E" w:rsidRPr="005541F0" w:rsidRDefault="001F426E" w:rsidP="00656C1A">
      <w:pPr>
        <w:spacing w:line="120" w:lineRule="atLeast"/>
        <w:jc w:val="center"/>
        <w:rPr>
          <w:sz w:val="18"/>
          <w:szCs w:val="24"/>
        </w:rPr>
      </w:pPr>
    </w:p>
    <w:p w:rsidR="001F426E" w:rsidRPr="005541F0" w:rsidRDefault="001F426E" w:rsidP="00656C1A">
      <w:pPr>
        <w:spacing w:line="120" w:lineRule="atLeast"/>
        <w:jc w:val="center"/>
        <w:rPr>
          <w:sz w:val="20"/>
          <w:szCs w:val="24"/>
        </w:rPr>
      </w:pPr>
    </w:p>
    <w:p w:rsidR="001F426E" w:rsidRPr="00656C1A" w:rsidRDefault="001F426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1F426E" w:rsidRDefault="001F426E" w:rsidP="00656C1A">
      <w:pPr>
        <w:spacing w:line="120" w:lineRule="atLeast"/>
        <w:jc w:val="center"/>
        <w:rPr>
          <w:sz w:val="30"/>
          <w:szCs w:val="24"/>
        </w:rPr>
      </w:pPr>
    </w:p>
    <w:p w:rsidR="001F426E" w:rsidRPr="00656C1A" w:rsidRDefault="001F426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1F426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1F426E" w:rsidRPr="00F8214F" w:rsidRDefault="001F426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1F426E" w:rsidRPr="00F8214F" w:rsidRDefault="006E1327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1F426E" w:rsidRPr="00F8214F" w:rsidRDefault="001F426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1F426E" w:rsidRPr="00F8214F" w:rsidRDefault="006E1327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1F426E" w:rsidRPr="00A63FB0" w:rsidRDefault="001F426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1F426E" w:rsidRPr="00A3761A" w:rsidRDefault="006E1327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1F426E" w:rsidRPr="00F8214F" w:rsidRDefault="001F426E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1F426E" w:rsidRPr="00F8214F" w:rsidRDefault="001F426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1F426E" w:rsidRPr="00AB4194" w:rsidRDefault="001F426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1F426E" w:rsidRPr="00F8214F" w:rsidRDefault="006E1327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5059</w:t>
            </w:r>
          </w:p>
        </w:tc>
      </w:tr>
    </w:tbl>
    <w:p w:rsidR="001F426E" w:rsidRPr="00C725A6" w:rsidRDefault="001F426E" w:rsidP="00C725A6">
      <w:pPr>
        <w:rPr>
          <w:rFonts w:cs="Times New Roman"/>
          <w:szCs w:val="28"/>
        </w:rPr>
      </w:pPr>
    </w:p>
    <w:p w:rsidR="001F426E" w:rsidRPr="001F426E" w:rsidRDefault="001F426E" w:rsidP="001F426E">
      <w:pPr>
        <w:pStyle w:val="Style6"/>
        <w:spacing w:line="240" w:lineRule="auto"/>
        <w:ind w:firstLine="0"/>
        <w:jc w:val="left"/>
        <w:rPr>
          <w:color w:val="000000"/>
          <w:sz w:val="28"/>
          <w:szCs w:val="28"/>
        </w:rPr>
      </w:pPr>
      <w:r w:rsidRPr="001F426E">
        <w:rPr>
          <w:color w:val="000000"/>
          <w:sz w:val="28"/>
          <w:szCs w:val="28"/>
        </w:rPr>
        <w:t xml:space="preserve">Об утверждении внесения </w:t>
      </w:r>
    </w:p>
    <w:p w:rsidR="001F426E" w:rsidRPr="001F426E" w:rsidRDefault="001F426E" w:rsidP="001F426E">
      <w:pPr>
        <w:pStyle w:val="Style6"/>
        <w:spacing w:line="240" w:lineRule="auto"/>
        <w:ind w:firstLine="0"/>
        <w:jc w:val="left"/>
        <w:rPr>
          <w:sz w:val="28"/>
          <w:szCs w:val="28"/>
        </w:rPr>
      </w:pPr>
      <w:r w:rsidRPr="001F426E">
        <w:rPr>
          <w:color w:val="000000"/>
          <w:sz w:val="28"/>
          <w:szCs w:val="28"/>
        </w:rPr>
        <w:t xml:space="preserve">изменений </w:t>
      </w:r>
      <w:r w:rsidRPr="001F426E">
        <w:rPr>
          <w:sz w:val="28"/>
          <w:szCs w:val="28"/>
        </w:rPr>
        <w:t xml:space="preserve">в проект планировки </w:t>
      </w:r>
    </w:p>
    <w:p w:rsidR="001F426E" w:rsidRPr="001F426E" w:rsidRDefault="001F426E" w:rsidP="001F426E">
      <w:pPr>
        <w:pStyle w:val="Style6"/>
        <w:spacing w:line="240" w:lineRule="auto"/>
        <w:ind w:firstLine="0"/>
        <w:jc w:val="left"/>
        <w:rPr>
          <w:sz w:val="28"/>
          <w:szCs w:val="28"/>
        </w:rPr>
      </w:pPr>
      <w:r w:rsidRPr="001F426E">
        <w:rPr>
          <w:sz w:val="28"/>
          <w:szCs w:val="28"/>
        </w:rPr>
        <w:t xml:space="preserve">и проект межевания территории </w:t>
      </w:r>
    </w:p>
    <w:p w:rsidR="001F426E" w:rsidRPr="001F426E" w:rsidRDefault="001F426E" w:rsidP="001F426E">
      <w:pPr>
        <w:pStyle w:val="Style6"/>
        <w:spacing w:line="240" w:lineRule="auto"/>
        <w:ind w:firstLine="0"/>
        <w:jc w:val="left"/>
        <w:rPr>
          <w:sz w:val="28"/>
          <w:szCs w:val="28"/>
        </w:rPr>
      </w:pPr>
      <w:r w:rsidRPr="001F426E">
        <w:rPr>
          <w:sz w:val="28"/>
          <w:szCs w:val="28"/>
        </w:rPr>
        <w:t xml:space="preserve">жилого квартала Пойма-5 </w:t>
      </w:r>
    </w:p>
    <w:p w:rsidR="001F426E" w:rsidRPr="001F426E" w:rsidRDefault="001F426E" w:rsidP="001F426E">
      <w:pPr>
        <w:pStyle w:val="Style6"/>
        <w:spacing w:line="240" w:lineRule="auto"/>
        <w:ind w:firstLine="0"/>
        <w:jc w:val="left"/>
        <w:rPr>
          <w:sz w:val="28"/>
          <w:szCs w:val="28"/>
        </w:rPr>
      </w:pPr>
      <w:r w:rsidRPr="001F426E">
        <w:rPr>
          <w:sz w:val="28"/>
          <w:szCs w:val="28"/>
        </w:rPr>
        <w:t>в городе Сургуте</w:t>
      </w:r>
    </w:p>
    <w:p w:rsidR="001F426E" w:rsidRDefault="001F426E" w:rsidP="001F426E">
      <w:pPr>
        <w:rPr>
          <w:sz w:val="27"/>
          <w:szCs w:val="27"/>
        </w:rPr>
      </w:pPr>
    </w:p>
    <w:p w:rsidR="001F426E" w:rsidRPr="00633715" w:rsidRDefault="001F426E" w:rsidP="001F426E">
      <w:pPr>
        <w:rPr>
          <w:sz w:val="27"/>
          <w:szCs w:val="27"/>
        </w:rPr>
      </w:pPr>
    </w:p>
    <w:p w:rsidR="001F426E" w:rsidRDefault="001F426E" w:rsidP="001F426E">
      <w:pPr>
        <w:ind w:right="-1" w:firstLine="709"/>
        <w:jc w:val="both"/>
        <w:rPr>
          <w:szCs w:val="28"/>
        </w:rPr>
      </w:pPr>
      <w:r w:rsidRPr="00DE431F">
        <w:rPr>
          <w:szCs w:val="28"/>
        </w:rPr>
        <w:t>В соответствии со статьями 43, 45, 46 Градостроительного кодекса</w:t>
      </w:r>
      <w:r>
        <w:rPr>
          <w:szCs w:val="28"/>
        </w:rPr>
        <w:t xml:space="preserve"> </w:t>
      </w:r>
      <w:r w:rsidRPr="00DE431F">
        <w:rPr>
          <w:szCs w:val="28"/>
        </w:rPr>
        <w:t xml:space="preserve">Российской Федерации, </w:t>
      </w:r>
      <w:r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</w:t>
      </w:r>
      <w:r>
        <w:rPr>
          <w:color w:val="000000" w:themeColor="text1"/>
          <w:szCs w:val="28"/>
        </w:rPr>
        <w:t>-</w:t>
      </w:r>
      <w:r w:rsidRPr="004213BA">
        <w:rPr>
          <w:color w:val="000000" w:themeColor="text1"/>
          <w:szCs w:val="28"/>
        </w:rPr>
        <w:t>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t xml:space="preserve"> </w:t>
      </w:r>
      <w:r w:rsidRPr="004213BA">
        <w:rPr>
          <w:color w:val="000000" w:themeColor="text1"/>
          <w:szCs w:val="28"/>
        </w:rPr>
        <w:t>по плани</w:t>
      </w:r>
      <w:r>
        <w:rPr>
          <w:color w:val="000000" w:themeColor="text1"/>
          <w:szCs w:val="28"/>
        </w:rPr>
        <w:t>-</w:t>
      </w:r>
      <w:r w:rsidRPr="004213BA">
        <w:rPr>
          <w:color w:val="000000" w:themeColor="text1"/>
          <w:szCs w:val="28"/>
        </w:rPr>
        <w:t>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t xml:space="preserve"> </w:t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 w:rsidRPr="00DE431F">
        <w:rPr>
          <w:szCs w:val="28"/>
        </w:rPr>
        <w:t>Уставом муниципального образования городской округ</w:t>
      </w:r>
      <w:r>
        <w:rPr>
          <w:szCs w:val="28"/>
        </w:rPr>
        <w:t xml:space="preserve"> </w:t>
      </w:r>
      <w:r w:rsidRPr="00DE431F">
        <w:rPr>
          <w:szCs w:val="28"/>
        </w:rPr>
        <w:t>Сургут Ханты-Мансийского автономного</w:t>
      </w:r>
      <w:r>
        <w:rPr>
          <w:szCs w:val="28"/>
        </w:rPr>
        <w:t xml:space="preserve"> </w:t>
      </w:r>
      <w:r>
        <w:rPr>
          <w:szCs w:val="28"/>
        </w:rPr>
        <w:br/>
        <w:t xml:space="preserve">округа – Югры, постановлениями </w:t>
      </w:r>
      <w:r w:rsidRPr="00DE431F">
        <w:rPr>
          <w:szCs w:val="28"/>
        </w:rPr>
        <w:t>Администрации города</w:t>
      </w:r>
      <w:r>
        <w:rPr>
          <w:szCs w:val="28"/>
        </w:rPr>
        <w:t xml:space="preserve"> </w:t>
      </w:r>
      <w:r w:rsidRPr="00DE431F">
        <w:rPr>
          <w:szCs w:val="28"/>
        </w:rPr>
        <w:t>от 24</w:t>
      </w:r>
      <w:r>
        <w:rPr>
          <w:szCs w:val="28"/>
        </w:rPr>
        <w:t xml:space="preserve">.11.2022 № 9211 «Об утверждении </w:t>
      </w:r>
      <w:r w:rsidRPr="00DE431F">
        <w:rPr>
          <w:szCs w:val="28"/>
        </w:rPr>
        <w:t>административного регламента пред</w:t>
      </w:r>
      <w:r>
        <w:rPr>
          <w:szCs w:val="28"/>
        </w:rPr>
        <w:t xml:space="preserve">оставления муници-пальной услуги </w:t>
      </w:r>
      <w:r w:rsidRPr="00DE431F">
        <w:rPr>
          <w:szCs w:val="28"/>
        </w:rPr>
        <w:t>«Подготовка и утверждение документации по планировке территории»</w:t>
      </w:r>
      <w:r>
        <w:rPr>
          <w:szCs w:val="28"/>
        </w:rPr>
        <w:t xml:space="preserve">, </w:t>
      </w:r>
      <w:r w:rsidRPr="007E24B1">
        <w:rPr>
          <w:szCs w:val="28"/>
        </w:rPr>
        <w:t>от 06.02.2025 № 557</w:t>
      </w:r>
      <w:r>
        <w:rPr>
          <w:szCs w:val="28"/>
        </w:rPr>
        <w:t xml:space="preserve"> </w:t>
      </w:r>
      <w:r w:rsidRPr="007E24B1">
        <w:rPr>
          <w:szCs w:val="28"/>
        </w:rPr>
        <w:t>«О принятии решения по внесению изменений в проект планировки территории жилого квартала Пойма-5 в городе Сургуте</w:t>
      </w:r>
      <w:r w:rsidRPr="009D5DBA">
        <w:rPr>
          <w:szCs w:val="28"/>
        </w:rPr>
        <w:t xml:space="preserve">», </w:t>
      </w:r>
      <w:r>
        <w:rPr>
          <w:szCs w:val="28"/>
        </w:rPr>
        <w:br/>
      </w:r>
      <w:r w:rsidRPr="009D5DBA">
        <w:rPr>
          <w:szCs w:val="28"/>
        </w:rPr>
        <w:t>от 19.02.2025 № 778 «О принятии решения по внесению изменений</w:t>
      </w:r>
      <w:r>
        <w:rPr>
          <w:szCs w:val="28"/>
        </w:rPr>
        <w:t xml:space="preserve"> </w:t>
      </w:r>
      <w:r w:rsidRPr="009D5DBA">
        <w:rPr>
          <w:szCs w:val="28"/>
        </w:rPr>
        <w:t>в проект планировки территории жилого квартала Пойма-5 в городе Сургуте»,</w:t>
      </w:r>
      <w:r>
        <w:rPr>
          <w:szCs w:val="28"/>
        </w:rPr>
        <w:t xml:space="preserve"> </w:t>
      </w:r>
      <w:r w:rsidRPr="00DE431F">
        <w:rPr>
          <w:szCs w:val="28"/>
        </w:rPr>
        <w:t>распоряже</w:t>
      </w:r>
      <w:r>
        <w:rPr>
          <w:szCs w:val="28"/>
        </w:rPr>
        <w:t>-</w:t>
      </w:r>
      <w:r w:rsidRPr="00DE431F">
        <w:rPr>
          <w:szCs w:val="28"/>
        </w:rPr>
        <w:t>ниями Администрации города</w:t>
      </w:r>
      <w:r>
        <w:rPr>
          <w:szCs w:val="28"/>
        </w:rPr>
        <w:t xml:space="preserve"> </w:t>
      </w:r>
      <w:r w:rsidRPr="00DE431F">
        <w:rPr>
          <w:szCs w:val="28"/>
        </w:rPr>
        <w:t>от 30</w:t>
      </w:r>
      <w:r>
        <w:rPr>
          <w:szCs w:val="28"/>
        </w:rPr>
        <w:t xml:space="preserve">.12.2005 № 3686 «Об утверждении </w:t>
      </w:r>
      <w:r w:rsidRPr="00DE431F">
        <w:rPr>
          <w:szCs w:val="28"/>
        </w:rPr>
        <w:t>Регла</w:t>
      </w:r>
      <w:r>
        <w:rPr>
          <w:szCs w:val="28"/>
        </w:rPr>
        <w:t>-</w:t>
      </w:r>
      <w:r w:rsidRPr="00DE431F">
        <w:rPr>
          <w:szCs w:val="28"/>
        </w:rPr>
        <w:t>мента Администрации города»,</w:t>
      </w:r>
      <w:r>
        <w:rPr>
          <w:szCs w:val="28"/>
        </w:rPr>
        <w:t xml:space="preserve"> </w:t>
      </w:r>
      <w:r w:rsidRPr="00DE431F">
        <w:rPr>
          <w:szCs w:val="28"/>
        </w:rPr>
        <w:t>от 23.12.2</w:t>
      </w:r>
      <w:r>
        <w:rPr>
          <w:szCs w:val="28"/>
        </w:rPr>
        <w:t xml:space="preserve">024 № 8525 «О распределении </w:t>
      </w:r>
      <w:r w:rsidRPr="00DE431F">
        <w:rPr>
          <w:szCs w:val="28"/>
        </w:rPr>
        <w:t>отдельных полномочий Главы города ме</w:t>
      </w:r>
      <w:r>
        <w:rPr>
          <w:szCs w:val="28"/>
        </w:rPr>
        <w:t xml:space="preserve">жду высшими должностными лицами </w:t>
      </w:r>
      <w:r w:rsidRPr="00DE431F">
        <w:rPr>
          <w:szCs w:val="28"/>
        </w:rPr>
        <w:t>Администрации города», учитывая зак</w:t>
      </w:r>
      <w:r>
        <w:rPr>
          <w:szCs w:val="28"/>
        </w:rPr>
        <w:t xml:space="preserve">лючение о результатах публичных </w:t>
      </w:r>
      <w:r w:rsidRPr="00DE431F">
        <w:rPr>
          <w:szCs w:val="28"/>
        </w:rPr>
        <w:t xml:space="preserve">слушаний от </w:t>
      </w:r>
      <w:r>
        <w:rPr>
          <w:szCs w:val="28"/>
        </w:rPr>
        <w:t>01.08.2025:</w:t>
      </w:r>
    </w:p>
    <w:p w:rsidR="001F426E" w:rsidRPr="00575726" w:rsidRDefault="001F426E" w:rsidP="001F426E">
      <w:pPr>
        <w:jc w:val="both"/>
        <w:rPr>
          <w:rFonts w:eastAsia="Times New Roman" w:cs="Times New Roman"/>
          <w:szCs w:val="28"/>
          <w:lang w:eastAsia="ru-RU"/>
        </w:rPr>
      </w:pPr>
      <w:r w:rsidRPr="00AF7B50">
        <w:rPr>
          <w:spacing w:val="-4"/>
          <w:szCs w:val="28"/>
        </w:rPr>
        <w:lastRenderedPageBreak/>
        <w:tab/>
      </w:r>
      <w:r w:rsidRPr="009D5DBA">
        <w:rPr>
          <w:szCs w:val="28"/>
        </w:rPr>
        <w:t>1. Утвердить</w:t>
      </w:r>
      <w:r w:rsidRPr="00C725AB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внесение</w:t>
      </w:r>
      <w:r w:rsidRPr="002E18AF">
        <w:rPr>
          <w:rFonts w:eastAsia="Times New Roman" w:cs="Times New Roman"/>
          <w:szCs w:val="28"/>
          <w:lang w:eastAsia="ru-RU"/>
        </w:rPr>
        <w:t xml:space="preserve"> изменений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szCs w:val="28"/>
        </w:rPr>
        <w:t xml:space="preserve">в проект планировки и проект межевания </w:t>
      </w:r>
      <w:r>
        <w:rPr>
          <w:rFonts w:eastAsia="Times New Roman" w:cs="Times New Roman"/>
          <w:szCs w:val="28"/>
          <w:lang w:eastAsia="ru-RU"/>
        </w:rPr>
        <w:t>территории</w:t>
      </w:r>
      <w:r w:rsidRPr="00667381">
        <w:rPr>
          <w:rFonts w:eastAsia="Times New Roman" w:cs="Times New Roman"/>
          <w:szCs w:val="28"/>
          <w:lang w:eastAsia="ru-RU"/>
        </w:rPr>
        <w:t xml:space="preserve"> жилого квартала Пойма-5 в городе Сургу</w:t>
      </w:r>
      <w:r>
        <w:rPr>
          <w:rFonts w:eastAsia="Times New Roman" w:cs="Times New Roman"/>
          <w:szCs w:val="28"/>
          <w:lang w:eastAsia="ru-RU"/>
        </w:rPr>
        <w:t>те, утвержденный постановлением</w:t>
      </w:r>
      <w:r w:rsidRPr="00667381">
        <w:rPr>
          <w:rFonts w:eastAsia="Times New Roman" w:cs="Times New Roman"/>
          <w:szCs w:val="28"/>
          <w:lang w:eastAsia="ru-RU"/>
        </w:rPr>
        <w:t xml:space="preserve"> Администрации города от 26.08.2015</w:t>
      </w:r>
      <w:r>
        <w:rPr>
          <w:rFonts w:eastAsia="Times New Roman" w:cs="Times New Roman"/>
          <w:szCs w:val="28"/>
          <w:lang w:eastAsia="ru-RU"/>
        </w:rPr>
        <w:t xml:space="preserve"> № 5916 «Об утверждении проекта</w:t>
      </w:r>
      <w:r w:rsidRPr="00667381">
        <w:rPr>
          <w:rFonts w:eastAsia="Times New Roman" w:cs="Times New Roman"/>
          <w:szCs w:val="28"/>
          <w:lang w:eastAsia="ru-RU"/>
        </w:rPr>
        <w:t xml:space="preserve"> планировки и проекта межевания территории жилого квартала </w:t>
      </w:r>
      <w:r>
        <w:rPr>
          <w:rFonts w:eastAsia="Times New Roman" w:cs="Times New Roman"/>
          <w:szCs w:val="28"/>
          <w:lang w:eastAsia="ru-RU"/>
        </w:rPr>
        <w:br/>
      </w:r>
      <w:r w:rsidRPr="00667381">
        <w:rPr>
          <w:rFonts w:eastAsia="Times New Roman" w:cs="Times New Roman"/>
          <w:szCs w:val="28"/>
          <w:lang w:eastAsia="ru-RU"/>
        </w:rPr>
        <w:t>Пойма-5 в г</w:t>
      </w:r>
      <w:r>
        <w:rPr>
          <w:rFonts w:eastAsia="Times New Roman" w:cs="Times New Roman"/>
          <w:szCs w:val="28"/>
          <w:lang w:eastAsia="ru-RU"/>
        </w:rPr>
        <w:t>ороде</w:t>
      </w:r>
      <w:r w:rsidRPr="00667381">
        <w:rPr>
          <w:rFonts w:eastAsia="Times New Roman" w:cs="Times New Roman"/>
          <w:szCs w:val="28"/>
          <w:lang w:eastAsia="ru-RU"/>
        </w:rPr>
        <w:t xml:space="preserve"> Сургуте</w:t>
      </w:r>
      <w:r>
        <w:rPr>
          <w:rFonts w:eastAsia="Times New Roman" w:cs="Times New Roman"/>
          <w:szCs w:val="28"/>
          <w:lang w:eastAsia="ru-RU"/>
        </w:rPr>
        <w:t>»</w:t>
      </w:r>
      <w:r w:rsidRPr="00667381">
        <w:rPr>
          <w:rFonts w:eastAsia="Times New Roman" w:cs="Times New Roman"/>
          <w:szCs w:val="28"/>
          <w:lang w:eastAsia="ru-RU"/>
        </w:rPr>
        <w:t xml:space="preserve"> (с изменениями от 29.12.2021 № 11379</w:t>
      </w:r>
      <w:r>
        <w:rPr>
          <w:rFonts w:eastAsia="Times New Roman" w:cs="Times New Roman"/>
          <w:szCs w:val="28"/>
          <w:lang w:eastAsia="ru-RU"/>
        </w:rPr>
        <w:t xml:space="preserve">, 21.09.2023 </w:t>
      </w:r>
      <w:r>
        <w:rPr>
          <w:rFonts w:eastAsia="Times New Roman" w:cs="Times New Roman"/>
          <w:szCs w:val="28"/>
          <w:lang w:eastAsia="ru-RU"/>
        </w:rPr>
        <w:br/>
        <w:t>№ 4573, 13.12.2023</w:t>
      </w:r>
      <w:r w:rsidRPr="00667381">
        <w:rPr>
          <w:rFonts w:eastAsia="Times New Roman" w:cs="Times New Roman"/>
          <w:szCs w:val="28"/>
          <w:lang w:eastAsia="ru-RU"/>
        </w:rPr>
        <w:t xml:space="preserve"> № 6211), в части земельног</w:t>
      </w:r>
      <w:r>
        <w:rPr>
          <w:rFonts w:eastAsia="Times New Roman" w:cs="Times New Roman"/>
          <w:szCs w:val="28"/>
          <w:lang w:eastAsia="ru-RU"/>
        </w:rPr>
        <w:t>о участка с кадастровым номером</w:t>
      </w:r>
      <w:r w:rsidRPr="00667381">
        <w:rPr>
          <w:rFonts w:eastAsia="Times New Roman" w:cs="Times New Roman"/>
          <w:szCs w:val="28"/>
          <w:lang w:eastAsia="ru-RU"/>
        </w:rPr>
        <w:t xml:space="preserve"> 86:10:0000000:24820, предназн</w:t>
      </w:r>
      <w:r>
        <w:rPr>
          <w:rFonts w:eastAsia="Times New Roman" w:cs="Times New Roman"/>
          <w:szCs w:val="28"/>
          <w:lang w:eastAsia="ru-RU"/>
        </w:rPr>
        <w:t>аченного для размещения объекта</w:t>
      </w:r>
      <w:r w:rsidRPr="00667381">
        <w:rPr>
          <w:rFonts w:eastAsia="Times New Roman" w:cs="Times New Roman"/>
          <w:szCs w:val="28"/>
          <w:lang w:eastAsia="ru-RU"/>
        </w:rPr>
        <w:t xml:space="preserve"> «Общеобразо</w:t>
      </w:r>
      <w:r>
        <w:rPr>
          <w:rFonts w:eastAsia="Times New Roman" w:cs="Times New Roman"/>
          <w:szCs w:val="28"/>
          <w:lang w:eastAsia="ru-RU"/>
        </w:rPr>
        <w:t>-</w:t>
      </w:r>
      <w:r w:rsidRPr="00667381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 xml:space="preserve">ательная школа на 900 учащихся», </w:t>
      </w:r>
      <w:r w:rsidRPr="003B3D5A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1F426E" w:rsidRPr="00255B54" w:rsidRDefault="001F426E" w:rsidP="001F426E">
      <w:pPr>
        <w:shd w:val="clear" w:color="auto" w:fill="FFFFFF"/>
        <w:ind w:firstLine="708"/>
        <w:jc w:val="both"/>
      </w:pPr>
      <w:r>
        <w:t xml:space="preserve">2. Комитету </w:t>
      </w:r>
      <w:r>
        <w:rPr>
          <w:rFonts w:eastAsia="Calibri" w:cs="Times New Roman"/>
          <w:szCs w:val="28"/>
        </w:rPr>
        <w:t>информационной политики</w:t>
      </w:r>
      <w:r>
        <w:t xml:space="preserve"> обнародовать </w:t>
      </w:r>
      <w:r w:rsidRPr="00255B54">
        <w:t>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1F426E" w:rsidRPr="00BC0D92" w:rsidRDefault="001F426E" w:rsidP="001F426E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1F426E" w:rsidRPr="00AF7B50" w:rsidRDefault="001F426E" w:rsidP="001F426E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1F426E" w:rsidRPr="00AF7B50" w:rsidRDefault="001F426E" w:rsidP="001F426E">
      <w:pPr>
        <w:ind w:firstLine="709"/>
        <w:jc w:val="both"/>
        <w:rPr>
          <w:szCs w:val="28"/>
        </w:rPr>
      </w:pPr>
      <w:r w:rsidRPr="00AF7B50">
        <w:rPr>
          <w:szCs w:val="28"/>
        </w:rPr>
        <w:t>5. Контроль за выполнением постановления</w:t>
      </w:r>
      <w:r>
        <w:rPr>
          <w:szCs w:val="28"/>
        </w:rPr>
        <w:t xml:space="preserve"> оставляю за собой.</w:t>
      </w:r>
    </w:p>
    <w:p w:rsidR="001F426E" w:rsidRPr="00AF7B50" w:rsidRDefault="001F426E" w:rsidP="001F426E">
      <w:pPr>
        <w:ind w:firstLine="709"/>
        <w:jc w:val="both"/>
        <w:rPr>
          <w:szCs w:val="28"/>
        </w:rPr>
      </w:pPr>
    </w:p>
    <w:p w:rsidR="001F426E" w:rsidRDefault="001F426E" w:rsidP="001F426E">
      <w:pPr>
        <w:ind w:firstLine="709"/>
        <w:rPr>
          <w:szCs w:val="28"/>
        </w:rPr>
      </w:pPr>
    </w:p>
    <w:p w:rsidR="001F426E" w:rsidRPr="00AF7B50" w:rsidRDefault="001F426E" w:rsidP="001F426E">
      <w:pPr>
        <w:ind w:firstLine="709"/>
        <w:rPr>
          <w:szCs w:val="28"/>
        </w:rPr>
      </w:pPr>
    </w:p>
    <w:p w:rsidR="001F426E" w:rsidRDefault="001F426E" w:rsidP="001F426E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   А.А. Фокеев</w:t>
      </w:r>
    </w:p>
    <w:p w:rsidR="00F865B3" w:rsidRPr="001F426E" w:rsidRDefault="00F865B3" w:rsidP="001F426E"/>
    <w:sectPr w:rsidR="00F865B3" w:rsidRPr="001F426E" w:rsidSect="001F426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429" w:rsidRDefault="00CC7429">
      <w:r>
        <w:separator/>
      </w:r>
    </w:p>
  </w:endnote>
  <w:endnote w:type="continuationSeparator" w:id="0">
    <w:p w:rsidR="00CC7429" w:rsidRDefault="00CC7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429" w:rsidRDefault="00CC7429">
      <w:r>
        <w:separator/>
      </w:r>
    </w:p>
  </w:footnote>
  <w:footnote w:type="continuationSeparator" w:id="0">
    <w:p w:rsidR="00CC7429" w:rsidRDefault="00CC7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41096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6E1327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6E1327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6E1327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6E132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26E"/>
    <w:rsid w:val="001F426E"/>
    <w:rsid w:val="00341096"/>
    <w:rsid w:val="006909CC"/>
    <w:rsid w:val="006E1327"/>
    <w:rsid w:val="00924D41"/>
    <w:rsid w:val="00BD4DF0"/>
    <w:rsid w:val="00BE1F43"/>
    <w:rsid w:val="00CC7429"/>
    <w:rsid w:val="00E647AD"/>
    <w:rsid w:val="00EC5CB8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ED43D32-C3CB-472B-BC40-AB57AF04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4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F42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426E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1F426E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2025-08-22T07:15:00Z</cp:lastPrinted>
  <dcterms:created xsi:type="dcterms:W3CDTF">2025-09-03T07:41:00Z</dcterms:created>
  <dcterms:modified xsi:type="dcterms:W3CDTF">2025-09-03T07:41:00Z</dcterms:modified>
</cp:coreProperties>
</file>