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6AC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6AC3" w:rsidRDefault="00666AC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328171" r:id="rId8"/>
              </w:object>
            </w:r>
          </w:p>
          <w:p w:rsidR="00666AC3" w:rsidRDefault="00666AC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66AC3" w:rsidRPr="005541F0" w:rsidRDefault="00666AC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6AC3" w:rsidRDefault="00666AC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6AC3" w:rsidRPr="005541F0" w:rsidRDefault="00666AC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6AC3" w:rsidRPr="005649E4" w:rsidRDefault="00666AC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6AC3" w:rsidRPr="00656C1A" w:rsidRDefault="00666AC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6AC3" w:rsidRPr="005541F0" w:rsidRDefault="00666AC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6AC3" w:rsidRPr="005541F0" w:rsidRDefault="00666AC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6AC3" w:rsidRPr="00656C1A" w:rsidRDefault="00666AC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66AC3" w:rsidRDefault="00666AC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6AC3" w:rsidRPr="003262E3" w:rsidRDefault="00666AC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66AC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6AC3" w:rsidRPr="00F8214F" w:rsidRDefault="00666A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6AC3" w:rsidRPr="00F8214F" w:rsidRDefault="00342A1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6AC3" w:rsidRPr="00F8214F" w:rsidRDefault="00666A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6AC3" w:rsidRPr="00F8214F" w:rsidRDefault="00342A1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6AC3" w:rsidRPr="00A63FB0" w:rsidRDefault="00666AC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6AC3" w:rsidRPr="00A3761A" w:rsidRDefault="00342A1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6AC3" w:rsidRPr="00F8214F" w:rsidRDefault="00666AC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6AC3" w:rsidRPr="00AB4194" w:rsidRDefault="00666A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6AC3" w:rsidRPr="00F8214F" w:rsidRDefault="00342A1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7148</w:t>
            </w:r>
          </w:p>
        </w:tc>
      </w:tr>
    </w:tbl>
    <w:p w:rsidR="00666AC3" w:rsidRDefault="00666AC3" w:rsidP="009E222F"/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внесении изменений в постановление 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Администрации города от 09.01.2025 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№ 14 «Об утверждении муниципального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задания на оказание муниципальных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услуг (выполнение работ) муниципальному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бюджетному учреждению культуры 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«Централизованная библиотечная 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система» на 2025 год и плановый </w:t>
      </w:r>
    </w:p>
    <w:p w:rsidR="00666AC3" w:rsidRDefault="00666AC3" w:rsidP="00666AC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период 2026 и 2027 годов»</w:t>
      </w:r>
    </w:p>
    <w:p w:rsidR="00666AC3" w:rsidRDefault="00666AC3" w:rsidP="00666AC3">
      <w:pPr>
        <w:jc w:val="both"/>
        <w:rPr>
          <w:rFonts w:eastAsia="Calibri"/>
          <w:szCs w:val="16"/>
        </w:rPr>
      </w:pPr>
    </w:p>
    <w:p w:rsidR="00666AC3" w:rsidRDefault="00666AC3" w:rsidP="00666AC3">
      <w:pPr>
        <w:jc w:val="both"/>
        <w:rPr>
          <w:rFonts w:eastAsia="Calibri"/>
          <w:szCs w:val="16"/>
        </w:rPr>
      </w:pPr>
    </w:p>
    <w:p w:rsidR="00666AC3" w:rsidRPr="00666AC3" w:rsidRDefault="00666AC3" w:rsidP="00666AC3">
      <w:pPr>
        <w:suppressAutoHyphens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соответствии с постановлением Администрации города от 04.10.2016</w:t>
      </w:r>
      <w:r>
        <w:rPr>
          <w:rFonts w:eastAsia="Calibri"/>
          <w:szCs w:val="28"/>
        </w:rPr>
        <w:br/>
        <w:t>№ 7339 «Об утверждении порядка формирования муниципального задания</w:t>
      </w:r>
      <w:r>
        <w:rPr>
          <w:rFonts w:eastAsia="Calibri"/>
          <w:szCs w:val="28"/>
        </w:rPr>
        <w:br/>
        <w:t xml:space="preserve">на оказание муниципальных услуг (выполнение работ) муниципальными учреждениями и финансового </w:t>
      </w:r>
      <w:r w:rsidRPr="00666AC3">
        <w:rPr>
          <w:rFonts w:eastAsia="Calibri"/>
          <w:szCs w:val="28"/>
        </w:rPr>
        <w:t>обеспечения выполнения муниципального задания», распоряжениями Администрации города от 30.12.2005 № 3686</w:t>
      </w:r>
      <w:r w:rsidRPr="00666AC3">
        <w:rPr>
          <w:rFonts w:eastAsia="Calibri"/>
          <w:szCs w:val="28"/>
        </w:rPr>
        <w:br/>
        <w:t>«Об утверждении Регламента Администрации города», от 23.12.2024 № 8525</w:t>
      </w:r>
      <w:r w:rsidRPr="00666AC3">
        <w:rPr>
          <w:rFonts w:eastAsia="Calibri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666AC3" w:rsidRPr="00666AC3" w:rsidRDefault="00666AC3" w:rsidP="00666AC3">
      <w:pPr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1. Внести в постановление Администрации города от 09.01.2025 № 14</w:t>
      </w:r>
      <w:r w:rsidRPr="00666AC3">
        <w:rPr>
          <w:rFonts w:eastAsia="Calibri"/>
          <w:szCs w:val="28"/>
        </w:rPr>
        <w:br/>
        <w:t>«Об утверждении муниципального задания на оказание муниципальных услуг (выполнение работ) муниципальному бюджетному учреждению культуры «Централизованная библиотечная система» на 2025 год и плановый период</w:t>
      </w:r>
      <w:r w:rsidRPr="00666AC3">
        <w:rPr>
          <w:rFonts w:eastAsia="Calibri"/>
          <w:szCs w:val="28"/>
        </w:rPr>
        <w:br/>
        <w:t xml:space="preserve">2026 и 2027 годов» (с изменениями от 23.05.2025 № 2517) следующие изменения: </w:t>
      </w:r>
    </w:p>
    <w:p w:rsidR="00666AC3" w:rsidRPr="00666AC3" w:rsidRDefault="00666AC3" w:rsidP="00666AC3">
      <w:pPr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в приложении к постановлению:</w:t>
      </w:r>
    </w:p>
    <w:p w:rsidR="00666AC3" w:rsidRPr="00666AC3" w:rsidRDefault="00666AC3" w:rsidP="00666AC3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1.1. В графе 7 таблицы подпункта 3.1 пункта 3 раздела I части 1:</w:t>
      </w:r>
    </w:p>
    <w:p w:rsidR="00666AC3" w:rsidRPr="00666AC3" w:rsidRDefault="00666AC3" w:rsidP="00666AC3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- цифры «0,1» заменить цифрами «2,2»;</w:t>
      </w:r>
    </w:p>
    <w:p w:rsidR="00666AC3" w:rsidRPr="00666AC3" w:rsidRDefault="00666AC3" w:rsidP="00666AC3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- цифры «2,1» заменить цифрами «2,4».</w:t>
      </w:r>
    </w:p>
    <w:p w:rsidR="00666AC3" w:rsidRPr="00666AC3" w:rsidRDefault="00666AC3" w:rsidP="00666AC3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1.2. В графе «2025 год*» таблицы пункта 5 части 3:</w:t>
      </w:r>
    </w:p>
    <w:p w:rsidR="00666AC3" w:rsidRPr="00666AC3" w:rsidRDefault="00666AC3" w:rsidP="00666AC3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- цифры «0,1» заменить цифрами «2,2»;</w:t>
      </w:r>
    </w:p>
    <w:p w:rsidR="00666AC3" w:rsidRDefault="00666AC3" w:rsidP="00666AC3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66AC3">
        <w:rPr>
          <w:rFonts w:eastAsia="Calibri"/>
          <w:szCs w:val="28"/>
        </w:rPr>
        <w:t>- цифры «2,1» заменить цифрами «2,4».</w:t>
      </w:r>
    </w:p>
    <w:p w:rsidR="00666AC3" w:rsidRDefault="00666AC3" w:rsidP="00666AC3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66AC3" w:rsidRDefault="00666AC3" w:rsidP="00666AC3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  <w:szCs w:val="28"/>
        </w:rPr>
        <w:t>3. Муниципальному казенному учреждению</w:t>
      </w:r>
      <w:r>
        <w:rPr>
          <w:rFonts w:eastAsia="Calibri"/>
        </w:rPr>
        <w:t xml:space="preserve">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666AC3" w:rsidRDefault="00666AC3" w:rsidP="00666AC3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 Настоящее постановление вступает в силу с момента его издания. </w:t>
      </w:r>
    </w:p>
    <w:p w:rsidR="00666AC3" w:rsidRDefault="00666AC3" w:rsidP="00666AC3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</w:rPr>
        <w:t>5. Контроль за выполнением постановления оставляю за собой.</w:t>
      </w:r>
    </w:p>
    <w:p w:rsidR="00666AC3" w:rsidRDefault="00666AC3" w:rsidP="00666AC3">
      <w:pPr>
        <w:ind w:right="-143" w:firstLine="709"/>
        <w:jc w:val="both"/>
        <w:rPr>
          <w:rFonts w:eastAsia="Calibri"/>
          <w:szCs w:val="28"/>
        </w:rPr>
      </w:pPr>
    </w:p>
    <w:p w:rsidR="00666AC3" w:rsidRDefault="00666AC3" w:rsidP="00666AC3">
      <w:pPr>
        <w:tabs>
          <w:tab w:val="left" w:pos="993"/>
        </w:tabs>
        <w:ind w:right="-143"/>
        <w:jc w:val="both"/>
        <w:rPr>
          <w:rFonts w:eastAsia="Calibri"/>
          <w:szCs w:val="28"/>
        </w:rPr>
      </w:pPr>
    </w:p>
    <w:p w:rsidR="00666AC3" w:rsidRDefault="00666AC3" w:rsidP="00666AC3">
      <w:pPr>
        <w:tabs>
          <w:tab w:val="left" w:pos="993"/>
        </w:tabs>
        <w:ind w:right="-143"/>
        <w:jc w:val="both"/>
        <w:rPr>
          <w:rFonts w:eastAsia="Calibri"/>
          <w:szCs w:val="28"/>
        </w:rPr>
      </w:pPr>
    </w:p>
    <w:p w:rsidR="00666AC3" w:rsidRDefault="00666AC3" w:rsidP="00666AC3">
      <w:pPr>
        <w:ind w:right="-143"/>
        <w:rPr>
          <w:rFonts w:eastAsia="Calibri"/>
          <w:szCs w:val="28"/>
        </w:rPr>
      </w:pPr>
      <w:r>
        <w:rPr>
          <w:rFonts w:eastAsia="Calibri"/>
          <w:szCs w:val="28"/>
        </w:rPr>
        <w:t>Заместитель Главы города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          В.П. Фризен</w:t>
      </w: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666AC3" w:rsidRDefault="00666AC3" w:rsidP="00666AC3">
      <w:pPr>
        <w:spacing w:after="160" w:line="254" w:lineRule="auto"/>
        <w:rPr>
          <w:rFonts w:eastAsia="Calibri"/>
          <w:szCs w:val="28"/>
        </w:rPr>
      </w:pPr>
    </w:p>
    <w:p w:rsidR="00951FE5" w:rsidRPr="00666AC3" w:rsidRDefault="00342A1D" w:rsidP="00666AC3"/>
    <w:sectPr w:rsidR="00951FE5" w:rsidRPr="00666AC3" w:rsidSect="00666AC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C8" w:rsidRDefault="00BB11C8">
      <w:r>
        <w:separator/>
      </w:r>
    </w:p>
  </w:endnote>
  <w:endnote w:type="continuationSeparator" w:id="0">
    <w:p w:rsidR="00BB11C8" w:rsidRDefault="00BB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C8" w:rsidRDefault="00BB11C8">
      <w:r>
        <w:separator/>
      </w:r>
    </w:p>
  </w:footnote>
  <w:footnote w:type="continuationSeparator" w:id="0">
    <w:p w:rsidR="00BB11C8" w:rsidRDefault="00BB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364F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42A1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2A1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2A1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0228C" w:rsidRDefault="00342A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C3"/>
    <w:rsid w:val="00084051"/>
    <w:rsid w:val="00113E3A"/>
    <w:rsid w:val="002A036C"/>
    <w:rsid w:val="00342A1D"/>
    <w:rsid w:val="00417970"/>
    <w:rsid w:val="00610C78"/>
    <w:rsid w:val="006364F0"/>
    <w:rsid w:val="00666AC3"/>
    <w:rsid w:val="00780FCF"/>
    <w:rsid w:val="00837E98"/>
    <w:rsid w:val="009A4EF8"/>
    <w:rsid w:val="00BB11C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288690-6136-4CEF-B33D-E5BEA5FC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AC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66AC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FD7E-4875-4209-841A-86897860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2025-10-27T05:26:00Z</cp:lastPrinted>
  <dcterms:created xsi:type="dcterms:W3CDTF">2025-10-30T06:16:00Z</dcterms:created>
  <dcterms:modified xsi:type="dcterms:W3CDTF">2025-10-30T06:16:00Z</dcterms:modified>
</cp:coreProperties>
</file>