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F5B5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F5B5B" w:rsidRDefault="000F5B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241387" r:id="rId8"/>
              </w:object>
            </w:r>
          </w:p>
          <w:p w:rsidR="000F5B5B" w:rsidRDefault="000F5B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F5B5B" w:rsidRPr="005541F0" w:rsidRDefault="000F5B5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F5B5B" w:rsidRDefault="000F5B5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F5B5B" w:rsidRPr="005541F0" w:rsidRDefault="000F5B5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F5B5B" w:rsidRPr="005649E4" w:rsidRDefault="000F5B5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5B5B" w:rsidRPr="00656C1A" w:rsidRDefault="000F5B5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F5B5B" w:rsidRPr="005541F0" w:rsidRDefault="000F5B5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F5B5B" w:rsidRPr="005541F0" w:rsidRDefault="000F5B5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F5B5B" w:rsidRPr="00656C1A" w:rsidRDefault="000F5B5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F5B5B" w:rsidRDefault="000F5B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F5B5B" w:rsidRPr="003262E3" w:rsidRDefault="000F5B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F5B5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5B5B" w:rsidRPr="00F8214F" w:rsidRDefault="000F5B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B5B" w:rsidRPr="00F8214F" w:rsidRDefault="003114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F5B5B" w:rsidRPr="00F8214F" w:rsidRDefault="000F5B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B5B" w:rsidRPr="00F8214F" w:rsidRDefault="003114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F5B5B" w:rsidRPr="00A63FB0" w:rsidRDefault="000F5B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B5B" w:rsidRPr="00A3761A" w:rsidRDefault="0031140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F5B5B" w:rsidRPr="00F8214F" w:rsidRDefault="000F5B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F5B5B" w:rsidRPr="00AB4194" w:rsidRDefault="000F5B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F5B5B" w:rsidRPr="00F8214F" w:rsidRDefault="003114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4122</w:t>
            </w:r>
          </w:p>
        </w:tc>
      </w:tr>
    </w:tbl>
    <w:p w:rsidR="000F5B5B" w:rsidRDefault="000F5B5B" w:rsidP="001E4F0B">
      <w:pPr>
        <w:rPr>
          <w:rFonts w:eastAsia="Times New Roman" w:cs="Times New Roman"/>
          <w:bCs/>
          <w:szCs w:val="24"/>
          <w:lang w:eastAsia="ru-RU"/>
        </w:rPr>
      </w:pPr>
    </w:p>
    <w:p w:rsidR="006B4B56" w:rsidRDefault="000F5B5B" w:rsidP="000F5B5B">
      <w:pPr>
        <w:rPr>
          <w:rFonts w:eastAsia="Calibri" w:cs="Times New Roman"/>
          <w:szCs w:val="28"/>
        </w:rPr>
      </w:pPr>
      <w:r w:rsidRPr="00D24106">
        <w:rPr>
          <w:rFonts w:eastAsia="Calibri" w:cs="Times New Roman"/>
          <w:szCs w:val="28"/>
        </w:rPr>
        <w:t>Об обеспечении работы</w:t>
      </w:r>
      <w:r w:rsidR="006B4B56">
        <w:rPr>
          <w:rFonts w:eastAsia="Calibri" w:cs="Times New Roman"/>
          <w:szCs w:val="28"/>
        </w:rPr>
        <w:t xml:space="preserve"> </w:t>
      </w:r>
    </w:p>
    <w:p w:rsidR="006B4B56" w:rsidRDefault="000F5B5B" w:rsidP="000F5B5B">
      <w:pPr>
        <w:rPr>
          <w:rFonts w:eastAsia="Calibri" w:cs="Times New Roman"/>
          <w:szCs w:val="28"/>
        </w:rPr>
      </w:pPr>
      <w:r w:rsidRPr="00D24106">
        <w:rPr>
          <w:rFonts w:eastAsia="Calibri" w:cs="Times New Roman"/>
          <w:szCs w:val="28"/>
        </w:rPr>
        <w:t>официальных страниц Главы города,</w:t>
      </w:r>
      <w:r w:rsidR="006B4B56">
        <w:rPr>
          <w:rFonts w:eastAsia="Calibri" w:cs="Times New Roman"/>
          <w:szCs w:val="28"/>
        </w:rPr>
        <w:t xml:space="preserve"> </w:t>
      </w:r>
    </w:p>
    <w:p w:rsidR="006B4B56" w:rsidRDefault="000F5B5B" w:rsidP="000F5B5B">
      <w:pPr>
        <w:rPr>
          <w:rFonts w:eastAsia="Calibri" w:cs="Times New Roman"/>
          <w:szCs w:val="28"/>
        </w:rPr>
      </w:pPr>
      <w:r w:rsidRPr="00D24106">
        <w:rPr>
          <w:rFonts w:eastAsia="Calibri" w:cs="Times New Roman"/>
          <w:szCs w:val="28"/>
        </w:rPr>
        <w:t xml:space="preserve">Администрации города, </w:t>
      </w:r>
    </w:p>
    <w:p w:rsidR="006B4B56" w:rsidRDefault="000F5B5B" w:rsidP="000F5B5B">
      <w:pPr>
        <w:rPr>
          <w:rFonts w:eastAsia="Calibri" w:cs="Times New Roman"/>
          <w:szCs w:val="28"/>
        </w:rPr>
      </w:pPr>
      <w:r w:rsidRPr="00D24106">
        <w:rPr>
          <w:rFonts w:eastAsia="Calibri" w:cs="Times New Roman"/>
          <w:szCs w:val="28"/>
        </w:rPr>
        <w:t>ее структурных</w:t>
      </w:r>
      <w:r w:rsidR="006B4B56">
        <w:rPr>
          <w:rFonts w:eastAsia="Calibri" w:cs="Times New Roman"/>
          <w:szCs w:val="28"/>
        </w:rPr>
        <w:t xml:space="preserve"> </w:t>
      </w:r>
      <w:r w:rsidRPr="00D24106">
        <w:rPr>
          <w:rFonts w:eastAsia="Calibri" w:cs="Times New Roman"/>
          <w:szCs w:val="28"/>
        </w:rPr>
        <w:t xml:space="preserve">подразделений </w:t>
      </w:r>
    </w:p>
    <w:p w:rsidR="006B4B56" w:rsidRDefault="000F5B5B" w:rsidP="000F5B5B">
      <w:pPr>
        <w:rPr>
          <w:rFonts w:eastAsia="Calibri" w:cs="Times New Roman"/>
          <w:szCs w:val="28"/>
        </w:rPr>
      </w:pPr>
      <w:r w:rsidRPr="00311F31">
        <w:rPr>
          <w:rFonts w:eastAsia="Calibri" w:cs="Times New Roman"/>
          <w:szCs w:val="28"/>
        </w:rPr>
        <w:t xml:space="preserve">и муниципальных организаций </w:t>
      </w:r>
    </w:p>
    <w:p w:rsidR="000F5B5B" w:rsidRPr="00311F31" w:rsidRDefault="000F5B5B" w:rsidP="000F5B5B">
      <w:pPr>
        <w:rPr>
          <w:rFonts w:eastAsia="Calibri" w:cs="Times New Roman"/>
          <w:szCs w:val="28"/>
        </w:rPr>
      </w:pPr>
      <w:r w:rsidRPr="00311F31">
        <w:rPr>
          <w:rFonts w:eastAsia="Calibri" w:cs="Times New Roman"/>
          <w:szCs w:val="28"/>
        </w:rPr>
        <w:t>в социальных сетях</w:t>
      </w:r>
    </w:p>
    <w:p w:rsidR="000F5B5B" w:rsidRDefault="000F5B5B" w:rsidP="000F5B5B">
      <w:pPr>
        <w:rPr>
          <w:rFonts w:eastAsia="Calibri" w:cs="Times New Roman"/>
          <w:szCs w:val="28"/>
        </w:rPr>
      </w:pPr>
    </w:p>
    <w:p w:rsidR="000F5B5B" w:rsidRPr="00311F31" w:rsidRDefault="000F5B5B" w:rsidP="000F5B5B">
      <w:pPr>
        <w:rPr>
          <w:rFonts w:eastAsia="Calibri" w:cs="Times New Roman"/>
          <w:szCs w:val="28"/>
        </w:rPr>
      </w:pPr>
    </w:p>
    <w:p w:rsidR="000F5B5B" w:rsidRPr="00311F31" w:rsidRDefault="000F5B5B" w:rsidP="000F5B5B">
      <w:pPr>
        <w:ind w:firstLine="709"/>
        <w:rPr>
          <w:rFonts w:eastAsia="Calibri" w:cs="Times New Roman"/>
          <w:szCs w:val="28"/>
        </w:rPr>
      </w:pPr>
      <w:r w:rsidRPr="00311F31">
        <w:rPr>
          <w:rFonts w:eastAsia="Calibri" w:cs="Times New Roman"/>
          <w:szCs w:val="28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постановлением Губернатора Ханты-Мансийского автономного округа – Югры от 30.08.2019 № 57 «О порядке обеспечения работы официальных страниц Губернатора Ханты-Мансийского автономного округа – Югры в социальных сетях», постановлением Правительства от 06.03.2025 </w:t>
      </w:r>
      <w:r w:rsidR="00F77B23">
        <w:rPr>
          <w:rFonts w:eastAsia="Calibri" w:cs="Times New Roman"/>
          <w:szCs w:val="28"/>
        </w:rPr>
        <w:t xml:space="preserve">                       </w:t>
      </w:r>
      <w:r w:rsidRPr="00311F31">
        <w:rPr>
          <w:rFonts w:eastAsia="Calibri" w:cs="Times New Roman"/>
          <w:szCs w:val="28"/>
        </w:rPr>
        <w:t>№ 67-п «О порядке обеспечения работы официальных страниц Правительства</w:t>
      </w:r>
      <w:r>
        <w:rPr>
          <w:rFonts w:eastAsia="Calibri" w:cs="Times New Roman"/>
          <w:szCs w:val="28"/>
        </w:rPr>
        <w:t xml:space="preserve"> Ханты-Мансийского автономного </w:t>
      </w:r>
      <w:r w:rsidRPr="00311F31">
        <w:rPr>
          <w:rFonts w:eastAsia="Calibri" w:cs="Times New Roman"/>
          <w:szCs w:val="28"/>
        </w:rPr>
        <w:t>округа – Югры, исполнительных органов Ханты-Мансийского автономного округа – Югры в социальных сетях», расп</w:t>
      </w:r>
      <w:r>
        <w:rPr>
          <w:rFonts w:eastAsia="Calibri" w:cs="Times New Roman"/>
          <w:szCs w:val="28"/>
        </w:rPr>
        <w:t xml:space="preserve">оряжениями Администрации города </w:t>
      </w:r>
      <w:r w:rsidRPr="00311F31">
        <w:rPr>
          <w:rFonts w:eastAsia="Calibri" w:cs="Times New Roman"/>
          <w:szCs w:val="28"/>
        </w:rPr>
        <w:t xml:space="preserve">от 30.12.2005 № 3686 «Об утверждении </w:t>
      </w:r>
      <w:r w:rsidRPr="00F77B23">
        <w:rPr>
          <w:rFonts w:eastAsia="Calibri" w:cs="Times New Roman"/>
          <w:spacing w:val="-4"/>
          <w:szCs w:val="28"/>
        </w:rPr>
        <w:t>регламента Администрации города», от 23.12.2024 № 8525 «О распределении отдельных</w:t>
      </w:r>
      <w:r w:rsidRPr="00311F31">
        <w:rPr>
          <w:rFonts w:eastAsia="Calibri" w:cs="Times New Roman"/>
          <w:szCs w:val="28"/>
        </w:rPr>
        <w:t xml:space="preserve"> полномочий Главы города между высшими должностными лицами Админи</w:t>
      </w:r>
      <w:r w:rsidR="00F77B23">
        <w:rPr>
          <w:rFonts w:eastAsia="Calibri" w:cs="Times New Roman"/>
          <w:szCs w:val="28"/>
        </w:rPr>
        <w:t>-</w:t>
      </w:r>
      <w:r w:rsidRPr="00311F31">
        <w:rPr>
          <w:rFonts w:eastAsia="Calibri" w:cs="Times New Roman"/>
          <w:szCs w:val="28"/>
        </w:rPr>
        <w:t xml:space="preserve">страции города», </w:t>
      </w:r>
      <w:r w:rsidRPr="00311F31">
        <w:rPr>
          <w:rFonts w:eastAsia="Times New Roman" w:cs="Times New Roman"/>
          <w:szCs w:val="28"/>
        </w:rPr>
        <w:t xml:space="preserve">в целях повышения информационной открытости органов </w:t>
      </w:r>
      <w:r w:rsidR="00F77B23">
        <w:rPr>
          <w:rFonts w:eastAsia="Times New Roman" w:cs="Times New Roman"/>
          <w:szCs w:val="28"/>
        </w:rPr>
        <w:t xml:space="preserve"> </w:t>
      </w:r>
      <w:r w:rsidRPr="00F77B23">
        <w:rPr>
          <w:rFonts w:eastAsia="Times New Roman" w:cs="Times New Roman"/>
          <w:spacing w:val="-8"/>
          <w:szCs w:val="28"/>
        </w:rPr>
        <w:t>местного самоуправления, освещения деятельности Главы города и Администраци</w:t>
      </w:r>
      <w:r w:rsidRPr="00F77B23">
        <w:rPr>
          <w:rFonts w:eastAsia="Times New Roman" w:cs="Times New Roman"/>
          <w:spacing w:val="-4"/>
          <w:szCs w:val="28"/>
        </w:rPr>
        <w:t>и</w:t>
      </w:r>
      <w:r w:rsidRPr="00311F31">
        <w:rPr>
          <w:rFonts w:eastAsia="Times New Roman" w:cs="Times New Roman"/>
          <w:szCs w:val="28"/>
        </w:rPr>
        <w:t xml:space="preserve"> города</w:t>
      </w:r>
      <w:r w:rsidRPr="00311F31">
        <w:rPr>
          <w:rFonts w:eastAsia="Calibri" w:cs="Times New Roman"/>
          <w:szCs w:val="28"/>
        </w:rPr>
        <w:t>:</w:t>
      </w:r>
      <w:r w:rsidR="00F77B23">
        <w:rPr>
          <w:rFonts w:eastAsia="Calibri" w:cs="Times New Roman"/>
          <w:szCs w:val="28"/>
        </w:rPr>
        <w:t xml:space="preserve"> </w:t>
      </w:r>
    </w:p>
    <w:p w:rsidR="000F5B5B" w:rsidRPr="00311F31" w:rsidRDefault="000F5B5B" w:rsidP="000F5B5B">
      <w:pPr>
        <w:tabs>
          <w:tab w:val="left" w:pos="709"/>
        </w:tabs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311F31">
        <w:rPr>
          <w:rFonts w:cs="Times New Roman"/>
          <w:szCs w:val="28"/>
        </w:rPr>
        <w:t xml:space="preserve"> Утвердить:</w:t>
      </w:r>
    </w:p>
    <w:p w:rsidR="000F5B5B" w:rsidRPr="00311F31" w:rsidRDefault="000F5B5B" w:rsidP="000F5B5B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1.1. Порядок обеспечения работы официальных страниц Главы города </w:t>
      </w:r>
      <w:r w:rsidR="00F77B23">
        <w:rPr>
          <w:rFonts w:cs="Times New Roman"/>
          <w:szCs w:val="28"/>
        </w:rPr>
        <w:t xml:space="preserve">                      </w:t>
      </w:r>
      <w:r w:rsidRPr="00311F31">
        <w:rPr>
          <w:rFonts w:cs="Times New Roman"/>
          <w:szCs w:val="28"/>
        </w:rPr>
        <w:t>в социальных сетях согласно приложению 1.</w:t>
      </w:r>
    </w:p>
    <w:p w:rsidR="000F5B5B" w:rsidRPr="00311F31" w:rsidRDefault="000F5B5B" w:rsidP="000F5B5B">
      <w:pPr>
        <w:tabs>
          <w:tab w:val="left" w:pos="1276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1.2. Порядок обеспечения работы официальных страниц Администрации города, ее структурных подразделений и муниципальных организаций в социальных сетях согласно приложению 2.</w:t>
      </w:r>
      <w:r w:rsidR="00F77B23">
        <w:rPr>
          <w:rFonts w:cs="Times New Roman"/>
          <w:szCs w:val="28"/>
        </w:rPr>
        <w:t xml:space="preserve"> </w:t>
      </w:r>
    </w:p>
    <w:p w:rsidR="000F5B5B" w:rsidRDefault="000F5B5B" w:rsidP="000F5B5B">
      <w:pPr>
        <w:widowControl w:val="0"/>
        <w:tabs>
          <w:tab w:val="left" w:pos="1276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1.3. Порядок взаимодействия структурных подразделений Администрации города по обеспечению работы с сообщениями граждан в социальных сетях </w:t>
      </w:r>
      <w:r w:rsidR="00F77B23">
        <w:rPr>
          <w:rFonts w:cs="Times New Roman"/>
          <w:szCs w:val="28"/>
        </w:rPr>
        <w:t xml:space="preserve">                  </w:t>
      </w:r>
      <w:r w:rsidRPr="00311F31">
        <w:rPr>
          <w:rFonts w:cs="Times New Roman"/>
          <w:szCs w:val="28"/>
        </w:rPr>
        <w:t>согласно приложению 3.</w:t>
      </w:r>
    </w:p>
    <w:p w:rsidR="000F5B5B" w:rsidRPr="00311F31" w:rsidRDefault="000F5B5B" w:rsidP="000F5B5B">
      <w:pPr>
        <w:widowControl w:val="0"/>
        <w:tabs>
          <w:tab w:val="left" w:pos="1276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lastRenderedPageBreak/>
        <w:t>1.4.</w:t>
      </w:r>
      <w:r>
        <w:rPr>
          <w:rFonts w:cs="Times New Roman"/>
          <w:szCs w:val="28"/>
        </w:rPr>
        <w:t xml:space="preserve"> </w:t>
      </w:r>
      <w:r w:rsidRPr="00311F31">
        <w:rPr>
          <w:rFonts w:cs="Times New Roman"/>
          <w:szCs w:val="28"/>
        </w:rPr>
        <w:t xml:space="preserve">Реестр официальных страниц Администрации города, ее структурных подразделений и муниципальных организаций в социальных сетях согласно </w:t>
      </w:r>
      <w:r w:rsidR="00F77B23">
        <w:rPr>
          <w:rFonts w:cs="Times New Roman"/>
          <w:szCs w:val="28"/>
        </w:rPr>
        <w:t xml:space="preserve">  </w:t>
      </w:r>
      <w:r w:rsidRPr="00311F31">
        <w:rPr>
          <w:rFonts w:cs="Times New Roman"/>
          <w:szCs w:val="28"/>
        </w:rPr>
        <w:t>приложению 4.</w:t>
      </w:r>
      <w:r w:rsidR="00F77B23">
        <w:rPr>
          <w:rFonts w:cs="Times New Roman"/>
          <w:szCs w:val="28"/>
        </w:rPr>
        <w:t xml:space="preserve"> </w:t>
      </w:r>
    </w:p>
    <w:p w:rsidR="000F5B5B" w:rsidRPr="00311F31" w:rsidRDefault="000F5B5B" w:rsidP="000F5B5B">
      <w:pPr>
        <w:widowControl w:val="0"/>
        <w:tabs>
          <w:tab w:val="left" w:pos="1276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1.5.</w:t>
      </w:r>
      <w:r>
        <w:t xml:space="preserve"> </w:t>
      </w:r>
      <w:r w:rsidRPr="00311F31">
        <w:rPr>
          <w:rFonts w:cs="Times New Roman"/>
          <w:szCs w:val="28"/>
        </w:rPr>
        <w:t xml:space="preserve">Реестр муниципальных организаций, не имеющих официальных </w:t>
      </w:r>
      <w:r w:rsidR="00F77B23">
        <w:rPr>
          <w:rFonts w:cs="Times New Roman"/>
          <w:szCs w:val="28"/>
        </w:rPr>
        <w:t xml:space="preserve">                 </w:t>
      </w:r>
      <w:r w:rsidRPr="00311F31">
        <w:rPr>
          <w:rFonts w:cs="Times New Roman"/>
          <w:szCs w:val="28"/>
        </w:rPr>
        <w:t>страниц в социальных сетях</w:t>
      </w:r>
      <w:r>
        <w:rPr>
          <w:rFonts w:cs="Times New Roman"/>
          <w:szCs w:val="28"/>
        </w:rPr>
        <w:t>,</w:t>
      </w:r>
      <w:r w:rsidRPr="00311F31">
        <w:rPr>
          <w:rFonts w:cs="Times New Roman"/>
          <w:szCs w:val="28"/>
        </w:rPr>
        <w:t xml:space="preserve"> согласно приложению 5.</w:t>
      </w:r>
    </w:p>
    <w:p w:rsidR="000F5B5B" w:rsidRPr="00311F31" w:rsidRDefault="000F5B5B" w:rsidP="000F5B5B">
      <w:pPr>
        <w:tabs>
          <w:tab w:val="left" w:pos="993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2. Руководителям структурных подразделений Администрации города, </w:t>
      </w:r>
      <w:r w:rsidR="00F77B23">
        <w:rPr>
          <w:rFonts w:cs="Times New Roman"/>
          <w:szCs w:val="28"/>
        </w:rPr>
        <w:t xml:space="preserve">            </w:t>
      </w:r>
      <w:r w:rsidRPr="00311F31">
        <w:rPr>
          <w:rFonts w:cs="Times New Roman"/>
          <w:szCs w:val="28"/>
        </w:rPr>
        <w:t>являющихся юридическими лицами, и муниципальных организаций, указанных в приложении 4 к настоящему распоряжению, обеспечить ведение официальных страниц в социальных сетях «ВКонтакте», «Одноклассники».</w:t>
      </w:r>
    </w:p>
    <w:p w:rsidR="000F5B5B" w:rsidRPr="00311F31" w:rsidRDefault="000F5B5B" w:rsidP="000F5B5B">
      <w:pPr>
        <w:tabs>
          <w:tab w:val="left" w:pos="993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3. Руководителям структурных подразделений Администрации города </w:t>
      </w:r>
      <w:r w:rsidR="00F77B23">
        <w:rPr>
          <w:rFonts w:cs="Times New Roman"/>
          <w:szCs w:val="28"/>
        </w:rPr>
        <w:t xml:space="preserve">               </w:t>
      </w:r>
      <w:r w:rsidRPr="00311F31">
        <w:rPr>
          <w:rFonts w:cs="Times New Roman"/>
          <w:szCs w:val="28"/>
        </w:rPr>
        <w:t xml:space="preserve">и муниципальных организаций закрепить в должностных инструкциях ответственных лиц функции по рассмотрению и подготовке ответов на сообщения граждан, поступающие через социальные сети посредством системы «Инцидент Менеджмент». </w:t>
      </w:r>
    </w:p>
    <w:p w:rsidR="000F5B5B" w:rsidRPr="00311F31" w:rsidRDefault="000F5B5B" w:rsidP="000F5B5B">
      <w:pPr>
        <w:tabs>
          <w:tab w:val="left" w:pos="993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4. Комитету информационной </w:t>
      </w:r>
      <w:r w:rsidRPr="009C0E71">
        <w:rPr>
          <w:rFonts w:cs="Times New Roman"/>
          <w:szCs w:val="28"/>
        </w:rPr>
        <w:t>политики:</w:t>
      </w:r>
      <w:r w:rsidRPr="00311F31">
        <w:rPr>
          <w:rFonts w:cs="Times New Roman"/>
          <w:szCs w:val="28"/>
        </w:rPr>
        <w:t xml:space="preserve"> </w:t>
      </w:r>
    </w:p>
    <w:p w:rsidR="000F5B5B" w:rsidRPr="00311F31" w:rsidRDefault="000F5B5B" w:rsidP="000F5B5B">
      <w:pPr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- организовать методическую поддержку структурных подразделений </w:t>
      </w:r>
      <w:r w:rsidR="00F77B23">
        <w:rPr>
          <w:rFonts w:cs="Times New Roman"/>
          <w:szCs w:val="28"/>
        </w:rPr>
        <w:t xml:space="preserve">             </w:t>
      </w:r>
      <w:r w:rsidRPr="00311F31">
        <w:rPr>
          <w:rFonts w:cs="Times New Roman"/>
          <w:szCs w:val="28"/>
        </w:rPr>
        <w:t>Администрации города и муниципальных организаций по вопросам информационного сопровождения официальных страниц в социальных сетях;</w:t>
      </w:r>
      <w:r w:rsidR="00F77B23">
        <w:rPr>
          <w:rFonts w:cs="Times New Roman"/>
          <w:szCs w:val="28"/>
        </w:rPr>
        <w:t xml:space="preserve"> </w:t>
      </w:r>
    </w:p>
    <w:p w:rsidR="000F5B5B" w:rsidRPr="00311F31" w:rsidRDefault="000F5B5B" w:rsidP="000F5B5B">
      <w:pPr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- обнародовать (разместить) настоящее распоряжение на официальном портале Администрации города: </w:t>
      </w:r>
      <w:r w:rsidR="00F77B23" w:rsidRPr="00F77B23">
        <w:rPr>
          <w:rFonts w:cs="Times New Roman"/>
          <w:szCs w:val="28"/>
        </w:rPr>
        <w:t>www.admsurgut.ru</w:t>
      </w:r>
      <w:r w:rsidRPr="00311F31">
        <w:rPr>
          <w:rFonts w:cs="Times New Roman"/>
          <w:szCs w:val="28"/>
        </w:rPr>
        <w:t>.</w:t>
      </w:r>
      <w:r w:rsidR="00F77B23">
        <w:rPr>
          <w:rFonts w:cs="Times New Roman"/>
          <w:szCs w:val="28"/>
        </w:rPr>
        <w:t xml:space="preserve"> </w:t>
      </w:r>
    </w:p>
    <w:p w:rsidR="000F5B5B" w:rsidRPr="00311F31" w:rsidRDefault="000F5B5B" w:rsidP="000F5B5B">
      <w:pPr>
        <w:ind w:firstLine="709"/>
        <w:rPr>
          <w:rFonts w:cs="Times New Roman"/>
          <w:szCs w:val="28"/>
        </w:rPr>
      </w:pPr>
      <w:r w:rsidRPr="00311F31">
        <w:rPr>
          <w:rFonts w:eastAsia="Calibri" w:cs="Times New Roman"/>
          <w:szCs w:val="28"/>
        </w:rPr>
        <w:t xml:space="preserve">5.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="00F77B23">
        <w:rPr>
          <w:rFonts w:eastAsia="Calibri" w:cs="Times New Roman"/>
          <w:szCs w:val="28"/>
        </w:rPr>
        <w:t xml:space="preserve">                       </w:t>
      </w:r>
      <w:r w:rsidRPr="00311F31">
        <w:rPr>
          <w:rFonts w:eastAsia="Calibri" w:cs="Times New Roman"/>
          <w:szCs w:val="28"/>
        </w:rPr>
        <w:t>документы города Сургута»: DOCSURGUT.RU.</w:t>
      </w:r>
    </w:p>
    <w:p w:rsidR="000F5B5B" w:rsidRDefault="000F5B5B" w:rsidP="000F5B5B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6. Признать утратившим силу распоряжение Администрации города </w:t>
      </w:r>
      <w:r w:rsidR="00F77B23">
        <w:rPr>
          <w:rFonts w:cs="Times New Roman"/>
          <w:szCs w:val="28"/>
        </w:rPr>
        <w:t xml:space="preserve">                   </w:t>
      </w:r>
      <w:r w:rsidRPr="00311F31">
        <w:rPr>
          <w:rFonts w:cs="Times New Roman"/>
          <w:szCs w:val="28"/>
        </w:rPr>
        <w:t xml:space="preserve">от 14.02.2023 № 431 «Об обеспечении работы аккаунтов Главы города, Администрации города и организаций, подведомственных Администрации города, </w:t>
      </w:r>
      <w:r w:rsidR="00F77B23">
        <w:rPr>
          <w:rFonts w:cs="Times New Roman"/>
          <w:szCs w:val="28"/>
        </w:rPr>
        <w:t xml:space="preserve">                     </w:t>
      </w:r>
      <w:r w:rsidRPr="00311F31">
        <w:rPr>
          <w:rFonts w:cs="Times New Roman"/>
          <w:szCs w:val="28"/>
        </w:rPr>
        <w:t>в социальных сетях и о признании утратившим силу муниципального акта».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9C0E71">
        <w:rPr>
          <w:rFonts w:cs="Times New Roman"/>
          <w:szCs w:val="28"/>
        </w:rPr>
        <w:t>7. Настоящее распоряжение вступает в силу с момента его издания.</w:t>
      </w:r>
    </w:p>
    <w:p w:rsidR="000F5B5B" w:rsidRPr="00311F31" w:rsidRDefault="000F5B5B" w:rsidP="000F5B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311F31">
        <w:rPr>
          <w:rFonts w:cs="Times New Roman"/>
          <w:szCs w:val="28"/>
        </w:rPr>
        <w:t>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0F5B5B" w:rsidRPr="00311F31" w:rsidRDefault="000F5B5B" w:rsidP="000F5B5B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Calibri" w:cs="Times New Roman"/>
          <w:szCs w:val="28"/>
          <w:lang w:eastAsia="ru-RU"/>
        </w:rPr>
      </w:pPr>
    </w:p>
    <w:p w:rsidR="000F5B5B" w:rsidRPr="00311F31" w:rsidRDefault="000F5B5B" w:rsidP="000F5B5B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Calibri" w:cs="Times New Roman"/>
          <w:szCs w:val="28"/>
          <w:lang w:eastAsia="ru-RU"/>
        </w:rPr>
      </w:pPr>
    </w:p>
    <w:p w:rsidR="000F5B5B" w:rsidRPr="00311F31" w:rsidRDefault="000F5B5B" w:rsidP="000F5B5B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709"/>
        <w:rPr>
          <w:rFonts w:eastAsia="Calibri" w:cs="Times New Roman"/>
          <w:szCs w:val="28"/>
          <w:lang w:eastAsia="ru-RU"/>
        </w:rPr>
      </w:pPr>
    </w:p>
    <w:p w:rsidR="000F5B5B" w:rsidRPr="00311F31" w:rsidRDefault="000F5B5B" w:rsidP="000F5B5B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rFonts w:eastAsia="Times New Roman" w:cs="Times New Roman"/>
          <w:bCs/>
          <w:szCs w:val="28"/>
          <w:lang w:eastAsia="ru-RU"/>
        </w:rPr>
      </w:pPr>
      <w:r w:rsidRPr="00311F31">
        <w:rPr>
          <w:rFonts w:eastAsia="Times New Roman" w:cs="Times New Roman"/>
          <w:bCs/>
          <w:szCs w:val="28"/>
          <w:lang w:eastAsia="ru-RU"/>
        </w:rPr>
        <w:t>Глава города</w:t>
      </w:r>
      <w:r w:rsidRPr="00311F31">
        <w:rPr>
          <w:rFonts w:eastAsia="Times New Roman" w:cs="Times New Roman"/>
          <w:bCs/>
          <w:szCs w:val="28"/>
          <w:lang w:eastAsia="ru-RU"/>
        </w:rPr>
        <w:tab/>
      </w:r>
      <w:r w:rsidRPr="00311F31">
        <w:rPr>
          <w:rFonts w:eastAsia="Times New Roman" w:cs="Times New Roman"/>
          <w:bCs/>
          <w:szCs w:val="28"/>
          <w:lang w:eastAsia="ru-RU"/>
        </w:rPr>
        <w:tab/>
      </w:r>
      <w:r w:rsidRPr="00311F31">
        <w:rPr>
          <w:rFonts w:eastAsia="Times New Roman" w:cs="Times New Roman"/>
          <w:bCs/>
          <w:szCs w:val="28"/>
          <w:lang w:eastAsia="ru-RU"/>
        </w:rPr>
        <w:tab/>
      </w:r>
      <w:r w:rsidRPr="00311F31">
        <w:rPr>
          <w:rFonts w:eastAsia="Times New Roman" w:cs="Times New Roman"/>
          <w:bCs/>
          <w:szCs w:val="28"/>
          <w:lang w:eastAsia="ru-RU"/>
        </w:rPr>
        <w:tab/>
      </w:r>
      <w:r w:rsidRPr="00311F31">
        <w:rPr>
          <w:rFonts w:eastAsia="Times New Roman" w:cs="Times New Roman"/>
          <w:bCs/>
          <w:szCs w:val="28"/>
          <w:lang w:eastAsia="ru-RU"/>
        </w:rPr>
        <w:tab/>
        <w:t xml:space="preserve">               </w:t>
      </w:r>
      <w:r w:rsidRPr="00311F31">
        <w:rPr>
          <w:rFonts w:eastAsia="Times New Roman" w:cs="Times New Roman"/>
          <w:bCs/>
          <w:szCs w:val="28"/>
          <w:lang w:eastAsia="ru-RU"/>
        </w:rPr>
        <w:tab/>
        <w:t xml:space="preserve">           </w:t>
      </w:r>
      <w:r w:rsidRPr="00311F31">
        <w:rPr>
          <w:rFonts w:eastAsia="Times New Roman" w:cs="Times New Roman"/>
          <w:bCs/>
          <w:szCs w:val="28"/>
          <w:lang w:eastAsia="ru-RU"/>
        </w:rPr>
        <w:tab/>
        <w:t xml:space="preserve">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bCs/>
          <w:szCs w:val="28"/>
          <w:lang w:eastAsia="ru-RU"/>
        </w:rPr>
        <w:t xml:space="preserve"> М.Н. Слепов</w:t>
      </w:r>
    </w:p>
    <w:p w:rsidR="000F5B5B" w:rsidRDefault="000F5B5B" w:rsidP="000F5B5B">
      <w:pPr>
        <w:tabs>
          <w:tab w:val="left" w:pos="5954"/>
        </w:tabs>
        <w:suppressAutoHyphens/>
        <w:ind w:left="5245"/>
      </w:pPr>
    </w:p>
    <w:p w:rsidR="000F5B5B" w:rsidRDefault="000F5B5B">
      <w:pPr>
        <w:spacing w:after="160" w:line="259" w:lineRule="auto"/>
        <w:jc w:val="left"/>
      </w:pPr>
      <w:r>
        <w:br w:type="page"/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 w:rsidRPr="00311F31">
        <w:rPr>
          <w:szCs w:val="28"/>
        </w:rPr>
        <w:lastRenderedPageBreak/>
        <w:t>Приложение 1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к распоряжению 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 w:rsidRPr="00311F31">
        <w:rPr>
          <w:szCs w:val="28"/>
        </w:rPr>
        <w:t>Администрации города</w:t>
      </w:r>
    </w:p>
    <w:p w:rsidR="000F5B5B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от ____________ </w:t>
      </w:r>
      <w:r w:rsidRPr="00311F31">
        <w:rPr>
          <w:szCs w:val="28"/>
        </w:rPr>
        <w:t xml:space="preserve">№ </w:t>
      </w:r>
      <w:r>
        <w:rPr>
          <w:szCs w:val="28"/>
        </w:rPr>
        <w:t>_______</w:t>
      </w:r>
    </w:p>
    <w:p w:rsidR="000F5B5B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Порядок </w:t>
      </w:r>
    </w:p>
    <w:p w:rsidR="000F5B5B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обеспечения работы официальных страниц </w:t>
      </w: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Главы города в социальных сетях</w:t>
      </w: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(далее – порядок)</w:t>
      </w: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</w:p>
    <w:p w:rsidR="000F5B5B" w:rsidRDefault="000F5B5B" w:rsidP="000F5B5B">
      <w:pPr>
        <w:ind w:firstLine="709"/>
        <w:rPr>
          <w:szCs w:val="28"/>
        </w:rPr>
      </w:pPr>
      <w:r w:rsidRPr="00311F31">
        <w:rPr>
          <w:szCs w:val="28"/>
        </w:rPr>
        <w:t xml:space="preserve">Раздел </w:t>
      </w:r>
      <w:r w:rsidRPr="00311F31">
        <w:rPr>
          <w:szCs w:val="28"/>
          <w:lang w:val="en-US"/>
        </w:rPr>
        <w:t>I</w:t>
      </w:r>
      <w:r w:rsidRPr="00311F31">
        <w:rPr>
          <w:szCs w:val="28"/>
        </w:rPr>
        <w:t>. Общие положения</w:t>
      </w:r>
    </w:p>
    <w:p w:rsidR="000F5B5B" w:rsidRDefault="000F5B5B" w:rsidP="000F5B5B">
      <w:pPr>
        <w:ind w:firstLine="709"/>
        <w:rPr>
          <w:szCs w:val="28"/>
        </w:rPr>
      </w:pPr>
      <w:r w:rsidRPr="009C0E71">
        <w:rPr>
          <w:szCs w:val="28"/>
        </w:rPr>
        <w:t>1.</w:t>
      </w:r>
      <w:r>
        <w:rPr>
          <w:szCs w:val="28"/>
        </w:rPr>
        <w:t xml:space="preserve"> </w:t>
      </w:r>
      <w:r w:rsidRPr="00F507C5">
        <w:rPr>
          <w:szCs w:val="28"/>
        </w:rPr>
        <w:t xml:space="preserve">Порядок определяет правила подготовки и публикации информации </w:t>
      </w:r>
      <w:r>
        <w:rPr>
          <w:szCs w:val="28"/>
        </w:rPr>
        <w:t xml:space="preserve">               </w:t>
      </w:r>
      <w:r w:rsidRPr="00F507C5">
        <w:rPr>
          <w:szCs w:val="28"/>
        </w:rPr>
        <w:t xml:space="preserve">на официальных страницах Главы города в социальных сетях «ВКонтакте», </w:t>
      </w:r>
      <w:r>
        <w:rPr>
          <w:szCs w:val="28"/>
        </w:rPr>
        <w:t xml:space="preserve">                 </w:t>
      </w:r>
      <w:r w:rsidRPr="00F507C5">
        <w:rPr>
          <w:szCs w:val="28"/>
        </w:rPr>
        <w:t>«Одноклассники» (далее – официальные страницы Главы города, социальные сети).</w:t>
      </w:r>
    </w:p>
    <w:p w:rsidR="000F5B5B" w:rsidRPr="00F507C5" w:rsidRDefault="000F5B5B" w:rsidP="000F5B5B">
      <w:pPr>
        <w:ind w:firstLine="709"/>
        <w:rPr>
          <w:szCs w:val="28"/>
        </w:rPr>
      </w:pPr>
      <w:r w:rsidRPr="009C0E71">
        <w:rPr>
          <w:szCs w:val="28"/>
        </w:rPr>
        <w:t>2.</w:t>
      </w:r>
      <w:r>
        <w:rPr>
          <w:szCs w:val="28"/>
        </w:rPr>
        <w:t xml:space="preserve"> </w:t>
      </w:r>
      <w:r w:rsidRPr="00F507C5">
        <w:rPr>
          <w:szCs w:val="28"/>
        </w:rPr>
        <w:t>Для целей порядка употребляются следующие понятия: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 xml:space="preserve">- пост – информация на определенную тему, содержащая фото-, аудио- </w:t>
      </w:r>
      <w:r>
        <w:rPr>
          <w:szCs w:val="28"/>
        </w:rPr>
        <w:t xml:space="preserve">                 </w:t>
      </w:r>
      <w:r w:rsidRPr="00F77B23">
        <w:rPr>
          <w:spacing w:val="-4"/>
          <w:szCs w:val="28"/>
        </w:rPr>
        <w:t>и видеоматериалы, ссылки, графические изображения и опубликованная на официальной</w:t>
      </w:r>
      <w:r w:rsidRPr="00311F31">
        <w:rPr>
          <w:szCs w:val="28"/>
        </w:rPr>
        <w:t xml:space="preserve"> странице Главы города;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>мессенджер – программа для мгновенного обмена текстовыми сообще</w:t>
      </w:r>
      <w:r>
        <w:rPr>
          <w:szCs w:val="28"/>
        </w:rPr>
        <w:t>-</w:t>
      </w:r>
      <w:r w:rsidRPr="00311F31">
        <w:rPr>
          <w:szCs w:val="28"/>
        </w:rPr>
        <w:t>ниями и мультимедиа (фото, аудио, видео);</w:t>
      </w:r>
      <w:r>
        <w:rPr>
          <w:szCs w:val="28"/>
        </w:rPr>
        <w:t xml:space="preserve"> 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>муниципальные организации – муниципальные учреждения и муниципальные предприятия, находящиеся в ведении высших должностных лиц Администрации города, структурных подразделений Администрации города.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Иные понятия и термины, используемые в п</w:t>
      </w:r>
      <w:r>
        <w:rPr>
          <w:szCs w:val="28"/>
        </w:rPr>
        <w:t xml:space="preserve">орядке, применяются                                </w:t>
      </w:r>
      <w:r w:rsidRPr="000F5B5B">
        <w:rPr>
          <w:spacing w:val="-4"/>
          <w:szCs w:val="28"/>
        </w:rPr>
        <w:t xml:space="preserve">в том же значении, что и в Федеральном законе от 09.02.2009 № 8-ФЗ «Об обеспечении </w:t>
      </w:r>
      <w:r w:rsidRPr="00311F31">
        <w:rPr>
          <w:szCs w:val="28"/>
        </w:rPr>
        <w:t xml:space="preserve">доступа к информации о деятельности государственных органов и органов местного самоуправления». </w:t>
      </w:r>
    </w:p>
    <w:p w:rsidR="000F5B5B" w:rsidRPr="00311F31" w:rsidRDefault="000F5B5B" w:rsidP="000F5B5B">
      <w:pPr>
        <w:ind w:firstLine="709"/>
        <w:rPr>
          <w:szCs w:val="28"/>
        </w:rPr>
      </w:pPr>
    </w:p>
    <w:p w:rsidR="000F5B5B" w:rsidRPr="00311F31" w:rsidRDefault="000F5B5B" w:rsidP="000F5B5B">
      <w:pPr>
        <w:ind w:firstLine="709"/>
        <w:rPr>
          <w:szCs w:val="28"/>
        </w:rPr>
      </w:pPr>
      <w:r w:rsidRPr="00311F31">
        <w:rPr>
          <w:szCs w:val="28"/>
        </w:rPr>
        <w:t xml:space="preserve">Раздел </w:t>
      </w:r>
      <w:r w:rsidRPr="00311F31">
        <w:rPr>
          <w:szCs w:val="28"/>
          <w:lang w:val="en-US"/>
        </w:rPr>
        <w:t>II</w:t>
      </w:r>
      <w:r w:rsidRPr="00311F31">
        <w:rPr>
          <w:szCs w:val="28"/>
        </w:rPr>
        <w:t>. Подготовка проектов постов</w:t>
      </w:r>
    </w:p>
    <w:p w:rsidR="000F5B5B" w:rsidRPr="00311F31" w:rsidRDefault="000F5B5B" w:rsidP="000F5B5B">
      <w:pPr>
        <w:tabs>
          <w:tab w:val="left" w:pos="709"/>
        </w:tabs>
        <w:ind w:firstLine="709"/>
        <w:rPr>
          <w:szCs w:val="28"/>
        </w:rPr>
      </w:pPr>
      <w:r w:rsidRPr="00311F31">
        <w:rPr>
          <w:szCs w:val="28"/>
        </w:rPr>
        <w:t xml:space="preserve">1. Подготовку проекта поста осуществляет отдел цифровых медиа </w:t>
      </w:r>
      <w:r w:rsidR="00F77B23">
        <w:rPr>
          <w:szCs w:val="28"/>
        </w:rPr>
        <w:t xml:space="preserve">                           </w:t>
      </w:r>
      <w:r w:rsidRPr="00311F31">
        <w:rPr>
          <w:szCs w:val="28"/>
        </w:rPr>
        <w:t xml:space="preserve">комитета информационной политики Администрации города (далее – комитет) на основании поручений Главы города с учетом предложений структурных </w:t>
      </w:r>
      <w:r w:rsidR="00F77B23">
        <w:rPr>
          <w:szCs w:val="28"/>
        </w:rPr>
        <w:t xml:space="preserve">                  </w:t>
      </w:r>
      <w:r w:rsidRPr="00311F31">
        <w:rPr>
          <w:szCs w:val="28"/>
        </w:rPr>
        <w:t>подразделений Администрации города, исполнительных органов Ханты-</w:t>
      </w:r>
      <w:r w:rsidR="00F77B23">
        <w:rPr>
          <w:szCs w:val="28"/>
        </w:rPr>
        <w:t xml:space="preserve">                  </w:t>
      </w:r>
      <w:r w:rsidRPr="00311F31">
        <w:rPr>
          <w:szCs w:val="28"/>
        </w:rPr>
        <w:t xml:space="preserve">Мансийского автономного округа – Югры, в соответствии с утвержденным </w:t>
      </w:r>
      <w:r w:rsidR="00F77B23">
        <w:rPr>
          <w:szCs w:val="28"/>
        </w:rPr>
        <w:t xml:space="preserve">     </w:t>
      </w:r>
      <w:r w:rsidRPr="00311F31">
        <w:rPr>
          <w:szCs w:val="28"/>
        </w:rPr>
        <w:t xml:space="preserve">председателем комитета контент-планом и графиком работы Главы города.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2. Дату и время публикации поста комитет предлагает для утверждения Главе города.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3. Для подготовки поста работник отдела цифровых медиа комитета через мессенджер и (или) электронную почту запрашивает материалы в структурных </w:t>
      </w:r>
      <w:r w:rsidRPr="00F77B23">
        <w:rPr>
          <w:spacing w:val="-4"/>
          <w:szCs w:val="28"/>
        </w:rPr>
        <w:t>подразделениях Администрации города, муниципальных организациях, осуществляющи</w:t>
      </w:r>
      <w:r w:rsidRPr="00311F31">
        <w:rPr>
          <w:szCs w:val="28"/>
        </w:rPr>
        <w:t xml:space="preserve">х функции в соответствующей сфере деятельности. </w:t>
      </w:r>
    </w:p>
    <w:p w:rsidR="000F5B5B" w:rsidRPr="00311F31" w:rsidRDefault="000F5B5B" w:rsidP="000F5B5B">
      <w:pPr>
        <w:tabs>
          <w:tab w:val="left" w:pos="993"/>
          <w:tab w:val="left" w:pos="1134"/>
          <w:tab w:val="left" w:pos="1701"/>
        </w:tabs>
        <w:ind w:firstLine="709"/>
        <w:rPr>
          <w:szCs w:val="28"/>
        </w:rPr>
      </w:pPr>
      <w:r w:rsidRPr="00F77B23">
        <w:rPr>
          <w:spacing w:val="-4"/>
          <w:szCs w:val="28"/>
        </w:rPr>
        <w:t>4. По поручению руководителя структурного подразделения Администрации</w:t>
      </w:r>
      <w:r w:rsidRPr="000F5B5B">
        <w:rPr>
          <w:szCs w:val="28"/>
        </w:rPr>
        <w:t xml:space="preserve"> города, муниципальной организации, муниципальные служащие (сотрудники) готовят запрашиваемые материалы в течение одного рабочего дня, а</w:t>
      </w:r>
      <w:r w:rsidRPr="00311F31">
        <w:rPr>
          <w:szCs w:val="28"/>
        </w:rPr>
        <w:t xml:space="preserve"> в случае </w:t>
      </w:r>
      <w:r w:rsidRPr="00F77B23">
        <w:rPr>
          <w:spacing w:val="-4"/>
          <w:szCs w:val="28"/>
        </w:rPr>
        <w:t>подготовки поста на основании оперативного поручения Главы города – в течение</w:t>
      </w:r>
      <w:r w:rsidRPr="00311F31">
        <w:rPr>
          <w:szCs w:val="28"/>
        </w:rPr>
        <w:t xml:space="preserve"> </w:t>
      </w:r>
      <w:r w:rsidRPr="009C0E71">
        <w:rPr>
          <w:szCs w:val="28"/>
        </w:rPr>
        <w:t>трех</w:t>
      </w:r>
      <w:r w:rsidRPr="00311F31">
        <w:rPr>
          <w:szCs w:val="28"/>
        </w:rPr>
        <w:t xml:space="preserve"> часов с момента запроса.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5. После согласования материалов с руководителем структурного подразделения Администрации города, муниципальной организации, муниципальные служащие (сотрудники)</w:t>
      </w:r>
      <w:r>
        <w:rPr>
          <w:szCs w:val="28"/>
        </w:rPr>
        <w:t xml:space="preserve"> направляют их через мессенджер </w:t>
      </w:r>
      <w:r w:rsidRPr="00311F31">
        <w:rPr>
          <w:szCs w:val="28"/>
        </w:rPr>
        <w:t>и (или) электронную почту работнику отдела цифровых медиа комитета, направившему запрос.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6. Руководители структурных подразделений Администрации города, </w:t>
      </w:r>
      <w:r w:rsidR="00F77B23">
        <w:rPr>
          <w:szCs w:val="28"/>
        </w:rPr>
        <w:t xml:space="preserve">                 </w:t>
      </w:r>
      <w:r w:rsidRPr="00F77B23">
        <w:rPr>
          <w:spacing w:val="-4"/>
          <w:szCs w:val="28"/>
        </w:rPr>
        <w:t>муниципальных организаций несут ответственность за достоверность информации</w:t>
      </w:r>
      <w:r w:rsidRPr="00311F31">
        <w:rPr>
          <w:szCs w:val="28"/>
        </w:rPr>
        <w:t xml:space="preserve">, предоставляемой по запросу.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7. Подготовленный проект поста специалист отдела цифровых медиа направляет для согласования через мессенджер и (или) электронную почту </w:t>
      </w:r>
      <w:r w:rsidR="00F77B23">
        <w:rPr>
          <w:szCs w:val="28"/>
        </w:rPr>
        <w:t xml:space="preserve">                        </w:t>
      </w:r>
      <w:r w:rsidRPr="00311F31">
        <w:rPr>
          <w:szCs w:val="28"/>
        </w:rPr>
        <w:t>в следующей очередности:</w:t>
      </w:r>
    </w:p>
    <w:p w:rsidR="000F5B5B" w:rsidRPr="00311F31" w:rsidRDefault="000F5B5B" w:rsidP="000F5B5B">
      <w:pPr>
        <w:pStyle w:val="a6"/>
        <w:tabs>
          <w:tab w:val="left" w:pos="1134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руководитель структурного подразделения Администрации города, </w:t>
      </w:r>
      <w:r w:rsidR="00F77B23">
        <w:rPr>
          <w:szCs w:val="28"/>
        </w:rPr>
        <w:t xml:space="preserve">                  </w:t>
      </w:r>
      <w:r w:rsidRPr="00311F31">
        <w:rPr>
          <w:szCs w:val="28"/>
        </w:rPr>
        <w:t>муниципальной организации, предоставившие материалы;</w:t>
      </w:r>
    </w:p>
    <w:p w:rsidR="000F5B5B" w:rsidRPr="00311F31" w:rsidRDefault="000F5B5B" w:rsidP="000F5B5B">
      <w:pPr>
        <w:pStyle w:val="a6"/>
        <w:tabs>
          <w:tab w:val="left" w:pos="1134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 председатель комитета;</w:t>
      </w:r>
    </w:p>
    <w:p w:rsidR="000F5B5B" w:rsidRPr="00311F31" w:rsidRDefault="000F5B5B" w:rsidP="000F5B5B">
      <w:pPr>
        <w:pStyle w:val="a6"/>
        <w:tabs>
          <w:tab w:val="left" w:pos="1134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 Глава города либо уполномоченное им должностное лицо.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8. При получении замечаний работник отдела циф</w:t>
      </w:r>
      <w:r>
        <w:rPr>
          <w:szCs w:val="28"/>
        </w:rPr>
        <w:t>ровых медиа комитета</w:t>
      </w:r>
      <w:r w:rsidR="00F77B23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F77B23">
        <w:rPr>
          <w:spacing w:val="-4"/>
          <w:szCs w:val="28"/>
        </w:rPr>
        <w:t>в течение одного часа устраняет их, при необходимости получения дополнительной</w:t>
      </w:r>
      <w:r w:rsidRPr="00311F31">
        <w:rPr>
          <w:szCs w:val="28"/>
        </w:rPr>
        <w:t xml:space="preserve"> </w:t>
      </w:r>
      <w:r w:rsidRPr="00F77B23">
        <w:rPr>
          <w:spacing w:val="-6"/>
          <w:szCs w:val="28"/>
        </w:rPr>
        <w:t>информации, требующейся для устранения замечаний, направляет запрос в соответствии</w:t>
      </w:r>
      <w:r w:rsidRPr="00311F31">
        <w:rPr>
          <w:szCs w:val="28"/>
        </w:rPr>
        <w:t xml:space="preserve"> с пунктом 3 настоящего раздела, согласовывает измененный проект поста в соответствии с пунктом 7 настоящего раздела. </w:t>
      </w:r>
    </w:p>
    <w:p w:rsidR="000F5B5B" w:rsidRDefault="000F5B5B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 w:rsidRPr="00311F31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к распоряжению 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 w:rsidRPr="00311F31">
        <w:rPr>
          <w:szCs w:val="28"/>
        </w:rPr>
        <w:t>Администрации города</w:t>
      </w:r>
    </w:p>
    <w:p w:rsidR="000F5B5B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от ____________ </w:t>
      </w:r>
      <w:r w:rsidRPr="00311F31">
        <w:rPr>
          <w:szCs w:val="28"/>
        </w:rPr>
        <w:t xml:space="preserve">№ </w:t>
      </w:r>
      <w:r>
        <w:rPr>
          <w:szCs w:val="28"/>
        </w:rPr>
        <w:t>_______</w:t>
      </w:r>
    </w:p>
    <w:p w:rsidR="000F5B5B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</w:p>
    <w:p w:rsidR="000F5B5B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Порядок </w:t>
      </w:r>
    </w:p>
    <w:p w:rsidR="000F5B5B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обеспечения работы официальных страниц Администрации города, </w:t>
      </w:r>
      <w:r w:rsidRPr="00311F31">
        <w:rPr>
          <w:rFonts w:cs="Times New Roman"/>
          <w:szCs w:val="28"/>
        </w:rPr>
        <w:br/>
        <w:t xml:space="preserve">ее структурных подразделений и муниципальных организаций </w:t>
      </w: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в социальных сетях (далее – порядок)</w:t>
      </w:r>
    </w:p>
    <w:p w:rsidR="000F5B5B" w:rsidRPr="00311F31" w:rsidRDefault="000F5B5B" w:rsidP="000F5B5B">
      <w:pPr>
        <w:jc w:val="center"/>
        <w:rPr>
          <w:rFonts w:cs="Times New Roman"/>
          <w:szCs w:val="28"/>
        </w:rPr>
      </w:pPr>
    </w:p>
    <w:p w:rsidR="000F5B5B" w:rsidRPr="00311F31" w:rsidRDefault="000F5B5B" w:rsidP="000F5B5B">
      <w:pPr>
        <w:ind w:firstLine="709"/>
        <w:rPr>
          <w:szCs w:val="28"/>
        </w:rPr>
      </w:pPr>
      <w:r w:rsidRPr="00311F31">
        <w:rPr>
          <w:szCs w:val="28"/>
        </w:rPr>
        <w:t xml:space="preserve">Раздел </w:t>
      </w:r>
      <w:r w:rsidRPr="00311F31">
        <w:rPr>
          <w:szCs w:val="28"/>
          <w:lang w:val="en-US"/>
        </w:rPr>
        <w:t>I</w:t>
      </w:r>
      <w:r w:rsidRPr="00311F31">
        <w:rPr>
          <w:szCs w:val="28"/>
        </w:rPr>
        <w:t>. Общие положения</w:t>
      </w:r>
    </w:p>
    <w:p w:rsidR="000F5B5B" w:rsidRPr="00311F31" w:rsidRDefault="000F5B5B" w:rsidP="000F5B5B">
      <w:pPr>
        <w:tabs>
          <w:tab w:val="left" w:pos="851"/>
          <w:tab w:val="left" w:pos="993"/>
        </w:tabs>
        <w:ind w:firstLine="709"/>
        <w:rPr>
          <w:szCs w:val="28"/>
        </w:rPr>
      </w:pPr>
      <w:r w:rsidRPr="00311F31">
        <w:rPr>
          <w:szCs w:val="28"/>
        </w:rPr>
        <w:t>1.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Порядок определяет правила ведения официальных страниц Администрации города, ее структурных подразделений и муниципальных организаций </w:t>
      </w:r>
      <w:r w:rsidR="00F77B23">
        <w:rPr>
          <w:szCs w:val="28"/>
        </w:rPr>
        <w:t xml:space="preserve">  </w:t>
      </w:r>
      <w:r w:rsidRPr="00311F31">
        <w:rPr>
          <w:szCs w:val="28"/>
        </w:rPr>
        <w:t xml:space="preserve">в социальных сетях «ВКонтакте», «Одноклассники» (далее – официальные </w:t>
      </w:r>
      <w:r w:rsidR="00F77B23">
        <w:rPr>
          <w:szCs w:val="28"/>
        </w:rPr>
        <w:t xml:space="preserve">                </w:t>
      </w:r>
      <w:r w:rsidRPr="00311F31">
        <w:rPr>
          <w:szCs w:val="28"/>
        </w:rPr>
        <w:t>страницы, социальные сети).</w:t>
      </w:r>
    </w:p>
    <w:p w:rsidR="000F5B5B" w:rsidRPr="00311F31" w:rsidRDefault="000F5B5B" w:rsidP="000F5B5B">
      <w:pPr>
        <w:tabs>
          <w:tab w:val="left" w:pos="851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2. Для целей порядка употребляются следующие понятия: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 xml:space="preserve">- пост – информация на определенную тему, содержащая фото-, аудио- </w:t>
      </w:r>
      <w:r w:rsidR="00F77B23">
        <w:rPr>
          <w:szCs w:val="28"/>
        </w:rPr>
        <w:t xml:space="preserve">                 </w:t>
      </w:r>
      <w:r w:rsidRPr="00F77B23">
        <w:rPr>
          <w:spacing w:val="-6"/>
          <w:szCs w:val="28"/>
        </w:rPr>
        <w:t>и видеоматериалы, ссылки, графические изображения и опубликованная на официаль</w:t>
      </w:r>
      <w:r w:rsidRPr="00311F31">
        <w:rPr>
          <w:szCs w:val="28"/>
        </w:rPr>
        <w:t>ной странице Главы города;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>мессенджер – программа для мгновенного обмена текстовыми сообще</w:t>
      </w:r>
      <w:r w:rsidR="00F77B23">
        <w:rPr>
          <w:szCs w:val="28"/>
        </w:rPr>
        <w:t>-</w:t>
      </w:r>
      <w:r w:rsidRPr="00311F31">
        <w:rPr>
          <w:szCs w:val="28"/>
        </w:rPr>
        <w:t>ниями и мультимедиа (фото, аудио, видео);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>муниципальные организации – муниципальные учреждения и муниципальные предприятия, находящиеся в ведении высших должностных лиц Администрации города, структурных подразделений Администрации города.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 xml:space="preserve">Иные понятия и термины, используемые в порядке, применяются </w:t>
      </w:r>
      <w:r w:rsidR="00F77B23">
        <w:rPr>
          <w:szCs w:val="28"/>
        </w:rPr>
        <w:t xml:space="preserve">                                </w:t>
      </w:r>
      <w:r w:rsidRPr="00F77B23">
        <w:rPr>
          <w:spacing w:val="-4"/>
          <w:szCs w:val="28"/>
        </w:rPr>
        <w:t>в том же значении, что и в Федеральном законе от 09.02.2009 № 8-ФЗ «Об обеспечении</w:t>
      </w:r>
      <w:r w:rsidRPr="00311F31">
        <w:rPr>
          <w:szCs w:val="28"/>
        </w:rPr>
        <w:t xml:space="preserve"> доступа к информации о деятельности государственных органов и органов местного самоуправления». </w:t>
      </w:r>
    </w:p>
    <w:p w:rsidR="000F5B5B" w:rsidRPr="00311F31" w:rsidRDefault="000F5B5B" w:rsidP="000F5B5B">
      <w:pPr>
        <w:tabs>
          <w:tab w:val="left" w:pos="851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3. Отдел цифровых медиа комитета информационной политики Администрации города:</w:t>
      </w:r>
    </w:p>
    <w:p w:rsidR="000F5B5B" w:rsidRPr="00311F31" w:rsidRDefault="000F5B5B" w:rsidP="000F5B5B">
      <w:pPr>
        <w:tabs>
          <w:tab w:val="left" w:pos="851"/>
        </w:tabs>
        <w:ind w:firstLine="709"/>
        <w:rPr>
          <w:szCs w:val="28"/>
        </w:rPr>
      </w:pPr>
      <w:r w:rsidRPr="00311F31">
        <w:rPr>
          <w:szCs w:val="28"/>
        </w:rPr>
        <w:t xml:space="preserve">3.1. Обеспечивает ведение официальных страниц Администрации города, их верификацию, при необходимости – регистрацию Федеральной службой </w:t>
      </w:r>
      <w:r w:rsidR="00F77B23">
        <w:rPr>
          <w:szCs w:val="28"/>
        </w:rPr>
        <w:t xml:space="preserve">                   </w:t>
      </w:r>
      <w:r w:rsidRPr="00F77B23">
        <w:rPr>
          <w:spacing w:val="-6"/>
          <w:szCs w:val="28"/>
        </w:rPr>
        <w:t>по надзору в сфере связи, информационных технологий и массовых коммуникаций</w:t>
      </w:r>
      <w:r w:rsidRPr="00311F31">
        <w:rPr>
          <w:szCs w:val="28"/>
        </w:rPr>
        <w:t xml:space="preserve">, </w:t>
      </w:r>
      <w:r w:rsidRPr="00F77B23">
        <w:rPr>
          <w:spacing w:val="-4"/>
          <w:szCs w:val="28"/>
        </w:rPr>
        <w:t>соблюдение норм законодательства Российской Федерации, регулирующих размещ</w:t>
      </w:r>
      <w:r w:rsidRPr="00311F31">
        <w:rPr>
          <w:szCs w:val="28"/>
        </w:rPr>
        <w:t>ение информации в информационно-телекоммуникационной сети «Интернет».</w:t>
      </w:r>
    </w:p>
    <w:p w:rsidR="000F5B5B" w:rsidRPr="00311F31" w:rsidRDefault="000F5B5B" w:rsidP="000F5B5B">
      <w:pPr>
        <w:tabs>
          <w:tab w:val="left" w:pos="851"/>
        </w:tabs>
        <w:ind w:firstLine="709"/>
        <w:rPr>
          <w:szCs w:val="28"/>
        </w:rPr>
      </w:pPr>
      <w:r w:rsidRPr="00311F31">
        <w:rPr>
          <w:szCs w:val="28"/>
        </w:rPr>
        <w:t>3.2. Размещает на официальных страницах информацию о деятельности Администрации города, контролирует достоверность размещаемой информации.</w:t>
      </w:r>
    </w:p>
    <w:p w:rsidR="000F5B5B" w:rsidRPr="00311F31" w:rsidRDefault="000F5B5B" w:rsidP="000F5B5B">
      <w:pPr>
        <w:tabs>
          <w:tab w:val="left" w:pos="851"/>
        </w:tabs>
        <w:ind w:firstLine="709"/>
        <w:rPr>
          <w:szCs w:val="28"/>
        </w:rPr>
      </w:pPr>
      <w:r w:rsidRPr="00311F31">
        <w:rPr>
          <w:szCs w:val="28"/>
        </w:rPr>
        <w:t>3.3.</w:t>
      </w:r>
      <w:r>
        <w:rPr>
          <w:szCs w:val="28"/>
        </w:rPr>
        <w:t xml:space="preserve"> </w:t>
      </w:r>
      <w:r w:rsidRPr="00311F31">
        <w:rPr>
          <w:szCs w:val="28"/>
        </w:rPr>
        <w:t>Обеспечивает возможность комментирования пользователями размещенной информации.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tabs>
          <w:tab w:val="left" w:pos="851"/>
        </w:tabs>
        <w:ind w:firstLine="709"/>
        <w:rPr>
          <w:szCs w:val="28"/>
        </w:rPr>
      </w:pPr>
      <w:r w:rsidRPr="00311F31">
        <w:rPr>
          <w:szCs w:val="28"/>
        </w:rPr>
        <w:t>3.4.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Контролирует соблюдение установленных правил общения на официальных страницах.  </w:t>
      </w:r>
    </w:p>
    <w:p w:rsidR="000F5B5B" w:rsidRPr="00311F31" w:rsidRDefault="000F5B5B" w:rsidP="000F5B5B">
      <w:pPr>
        <w:tabs>
          <w:tab w:val="left" w:pos="851"/>
        </w:tabs>
        <w:ind w:firstLine="709"/>
        <w:rPr>
          <w:szCs w:val="28"/>
        </w:rPr>
      </w:pPr>
      <w:r w:rsidRPr="00311F31">
        <w:rPr>
          <w:szCs w:val="28"/>
        </w:rPr>
        <w:t>3.5.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Осуществляет контроль за работой структурных подразделений Администрации города и </w:t>
      </w:r>
      <w:r w:rsidRPr="009C0E71">
        <w:rPr>
          <w:szCs w:val="28"/>
        </w:rPr>
        <w:t>муниципальных организаций</w:t>
      </w:r>
      <w:r w:rsidRPr="00311F31">
        <w:rPr>
          <w:szCs w:val="28"/>
        </w:rPr>
        <w:t xml:space="preserve"> в компоненте «Госпаблики», </w:t>
      </w:r>
      <w:r w:rsidRPr="00F77B23">
        <w:rPr>
          <w:spacing w:val="-4"/>
          <w:szCs w:val="28"/>
        </w:rPr>
        <w:t>организует распределение шаблонов постов, подготовленных Центром управления</w:t>
      </w:r>
      <w:r w:rsidRPr="00311F31">
        <w:rPr>
          <w:szCs w:val="28"/>
        </w:rPr>
        <w:t xml:space="preserve"> регионом Ханты-Мансийского автономного округа – Югры в соответствии</w:t>
      </w:r>
      <w:r w:rsidR="00F77B23">
        <w:rPr>
          <w:szCs w:val="28"/>
        </w:rPr>
        <w:t xml:space="preserve">                      </w:t>
      </w:r>
      <w:r w:rsidRPr="00311F31">
        <w:rPr>
          <w:szCs w:val="28"/>
        </w:rPr>
        <w:t xml:space="preserve"> с региональной и федер</w:t>
      </w:r>
      <w:r>
        <w:rPr>
          <w:szCs w:val="28"/>
        </w:rPr>
        <w:t>альной информационной повесткой</w:t>
      </w:r>
      <w:r w:rsidR="00F77B23">
        <w:rPr>
          <w:szCs w:val="28"/>
        </w:rPr>
        <w:t xml:space="preserve"> </w:t>
      </w:r>
      <w:r w:rsidRPr="00311F31">
        <w:rPr>
          <w:szCs w:val="28"/>
        </w:rPr>
        <w:t>и загруженных</w:t>
      </w:r>
      <w:r w:rsidR="00F77B23">
        <w:rPr>
          <w:szCs w:val="28"/>
        </w:rPr>
        <w:t xml:space="preserve">                     </w:t>
      </w:r>
      <w:r w:rsidRPr="00311F31">
        <w:rPr>
          <w:szCs w:val="28"/>
        </w:rPr>
        <w:t xml:space="preserve"> в компонент «Госпаблики».</w:t>
      </w:r>
    </w:p>
    <w:p w:rsidR="000F5B5B" w:rsidRPr="00311F31" w:rsidRDefault="000F5B5B" w:rsidP="000F5B5B">
      <w:pPr>
        <w:tabs>
          <w:tab w:val="left" w:pos="851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 Структурные подразделения Администрации города и муниципальные организации: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F77B23">
        <w:rPr>
          <w:spacing w:val="-4"/>
          <w:szCs w:val="28"/>
        </w:rPr>
        <w:t>4.1. Издают организационно-распорядительные документы об определении</w:t>
      </w:r>
      <w:r w:rsidRPr="00311F31">
        <w:rPr>
          <w:szCs w:val="28"/>
        </w:rPr>
        <w:t xml:space="preserve"> должностных лиц, ответственных</w:t>
      </w:r>
      <w:r>
        <w:rPr>
          <w:szCs w:val="28"/>
        </w:rPr>
        <w:t xml:space="preserve"> за ведение официальных страниц</w:t>
      </w:r>
      <w:r w:rsidR="00F77B23">
        <w:rPr>
          <w:szCs w:val="28"/>
        </w:rPr>
        <w:t xml:space="preserve"> </w:t>
      </w:r>
      <w:r w:rsidRPr="00311F31">
        <w:rPr>
          <w:szCs w:val="28"/>
        </w:rPr>
        <w:t xml:space="preserve">(далее – </w:t>
      </w:r>
      <w:r w:rsidR="00F77B23">
        <w:rPr>
          <w:szCs w:val="28"/>
        </w:rPr>
        <w:t xml:space="preserve">                   </w:t>
      </w:r>
      <w:r w:rsidRPr="00311F31">
        <w:rPr>
          <w:szCs w:val="28"/>
        </w:rPr>
        <w:t>ответственные лица).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F77B23">
        <w:rPr>
          <w:spacing w:val="-6"/>
          <w:szCs w:val="28"/>
        </w:rPr>
        <w:t>4.2. Ведут официальные страницы и обеспечивают подтверждение их подлинности</w:t>
      </w:r>
      <w:r w:rsidRPr="00311F31">
        <w:rPr>
          <w:szCs w:val="28"/>
        </w:rPr>
        <w:t xml:space="preserve"> (верификацию) и подключение к компоненту «Госпаблики» с использованием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F77B23">
        <w:rPr>
          <w:spacing w:val="-4"/>
          <w:szCs w:val="28"/>
        </w:rPr>
        <w:t>4.3. Размещают на своих официальных сайтах (при их наличии) информацию</w:t>
      </w:r>
      <w:r w:rsidRPr="00311F31">
        <w:rPr>
          <w:szCs w:val="28"/>
        </w:rPr>
        <w:t xml:space="preserve"> о своих официальных страницах с указателями данных страниц в информа</w:t>
      </w:r>
      <w:r w:rsidR="00F77B23">
        <w:rPr>
          <w:szCs w:val="28"/>
        </w:rPr>
        <w:t xml:space="preserve">-                 </w:t>
      </w:r>
      <w:r w:rsidRPr="00311F31">
        <w:rPr>
          <w:szCs w:val="28"/>
        </w:rPr>
        <w:t>ционно-телекоммуникационной сети «Интернет».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4.4. Размещают на официальных страницах информацию о своей деятельности.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4.5.</w:t>
      </w:r>
      <w:r>
        <w:rPr>
          <w:szCs w:val="28"/>
        </w:rPr>
        <w:t xml:space="preserve"> </w:t>
      </w:r>
      <w:r w:rsidRPr="00311F31">
        <w:rPr>
          <w:szCs w:val="28"/>
        </w:rPr>
        <w:t>Обеспечивают возможность комментирования пользователями размещенной информации.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4.6. Отвечают на сообщения пользователей, поступ</w:t>
      </w:r>
      <w:r>
        <w:rPr>
          <w:szCs w:val="28"/>
        </w:rPr>
        <w:t xml:space="preserve">ившие на официальные страницы. 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4.7.</w:t>
      </w:r>
      <w:r>
        <w:rPr>
          <w:szCs w:val="28"/>
        </w:rPr>
        <w:t xml:space="preserve"> </w:t>
      </w:r>
      <w:r w:rsidRPr="00311F31">
        <w:rPr>
          <w:szCs w:val="28"/>
        </w:rPr>
        <w:t>Контролируют соблюдение установленных правил общения на официальных страницах, проверку информации, размещаемой на них.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4.8.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Удаляют сообщения, противоречащие Конституции Российской </w:t>
      </w:r>
      <w:r w:rsidR="00F77B23">
        <w:rPr>
          <w:szCs w:val="28"/>
        </w:rPr>
        <w:t xml:space="preserve">                    </w:t>
      </w:r>
      <w:r w:rsidRPr="00311F31">
        <w:rPr>
          <w:szCs w:val="28"/>
        </w:rPr>
        <w:t xml:space="preserve">Федерации, Кодексу Российской Федерации об административных </w:t>
      </w:r>
      <w:r w:rsidRPr="00F77B23">
        <w:rPr>
          <w:spacing w:val="-4"/>
          <w:szCs w:val="28"/>
        </w:rPr>
        <w:t>правонарушениях, Указу Президента Российской Федерации от 19.12.2012 № 1666 «О стратеги</w:t>
      </w:r>
      <w:r w:rsidRPr="00311F31">
        <w:rPr>
          <w:szCs w:val="28"/>
        </w:rPr>
        <w:t xml:space="preserve">и государственной национальной политики Российской Федерации на период </w:t>
      </w:r>
      <w:r w:rsidR="00F77B23">
        <w:rPr>
          <w:szCs w:val="28"/>
        </w:rPr>
        <w:t xml:space="preserve">               </w:t>
      </w:r>
      <w:r w:rsidRPr="00311F31">
        <w:rPr>
          <w:szCs w:val="28"/>
        </w:rPr>
        <w:t xml:space="preserve">до 2025 года», Федеральному закону от 13.03.2006 № 38-ФЗ «О рекламе», </w:t>
      </w:r>
      <w:r w:rsidRPr="00F77B23">
        <w:rPr>
          <w:spacing w:val="-4"/>
          <w:szCs w:val="28"/>
        </w:rPr>
        <w:t>постановлению Правительства Российской Федерации от 31.12.2021 № 2607 «Об утверждени</w:t>
      </w:r>
      <w:r w:rsidRPr="00311F31">
        <w:rPr>
          <w:szCs w:val="28"/>
        </w:rPr>
        <w:t xml:space="preserve">и Правил оказания телематических услуг связи», иным нормативным </w:t>
      </w:r>
      <w:r w:rsidR="00F77B23">
        <w:rPr>
          <w:szCs w:val="28"/>
        </w:rPr>
        <w:t xml:space="preserve">                 </w:t>
      </w:r>
      <w:r w:rsidRPr="00311F31">
        <w:rPr>
          <w:szCs w:val="28"/>
        </w:rPr>
        <w:t xml:space="preserve">правовым актам Российской Федерации, Ханты-Мансийского автономного округа – Югры, муниципальным правовым актам, а также правилам пользования социальной сетью. 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</w:p>
    <w:p w:rsidR="000F5B5B" w:rsidRPr="00311F31" w:rsidRDefault="000F5B5B" w:rsidP="000F5B5B">
      <w:pPr>
        <w:ind w:firstLine="709"/>
        <w:rPr>
          <w:szCs w:val="28"/>
        </w:rPr>
      </w:pPr>
      <w:r w:rsidRPr="00311F31">
        <w:rPr>
          <w:szCs w:val="28"/>
        </w:rPr>
        <w:t xml:space="preserve">Раздел </w:t>
      </w:r>
      <w:r w:rsidRPr="00311F31">
        <w:rPr>
          <w:szCs w:val="28"/>
          <w:lang w:val="en-US"/>
        </w:rPr>
        <w:t>II</w:t>
      </w:r>
      <w:r w:rsidRPr="00311F31">
        <w:rPr>
          <w:szCs w:val="28"/>
        </w:rPr>
        <w:t>. Организация ведения официальных страниц</w:t>
      </w:r>
    </w:p>
    <w:p w:rsidR="000F5B5B" w:rsidRPr="00311F31" w:rsidRDefault="000F5B5B" w:rsidP="000F5B5B">
      <w:pPr>
        <w:tabs>
          <w:tab w:val="left" w:pos="993"/>
        </w:tabs>
        <w:ind w:firstLine="709"/>
        <w:rPr>
          <w:szCs w:val="28"/>
        </w:rPr>
      </w:pPr>
      <w:r w:rsidRPr="00311F31">
        <w:rPr>
          <w:szCs w:val="28"/>
        </w:rPr>
        <w:t xml:space="preserve">1. Информация, размещаемая на официальных страницах Администрации города, ее структурных подразделений и муниципальных организаций, должна </w:t>
      </w:r>
      <w:r w:rsidRPr="00F77B23">
        <w:rPr>
          <w:spacing w:val="-4"/>
          <w:szCs w:val="28"/>
        </w:rPr>
        <w:t>содержать сведения о них и их деятельности, в том числе наименование, почтовый</w:t>
      </w:r>
      <w:r w:rsidRPr="00311F31">
        <w:rPr>
          <w:szCs w:val="28"/>
        </w:rPr>
        <w:t xml:space="preserve"> адрес, адрес электронной почты, официального сайта (при его наличии), номера телефонов, иные сведения о деятельности.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2. Размещение информации на официальных страницах осуществляется исходя из принципов ее достоверности, полноты и востребованности.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3. Оформление официальной страницы (обложка, пункты меню, иные </w:t>
      </w:r>
      <w:r w:rsidR="00F77B23">
        <w:rPr>
          <w:szCs w:val="28"/>
        </w:rPr>
        <w:t xml:space="preserve">                  </w:t>
      </w:r>
      <w:r w:rsidRPr="00311F31">
        <w:rPr>
          <w:szCs w:val="28"/>
        </w:rPr>
        <w:t>элементы оформления) должно способствовать идентификации Администрации города, ее структурных подразделений и муниципальных организаций.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4. При ведении официальных страниц используются фотографии, видеоматериалы, инфографика и иные тематические иллюстрации, анимация, тесты, опросы, трансляции прямых эфиров, конкурсы, акции, хэштеги и геолокация</w:t>
      </w:r>
      <w:r w:rsidR="00F77B23">
        <w:rPr>
          <w:szCs w:val="28"/>
        </w:rPr>
        <w:t xml:space="preserve">                 </w:t>
      </w:r>
      <w:r w:rsidRPr="00311F31">
        <w:rPr>
          <w:szCs w:val="28"/>
        </w:rPr>
        <w:t xml:space="preserve"> с учетом постановления Главы города от 07.04.2025 № 15 «Об утверждении </w:t>
      </w:r>
      <w:r w:rsidR="00F77B23">
        <w:rPr>
          <w:szCs w:val="28"/>
        </w:rPr>
        <w:t xml:space="preserve">               </w:t>
      </w:r>
      <w:r w:rsidRPr="00311F31">
        <w:rPr>
          <w:szCs w:val="28"/>
        </w:rPr>
        <w:t xml:space="preserve">Кодекса этики и служебного поведения муниципальных служащих органов </w:t>
      </w:r>
      <w:r w:rsidR="00F77B23">
        <w:rPr>
          <w:szCs w:val="28"/>
        </w:rPr>
        <w:t xml:space="preserve">  </w:t>
      </w:r>
      <w:r w:rsidRPr="00311F31">
        <w:rPr>
          <w:szCs w:val="28"/>
        </w:rPr>
        <w:t>местного самоуправления города Сургута».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5. При написании постов необходимо использовать функциональный стиль, характерный для общения в социальных сетях (разговорный или публицистический). Не рекомендуется публиковать информацию в формате пресс-</w:t>
      </w:r>
      <w:r w:rsidR="00F77B23">
        <w:rPr>
          <w:szCs w:val="28"/>
        </w:rPr>
        <w:t xml:space="preserve">              </w:t>
      </w:r>
      <w:r w:rsidRPr="00311F31">
        <w:rPr>
          <w:szCs w:val="28"/>
        </w:rPr>
        <w:t>релизов, использовать лексику и речевые конструкции, характерные для официально-делового стиля.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6.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Отдел цифровых медиа, ответственные лица на основании запланированных мероприятий, информационных поводов формируют контент-план </w:t>
      </w:r>
      <w:r w:rsidR="00F77B23">
        <w:rPr>
          <w:szCs w:val="28"/>
        </w:rPr>
        <w:t xml:space="preserve">                 </w:t>
      </w:r>
      <w:r w:rsidRPr="00311F31">
        <w:rPr>
          <w:szCs w:val="28"/>
        </w:rPr>
        <w:t xml:space="preserve">(список постов с указанием тем и дат публикаций), осуществляют подготовку материалов для наполнения официальных страниц, обеспечивают публикацию не менее </w:t>
      </w:r>
      <w:r w:rsidR="00F77B23">
        <w:rPr>
          <w:szCs w:val="28"/>
        </w:rPr>
        <w:t>трех</w:t>
      </w:r>
      <w:r w:rsidRPr="00311F31">
        <w:rPr>
          <w:szCs w:val="28"/>
        </w:rPr>
        <w:t xml:space="preserve"> постов в неделю. </w:t>
      </w:r>
    </w:p>
    <w:p w:rsidR="000F5B5B" w:rsidRPr="00311F31" w:rsidRDefault="000F5B5B" w:rsidP="000F5B5B">
      <w:pPr>
        <w:tabs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 xml:space="preserve">7. При подготовке публикаций на официальных страницах Администрации города отдел цифровых медиа вправе запрашивать необходимые материалы </w:t>
      </w:r>
      <w:r w:rsidRPr="00311F31">
        <w:rPr>
          <w:szCs w:val="28"/>
        </w:rPr>
        <w:br/>
        <w:t xml:space="preserve">и информацию от структурных подразделений Администрации города и иных организаций, должностных лиц в пределах своей компетенции. </w:t>
      </w:r>
    </w:p>
    <w:p w:rsidR="000F5B5B" w:rsidRPr="00311F31" w:rsidRDefault="000F5B5B" w:rsidP="000F5B5B">
      <w:pPr>
        <w:tabs>
          <w:tab w:val="left" w:pos="851"/>
          <w:tab w:val="left" w:pos="993"/>
          <w:tab w:val="left" w:pos="1134"/>
        </w:tabs>
        <w:ind w:firstLine="709"/>
        <w:rPr>
          <w:szCs w:val="28"/>
        </w:rPr>
      </w:pPr>
    </w:p>
    <w:p w:rsidR="000F5B5B" w:rsidRDefault="000F5B5B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 w:rsidRPr="00311F31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к распоряжению 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 w:rsidRPr="00311F31">
        <w:rPr>
          <w:szCs w:val="28"/>
        </w:rPr>
        <w:t>Администрации города</w:t>
      </w:r>
    </w:p>
    <w:p w:rsidR="000F5B5B" w:rsidRPr="00311F31" w:rsidRDefault="000F5B5B" w:rsidP="000F5B5B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от ____________ </w:t>
      </w:r>
      <w:r w:rsidRPr="00311F31">
        <w:rPr>
          <w:szCs w:val="28"/>
        </w:rPr>
        <w:t xml:space="preserve">№ </w:t>
      </w:r>
      <w:r>
        <w:rPr>
          <w:szCs w:val="28"/>
        </w:rPr>
        <w:t>_______</w:t>
      </w:r>
    </w:p>
    <w:p w:rsidR="000F5B5B" w:rsidRPr="00311F31" w:rsidRDefault="000F5B5B" w:rsidP="000F5B5B">
      <w:pPr>
        <w:widowControl w:val="0"/>
        <w:ind w:firstLine="5954"/>
        <w:rPr>
          <w:rFonts w:cs="Times New Roman"/>
          <w:bCs/>
          <w:szCs w:val="28"/>
        </w:rPr>
      </w:pPr>
    </w:p>
    <w:p w:rsidR="000F5B5B" w:rsidRPr="00311F31" w:rsidRDefault="000F5B5B" w:rsidP="000F5B5B">
      <w:pPr>
        <w:widowControl w:val="0"/>
        <w:ind w:firstLine="5954"/>
        <w:rPr>
          <w:rFonts w:cs="Times New Roman"/>
          <w:bCs/>
          <w:szCs w:val="28"/>
        </w:rPr>
      </w:pPr>
    </w:p>
    <w:p w:rsidR="000F5B5B" w:rsidRPr="00311F31" w:rsidRDefault="000F5B5B" w:rsidP="000F5B5B">
      <w:pPr>
        <w:widowControl w:val="0"/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Порядок </w:t>
      </w:r>
    </w:p>
    <w:p w:rsidR="000F5B5B" w:rsidRPr="00311F31" w:rsidRDefault="000F5B5B" w:rsidP="000F5B5B">
      <w:pPr>
        <w:widowControl w:val="0"/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взаимодействия структурных подразделений Администрации города </w:t>
      </w:r>
    </w:p>
    <w:p w:rsidR="000F5B5B" w:rsidRPr="00311F31" w:rsidRDefault="000F5B5B" w:rsidP="000F5B5B">
      <w:pPr>
        <w:jc w:val="center"/>
        <w:rPr>
          <w:szCs w:val="28"/>
        </w:rPr>
      </w:pPr>
      <w:r w:rsidRPr="00311F31">
        <w:rPr>
          <w:rFonts w:cs="Times New Roman"/>
          <w:szCs w:val="28"/>
        </w:rPr>
        <w:t>по обеспечению работы с сообщениями граждан в социальных сетях</w:t>
      </w:r>
    </w:p>
    <w:p w:rsidR="000F5B5B" w:rsidRPr="00311F31" w:rsidRDefault="000F5B5B" w:rsidP="000F5B5B">
      <w:pPr>
        <w:widowControl w:val="0"/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(далее – порядок)</w:t>
      </w:r>
    </w:p>
    <w:p w:rsidR="000F5B5B" w:rsidRPr="00311F31" w:rsidRDefault="000F5B5B" w:rsidP="000F5B5B">
      <w:pPr>
        <w:widowControl w:val="0"/>
        <w:jc w:val="center"/>
        <w:rPr>
          <w:rFonts w:cs="Times New Roman"/>
          <w:spacing w:val="-4"/>
          <w:szCs w:val="28"/>
        </w:rPr>
      </w:pPr>
    </w:p>
    <w:p w:rsidR="000F5B5B" w:rsidRPr="00311F31" w:rsidRDefault="000F5B5B" w:rsidP="000F5B5B">
      <w:pPr>
        <w:ind w:firstLine="709"/>
        <w:rPr>
          <w:szCs w:val="28"/>
        </w:rPr>
      </w:pPr>
      <w:r w:rsidRPr="00311F31">
        <w:rPr>
          <w:szCs w:val="28"/>
        </w:rPr>
        <w:t xml:space="preserve">Раздел </w:t>
      </w:r>
      <w:r w:rsidRPr="00311F31">
        <w:rPr>
          <w:szCs w:val="28"/>
          <w:lang w:val="en-US"/>
        </w:rPr>
        <w:t>I</w:t>
      </w:r>
      <w:r w:rsidRPr="00311F31">
        <w:rPr>
          <w:szCs w:val="28"/>
        </w:rPr>
        <w:t xml:space="preserve">. Общие положения </w:t>
      </w: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rFonts w:eastAsia="Times New Roman" w:cs="Times New Roman"/>
          <w:color w:val="000000"/>
          <w:szCs w:val="28"/>
        </w:rPr>
      </w:pPr>
      <w:r w:rsidRPr="00311F31">
        <w:rPr>
          <w:rFonts w:eastAsia="Times New Roman" w:cs="Times New Roman"/>
          <w:color w:val="000000"/>
          <w:szCs w:val="28"/>
        </w:rPr>
        <w:t>1. Порядок регламентирует взаимодействие структурных подразделений Администрации города при работе с сообщениями граждан в социальных сетях, затрагивающи</w:t>
      </w:r>
      <w:r w:rsidR="00F77B23">
        <w:rPr>
          <w:rFonts w:eastAsia="Times New Roman" w:cs="Times New Roman"/>
          <w:color w:val="000000"/>
          <w:szCs w:val="28"/>
        </w:rPr>
        <w:t>ми</w:t>
      </w:r>
      <w:r w:rsidRPr="00311F31">
        <w:rPr>
          <w:rFonts w:eastAsia="Times New Roman" w:cs="Times New Roman"/>
          <w:color w:val="000000"/>
          <w:szCs w:val="28"/>
        </w:rPr>
        <w:t xml:space="preserve"> вопросы деятельности Главы города, Администрации города </w:t>
      </w:r>
      <w:r w:rsidR="00F77B23">
        <w:rPr>
          <w:rFonts w:eastAsia="Times New Roman" w:cs="Times New Roman"/>
          <w:color w:val="000000"/>
          <w:szCs w:val="28"/>
        </w:rPr>
        <w:t xml:space="preserve">                    </w:t>
      </w:r>
      <w:r w:rsidRPr="00311F31">
        <w:rPr>
          <w:rFonts w:eastAsia="Times New Roman" w:cs="Times New Roman"/>
          <w:color w:val="000000"/>
          <w:szCs w:val="28"/>
        </w:rPr>
        <w:t xml:space="preserve">и органов местного самоуправления, а также вопросы быстрого реагирования </w:t>
      </w:r>
      <w:r w:rsidR="00F77B23">
        <w:rPr>
          <w:rFonts w:eastAsia="Times New Roman" w:cs="Times New Roman"/>
          <w:color w:val="000000"/>
          <w:szCs w:val="28"/>
        </w:rPr>
        <w:t xml:space="preserve">                   </w:t>
      </w:r>
      <w:r w:rsidRPr="00311F31">
        <w:rPr>
          <w:rFonts w:eastAsia="Times New Roman" w:cs="Times New Roman"/>
          <w:color w:val="000000"/>
          <w:szCs w:val="28"/>
        </w:rPr>
        <w:t>на темы, возникающие в публичном, информационном, общественно-политическом пространстве муниципалитета</w:t>
      </w:r>
      <w:r w:rsidR="00F77B23">
        <w:rPr>
          <w:rFonts w:eastAsia="Times New Roman" w:cs="Times New Roman"/>
          <w:color w:val="000000"/>
          <w:szCs w:val="28"/>
        </w:rPr>
        <w:t>,</w:t>
      </w:r>
      <w:r w:rsidRPr="00311F31">
        <w:rPr>
          <w:rFonts w:eastAsia="Times New Roman" w:cs="Times New Roman"/>
          <w:color w:val="000000"/>
          <w:szCs w:val="28"/>
        </w:rPr>
        <w:t xml:space="preserve"> и размещение комментариев в ручном </w:t>
      </w:r>
      <w:r w:rsidR="00F77B23">
        <w:rPr>
          <w:rFonts w:eastAsia="Times New Roman" w:cs="Times New Roman"/>
          <w:color w:val="000000"/>
          <w:szCs w:val="28"/>
        </w:rPr>
        <w:t xml:space="preserve">                  </w:t>
      </w:r>
      <w:r w:rsidRPr="00311F31">
        <w:rPr>
          <w:rFonts w:eastAsia="Times New Roman" w:cs="Times New Roman"/>
          <w:color w:val="000000"/>
          <w:szCs w:val="28"/>
        </w:rPr>
        <w:t xml:space="preserve">режиме и посредством автоматизированной системы мониторинга социальных медиа «Инцидент Менеджмент» (далее система — «Инцидент Менеджмент»), являющейся подсистемой обработки сообщений граждан субъекта Российской Федерации из открытых источников (социальных сетей </w:t>
      </w:r>
      <w:r w:rsidRPr="00311F31">
        <w:rPr>
          <w:szCs w:val="28"/>
        </w:rPr>
        <w:t>–</w:t>
      </w:r>
      <w:r w:rsidRPr="00311F31">
        <w:rPr>
          <w:rFonts w:eastAsia="Times New Roman" w:cs="Times New Roman"/>
          <w:color w:val="000000"/>
          <w:szCs w:val="28"/>
        </w:rPr>
        <w:t xml:space="preserve"> «Одноклассники», «ВКонтакте», мессенджера «Telegram», иных ресурсов электронной массовой коммуникации).</w:t>
      </w:r>
      <w:r w:rsidR="00F77B23">
        <w:rPr>
          <w:rFonts w:eastAsia="Times New Roman" w:cs="Times New Roman"/>
          <w:color w:val="000000"/>
          <w:szCs w:val="28"/>
        </w:rPr>
        <w:t xml:space="preserve"> </w:t>
      </w:r>
    </w:p>
    <w:p w:rsidR="000F5B5B" w:rsidRPr="00311F31" w:rsidRDefault="000F5B5B" w:rsidP="000F5B5B">
      <w:pPr>
        <w:tabs>
          <w:tab w:val="left" w:pos="851"/>
          <w:tab w:val="left" w:pos="1134"/>
        </w:tabs>
        <w:ind w:firstLine="709"/>
        <w:rPr>
          <w:szCs w:val="28"/>
        </w:rPr>
      </w:pPr>
      <w:r w:rsidRPr="00311F31">
        <w:rPr>
          <w:szCs w:val="28"/>
        </w:rPr>
        <w:t>2. Для целей порядка употребляются следующие понятия: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 xml:space="preserve">- пост – информация на определенную тему, содержащая фото-, аудио- </w:t>
      </w:r>
      <w:r w:rsidR="00F77B23">
        <w:rPr>
          <w:szCs w:val="28"/>
        </w:rPr>
        <w:t xml:space="preserve">                   </w:t>
      </w:r>
      <w:r w:rsidRPr="00311F31">
        <w:rPr>
          <w:szCs w:val="28"/>
        </w:rPr>
        <w:t xml:space="preserve">и видеоматериалы, ссылки, графические изображения и опубликованная </w:t>
      </w:r>
      <w:r w:rsidR="00F77B23">
        <w:rPr>
          <w:szCs w:val="28"/>
        </w:rPr>
        <w:t xml:space="preserve">                         </w:t>
      </w:r>
      <w:r w:rsidRPr="00311F31">
        <w:rPr>
          <w:szCs w:val="28"/>
        </w:rPr>
        <w:t>на официальной странице Главы города;</w:t>
      </w:r>
      <w:r w:rsidR="00F77B23">
        <w:rPr>
          <w:szCs w:val="28"/>
        </w:rPr>
        <w:t xml:space="preserve"> 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F77B23">
        <w:rPr>
          <w:spacing w:val="-4"/>
          <w:szCs w:val="28"/>
        </w:rPr>
        <w:t>- мессенджер – программа для мгновенного обмена текстовыми сообще</w:t>
      </w:r>
      <w:r w:rsidR="00F77B23">
        <w:rPr>
          <w:spacing w:val="-4"/>
          <w:szCs w:val="28"/>
        </w:rPr>
        <w:t xml:space="preserve">-                     </w:t>
      </w:r>
      <w:r w:rsidRPr="00F77B23">
        <w:rPr>
          <w:spacing w:val="-4"/>
          <w:szCs w:val="28"/>
        </w:rPr>
        <w:t>ниями</w:t>
      </w:r>
      <w:r w:rsidRPr="00311F31">
        <w:rPr>
          <w:szCs w:val="28"/>
        </w:rPr>
        <w:t xml:space="preserve"> и мультимедиа (фото, аудио, видео);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>комментарий – ответ Администрации города в социальной сети на сообщение, поступившее на официальные страницы Главы города, Администрации города;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инцидент в системе «Инцидент Менеджмент» – зафиксированная </w:t>
      </w:r>
      <w:r w:rsidR="00F77B23">
        <w:rPr>
          <w:szCs w:val="28"/>
        </w:rPr>
        <w:t xml:space="preserve">                                  </w:t>
      </w:r>
      <w:r w:rsidRPr="00311F31">
        <w:rPr>
          <w:szCs w:val="28"/>
        </w:rPr>
        <w:t xml:space="preserve">и управляемая проблема, которая подлежит оперативной реакции и эффективному разрешению силами компетентных органов государственной власти </w:t>
      </w:r>
      <w:r w:rsidR="00F77B23">
        <w:rPr>
          <w:szCs w:val="28"/>
        </w:rPr>
        <w:t xml:space="preserve">                           </w:t>
      </w:r>
      <w:r w:rsidRPr="00311F31">
        <w:rPr>
          <w:szCs w:val="28"/>
        </w:rPr>
        <w:t>и органов местного самоуправления;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фаст-трек – инцидент, который требует конкретного и оперативного </w:t>
      </w:r>
      <w:r w:rsidR="00F77B23">
        <w:rPr>
          <w:szCs w:val="28"/>
        </w:rPr>
        <w:t xml:space="preserve">                  </w:t>
      </w:r>
      <w:r w:rsidRPr="00F77B23">
        <w:rPr>
          <w:spacing w:val="-6"/>
          <w:szCs w:val="28"/>
        </w:rPr>
        <w:t>решения, а также обязательного фото- или видеоподтверждения того, что проблема</w:t>
      </w:r>
      <w:r w:rsidRPr="00311F31">
        <w:rPr>
          <w:szCs w:val="28"/>
        </w:rPr>
        <w:t xml:space="preserve"> устранена;</w:t>
      </w:r>
    </w:p>
    <w:p w:rsidR="000F5B5B" w:rsidRPr="00311F31" w:rsidRDefault="000F5B5B" w:rsidP="000F5B5B">
      <w:pPr>
        <w:pStyle w:val="a6"/>
        <w:tabs>
          <w:tab w:val="left" w:pos="851"/>
        </w:tabs>
        <w:ind w:left="0" w:firstLine="709"/>
        <w:jc w:val="both"/>
        <w:rPr>
          <w:szCs w:val="28"/>
        </w:rPr>
      </w:pPr>
      <w:r w:rsidRPr="00311F31">
        <w:rPr>
          <w:szCs w:val="28"/>
        </w:rPr>
        <w:t>-</w:t>
      </w:r>
      <w:r>
        <w:rPr>
          <w:szCs w:val="28"/>
        </w:rPr>
        <w:t xml:space="preserve"> </w:t>
      </w:r>
      <w:r w:rsidRPr="00311F31">
        <w:rPr>
          <w:szCs w:val="28"/>
        </w:rPr>
        <w:t xml:space="preserve">муниципальные организации – муниципальные учреждения и </w:t>
      </w:r>
      <w:r w:rsidRPr="00F77B23">
        <w:rPr>
          <w:spacing w:val="-4"/>
          <w:szCs w:val="28"/>
        </w:rPr>
        <w:t>муниципальные предприятия, находящиеся в ведении высших должностных лиц Администраци</w:t>
      </w:r>
      <w:r w:rsidRPr="00311F31">
        <w:rPr>
          <w:szCs w:val="28"/>
        </w:rPr>
        <w:t>и города, структурных подразделений Администрации города.</w:t>
      </w:r>
    </w:p>
    <w:p w:rsidR="00F77B23" w:rsidRDefault="00F77B23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09"/>
        <w:rPr>
          <w:rFonts w:eastAsia="Times New Roman" w:cs="Times New Roman"/>
          <w:color w:val="000000"/>
          <w:spacing w:val="-4"/>
          <w:szCs w:val="28"/>
        </w:rPr>
      </w:pPr>
    </w:p>
    <w:p w:rsidR="00F77B23" w:rsidRDefault="00F77B23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09"/>
        <w:rPr>
          <w:rFonts w:eastAsia="Times New Roman" w:cs="Times New Roman"/>
          <w:color w:val="000000"/>
          <w:spacing w:val="-4"/>
          <w:szCs w:val="28"/>
        </w:rPr>
      </w:pP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="709"/>
        <w:rPr>
          <w:rFonts w:eastAsia="Times New Roman" w:cs="Times New Roman"/>
          <w:color w:val="000000"/>
          <w:szCs w:val="28"/>
        </w:rPr>
      </w:pPr>
      <w:r w:rsidRPr="00F77B23">
        <w:rPr>
          <w:rFonts w:eastAsia="Times New Roman" w:cs="Times New Roman"/>
          <w:color w:val="000000"/>
          <w:spacing w:val="-4"/>
          <w:szCs w:val="28"/>
        </w:rPr>
        <w:t>3. Координация деятельности структурных подразделений Администрации</w:t>
      </w:r>
      <w:r w:rsidRPr="00311F31">
        <w:rPr>
          <w:rFonts w:eastAsia="Times New Roman" w:cs="Times New Roman"/>
          <w:color w:val="000000"/>
          <w:szCs w:val="28"/>
        </w:rPr>
        <w:t xml:space="preserve"> города по рассмотрению сообщений, поступающих посредством системы </w:t>
      </w:r>
      <w:r w:rsidR="00F77B23">
        <w:rPr>
          <w:rFonts w:eastAsia="Times New Roman" w:cs="Times New Roman"/>
          <w:color w:val="000000"/>
          <w:szCs w:val="28"/>
        </w:rPr>
        <w:t xml:space="preserve">                 </w:t>
      </w:r>
      <w:r w:rsidRPr="00311F31">
        <w:rPr>
          <w:rFonts w:eastAsia="Times New Roman" w:cs="Times New Roman"/>
          <w:color w:val="000000"/>
          <w:szCs w:val="28"/>
        </w:rPr>
        <w:t xml:space="preserve">«Инцидент Менеджмент», возложена на комитет информационной политики </w:t>
      </w:r>
      <w:r w:rsidR="00F77B23">
        <w:rPr>
          <w:rFonts w:eastAsia="Times New Roman" w:cs="Times New Roman"/>
          <w:color w:val="000000"/>
          <w:szCs w:val="28"/>
        </w:rPr>
        <w:t xml:space="preserve">                   </w:t>
      </w:r>
      <w:r w:rsidRPr="00311F31">
        <w:rPr>
          <w:rFonts w:eastAsia="Times New Roman" w:cs="Times New Roman"/>
          <w:color w:val="000000"/>
          <w:szCs w:val="28"/>
        </w:rPr>
        <w:t>Администрации города (далее — комитет).</w:t>
      </w:r>
      <w:r w:rsidR="00F77B23">
        <w:rPr>
          <w:rFonts w:eastAsia="Times New Roman" w:cs="Times New Roman"/>
          <w:color w:val="000000"/>
          <w:szCs w:val="28"/>
        </w:rPr>
        <w:t xml:space="preserve"> </w:t>
      </w: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Cs w:val="28"/>
        </w:rPr>
      </w:pPr>
      <w:r w:rsidRPr="00311F31">
        <w:rPr>
          <w:rFonts w:eastAsia="Times New Roman" w:cs="Times New Roman"/>
          <w:color w:val="000000"/>
          <w:szCs w:val="28"/>
        </w:rPr>
        <w:t xml:space="preserve">4. Прием сообщений пользователей в социальных сетях осуществляется специалистами отдела аналитики и обратной связи комитета (далее </w:t>
      </w:r>
      <w:r w:rsidR="00F77B23">
        <w:rPr>
          <w:rFonts w:eastAsia="Times New Roman" w:cs="Times New Roman"/>
          <w:color w:val="000000"/>
          <w:szCs w:val="28"/>
        </w:rPr>
        <w:t>–</w:t>
      </w:r>
      <w:r w:rsidRPr="00311F31">
        <w:rPr>
          <w:rFonts w:eastAsia="Times New Roman" w:cs="Times New Roman"/>
          <w:color w:val="000000"/>
          <w:szCs w:val="28"/>
        </w:rPr>
        <w:t xml:space="preserve"> отдел) </w:t>
      </w:r>
      <w:r w:rsidR="00F77B23">
        <w:rPr>
          <w:rFonts w:eastAsia="Times New Roman" w:cs="Times New Roman"/>
          <w:color w:val="000000"/>
          <w:szCs w:val="28"/>
        </w:rPr>
        <w:t xml:space="preserve">             </w:t>
      </w:r>
      <w:r w:rsidRPr="00311F31">
        <w:rPr>
          <w:rFonts w:eastAsia="Times New Roman" w:cs="Times New Roman"/>
          <w:color w:val="000000"/>
          <w:szCs w:val="28"/>
        </w:rPr>
        <w:t xml:space="preserve">посредством системы «Инцидент Менеджмент», а также на основании ежедневного мониторинга официальных страниц Главы города, Администрации города, ее структурных подразделений и муниципальных организаций в социальных </w:t>
      </w:r>
      <w:r w:rsidR="00F77B23">
        <w:rPr>
          <w:rFonts w:eastAsia="Times New Roman" w:cs="Times New Roman"/>
          <w:color w:val="000000"/>
          <w:szCs w:val="28"/>
        </w:rPr>
        <w:t xml:space="preserve">                  </w:t>
      </w:r>
      <w:r w:rsidRPr="00311F31">
        <w:rPr>
          <w:rFonts w:eastAsia="Times New Roman" w:cs="Times New Roman"/>
          <w:color w:val="000000"/>
          <w:szCs w:val="28"/>
        </w:rPr>
        <w:t>сетях.</w:t>
      </w:r>
      <w:r w:rsidR="00F77B23">
        <w:rPr>
          <w:rFonts w:eastAsia="Times New Roman" w:cs="Times New Roman"/>
          <w:color w:val="000000"/>
          <w:szCs w:val="28"/>
        </w:rPr>
        <w:t xml:space="preserve"> </w:t>
      </w: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cs="Times New Roman"/>
          <w:szCs w:val="28"/>
        </w:rPr>
        <w:t xml:space="preserve">5. </w:t>
      </w:r>
      <w:r w:rsidRPr="00311F31">
        <w:rPr>
          <w:rFonts w:eastAsia="Times New Roman" w:cs="Times New Roman"/>
          <w:szCs w:val="28"/>
          <w:lang w:eastAsia="ru-RU"/>
        </w:rPr>
        <w:t xml:space="preserve">Специалисты отдела посредством мессенджеров, рабочей электронной </w:t>
      </w:r>
      <w:r w:rsidRPr="00F77B23">
        <w:rPr>
          <w:rFonts w:eastAsia="Times New Roman" w:cs="Times New Roman"/>
          <w:spacing w:val="-4"/>
          <w:szCs w:val="28"/>
          <w:lang w:eastAsia="ru-RU"/>
        </w:rPr>
        <w:t>почты, а также через систему «Инцидент Менеджмент» (индивидуальные пользовательские</w:t>
      </w:r>
      <w:r w:rsidRPr="00311F31">
        <w:rPr>
          <w:rFonts w:eastAsia="Times New Roman" w:cs="Times New Roman"/>
          <w:szCs w:val="28"/>
          <w:lang w:eastAsia="ru-RU"/>
        </w:rPr>
        <w:t xml:space="preserve"> кабинеты):</w:t>
      </w:r>
      <w:r w:rsid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 w:themeColor="text1"/>
          <w:spacing w:val="-4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- направляют </w:t>
      </w:r>
      <w:r w:rsidRPr="00311F31">
        <w:rPr>
          <w:rFonts w:eastAsia="Times New Roman" w:cs="Times New Roman"/>
          <w:color w:val="000000"/>
          <w:szCs w:val="28"/>
        </w:rPr>
        <w:t xml:space="preserve">в структурные подразделения Администрации города </w:t>
      </w:r>
      <w:r w:rsidR="00F77B23">
        <w:rPr>
          <w:rFonts w:eastAsia="Times New Roman" w:cs="Times New Roman"/>
          <w:color w:val="000000"/>
          <w:szCs w:val="28"/>
        </w:rPr>
        <w:t xml:space="preserve">                       </w:t>
      </w:r>
      <w:r w:rsidRPr="00311F31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сообщения для рассмотрения и подготовки проекта комментария;</w:t>
      </w:r>
      <w:r w:rsidR="00F77B23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</w:t>
      </w: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 w:themeColor="text1"/>
          <w:spacing w:val="-4"/>
          <w:szCs w:val="28"/>
          <w:lang w:eastAsia="ru-RU"/>
        </w:rPr>
      </w:pPr>
      <w:r w:rsidRPr="00311F31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- контролируют сроки рассмотрения сообщений и качество подготовленных ответов;</w:t>
      </w:r>
    </w:p>
    <w:p w:rsidR="000F5B5B" w:rsidRPr="00311F31" w:rsidRDefault="000F5B5B" w:rsidP="000F5B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 w:themeColor="text1"/>
          <w:spacing w:val="-4"/>
          <w:szCs w:val="28"/>
          <w:lang w:eastAsia="ru-RU"/>
        </w:rPr>
      </w:pPr>
      <w:r w:rsidRPr="00311F31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- еженедельно сообщают председателю комитета о нарушениях сроков предоставляемых комментариев структурными подразделениями</w:t>
      </w:r>
      <w:r w:rsidRPr="00311F31">
        <w:t xml:space="preserve"> </w:t>
      </w:r>
      <w:r w:rsidRPr="00311F31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Администрации города.</w:t>
      </w:r>
    </w:p>
    <w:p w:rsidR="000F5B5B" w:rsidRPr="00311F31" w:rsidRDefault="000F5B5B" w:rsidP="000F5B5B">
      <w:pPr>
        <w:ind w:firstLine="709"/>
        <w:rPr>
          <w:rFonts w:eastAsia="Calibri" w:cs="Times New Roman"/>
          <w:szCs w:val="28"/>
        </w:rPr>
      </w:pPr>
      <w:bookmarkStart w:id="5" w:name="sub_1011"/>
      <w:r w:rsidRPr="00311F31">
        <w:rPr>
          <w:rFonts w:cs="Times New Roman"/>
          <w:szCs w:val="28"/>
        </w:rPr>
        <w:t>6.</w:t>
      </w:r>
      <w:r>
        <w:rPr>
          <w:rFonts w:cs="Times New Roman"/>
          <w:szCs w:val="28"/>
        </w:rPr>
        <w:t xml:space="preserve"> </w:t>
      </w:r>
      <w:r w:rsidRPr="00311F31">
        <w:rPr>
          <w:rFonts w:cs="Times New Roman"/>
          <w:szCs w:val="28"/>
        </w:rPr>
        <w:t xml:space="preserve">Работник структурного подразделения Администрации города, ответственный за подготовку информации (далее </w:t>
      </w:r>
      <w:r w:rsidR="00F77B23">
        <w:rPr>
          <w:rFonts w:cs="Times New Roman"/>
          <w:szCs w:val="28"/>
        </w:rPr>
        <w:t>–</w:t>
      </w:r>
      <w:r w:rsidRPr="00311F31">
        <w:rPr>
          <w:rFonts w:cs="Times New Roman"/>
          <w:szCs w:val="28"/>
        </w:rPr>
        <w:t xml:space="preserve"> ответственное лицо), рассматривает сообщения пользователя и готовит проект ответа в течение установленного периода времени</w:t>
      </w:r>
      <w:r w:rsidRPr="00311F31">
        <w:rPr>
          <w:rFonts w:eastAsia="Calibri" w:cs="Times New Roman"/>
          <w:szCs w:val="28"/>
        </w:rPr>
        <w:t>:</w:t>
      </w:r>
      <w:r w:rsidR="00F77B23">
        <w:rPr>
          <w:rFonts w:eastAsia="Calibri" w:cs="Times New Roman"/>
          <w:szCs w:val="28"/>
        </w:rPr>
        <w:t xml:space="preserve"> </w:t>
      </w:r>
    </w:p>
    <w:p w:rsidR="000F5B5B" w:rsidRPr="00311F31" w:rsidRDefault="000F5B5B" w:rsidP="000F5B5B">
      <w:pPr>
        <w:ind w:firstLine="709"/>
        <w:rPr>
          <w:rFonts w:eastAsia="Calibri" w:cs="Times New Roman"/>
          <w:szCs w:val="28"/>
        </w:rPr>
      </w:pPr>
      <w:r w:rsidRPr="00311F31">
        <w:rPr>
          <w:rFonts w:eastAsia="Calibri" w:cs="Times New Roman"/>
          <w:szCs w:val="28"/>
        </w:rPr>
        <w:t>- одного рабочего часа, в случае высокой важности вопроса;</w:t>
      </w:r>
    </w:p>
    <w:p w:rsidR="000F5B5B" w:rsidRPr="00311F31" w:rsidRDefault="000F5B5B" w:rsidP="000F5B5B">
      <w:pPr>
        <w:ind w:firstLine="709"/>
        <w:rPr>
          <w:rFonts w:eastAsia="Calibri" w:cs="Times New Roman"/>
          <w:szCs w:val="28"/>
        </w:rPr>
      </w:pPr>
      <w:r w:rsidRPr="00311F31">
        <w:rPr>
          <w:rFonts w:eastAsia="Calibri" w:cs="Times New Roman"/>
          <w:szCs w:val="28"/>
        </w:rPr>
        <w:t>- трех рабочих часов, в случае обычной важности вопроса.</w:t>
      </w:r>
    </w:p>
    <w:p w:rsidR="000F5B5B" w:rsidRPr="00311F31" w:rsidRDefault="000F5B5B" w:rsidP="000F5B5B">
      <w:pPr>
        <w:ind w:firstLine="709"/>
        <w:rPr>
          <w:rFonts w:eastAsia="Calibri" w:cs="Times New Roman"/>
          <w:szCs w:val="28"/>
        </w:rPr>
      </w:pPr>
      <w:r w:rsidRPr="00F77B23">
        <w:rPr>
          <w:rFonts w:eastAsia="Calibri" w:cs="Times New Roman"/>
          <w:spacing w:val="-4"/>
          <w:szCs w:val="28"/>
        </w:rPr>
        <w:t>Система «Инцидент Менеджмент» осуществляет анализ источника вопроса</w:t>
      </w:r>
      <w:r w:rsidRPr="00311F31">
        <w:rPr>
          <w:rFonts w:eastAsia="Calibri" w:cs="Times New Roman"/>
          <w:szCs w:val="28"/>
        </w:rPr>
        <w:t xml:space="preserve"> и содержания сообщения, выявляет социально и общественно значимые тематики, исходя из этого автоматически определяет уровень важности. Первичный </w:t>
      </w:r>
      <w:r w:rsidRPr="00F77B23">
        <w:rPr>
          <w:rFonts w:eastAsia="Calibri" w:cs="Times New Roman"/>
          <w:spacing w:val="-4"/>
          <w:szCs w:val="28"/>
        </w:rPr>
        <w:t>ответ на сообщение, поступившее в систему «Инцидент Менеджмент», подлежи</w:t>
      </w:r>
      <w:r w:rsidRPr="00311F31">
        <w:rPr>
          <w:rFonts w:eastAsia="Calibri" w:cs="Times New Roman"/>
          <w:szCs w:val="28"/>
        </w:rPr>
        <w:t>т публикации в течение трех рабочих часов.</w:t>
      </w:r>
      <w:r w:rsidR="00F77B23">
        <w:rPr>
          <w:rFonts w:eastAsia="Calibri" w:cs="Times New Roman"/>
          <w:szCs w:val="28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</w:rPr>
      </w:pPr>
      <w:r w:rsidRPr="00311F31">
        <w:rPr>
          <w:rFonts w:eastAsia="Calibri" w:cs="Times New Roman"/>
          <w:szCs w:val="28"/>
        </w:rPr>
        <w:t xml:space="preserve">7. </w:t>
      </w:r>
      <w:r w:rsidRPr="00311F31">
        <w:rPr>
          <w:rFonts w:eastAsia="Times New Roman" w:cs="Times New Roman"/>
          <w:szCs w:val="28"/>
        </w:rPr>
        <w:t xml:space="preserve">При необходимости провести дополнительные действия, направленные на решение вопроса, содержащегося в сообщении, ответственное лицо в течение часа готовит и направляет промежуточный комментарий с пояснениями в отдел. В </w:t>
      </w:r>
      <w:r w:rsidRPr="00311F31">
        <w:rPr>
          <w:rFonts w:eastAsia="Times New Roman" w:cs="Times New Roman"/>
          <w:color w:val="0D0D0D" w:themeColor="text1" w:themeTint="F2"/>
          <w:szCs w:val="28"/>
        </w:rPr>
        <w:t xml:space="preserve">комментарии необходимо дать разъяснения, какие действия будут </w:t>
      </w:r>
      <w:r w:rsidRPr="00F77B23">
        <w:rPr>
          <w:rFonts w:eastAsia="Times New Roman" w:cs="Times New Roman"/>
          <w:color w:val="0D0D0D" w:themeColor="text1" w:themeTint="F2"/>
          <w:spacing w:val="-4"/>
          <w:szCs w:val="28"/>
        </w:rPr>
        <w:t xml:space="preserve">предприняты со стороны Администрации города и в какие сроки ожидается решение </w:t>
      </w:r>
      <w:r w:rsidR="00F77B23">
        <w:rPr>
          <w:rFonts w:eastAsia="Times New Roman" w:cs="Times New Roman"/>
          <w:color w:val="0D0D0D" w:themeColor="text1" w:themeTint="F2"/>
          <w:spacing w:val="-4"/>
          <w:szCs w:val="28"/>
        </w:rPr>
        <w:t xml:space="preserve">                 </w:t>
      </w:r>
      <w:r w:rsidRPr="00F77B23">
        <w:rPr>
          <w:rFonts w:eastAsia="Times New Roman" w:cs="Times New Roman"/>
          <w:color w:val="0D0D0D" w:themeColor="text1" w:themeTint="F2"/>
          <w:spacing w:val="-4"/>
          <w:szCs w:val="28"/>
        </w:rPr>
        <w:t>данной</w:t>
      </w:r>
      <w:r w:rsidRPr="00311F31">
        <w:rPr>
          <w:rFonts w:eastAsia="Times New Roman" w:cs="Times New Roman"/>
          <w:color w:val="0D0D0D" w:themeColor="text1" w:themeTint="F2"/>
          <w:szCs w:val="28"/>
        </w:rPr>
        <w:t xml:space="preserve"> проблемы.</w:t>
      </w:r>
      <w:r w:rsidR="00F77B23">
        <w:rPr>
          <w:rFonts w:eastAsia="Times New Roman" w:cs="Times New Roman"/>
          <w:color w:val="0D0D0D" w:themeColor="text1" w:themeTint="F2"/>
          <w:szCs w:val="28"/>
        </w:rPr>
        <w:t xml:space="preserve"> </w:t>
      </w:r>
    </w:p>
    <w:p w:rsidR="000F5B5B" w:rsidRPr="00311F31" w:rsidRDefault="000F5B5B" w:rsidP="000F5B5B">
      <w:pPr>
        <w:ind w:firstLine="709"/>
        <w:rPr>
          <w:rFonts w:eastAsia="Calibri" w:cs="Times New Roman"/>
          <w:color w:val="0D0D0D" w:themeColor="text1" w:themeTint="F2"/>
          <w:szCs w:val="28"/>
        </w:rPr>
      </w:pPr>
      <w:r w:rsidRPr="00311F31">
        <w:rPr>
          <w:rFonts w:eastAsia="Calibri" w:cs="Times New Roman"/>
          <w:color w:val="0D0D0D" w:themeColor="text1" w:themeTint="F2"/>
          <w:szCs w:val="28"/>
        </w:rPr>
        <w:t xml:space="preserve">8. В случае если в личные сообщения официальных страниц Главы города, Администрации города в социальных сетях поступает сообщение по вопросу, </w:t>
      </w:r>
      <w:r w:rsidR="00F77B23">
        <w:rPr>
          <w:rFonts w:eastAsia="Calibri" w:cs="Times New Roman"/>
          <w:color w:val="0D0D0D" w:themeColor="text1" w:themeTint="F2"/>
          <w:szCs w:val="28"/>
        </w:rPr>
        <w:t xml:space="preserve">             </w:t>
      </w:r>
      <w:r w:rsidRPr="00311F31">
        <w:rPr>
          <w:rFonts w:eastAsia="Calibri" w:cs="Times New Roman"/>
          <w:color w:val="0D0D0D" w:themeColor="text1" w:themeTint="F2"/>
          <w:szCs w:val="28"/>
        </w:rPr>
        <w:t>решение которого не относится к полномочиям Главы города, Администрации города, отдел направляет сообщение структурному подразделению Админи</w:t>
      </w:r>
      <w:r w:rsidR="00F77B23">
        <w:rPr>
          <w:rFonts w:eastAsia="Calibri" w:cs="Times New Roman"/>
          <w:color w:val="0D0D0D" w:themeColor="text1" w:themeTint="F2"/>
          <w:szCs w:val="28"/>
        </w:rPr>
        <w:t xml:space="preserve">-                </w:t>
      </w:r>
      <w:r w:rsidRPr="00311F31">
        <w:rPr>
          <w:rFonts w:eastAsia="Calibri" w:cs="Times New Roman"/>
          <w:color w:val="0D0D0D" w:themeColor="text1" w:themeTint="F2"/>
          <w:szCs w:val="28"/>
        </w:rPr>
        <w:t xml:space="preserve">страции города, в компетенцию которого входит взаимодействие с органом </w:t>
      </w:r>
      <w:r w:rsidR="00F77B23">
        <w:rPr>
          <w:rFonts w:eastAsia="Calibri" w:cs="Times New Roman"/>
          <w:color w:val="0D0D0D" w:themeColor="text1" w:themeTint="F2"/>
          <w:szCs w:val="28"/>
        </w:rPr>
        <w:t xml:space="preserve">                   </w:t>
      </w:r>
      <w:r w:rsidRPr="00311F31">
        <w:rPr>
          <w:rFonts w:eastAsia="Calibri" w:cs="Times New Roman"/>
          <w:color w:val="0D0D0D" w:themeColor="text1" w:themeTint="F2"/>
          <w:szCs w:val="28"/>
        </w:rPr>
        <w:t>(</w:t>
      </w:r>
      <w:r w:rsidRPr="00F77B23">
        <w:rPr>
          <w:rFonts w:eastAsia="Calibri" w:cs="Times New Roman"/>
          <w:color w:val="0D0D0D" w:themeColor="text1" w:themeTint="F2"/>
          <w:spacing w:val="-4"/>
          <w:szCs w:val="28"/>
        </w:rPr>
        <w:t>организацией), к компетенции которого относится решение поставленного в сообщении</w:t>
      </w:r>
      <w:r w:rsidRPr="00311F31">
        <w:rPr>
          <w:rFonts w:eastAsia="Calibri" w:cs="Times New Roman"/>
          <w:color w:val="0D0D0D" w:themeColor="text1" w:themeTint="F2"/>
          <w:szCs w:val="28"/>
        </w:rPr>
        <w:t xml:space="preserve"> вопроса. Ответственное лицо в течение трех рабочих дней подготавливает письмо Администрации города в соответствующий орган (организацию) о перенаправлении сообщения. Ответственное лицо уведомляет отдел о том, что сообщение будет перенаправлено по компетенции посредством электронной почты </w:t>
      </w:r>
      <w:r w:rsidR="00F77B23">
        <w:rPr>
          <w:rFonts w:eastAsia="Calibri" w:cs="Times New Roman"/>
          <w:color w:val="0D0D0D" w:themeColor="text1" w:themeTint="F2"/>
          <w:szCs w:val="28"/>
        </w:rPr>
        <w:t xml:space="preserve">               </w:t>
      </w:r>
      <w:r w:rsidRPr="00311F31">
        <w:rPr>
          <w:rFonts w:eastAsia="Calibri" w:cs="Times New Roman"/>
          <w:color w:val="0D0D0D" w:themeColor="text1" w:themeTint="F2"/>
          <w:szCs w:val="28"/>
        </w:rPr>
        <w:t xml:space="preserve">в течение одного рабочего дня с момента поступления сообщения, с целью </w:t>
      </w:r>
      <w:r w:rsidR="00F77B23">
        <w:rPr>
          <w:rFonts w:eastAsia="Calibri" w:cs="Times New Roman"/>
          <w:color w:val="0D0D0D" w:themeColor="text1" w:themeTint="F2"/>
          <w:szCs w:val="28"/>
        </w:rPr>
        <w:t xml:space="preserve">                 </w:t>
      </w:r>
      <w:r w:rsidRPr="00311F31">
        <w:rPr>
          <w:rFonts w:eastAsia="Calibri" w:cs="Times New Roman"/>
          <w:color w:val="0D0D0D" w:themeColor="text1" w:themeTint="F2"/>
          <w:szCs w:val="28"/>
        </w:rPr>
        <w:t>подготовки ответа автору сообщения.</w:t>
      </w:r>
    </w:p>
    <w:p w:rsidR="00F77B23" w:rsidRDefault="000F5B5B" w:rsidP="00F77B23">
      <w:pPr>
        <w:ind w:firstLine="709"/>
        <w:rPr>
          <w:rFonts w:eastAsia="Calibri" w:cs="Times New Roman"/>
          <w:spacing w:val="-4"/>
          <w:szCs w:val="28"/>
        </w:rPr>
      </w:pPr>
      <w:r w:rsidRPr="00311F31">
        <w:rPr>
          <w:rFonts w:eastAsia="Calibri" w:cs="Times New Roman"/>
          <w:szCs w:val="28"/>
        </w:rPr>
        <w:t>9. Сообщение, на которое не был предоставлен первый комментарий через систему «Инцидент М</w:t>
      </w:r>
      <w:r>
        <w:rPr>
          <w:rFonts w:eastAsia="Calibri" w:cs="Times New Roman"/>
          <w:szCs w:val="28"/>
        </w:rPr>
        <w:t>енеджмент» за рабочий день (с 9</w:t>
      </w:r>
      <w:r w:rsidRPr="009C0E71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00 до 17</w:t>
      </w:r>
      <w:r w:rsidRPr="009C0E71">
        <w:rPr>
          <w:rFonts w:eastAsia="Calibri" w:cs="Times New Roman"/>
          <w:szCs w:val="28"/>
        </w:rPr>
        <w:t>.</w:t>
      </w:r>
      <w:r w:rsidRPr="00311F31">
        <w:rPr>
          <w:rFonts w:eastAsia="Calibri" w:cs="Times New Roman"/>
          <w:szCs w:val="28"/>
        </w:rPr>
        <w:t xml:space="preserve">00) с момента </w:t>
      </w:r>
      <w:r w:rsidRPr="00F77B23">
        <w:rPr>
          <w:rFonts w:eastAsia="Calibri" w:cs="Times New Roman"/>
          <w:spacing w:val="-4"/>
          <w:szCs w:val="28"/>
        </w:rPr>
        <w:t xml:space="preserve">создания инцидента, считается просроченным инцидентом. </w:t>
      </w:r>
      <w:r w:rsidR="00F77B23" w:rsidRPr="00F77B23">
        <w:rPr>
          <w:rFonts w:eastAsia="Calibri" w:cs="Times New Roman"/>
          <w:spacing w:val="-4"/>
          <w:szCs w:val="28"/>
        </w:rPr>
        <w:t xml:space="preserve">Количество таких </w:t>
      </w:r>
      <w:r w:rsidR="00F77B23">
        <w:rPr>
          <w:rFonts w:eastAsia="Calibri" w:cs="Times New Roman"/>
          <w:spacing w:val="-4"/>
          <w:szCs w:val="28"/>
        </w:rPr>
        <w:t xml:space="preserve">                   </w:t>
      </w:r>
      <w:r w:rsidR="00F77B23" w:rsidRPr="00F77B23">
        <w:rPr>
          <w:rFonts w:eastAsia="Calibri" w:cs="Times New Roman"/>
          <w:spacing w:val="-4"/>
          <w:szCs w:val="28"/>
        </w:rPr>
        <w:t xml:space="preserve">сообщений влияет на внутренний рейтинг муниципалитета и на позицию округа </w:t>
      </w:r>
      <w:r w:rsidR="00F77B23">
        <w:rPr>
          <w:rFonts w:eastAsia="Calibri" w:cs="Times New Roman"/>
          <w:spacing w:val="-4"/>
          <w:szCs w:val="28"/>
        </w:rPr>
        <w:t xml:space="preserve">                  </w:t>
      </w:r>
      <w:r w:rsidR="00F77B23" w:rsidRPr="00F77B23">
        <w:rPr>
          <w:rFonts w:eastAsia="Calibri" w:cs="Times New Roman"/>
          <w:spacing w:val="-4"/>
          <w:szCs w:val="28"/>
        </w:rPr>
        <w:t>в федеральном рейтинге.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10. При рассмотрении и подготовке комментариев ответственное лицо 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обязано: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- принимать меры для объективного и всестороннего рассмотрения поставленных в сообщении вопросов;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- соблюдать сроки рассмотрения сообщения, подготовки и направления 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ответа, предоставлять информацию оперативно и своевременно;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- обеспечивать качество, полноту и достоверность предоставляемых 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           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ответов;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- еженедельно информировать руководство структурного подразделения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br/>
      </w:r>
      <w:r w:rsidRPr="00F77B23">
        <w:rPr>
          <w:rFonts w:eastAsia="Times New Roman" w:cs="Times New Roman"/>
          <w:color w:val="0D0D0D" w:themeColor="text1" w:themeTint="F2"/>
          <w:spacing w:val="-6"/>
          <w:szCs w:val="28"/>
          <w:lang w:eastAsia="ru-RU"/>
        </w:rPr>
        <w:t>о причинах систематических жалоб граждан для принятия управленческих решений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и предотвращения распространения негативной информации в публичном </w:t>
      </w:r>
      <w:r w:rsidR="00F77B23" w:rsidRP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           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пространстве.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</w:p>
    <w:p w:rsidR="000F5B5B" w:rsidRPr="006B4B56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11. Комментарий на сообщение должен быть простым и понятным, </w:t>
      </w:r>
      <w:r w:rsidR="00F77B23" w:rsidRP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                 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в доступном для понимания изложении, исключающем двусмысленное толко</w:t>
      </w:r>
      <w:r w:rsidR="00F77B23" w:rsidRPr="00F77B23">
        <w:rPr>
          <w:rFonts w:eastAsia="Times New Roman" w:cs="Times New Roman"/>
          <w:color w:val="0D0D0D" w:themeColor="text1" w:themeTint="F2"/>
          <w:szCs w:val="28"/>
          <w:lang w:eastAsia="ru-RU"/>
        </w:rPr>
        <w:t>-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вание, с сохранением вежливого и позитивного тона общения. В комментарии </w:t>
      </w:r>
      <w:r w:rsidR="00F77B23" w:rsidRP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не должно быть формализма, </w:t>
      </w:r>
      <w:r w:rsidRPr="00311F31">
        <w:rPr>
          <w:color w:val="0D0D0D" w:themeColor="text1" w:themeTint="F2"/>
        </w:rPr>
        <w:t xml:space="preserve">канцеляризма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и формальных юридических подробностей, лишней справочной информации. Текст комментария не должен напоминать официальный документ. Объем комментария должен быть минимальным, </w:t>
      </w:r>
      <w:r w:rsidR="00F77B23" w:rsidRPr="006B4B56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а стиль изложения </w:t>
      </w:r>
      <w:r w:rsidRPr="009C0E71">
        <w:rPr>
          <w:rFonts w:eastAsia="Times New Roman" w:cs="Times New Roman"/>
          <w:color w:val="0D0D0D" w:themeColor="text1" w:themeTint="F2"/>
          <w:szCs w:val="28"/>
          <w:lang w:eastAsia="ru-RU"/>
        </w:rPr>
        <w:t>–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неформальным.</w:t>
      </w:r>
      <w:r w:rsidR="00F77B23" w:rsidRPr="006B4B56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12. Комментарий должен соответствовать формату общения в социальных сетях, отвечать на сообщение пользователя и содержать: 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- полную информацию о мерах, принятых для решения вопроса, содержащегося в публикации, сведения об этапах и сроках его решения, либо обосно</w:t>
      </w:r>
      <w:r w:rsidR="00F77B23" w:rsidRPr="00F77B23">
        <w:rPr>
          <w:rFonts w:eastAsia="Times New Roman" w:cs="Times New Roman"/>
          <w:color w:val="0D0D0D" w:themeColor="text1" w:themeTint="F2"/>
          <w:szCs w:val="28"/>
          <w:lang w:eastAsia="ru-RU"/>
        </w:rPr>
        <w:t>-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ванную информацию о невозможности решения указанного вопроса, </w:t>
      </w:r>
      <w:r w:rsidR="00F77B23" w:rsidRP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                            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со ссылками на соответствующие правовые акты;</w:t>
      </w:r>
    </w:p>
    <w:p w:rsidR="000F5B5B" w:rsidRPr="00311F31" w:rsidRDefault="000F5B5B" w:rsidP="000F5B5B">
      <w:pPr>
        <w:ind w:firstLine="709"/>
        <w:rPr>
          <w:rFonts w:eastAsia="Times New Roman" w:cs="Times New Roman"/>
          <w:color w:val="0D0D0D" w:themeColor="text1" w:themeTint="F2"/>
          <w:szCs w:val="28"/>
          <w:lang w:eastAsia="ru-RU"/>
        </w:rPr>
      </w:pP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- фотографии, видеозаписи или иные иллюстрированные материалы, </w:t>
      </w:r>
      <w:r w:rsidR="006B4B56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         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подтверждающие принятие мер по решению вопроса, содержащегося в публи</w:t>
      </w:r>
      <w:r w:rsidR="006B4B56">
        <w:rPr>
          <w:rFonts w:eastAsia="Times New Roman" w:cs="Times New Roman"/>
          <w:color w:val="0D0D0D" w:themeColor="text1" w:themeTint="F2"/>
          <w:szCs w:val="28"/>
          <w:lang w:eastAsia="ru-RU"/>
        </w:rPr>
        <w:t>-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кации (обязательно при подготовке ответов на </w:t>
      </w:r>
      <w:r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фаст-трек, в остальных случаях </w:t>
      </w:r>
      <w:r w:rsidRPr="009C0E71">
        <w:rPr>
          <w:rFonts w:eastAsia="Times New Roman" w:cs="Times New Roman"/>
          <w:color w:val="0D0D0D" w:themeColor="text1" w:themeTint="F2"/>
          <w:szCs w:val="28"/>
          <w:lang w:eastAsia="ru-RU"/>
        </w:rPr>
        <w:t>–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</w:t>
      </w:r>
      <w:r w:rsidR="00F77B23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                      </w:t>
      </w:r>
      <w:r w:rsidRPr="00311F31">
        <w:rPr>
          <w:rFonts w:eastAsia="Times New Roman" w:cs="Times New Roman"/>
          <w:color w:val="0D0D0D" w:themeColor="text1" w:themeTint="F2"/>
          <w:szCs w:val="28"/>
          <w:lang w:eastAsia="ru-RU"/>
        </w:rPr>
        <w:t>при наличии).</w:t>
      </w:r>
    </w:p>
    <w:p w:rsidR="00F77B23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При формировании проекта ответа на комментарий учитывать следующие критерии, формируемые Центром управления регионом Ханты-Мансийского </w:t>
      </w:r>
      <w:r w:rsidR="00F77B23" w:rsidRPr="00F77B23">
        <w:rPr>
          <w:rFonts w:eastAsia="Times New Roman" w:cs="Times New Roman"/>
          <w:szCs w:val="28"/>
          <w:lang w:eastAsia="ru-RU"/>
        </w:rPr>
        <w:t xml:space="preserve">                 </w:t>
      </w:r>
      <w:r w:rsidRPr="00311F31">
        <w:rPr>
          <w:rFonts w:eastAsia="Times New Roman" w:cs="Times New Roman"/>
          <w:szCs w:val="28"/>
          <w:lang w:eastAsia="ru-RU"/>
        </w:rPr>
        <w:t xml:space="preserve">автономного округа </w:t>
      </w:r>
      <w:r w:rsidR="00F77B23" w:rsidRPr="00F77B23">
        <w:rPr>
          <w:rFonts w:eastAsia="Times New Roman" w:cs="Times New Roman"/>
          <w:szCs w:val="28"/>
          <w:lang w:eastAsia="ru-RU"/>
        </w:rPr>
        <w:t>–</w:t>
      </w:r>
      <w:r w:rsidRPr="00311F31">
        <w:rPr>
          <w:rFonts w:eastAsia="Times New Roman" w:cs="Times New Roman"/>
          <w:szCs w:val="28"/>
          <w:lang w:eastAsia="ru-RU"/>
        </w:rPr>
        <w:t xml:space="preserve"> Югры: </w:t>
      </w:r>
    </w:p>
    <w:p w:rsidR="00F77B23" w:rsidRDefault="00F77B23" w:rsidP="00F77B23">
      <w:pPr>
        <w:ind w:firstLine="709"/>
        <w:rPr>
          <w:rFonts w:eastAsia="Times New Roman" w:cs="Times New Roman"/>
          <w:szCs w:val="28"/>
          <w:lang w:eastAsia="ru-RU"/>
        </w:rPr>
      </w:pPr>
      <w:r w:rsidRPr="00F77B23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F5B5B" w:rsidRPr="00F77B23">
        <w:rPr>
          <w:rFonts w:eastAsia="Times New Roman" w:cs="Times New Roman"/>
          <w:szCs w:val="28"/>
          <w:lang w:eastAsia="ru-RU"/>
        </w:rPr>
        <w:t xml:space="preserve">среднее время реагирования; </w:t>
      </w:r>
    </w:p>
    <w:p w:rsidR="00F77B23" w:rsidRDefault="00F77B23" w:rsidP="00F77B23">
      <w:pPr>
        <w:ind w:firstLine="709"/>
        <w:rPr>
          <w:rFonts w:eastAsia="Times New Roman" w:cs="Times New Roman"/>
          <w:szCs w:val="28"/>
          <w:lang w:eastAsia="ru-RU"/>
        </w:rPr>
      </w:pPr>
      <w:r w:rsidRPr="00F77B23">
        <w:rPr>
          <w:rFonts w:eastAsia="Times New Roman" w:cs="Times New Roman"/>
          <w:szCs w:val="28"/>
          <w:lang w:eastAsia="ru-RU"/>
        </w:rPr>
        <w:t xml:space="preserve">- </w:t>
      </w:r>
      <w:r w:rsidR="000F5B5B" w:rsidRPr="00F77B23">
        <w:rPr>
          <w:rFonts w:eastAsia="Times New Roman" w:cs="Times New Roman"/>
          <w:szCs w:val="28"/>
          <w:lang w:eastAsia="ru-RU"/>
        </w:rPr>
        <w:t xml:space="preserve">количество решенных инцидентов; </w:t>
      </w:r>
    </w:p>
    <w:p w:rsidR="00F77B23" w:rsidRDefault="00F77B23" w:rsidP="00F77B23">
      <w:pPr>
        <w:ind w:firstLine="709"/>
        <w:rPr>
          <w:rFonts w:eastAsia="Times New Roman" w:cs="Times New Roman"/>
          <w:szCs w:val="28"/>
          <w:lang w:eastAsia="ru-RU"/>
        </w:rPr>
      </w:pPr>
      <w:r w:rsidRPr="00F77B23">
        <w:rPr>
          <w:rFonts w:eastAsia="Times New Roman" w:cs="Times New Roman"/>
          <w:szCs w:val="28"/>
          <w:lang w:eastAsia="ru-RU"/>
        </w:rPr>
        <w:t xml:space="preserve">- </w:t>
      </w:r>
      <w:r w:rsidR="000F5B5B" w:rsidRPr="00F77B23">
        <w:rPr>
          <w:rFonts w:eastAsia="Times New Roman" w:cs="Times New Roman"/>
          <w:szCs w:val="28"/>
          <w:lang w:eastAsia="ru-RU"/>
        </w:rPr>
        <w:t xml:space="preserve">количество инцидентов с просроченными сроками выполнения; </w:t>
      </w:r>
    </w:p>
    <w:p w:rsidR="000F5B5B" w:rsidRPr="00F77B23" w:rsidRDefault="00F77B23" w:rsidP="00F77B23">
      <w:pPr>
        <w:ind w:firstLine="709"/>
        <w:rPr>
          <w:rFonts w:eastAsia="Times New Roman" w:cs="Times New Roman"/>
          <w:szCs w:val="28"/>
          <w:lang w:eastAsia="ru-RU"/>
        </w:rPr>
      </w:pPr>
      <w:r w:rsidRPr="006B4B56">
        <w:rPr>
          <w:rFonts w:eastAsia="Times New Roman" w:cs="Times New Roman"/>
          <w:szCs w:val="28"/>
          <w:lang w:eastAsia="ru-RU"/>
        </w:rPr>
        <w:t xml:space="preserve">- </w:t>
      </w:r>
      <w:r w:rsidR="000F5B5B" w:rsidRPr="00F77B23">
        <w:rPr>
          <w:rFonts w:eastAsia="Times New Roman" w:cs="Times New Roman"/>
          <w:szCs w:val="28"/>
          <w:lang w:eastAsia="ru-RU"/>
        </w:rPr>
        <w:t>качество предоставленных ответов.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Система оценки качества ответов включает следующие аспекты: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Недочеты:</w:t>
      </w:r>
    </w:p>
    <w:p w:rsidR="000F5B5B" w:rsidRPr="00F77B23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переадресация запроса в другое ведомство или на личны</w:t>
      </w:r>
      <w:r>
        <w:rPr>
          <w:rFonts w:eastAsia="Times New Roman" w:cs="Times New Roman"/>
          <w:szCs w:val="28"/>
          <w:lang w:eastAsia="ru-RU"/>
        </w:rPr>
        <w:t>й прием</w:t>
      </w:r>
      <w:r w:rsidR="00F77B23" w:rsidRPr="00F77B23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311F31">
        <w:rPr>
          <w:rFonts w:eastAsia="Times New Roman" w:cs="Times New Roman"/>
          <w:szCs w:val="28"/>
          <w:lang w:eastAsia="ru-RU"/>
        </w:rPr>
        <w:t>без разъяснений причин;</w:t>
      </w:r>
      <w:r w:rsidR="00F77B23" w:rsidRP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szCs w:val="28"/>
          <w:lang w:eastAsia="ru-RU"/>
        </w:rPr>
        <w:t xml:space="preserve">недостаток информации в ответе (отсутствие контактных данных, наименования ведомства, сроков выполнения, мер и иных сведений, необходимых </w:t>
      </w:r>
      <w:r w:rsidR="00F77B23" w:rsidRPr="00F77B23">
        <w:rPr>
          <w:rFonts w:eastAsia="Times New Roman" w:cs="Times New Roman"/>
          <w:szCs w:val="28"/>
          <w:lang w:eastAsia="ru-RU"/>
        </w:rPr>
        <w:t xml:space="preserve">                    </w:t>
      </w:r>
      <w:r w:rsidRPr="00311F31">
        <w:rPr>
          <w:rFonts w:eastAsia="Times New Roman" w:cs="Times New Roman"/>
          <w:szCs w:val="28"/>
          <w:lang w:eastAsia="ru-RU"/>
        </w:rPr>
        <w:t>для полного разрешения вопроса);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дублирование одного и того же ответа на несколько инцидентов в рамках одного поста (за исключением случаев, когда речь идет об одной и той же ситуации);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наличие более двух грамматических ошибок в тексте;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F77B23">
        <w:rPr>
          <w:rFonts w:eastAsia="Times New Roman" w:cs="Times New Roman"/>
          <w:spacing w:val="-4"/>
          <w:szCs w:val="28"/>
          <w:lang w:eastAsia="ru-RU"/>
        </w:rPr>
        <w:t>- использование шаблонных фраз («сообщаем следующее», «во исполнение»,</w:t>
      </w:r>
      <w:r w:rsidRPr="00311F31">
        <w:rPr>
          <w:rFonts w:eastAsia="Times New Roman" w:cs="Times New Roman"/>
          <w:szCs w:val="28"/>
          <w:lang w:eastAsia="ru-RU"/>
        </w:rPr>
        <w:t xml:space="preserve"> </w:t>
      </w:r>
      <w:r w:rsidRPr="00F77B23">
        <w:rPr>
          <w:rFonts w:eastAsia="Times New Roman" w:cs="Times New Roman"/>
          <w:spacing w:val="-6"/>
          <w:szCs w:val="28"/>
          <w:lang w:eastAsia="ru-RU"/>
        </w:rPr>
        <w:t>«по Вашему обращению», «уведомляем Вас», «дополнительно сообщаем/</w:t>
      </w:r>
      <w:r w:rsidR="00F77B23" w:rsidRPr="00F77B23">
        <w:rPr>
          <w:rFonts w:eastAsia="Times New Roman" w:cs="Times New Roman"/>
          <w:spacing w:val="-6"/>
          <w:szCs w:val="28"/>
          <w:lang w:eastAsia="ru-RU"/>
        </w:rPr>
        <w:t>уточняем</w:t>
      </w:r>
      <w:r w:rsidR="00F77B23">
        <w:rPr>
          <w:rFonts w:eastAsia="Times New Roman" w:cs="Times New Roman"/>
          <w:szCs w:val="28"/>
          <w:lang w:eastAsia="ru-RU"/>
        </w:rPr>
        <w:t>/ информируем» и другое</w:t>
      </w:r>
      <w:r w:rsidRPr="00311F31">
        <w:rPr>
          <w:rFonts w:eastAsia="Times New Roman" w:cs="Times New Roman"/>
          <w:szCs w:val="28"/>
          <w:lang w:eastAsia="ru-RU"/>
        </w:rPr>
        <w:t>).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Ошибки: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косвенный ответ на поставленный вопрос;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неполное освещение всех вопросов, заданных автором;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szCs w:val="28"/>
          <w:lang w:eastAsia="ru-RU"/>
        </w:rPr>
        <w:t>предоставление избыточной справочной информации, перегруженной лишними фактами и цифровыми данными;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szCs w:val="28"/>
          <w:lang w:eastAsia="ru-RU"/>
        </w:rPr>
        <w:t>использование сарказма, панибратства или неуместные рассуждения                                     в тексте ответа;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проявление безразличия к запросу;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отсутствие конкретики в ответе (например</w:t>
      </w:r>
      <w:r w:rsidR="00F77B23">
        <w:rPr>
          <w:rFonts w:eastAsia="Times New Roman" w:cs="Times New Roman"/>
          <w:szCs w:val="28"/>
          <w:lang w:eastAsia="ru-RU"/>
        </w:rPr>
        <w:t>,</w:t>
      </w:r>
      <w:r w:rsidRPr="00311F31">
        <w:rPr>
          <w:rFonts w:eastAsia="Times New Roman" w:cs="Times New Roman"/>
          <w:szCs w:val="28"/>
          <w:lang w:eastAsia="ru-RU"/>
        </w:rPr>
        <w:t xml:space="preserve"> формулировки типа «вопрос взят на контроль», «принято в обработку» и т</w:t>
      </w:r>
      <w:r w:rsidR="00F77B23">
        <w:rPr>
          <w:rFonts w:eastAsia="Times New Roman" w:cs="Times New Roman"/>
          <w:szCs w:val="28"/>
          <w:lang w:eastAsia="ru-RU"/>
        </w:rPr>
        <w:t>ак далее</w:t>
      </w:r>
      <w:r w:rsidRPr="00311F31">
        <w:rPr>
          <w:rFonts w:eastAsia="Times New Roman" w:cs="Times New Roman"/>
          <w:szCs w:val="28"/>
          <w:lang w:eastAsia="ru-RU"/>
        </w:rPr>
        <w:t>);</w:t>
      </w:r>
      <w:r w:rsid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szCs w:val="28"/>
          <w:lang w:eastAsia="ru-RU"/>
        </w:rPr>
        <w:t>предоставление сухого, бюрократического ответа с чрезмерным использованием канцелярских оборотов (за исключением случаев, когда в начале ответа поясняется необходимость такого стиля изложения);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неуместное уточнение информации, когда из сообщения автора все ясно;</w:t>
      </w:r>
    </w:p>
    <w:p w:rsidR="000F5B5B" w:rsidRPr="00F77B23" w:rsidRDefault="000F5B5B" w:rsidP="000F5B5B">
      <w:pPr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F77B23">
        <w:rPr>
          <w:rFonts w:eastAsia="Times New Roman" w:cs="Times New Roman"/>
          <w:spacing w:val="-6"/>
          <w:szCs w:val="28"/>
          <w:lang w:eastAsia="ru-RU"/>
        </w:rPr>
        <w:t>- предоставление фотографий, не имеющих отношения к указанной локации;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11F31">
        <w:rPr>
          <w:rFonts w:eastAsia="Times New Roman" w:cs="Times New Roman"/>
          <w:szCs w:val="28"/>
          <w:lang w:eastAsia="ru-RU"/>
        </w:rPr>
        <w:t xml:space="preserve">отрицание наличия проблемы без предоставления соответствующих </w:t>
      </w:r>
      <w:r w:rsidR="00F77B23">
        <w:rPr>
          <w:rFonts w:eastAsia="Times New Roman" w:cs="Times New Roman"/>
          <w:szCs w:val="28"/>
          <w:lang w:eastAsia="ru-RU"/>
        </w:rPr>
        <w:t xml:space="preserve">               </w:t>
      </w:r>
      <w:r w:rsidRPr="00311F31">
        <w:rPr>
          <w:rFonts w:eastAsia="Times New Roman" w:cs="Times New Roman"/>
          <w:szCs w:val="28"/>
          <w:lang w:eastAsia="ru-RU"/>
        </w:rPr>
        <w:t>доказательств.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Грубые ошибки: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проявление грубости или хамства в ответе;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обвинения в адрес граждан (например</w:t>
      </w:r>
      <w:r w:rsidR="00F77B23">
        <w:rPr>
          <w:rFonts w:eastAsia="Times New Roman" w:cs="Times New Roman"/>
          <w:szCs w:val="28"/>
          <w:lang w:eastAsia="ru-RU"/>
        </w:rPr>
        <w:t>,</w:t>
      </w:r>
      <w:r w:rsidRPr="00311F31">
        <w:rPr>
          <w:rFonts w:eastAsia="Times New Roman" w:cs="Times New Roman"/>
          <w:szCs w:val="28"/>
          <w:lang w:eastAsia="ru-RU"/>
        </w:rPr>
        <w:t xml:space="preserve"> в бездействии);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F77B23">
        <w:rPr>
          <w:rFonts w:eastAsia="Times New Roman" w:cs="Times New Roman"/>
          <w:spacing w:val="-4"/>
          <w:szCs w:val="28"/>
          <w:lang w:eastAsia="ru-RU"/>
        </w:rPr>
        <w:t>- цитирование нормативно-правовых актов вместо предоставления конкретн</w:t>
      </w:r>
      <w:r w:rsidRPr="00311F31">
        <w:rPr>
          <w:rFonts w:eastAsia="Times New Roman" w:cs="Times New Roman"/>
          <w:szCs w:val="28"/>
          <w:lang w:eastAsia="ru-RU"/>
        </w:rPr>
        <w:t>ого ответа;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предоставление отписки;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оправдания вместо решения вопроса;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предоставление ошибочной информации;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- отсутствие ответа на поставленный вопрос.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>13. Если сообщение содержит несколько вопросов, комментарий на сообщение должен содержать краткий ответ на каждый из поставленных вопросов</w:t>
      </w:r>
      <w:r w:rsidR="00F77B23">
        <w:rPr>
          <w:rFonts w:eastAsia="Times New Roman" w:cs="Times New Roman"/>
          <w:szCs w:val="28"/>
          <w:lang w:eastAsia="ru-RU"/>
        </w:rPr>
        <w:t xml:space="preserve">                  </w:t>
      </w:r>
      <w:r w:rsidRPr="00311F31">
        <w:rPr>
          <w:rFonts w:eastAsia="Times New Roman" w:cs="Times New Roman"/>
          <w:szCs w:val="28"/>
          <w:lang w:eastAsia="ru-RU"/>
        </w:rPr>
        <w:t xml:space="preserve"> с конкретным указанием фактов и принятых решений.</w:t>
      </w:r>
      <w:r w:rsid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F77B23">
        <w:rPr>
          <w:rFonts w:eastAsia="Times New Roman" w:cs="Times New Roman"/>
          <w:spacing w:val="-6"/>
          <w:szCs w:val="28"/>
          <w:lang w:eastAsia="ru-RU"/>
        </w:rPr>
        <w:t>14. Ответственное лицо готовит проект комментария, направляет его на согласование</w:t>
      </w:r>
      <w:r w:rsidRPr="00311F31">
        <w:rPr>
          <w:rFonts w:eastAsia="Times New Roman" w:cs="Times New Roman"/>
          <w:szCs w:val="28"/>
          <w:lang w:eastAsia="ru-RU"/>
        </w:rPr>
        <w:t xml:space="preserve"> в отдел, в случае получения замечания от отдела – дорабатывает </w:t>
      </w:r>
      <w:r w:rsidR="00F77B23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11F31">
        <w:rPr>
          <w:rFonts w:eastAsia="Times New Roman" w:cs="Times New Roman"/>
          <w:szCs w:val="28"/>
          <w:lang w:eastAsia="ru-RU"/>
        </w:rPr>
        <w:t>и направляет повторно в течение одного часа.</w:t>
      </w:r>
      <w:r w:rsid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15. При выявлении негативных постов, комментариев и повторных обращений по одной и той же теме, когда пользователь выражает несогласие с полученным ответом или недовольство решением проблемы, специалисты комитета </w:t>
      </w:r>
      <w:r w:rsidRPr="00F77B23">
        <w:rPr>
          <w:rFonts w:eastAsia="Times New Roman" w:cs="Times New Roman"/>
          <w:spacing w:val="-4"/>
          <w:szCs w:val="28"/>
          <w:lang w:eastAsia="ru-RU"/>
        </w:rPr>
        <w:t>информируют заместителя Главы города, курирующего соответствующую сферу,</w:t>
      </w:r>
      <w:r w:rsidRPr="00311F31">
        <w:rPr>
          <w:rFonts w:eastAsia="Times New Roman" w:cs="Times New Roman"/>
          <w:szCs w:val="28"/>
          <w:lang w:eastAsia="ru-RU"/>
        </w:rPr>
        <w:t xml:space="preserve"> в целях принятия управленческого решения по урегулированию вопроса. 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16. В случае распространения в социальной сети резонансных и социально </w:t>
      </w:r>
      <w:r w:rsidRPr="00F77B23">
        <w:rPr>
          <w:rFonts w:eastAsia="Times New Roman" w:cs="Times New Roman"/>
          <w:spacing w:val="-4"/>
          <w:szCs w:val="28"/>
          <w:lang w:eastAsia="ru-RU"/>
        </w:rPr>
        <w:t>значимых событий, которые могут нести репутационные риски, а также скомпрометировать</w:t>
      </w:r>
      <w:r w:rsidRPr="00311F31">
        <w:rPr>
          <w:rFonts w:eastAsia="Times New Roman" w:cs="Times New Roman"/>
          <w:szCs w:val="28"/>
          <w:lang w:eastAsia="ru-RU"/>
        </w:rPr>
        <w:t xml:space="preserve"> органы публичной власти, ответственное лицо готовит информационную справку о принимаемых мерах, направленных на устранение причин </w:t>
      </w:r>
      <w:r w:rsidR="00F77B23">
        <w:rPr>
          <w:rFonts w:eastAsia="Times New Roman" w:cs="Times New Roman"/>
          <w:szCs w:val="28"/>
          <w:lang w:eastAsia="ru-RU"/>
        </w:rPr>
        <w:t xml:space="preserve">               </w:t>
      </w:r>
      <w:r w:rsidRPr="00311F31">
        <w:rPr>
          <w:rFonts w:eastAsia="Times New Roman" w:cs="Times New Roman"/>
          <w:szCs w:val="28"/>
          <w:lang w:eastAsia="ru-RU"/>
        </w:rPr>
        <w:t>возникновения события и направляют в комитет в течение одного рабочего дня.</w:t>
      </w:r>
    </w:p>
    <w:bookmarkEnd w:id="5"/>
    <w:p w:rsidR="000F5B5B" w:rsidRPr="00311F31" w:rsidRDefault="000F5B5B" w:rsidP="000F5B5B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F5B5B" w:rsidRPr="00311F31" w:rsidRDefault="000F5B5B" w:rsidP="000F5B5B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311F31">
        <w:rPr>
          <w:rFonts w:eastAsia="Times New Roman" w:cs="Times New Roman"/>
          <w:color w:val="000000" w:themeColor="text1"/>
          <w:spacing w:val="-4"/>
          <w:szCs w:val="28"/>
          <w:lang w:val="en-US" w:eastAsia="ru-RU"/>
        </w:rPr>
        <w:t>II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>. Контроль рассмотрения сообщений</w:t>
      </w:r>
      <w:r w:rsidR="00F77B2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0F5B5B" w:rsidRPr="00311F31" w:rsidRDefault="000F5B5B" w:rsidP="000F5B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pacing w:val="-6"/>
          <w:szCs w:val="28"/>
          <w:lang w:eastAsia="ru-RU"/>
        </w:rPr>
      </w:pPr>
      <w:r w:rsidRPr="00311F31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 xml:space="preserve">1. Контроль 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соблюдения сроков </w:t>
      </w:r>
      <w:r w:rsidRPr="00311F31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 xml:space="preserve">рассмотрения сообщений </w:t>
      </w:r>
      <w:r w:rsidRPr="00311F31">
        <w:rPr>
          <w:rFonts w:eastAsia="Times New Roman" w:cs="Times New Roman"/>
          <w:szCs w:val="28"/>
          <w:lang w:eastAsia="ru-RU"/>
        </w:rPr>
        <w:t xml:space="preserve">пользователей 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>осуществляют специалисты отдела.</w:t>
      </w:r>
    </w:p>
    <w:p w:rsidR="000F5B5B" w:rsidRPr="00311F31" w:rsidRDefault="000F5B5B" w:rsidP="000F5B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2. Ответу подлежат все комментарии, попавшие в систему «Инцидент </w:t>
      </w:r>
      <w:r w:rsidR="00F77B23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F77B23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Менеджмент». Отсчет времени до ответа система ведет автоматически. Все инциденты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 до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лжны быть отработаны в течени</w:t>
      </w:r>
      <w:r w:rsidR="00F77B23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C0E71">
        <w:rPr>
          <w:rFonts w:eastAsia="Times New Roman" w:cs="Times New Roman"/>
          <w:color w:val="000000" w:themeColor="text1"/>
          <w:szCs w:val="28"/>
          <w:lang w:eastAsia="ru-RU"/>
        </w:rPr>
        <w:t>семи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рабочих часов 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с момента поступления. </w:t>
      </w:r>
    </w:p>
    <w:p w:rsidR="000F5B5B" w:rsidRPr="00311F31" w:rsidRDefault="000F5B5B" w:rsidP="000F5B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3. Комментированию из числа отобранных посредством мониторинга </w:t>
      </w:r>
      <w:r w:rsidR="00F77B23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 xml:space="preserve">сообщений подлежат только те, которые содержат конкретный запрос, факты </w:t>
      </w:r>
      <w:r w:rsidR="00F77B23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311F31">
        <w:rPr>
          <w:rFonts w:eastAsia="Times New Roman" w:cs="Times New Roman"/>
          <w:color w:val="000000" w:themeColor="text1"/>
          <w:szCs w:val="28"/>
          <w:lang w:eastAsia="ru-RU"/>
        </w:rPr>
        <w:t>для разбирательства или описание проблемной ситуации.</w:t>
      </w:r>
      <w:r w:rsidR="00F77B2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0F5B5B" w:rsidRPr="00311F31" w:rsidRDefault="000F5B5B" w:rsidP="000F5B5B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4. Еженедельно, а также по поручению председателя комитета отдел предоставляет информацию курирующему заместителю Главы города о </w:t>
      </w:r>
      <w:r w:rsidRPr="00F77B23">
        <w:rPr>
          <w:rFonts w:eastAsia="Times New Roman" w:cs="Times New Roman"/>
          <w:spacing w:val="-4"/>
          <w:szCs w:val="28"/>
          <w:lang w:eastAsia="ru-RU"/>
        </w:rPr>
        <w:t>количестве поступивших сообщений и их своевременном исполнении, а также о качестве</w:t>
      </w:r>
      <w:r w:rsidRPr="00311F31">
        <w:rPr>
          <w:rFonts w:eastAsia="Times New Roman" w:cs="Times New Roman"/>
          <w:szCs w:val="28"/>
          <w:lang w:eastAsia="ru-RU"/>
        </w:rPr>
        <w:t xml:space="preserve"> подготовленных комментариев структурными подразделениями Администрации города. При подготовке информации по качеству подготовленных комментариев учитывается отчетность, автоматически формируемая системой «Инцидент </w:t>
      </w:r>
      <w:r w:rsidR="00F77B23">
        <w:rPr>
          <w:rFonts w:eastAsia="Times New Roman" w:cs="Times New Roman"/>
          <w:szCs w:val="28"/>
          <w:lang w:eastAsia="ru-RU"/>
        </w:rPr>
        <w:t xml:space="preserve">              </w:t>
      </w:r>
      <w:r w:rsidRPr="00311F31">
        <w:rPr>
          <w:rFonts w:eastAsia="Times New Roman" w:cs="Times New Roman"/>
          <w:szCs w:val="28"/>
          <w:lang w:eastAsia="ru-RU"/>
        </w:rPr>
        <w:t>Менеджмент».</w:t>
      </w:r>
      <w:r w:rsid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5. Руководитель структурного подразделения Администрации города </w:t>
      </w:r>
      <w:r w:rsidR="00F77B23">
        <w:rPr>
          <w:rFonts w:eastAsia="Times New Roman" w:cs="Times New Roman"/>
          <w:szCs w:val="28"/>
          <w:lang w:eastAsia="ru-RU"/>
        </w:rPr>
        <w:t xml:space="preserve">              </w:t>
      </w:r>
      <w:r w:rsidRPr="00311F31">
        <w:rPr>
          <w:rFonts w:eastAsia="Times New Roman" w:cs="Times New Roman"/>
          <w:szCs w:val="28"/>
          <w:lang w:eastAsia="ru-RU"/>
        </w:rPr>
        <w:t xml:space="preserve">осуществляет контроль за соблюдением ответственным лицом настоящего </w:t>
      </w:r>
      <w:r w:rsidR="00F77B23">
        <w:rPr>
          <w:rFonts w:eastAsia="Times New Roman" w:cs="Times New Roman"/>
          <w:szCs w:val="28"/>
          <w:lang w:eastAsia="ru-RU"/>
        </w:rPr>
        <w:t xml:space="preserve">                   </w:t>
      </w:r>
      <w:r w:rsidRPr="00311F31">
        <w:rPr>
          <w:rFonts w:eastAsia="Times New Roman" w:cs="Times New Roman"/>
          <w:szCs w:val="28"/>
          <w:lang w:eastAsia="ru-RU"/>
        </w:rPr>
        <w:t>порядка.</w:t>
      </w:r>
      <w:r w:rsidR="00F77B23">
        <w:rPr>
          <w:rFonts w:eastAsia="Times New Roman" w:cs="Times New Roman"/>
          <w:szCs w:val="28"/>
          <w:lang w:eastAsia="ru-RU"/>
        </w:rPr>
        <w:t xml:space="preserve"> </w:t>
      </w:r>
    </w:p>
    <w:p w:rsidR="000F5B5B" w:rsidRPr="00311F31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  <w:r w:rsidRPr="00311F31">
        <w:rPr>
          <w:rFonts w:eastAsia="Times New Roman" w:cs="Times New Roman"/>
          <w:szCs w:val="28"/>
          <w:lang w:eastAsia="ru-RU"/>
        </w:rPr>
        <w:t xml:space="preserve">6. Руководитель структурного подразделения Администрации города, </w:t>
      </w:r>
      <w:r w:rsidR="00F77B23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F77B23">
        <w:rPr>
          <w:rFonts w:eastAsia="Times New Roman" w:cs="Times New Roman"/>
          <w:spacing w:val="-4"/>
          <w:szCs w:val="28"/>
          <w:lang w:eastAsia="ru-RU"/>
        </w:rPr>
        <w:t>а также ответственное лицо несут персональную ответственность за несоблюдение</w:t>
      </w:r>
      <w:r w:rsidRPr="00311F31">
        <w:rPr>
          <w:rFonts w:eastAsia="Times New Roman" w:cs="Times New Roman"/>
          <w:szCs w:val="28"/>
          <w:lang w:eastAsia="ru-RU"/>
        </w:rPr>
        <w:t xml:space="preserve"> требований настоящего порядка.</w:t>
      </w:r>
    </w:p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</w:p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</w:p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  <w:sectPr w:rsidR="000F5B5B" w:rsidSect="000F5B5B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0F5B5B" w:rsidRPr="00311F31" w:rsidRDefault="000F5B5B" w:rsidP="000F5B5B">
      <w:pPr>
        <w:tabs>
          <w:tab w:val="left" w:pos="11057"/>
        </w:tabs>
        <w:suppressAutoHyphens/>
        <w:ind w:left="11057"/>
        <w:rPr>
          <w:szCs w:val="28"/>
        </w:rPr>
      </w:pPr>
      <w:r w:rsidRPr="00311F31">
        <w:rPr>
          <w:szCs w:val="28"/>
        </w:rPr>
        <w:t xml:space="preserve">Приложение </w:t>
      </w:r>
      <w:r>
        <w:rPr>
          <w:szCs w:val="28"/>
        </w:rPr>
        <w:t>4</w:t>
      </w:r>
    </w:p>
    <w:p w:rsidR="000F5B5B" w:rsidRPr="00311F31" w:rsidRDefault="000F5B5B" w:rsidP="000F5B5B">
      <w:pPr>
        <w:tabs>
          <w:tab w:val="left" w:pos="11057"/>
        </w:tabs>
        <w:suppressAutoHyphens/>
        <w:ind w:left="11057"/>
        <w:rPr>
          <w:szCs w:val="28"/>
        </w:rPr>
      </w:pPr>
      <w:r>
        <w:rPr>
          <w:szCs w:val="28"/>
        </w:rPr>
        <w:t xml:space="preserve">к распоряжению </w:t>
      </w:r>
    </w:p>
    <w:p w:rsidR="000F5B5B" w:rsidRPr="00311F31" w:rsidRDefault="000F5B5B" w:rsidP="000F5B5B">
      <w:pPr>
        <w:tabs>
          <w:tab w:val="left" w:pos="11057"/>
        </w:tabs>
        <w:suppressAutoHyphens/>
        <w:ind w:left="11057"/>
        <w:rPr>
          <w:szCs w:val="28"/>
        </w:rPr>
      </w:pPr>
      <w:r w:rsidRPr="00311F31">
        <w:rPr>
          <w:szCs w:val="28"/>
        </w:rPr>
        <w:t>Администрации города</w:t>
      </w:r>
    </w:p>
    <w:p w:rsidR="000F5B5B" w:rsidRDefault="000F5B5B" w:rsidP="000F5B5B">
      <w:pPr>
        <w:tabs>
          <w:tab w:val="left" w:pos="11057"/>
        </w:tabs>
        <w:suppressAutoHyphens/>
        <w:ind w:left="11057"/>
        <w:rPr>
          <w:szCs w:val="28"/>
        </w:rPr>
      </w:pPr>
      <w:r>
        <w:rPr>
          <w:szCs w:val="28"/>
        </w:rPr>
        <w:t xml:space="preserve">от ____________ </w:t>
      </w:r>
      <w:r w:rsidRPr="00311F31">
        <w:rPr>
          <w:szCs w:val="28"/>
        </w:rPr>
        <w:t xml:space="preserve">№ </w:t>
      </w:r>
      <w:r>
        <w:rPr>
          <w:szCs w:val="28"/>
        </w:rPr>
        <w:t>_______</w:t>
      </w:r>
    </w:p>
    <w:p w:rsidR="000F5B5B" w:rsidRPr="00311F31" w:rsidRDefault="000F5B5B" w:rsidP="000F5B5B">
      <w:pPr>
        <w:pStyle w:val="a6"/>
        <w:tabs>
          <w:tab w:val="left" w:pos="1134"/>
        </w:tabs>
        <w:ind w:left="0" w:firstLine="709"/>
        <w:jc w:val="center"/>
        <w:rPr>
          <w:rFonts w:cs="Times New Roman"/>
          <w:szCs w:val="28"/>
        </w:rPr>
      </w:pPr>
    </w:p>
    <w:p w:rsidR="000F5B5B" w:rsidRPr="00311F31" w:rsidRDefault="000F5B5B" w:rsidP="000F5B5B">
      <w:pPr>
        <w:pStyle w:val="a6"/>
        <w:tabs>
          <w:tab w:val="left" w:pos="1134"/>
        </w:tabs>
        <w:ind w:left="0" w:firstLine="709"/>
        <w:jc w:val="center"/>
        <w:rPr>
          <w:rFonts w:cs="Times New Roman"/>
          <w:szCs w:val="28"/>
        </w:rPr>
      </w:pPr>
    </w:p>
    <w:p w:rsidR="000F5B5B" w:rsidRDefault="000F5B5B" w:rsidP="000F5B5B">
      <w:pPr>
        <w:pStyle w:val="a6"/>
        <w:ind w:left="0"/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 xml:space="preserve">Реестр </w:t>
      </w:r>
    </w:p>
    <w:p w:rsidR="000F5B5B" w:rsidRDefault="000F5B5B" w:rsidP="000F5B5B">
      <w:pPr>
        <w:pStyle w:val="a6"/>
        <w:ind w:left="0"/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официальных страниц Администрации города, ее структурных подразделений</w:t>
      </w:r>
    </w:p>
    <w:p w:rsidR="000F5B5B" w:rsidRPr="00311F31" w:rsidRDefault="000F5B5B" w:rsidP="000F5B5B">
      <w:pPr>
        <w:pStyle w:val="a6"/>
        <w:ind w:left="0"/>
        <w:jc w:val="center"/>
        <w:rPr>
          <w:rFonts w:cs="Times New Roman"/>
          <w:szCs w:val="28"/>
        </w:rPr>
      </w:pPr>
      <w:r w:rsidRPr="00311F31">
        <w:rPr>
          <w:rFonts w:cs="Times New Roman"/>
          <w:szCs w:val="28"/>
        </w:rPr>
        <w:t>и муниципальных организаций в социальных сетях</w:t>
      </w:r>
    </w:p>
    <w:p w:rsidR="000F5B5B" w:rsidRPr="00F77B23" w:rsidRDefault="000F5B5B" w:rsidP="000F5B5B">
      <w:pPr>
        <w:pStyle w:val="a6"/>
        <w:tabs>
          <w:tab w:val="left" w:pos="1134"/>
        </w:tabs>
        <w:ind w:left="0" w:firstLine="709"/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rPr>
          <w:trHeight w:val="1417"/>
        </w:trPr>
        <w:tc>
          <w:tcPr>
            <w:tcW w:w="562" w:type="dxa"/>
          </w:tcPr>
          <w:p w:rsidR="000F5B5B" w:rsidRPr="000D049E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Наименование органа 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местного самоуправления, 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структурного подразделения 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Администрации города, </w:t>
            </w:r>
          </w:p>
          <w:p w:rsidR="000F5B5B" w:rsidRPr="000D049E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9C0E71">
              <w:rPr>
                <w:sz w:val="24"/>
                <w:szCs w:val="24"/>
              </w:rPr>
              <w:t>муниципальной</w:t>
            </w:r>
            <w:r w:rsidRPr="000D049E">
              <w:rPr>
                <w:sz w:val="24"/>
                <w:szCs w:val="24"/>
              </w:rPr>
              <w:t xml:space="preserve"> организации </w:t>
            </w:r>
          </w:p>
        </w:tc>
        <w:tc>
          <w:tcPr>
            <w:tcW w:w="3402" w:type="dxa"/>
          </w:tcPr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Наименование 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официальной страницы </w:t>
            </w:r>
          </w:p>
          <w:p w:rsidR="000F5B5B" w:rsidRPr="000D049E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в социальных сетях</w:t>
            </w:r>
          </w:p>
        </w:tc>
        <w:tc>
          <w:tcPr>
            <w:tcW w:w="4111" w:type="dxa"/>
          </w:tcPr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Ссылка на официальную страницу 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в социальной сети «ВКонтакте»</w:t>
            </w:r>
            <w:r w:rsidRPr="000D049E">
              <w:rPr>
                <w:sz w:val="24"/>
                <w:szCs w:val="24"/>
              </w:rPr>
              <w:br/>
              <w:t xml:space="preserve">с подтверждением подлинности </w:t>
            </w:r>
          </w:p>
          <w:p w:rsidR="000F5B5B" w:rsidRPr="000D049E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(верификации)</w:t>
            </w:r>
          </w:p>
        </w:tc>
        <w:tc>
          <w:tcPr>
            <w:tcW w:w="3832" w:type="dxa"/>
          </w:tcPr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Ссылка на официальную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страницу в социальной </w:t>
            </w:r>
          </w:p>
          <w:p w:rsid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сети «Одноклассники»</w:t>
            </w:r>
            <w:r w:rsidRPr="000D049E">
              <w:rPr>
                <w:sz w:val="24"/>
                <w:szCs w:val="24"/>
              </w:rPr>
              <w:br/>
              <w:t xml:space="preserve">с подтверждением </w:t>
            </w:r>
          </w:p>
          <w:p w:rsidR="000F5B5B" w:rsidRPr="000D049E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подлинности (верификации)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Администрация города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Администрация Сургута 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https://vk.com/publicadmsurgut86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https://ok.ru/admsurgut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Департамент архитектуры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и градостроительства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Департамент архитектуры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 градостроительства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https://vk.com/public221313446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-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Департамент имущественных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и земельных отношений города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Департамент имущественных и земельных отношений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https://vk.com/public221332959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https://ok.ru/group/70000002974953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Департамент образования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Образование Сургута </w:t>
            </w:r>
            <w:r>
              <w:rPr>
                <w:sz w:val="24"/>
                <w:szCs w:val="24"/>
              </w:rPr>
              <w:t>–</w:t>
            </w:r>
            <w:r w:rsidRPr="000D049E">
              <w:rPr>
                <w:sz w:val="24"/>
                <w:szCs w:val="24"/>
              </w:rPr>
              <w:t xml:space="preserve">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https://vk.com/do_surgut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https://ok.ru/group/70000003007815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Департамент финансов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Департамент финансов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Администрации г. Сургута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https://vk.com/public221697470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https://ok.ru/group/70000002982214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</w:t>
            </w:r>
            <w:r>
              <w:rPr>
                <w:sz w:val="24"/>
                <w:szCs w:val="24"/>
              </w:rPr>
              <w:t xml:space="preserve"> </w:t>
            </w:r>
            <w:r w:rsidRPr="000D049E">
              <w:rPr>
                <w:sz w:val="24"/>
                <w:szCs w:val="24"/>
              </w:rPr>
              <w:t>4 «Умка»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4 Умка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https://vk.com/public216613851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https://ok.ru/group/70000002843644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6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«Василек» 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Детский сад №6 «Василек»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(г.</w:t>
            </w:r>
            <w:r>
              <w:rPr>
                <w:sz w:val="24"/>
                <w:szCs w:val="24"/>
              </w:rPr>
              <w:t xml:space="preserve"> </w:t>
            </w:r>
            <w:r w:rsidRPr="000D049E">
              <w:rPr>
                <w:sz w:val="24"/>
                <w:szCs w:val="24"/>
              </w:rPr>
              <w:t>Сургут)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https://vk.com/public200301065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https://ok.ru/group/70000002628174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7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«Буровичок»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7 «Буровичок»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https://vk.com/ds7_surgut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https://ok.ru/group/70000002432479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8 «Огонек»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Детский сад № 8 «Огонёк»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https://vk.com/club205887759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https://ok.ru/group/70000002538837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9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«Метелица»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9 «Метелица», </w:t>
            </w:r>
            <w:r w:rsidRPr="000D049E">
              <w:rPr>
                <w:sz w:val="24"/>
                <w:szCs w:val="24"/>
              </w:rPr>
              <w:br/>
              <w:t xml:space="preserve">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https://vk.com/ds9_surgut?from=search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https://ok.ru/group/70000002996467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14 «Брусничка»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14 «Брусничка»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https://vk.com/public216617445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https://ok.ru/group/70000002542531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17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«Белочка»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Детский сад №17 «Белочка»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https://vk.com/public197716084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https://ok.ru/group/70000002634823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18 «Мишутка»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18 «Мишутка» </w:t>
            </w:r>
            <w:r w:rsidRPr="000D049E">
              <w:rPr>
                <w:sz w:val="24"/>
                <w:szCs w:val="24"/>
              </w:rPr>
              <w:br/>
              <w:t>г.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https://vk.com/public217079564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https://ok.ru/group/70000002558521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20 «Югорка»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20 «Югорка»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https://vk.com/public212693028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https://ok.ru/group/70000002525324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22 «Сказка»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22 «Сказка»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https://vk.com/club216662388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https://ok.ru/group/70000002497603</w:t>
            </w:r>
          </w:p>
        </w:tc>
      </w:tr>
    </w:tbl>
    <w:p w:rsidR="00F77B23" w:rsidRDefault="00F77B23"/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81 «Мальвина»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81 «Мальвина»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https://vk.com/ds81_surgut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https://ok.ru/group/70000002622322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25 «Родничок»</w:t>
            </w:r>
          </w:p>
        </w:tc>
        <w:tc>
          <w:tcPr>
            <w:tcW w:w="3402" w:type="dxa"/>
          </w:tcPr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 xml:space="preserve">МБДОУ 25 «Родничок»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https://vk.com/ds25_surgut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https://ok.ru/group/70000002575253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26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«Золотая рыбка»</w:t>
            </w:r>
          </w:p>
        </w:tc>
        <w:tc>
          <w:tcPr>
            <w:tcW w:w="3402" w:type="dxa"/>
          </w:tcPr>
          <w:p w:rsidR="000F5B5B" w:rsidRPr="00F77B23" w:rsidRDefault="000F5B5B" w:rsidP="00F77B23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МБДОУ «Золотая рыбка» № 26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https://vk.com/club211802222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https://ok.ru/group/70000003881262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27 «Микки-Маус»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27 «Микки-Маус», 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https://vk.com/ds27_surgut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https://ok.ru/group/70000002530181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28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«Калинка»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28 «Калинка»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https://vk.com/public211303781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https://ok.ru/group/70000002706255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29 «Журавушка»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ind w:right="-112"/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Детский сад № 29 «Журавушка</w:t>
            </w:r>
            <w:r w:rsidRPr="000D049E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https://vk.com/ds29_surgut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https://ok.ru/group/70000002515847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30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«Семицветик»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30 «Семицветик»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https://vk.com/ds30_surgut</w:t>
            </w:r>
            <w:r w:rsidRPr="000D0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https://ok.ru/group/70000002564953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31 «Снегирёк»</w:t>
            </w:r>
            <w:r w:rsidR="00F77B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31 «Снегирёк»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https://vk.com/public216615606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https://ok.ru/group/70000002708989</w:t>
            </w:r>
          </w:p>
        </w:tc>
      </w:tr>
    </w:tbl>
    <w:p w:rsidR="00F77B23" w:rsidRDefault="00F77B23"/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33 «Аленький цветочек»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33 «Аленький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цветочек»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https://vk.com/public212598621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https://ok.ru/group/70000002580258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34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«Берёзка»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34 «Берёзка»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https://vk.com/ds34_surgut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https://ok.ru/group/70000002628427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36 «Яблонька»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36 «Яблонька»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https://vk.com/ds36_surgut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https://ok.ru/group/70000002526344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37 «Колокольчик»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37 «Колокольчик»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https://vk.com/public216614100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https://ok.ru/group/70000002810870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38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«Зоренька»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38 «Зоренька»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(г.</w:t>
            </w:r>
            <w:r w:rsidR="00F77B23">
              <w:rPr>
                <w:sz w:val="24"/>
                <w:szCs w:val="24"/>
              </w:rPr>
              <w:t xml:space="preserve"> </w:t>
            </w:r>
            <w:r w:rsidRPr="000D049E">
              <w:rPr>
                <w:sz w:val="24"/>
                <w:szCs w:val="24"/>
              </w:rPr>
              <w:t>Сургут)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https://vk.com/public216614028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https://ok.ru/group/70000002499687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40 «Снегурочка»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40 «Снегурочка»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https://vk.com/public216613872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https://ok.ru/ds40.surgut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41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«Рябинушка» 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41 «Рябинушка»,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г.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https://vk.com/ds41_surgut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https://ok.ru/group/70000002644811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43 «Лесная сказка»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43 «Лесная сказка»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https://vk.com/ds43_surgut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https://ok.ru/group/70000002699794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</w:tbl>
    <w:p w:rsidR="00F77B23" w:rsidRDefault="00F77B23"/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44 «Сибирячок»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№ 44 «Сибирячок»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https://vk.com/public216615828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https://ok.ru/group/70000002665801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45 «Волчок»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45 «Волчок»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https://vk.com/public216665715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https://ok.ru/group/70000002643755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47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«Гусельки»</w:t>
            </w:r>
          </w:p>
        </w:tc>
        <w:tc>
          <w:tcPr>
            <w:tcW w:w="3402" w:type="dxa"/>
          </w:tcPr>
          <w:p w:rsidR="00F77B23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МБДОУ 47 Гусельки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город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https://vk.com/public216612113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https://ok.ru/group/70000002739984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48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«Росток»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48 «Росток»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https://vk.com/public216664315</w:t>
            </w:r>
            <w:r w:rsidRPr="000D049E">
              <w:rPr>
                <w:sz w:val="24"/>
                <w:szCs w:val="24"/>
              </w:rPr>
              <w:t xml:space="preserve">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https://ok.ru/group/70000002624053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56 «Искорка»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56 «Искорка»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https://vk.com/ds56_surgut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https://ok.ru/group/70000002625422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61 «Лель»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61 «Лель»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https://vk.com/public216615887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https://ok.ru/group/70000002897768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65 «Фестивальный»</w:t>
            </w:r>
          </w:p>
        </w:tc>
        <w:tc>
          <w:tcPr>
            <w:tcW w:w="3402" w:type="dxa"/>
          </w:tcPr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МБДОУ № 65 «Фестивальный»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https://vk.com/public203908010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https://ok.ru/group/70000002502006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39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70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«Голубок»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70 «Голубок»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https://vk.com/public216614356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https://ok.ru/group/70000002640913</w:t>
            </w:r>
          </w:p>
        </w:tc>
      </w:tr>
    </w:tbl>
    <w:p w:rsidR="00F77B23" w:rsidRDefault="00F77B23"/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74 «Филиппок»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74 «Филиппок»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https://vk.com/ds74_surgut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https://ok.ru/ds74surgut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77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«Бусинка»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77 «Бусинка»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https://vk.com/public205880379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https://ok.ru/group/70000002579976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дошкольное образовательное учреждение детский сад № 78 «Ивушка»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78 «Ивушка»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https://vk.com/ds78_surgut</w:t>
            </w:r>
            <w:r w:rsidRPr="000D049E">
              <w:rPr>
                <w:sz w:val="24"/>
                <w:szCs w:val="24"/>
              </w:rPr>
              <w:t xml:space="preserve">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https://ok.ru/group/70000002635281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89 «Крепыш»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89 «Крепыш»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https://vk.com/public212596560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https://ok.ru/group/70000002456102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дошкольное образовательное учреждение детский сад № 92 «Веснушка»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МБДОУ № 92 «Веснушка»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https://vk.com/public216616383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https://ok.ru/group/70000002535128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«Управление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дошкольными образовательными учреждениями»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  <w:highlight w:val="yellow"/>
              </w:rPr>
            </w:pPr>
            <w:r w:rsidRPr="000D049E">
              <w:rPr>
                <w:sz w:val="24"/>
                <w:szCs w:val="24"/>
              </w:rPr>
              <w:t>МКУ «УДОУ»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https://vk.com/mku_udou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https://ok.ru/group/70000002998609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«Информационно-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организационный центр»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МАУ «Информационно-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организационный центр»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https://vk.com/public216666365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https://ok.ru/group/70000002581364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для детей,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нуждающихся в психолого-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педагогической и медико-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социальной помощи «Центр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диагностики и консультирования»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МКУ «Центр диагностики </w:t>
            </w:r>
          </w:p>
          <w:p w:rsidR="000F5B5B" w:rsidRPr="00F77B23" w:rsidRDefault="000F5B5B" w:rsidP="00F77B23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 xml:space="preserve">и консультирования», г. Сургут 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https://vk.com/cdik_surgut?from=search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https://ok.ru/group/70000002493853</w:t>
            </w:r>
          </w:p>
        </w:tc>
      </w:tr>
    </w:tbl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«Управление учёта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 отчётности образовательных учреждений»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МКУ «УУиООУ»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https://vk.com/uuioou_surgut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https://ok.ru/group/70000002586674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49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гимназия «Лаборатория Салахова»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Гимназия «Лаборатория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Салахова»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https://vk.com/public130547555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https://ok.ru/group/70000002469893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гимназия № 2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гимназия 2 г.</w:t>
            </w:r>
            <w:r w:rsidR="00F77B23">
              <w:rPr>
                <w:sz w:val="24"/>
                <w:szCs w:val="24"/>
              </w:rPr>
              <w:t xml:space="preserve"> </w:t>
            </w:r>
            <w:r w:rsidRPr="000D049E">
              <w:rPr>
                <w:sz w:val="24"/>
                <w:szCs w:val="24"/>
              </w:rPr>
              <w:t>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https://vk.com/gimn2_surgut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https://ok.ru/group/70000002378943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гимназия имени Ф.К. Салманова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гимназия имени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Ф.К. Салманова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https://vk.com/gsalmanova_surgut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https://ok.ru/gsalmanovasurgut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лицей № 1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лицей № 1 г. Сургута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https://vk.com/public187983022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https://ok.ru/group/70000002580392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Сургутский естественно-научный лицей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Сургутский естественно-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научный лицей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https://vk.com/public217098216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https://ok.ru/group/70000002617122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лицей № 3</w:t>
            </w:r>
          </w:p>
        </w:tc>
        <w:tc>
          <w:tcPr>
            <w:tcW w:w="3402" w:type="dxa"/>
          </w:tcPr>
          <w:p w:rsidR="00F77B23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Пресс-центр лицея № 3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https://vk.com/presscenterlic3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https://ok.ru/group/70000002600880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лицей имени генерал-майора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Хисматулина Василия Ивановича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лицей имени генерал-майора Хисматулина В.И.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https://vk.com/lkhismatulina_surgut?from</w:t>
            </w:r>
            <w:r w:rsidRPr="00D753EF">
              <w:rPr>
                <w:sz w:val="24"/>
                <w:szCs w:val="24"/>
              </w:rPr>
              <w:t>=search</w:t>
            </w:r>
            <w:r w:rsidRPr="000D049E">
              <w:rPr>
                <w:sz w:val="24"/>
                <w:szCs w:val="24"/>
              </w:rPr>
              <w:t xml:space="preserve">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https://ok.ru/group/70000002682062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1</w:t>
            </w:r>
          </w:p>
        </w:tc>
        <w:tc>
          <w:tcPr>
            <w:tcW w:w="3402" w:type="dxa"/>
          </w:tcPr>
          <w:p w:rsidR="00F77B23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Школа 1 Сургут |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1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https://vk.com/schoool1surgut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https://ok.ru/group/70000002546055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школа № 12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СШ № 12</w:t>
            </w:r>
          </w:p>
        </w:tc>
        <w:tc>
          <w:tcPr>
            <w:tcW w:w="4111" w:type="dxa"/>
          </w:tcPr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https://vk.com/sc12_surgut?from=search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https://ok.ru/group/70000002636713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школа «Перспектива»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«Перспектива» </w:t>
            </w:r>
            <w:r w:rsidRPr="000D049E">
              <w:rPr>
                <w:sz w:val="24"/>
                <w:szCs w:val="24"/>
              </w:rPr>
              <w:br/>
              <w:t xml:space="preserve">г. Сургут 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https://vk.com/perspektiva_surgut?from=search</w:t>
            </w: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https://ok.ru/shkolaperspektiva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59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начальная школа «Прогимназия»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НШ «Прогимназия»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https://vk.com/progimnasia_surgut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https://ok.ru/group/70000002580457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3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3 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https://vk.com/public161044491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https://ok.ru/group/70000002617416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 4 имени Ларисы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Ивановны Золотухиной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Школа № 4 имени </w:t>
            </w:r>
            <w:r w:rsidRPr="000D049E">
              <w:rPr>
                <w:sz w:val="24"/>
                <w:szCs w:val="24"/>
              </w:rPr>
              <w:br/>
              <w:t xml:space="preserve">Л.И. Золотухиной 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https://vk.com/sc4_surgut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https://ok.ru/group/70000002733432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5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5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https://vk.com/sc5_surgut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https://ok.ru/group/70000002733484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6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6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https://vk.com/sc6_surgut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https://ok.ru/group/70000002646796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 7 </w:t>
            </w:r>
          </w:p>
        </w:tc>
        <w:tc>
          <w:tcPr>
            <w:tcW w:w="3402" w:type="dxa"/>
          </w:tcPr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 xml:space="preserve">МБОУ СОШ № 7 город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https://vk.com/club216665363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https://ok.ru/group/70000009181840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8 имени Сибирцева А.Н.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Школа № 8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имени Сибирцева А.Н.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(Сургут)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https://vk.com/sc8_surgut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https://ok.ru/group/70000002569311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средняя школа № 9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СШ № 9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https://vk.com/club40796652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https://ok.ru/group/70000002676127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 10 с углубленным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изучением отдельных предметов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10 с УИОП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https://vk.com/public203044882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https://ok.ru/group/70000002651573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«Сургутская технологическая школа»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Сургутская технологическая школа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https://vk.com/stsh_surgut?from=search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https://ok.ru/group/70000002401592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69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15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15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https://vk.com/club216661271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https://ok.ru/group/70000002483104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 18 имени Виталия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Яковлевича Алексеева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18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имени Виталия Яковлевича Алексеева 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https://vk.com/sc18_surgut?from=search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https://ok.ru/group/70000002611113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19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19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https://vk.com/public211192777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https://ok.ru/group/70000002569299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20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Двадцаточка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https://vk.com/public200211605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https://ok.ru/group/70000002455620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 22 имени Геннадия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Федотовича Пономарева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22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имени Г.Ф. Пономарева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https://vk.com/sc22_surgut?from=search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https://ok.ru/group/70000002930319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</w:tbl>
    <w:p w:rsidR="00F77B23" w:rsidRDefault="00F77B23"/>
    <w:p w:rsidR="00F77B23" w:rsidRDefault="00F77B23"/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24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24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https://vk.com/public216827658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https://ok.ru/group/70000002461695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25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25 г. Сургут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https://vk.com/sc25_surgut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https://ok.ru/group/70000003885358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26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26 г.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https://vk.com/sc26_surgut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https://ok.ru/group/70000002620521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27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27 г. Сургут 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https://vk.com/public216703430</w:t>
            </w: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https://ok.ru/group/70000002541709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29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Школа № 29 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https://vk.com/sc29_surgut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https://ok.ru/group/70000002696623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79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начальная школа № 30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Начальная школа № 30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https://vk.com/club198208589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https://ok.ru/group/70000002404648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школа № 31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СШ № 31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https://vk.com/public216619392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https://ok.ru/group/70000004046134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​Муниципальное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32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32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«Государство доброты»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https://vk.com/club158103883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https://ok.ru/group/70000002663431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44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44 г. Сургута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https://vk.com/public216614893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https://ok.ru/group/70000002482438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общеобразовательное учреждение средняя общеобразовательная школа № 45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МБОУ СОШ № 45 (Сургут)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https://vk.com/45schoolsurgut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https://ok.ru/group/70000002424770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общеобразовательное учреждение средняя общеобразовательная школа № 46 с углубленным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изучением отдельных предметов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МБОУ СОШ № 46 с УИОП 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https://vk.com/sc46_surgut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https://ok.ru/group/70000002481093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образовательное учреждение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дополнительного образования «Центр детского творчества»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Креативный центр Сургута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https://vk.com/club35820664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https://ok.ru/group/70000002574568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образовательное учреждение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дополнительного образования «Эколого-биологический центр»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МАОУ ДО «Эколого-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биологический центр»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https://vk.com/public216613577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https://ok.ru/group/70000002578666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образовательное учреждение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дополнительного образования «Центр плавания «Дельфин»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МАОУ ДО «Центр плавания «Дельфин» 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https://vk.com/club68239774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https://ok.ru/group/70000002593375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образовательное учреждение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дополнительного образования «Технополис»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МАОУ ДО «Технополис»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https://vk.com/club138890763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https://ok.ru/group/70000002402854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культуры «Централизованная библиотечная система»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Библиотеки города Сургута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https://vk.com/club196934862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https://ok.ru/group/70000002617830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учреждение культуры «Сургутский</w:t>
            </w:r>
            <w:r w:rsidRPr="000D049E">
              <w:rPr>
                <w:sz w:val="24"/>
                <w:szCs w:val="24"/>
              </w:rPr>
              <w:t xml:space="preserve"> художественный музей»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Сургутский Художественный Музей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https://vk.com/club76580997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https://ok.ru/group/70000002527462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F77B23" w:rsidTr="00F77B23">
        <w:tc>
          <w:tcPr>
            <w:tcW w:w="562" w:type="dxa"/>
          </w:tcPr>
          <w:p w:rsidR="000F5B5B" w:rsidRPr="00F77B23" w:rsidRDefault="000F5B5B" w:rsidP="00DF117B">
            <w:pPr>
              <w:jc w:val="center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91</w:t>
            </w:r>
          </w:p>
        </w:tc>
        <w:tc>
          <w:tcPr>
            <w:tcW w:w="3828" w:type="dxa"/>
          </w:tcPr>
          <w:p w:rsidR="00F77B23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 xml:space="preserve">Муниципальное бюджетное </w:t>
            </w:r>
          </w:p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учреждение культуры «Сургутский краеведческий музей»</w:t>
            </w:r>
          </w:p>
        </w:tc>
        <w:tc>
          <w:tcPr>
            <w:tcW w:w="3402" w:type="dxa"/>
          </w:tcPr>
          <w:p w:rsidR="00F77B23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 xml:space="preserve">Сургутский краеведческий </w:t>
            </w:r>
          </w:p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музей</w:t>
            </w:r>
          </w:p>
        </w:tc>
        <w:tc>
          <w:tcPr>
            <w:tcW w:w="4111" w:type="dxa"/>
          </w:tcPr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https://vk.com/club10453555</w:t>
            </w:r>
          </w:p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https://ok.ru/group/53905808163066</w:t>
            </w:r>
          </w:p>
          <w:p w:rsidR="000F5B5B" w:rsidRPr="00F77B23" w:rsidRDefault="000F5B5B" w:rsidP="000F5B5B">
            <w:pPr>
              <w:jc w:val="left"/>
              <w:rPr>
                <w:spacing w:val="-4"/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«Городской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культурный центр» 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Городской культурный центр | Строитель |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https://vk.com/club157263682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https://ok.ru/gkc86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историко-культурный центр «Старый Сургут»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Историко-культурный центр «Старый Сургут»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https://vk.com/club62731677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https://ok.ru/group/70000002615497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«Городской парк культуры и отдыха»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МАУ «Городской парк»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город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https://vk.com/club49240421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https://ok.ru/group/70000002627898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«Сургутская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филармония»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«Сургутская филармония»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https://vk.com/public38914467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https://ok.ru/group/51631075229850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«Театр актера и куклы «Петрушка»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Театр актера и куклы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«Петрушка»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https://vk.com/club49281002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https://ok.ru/group/56998059704361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0F5B5B" w:rsidRPr="000D049E" w:rsidRDefault="00F77B23" w:rsidP="00F77B23">
            <w:pPr>
              <w:ind w:right="-116"/>
              <w:jc w:val="left"/>
              <w:rPr>
                <w:sz w:val="24"/>
                <w:szCs w:val="24"/>
              </w:rPr>
            </w:pPr>
            <w:r w:rsidRPr="00F77B23">
              <w:rPr>
                <w:spacing w:val="-8"/>
                <w:sz w:val="24"/>
                <w:szCs w:val="24"/>
              </w:rPr>
              <w:t>у</w:t>
            </w:r>
            <w:r w:rsidR="000F5B5B" w:rsidRPr="00F77B23">
              <w:rPr>
                <w:spacing w:val="-8"/>
                <w:sz w:val="24"/>
                <w:szCs w:val="24"/>
              </w:rPr>
              <w:t>чреждение</w:t>
            </w:r>
            <w:r w:rsidRPr="00F77B23">
              <w:rPr>
                <w:spacing w:val="-8"/>
                <w:sz w:val="24"/>
                <w:szCs w:val="24"/>
              </w:rPr>
              <w:t xml:space="preserve"> </w:t>
            </w:r>
            <w:r w:rsidR="000F5B5B" w:rsidRPr="00F77B23">
              <w:rPr>
                <w:spacing w:val="-8"/>
                <w:sz w:val="24"/>
                <w:szCs w:val="24"/>
              </w:rPr>
              <w:t>«Многофункциональный</w:t>
            </w:r>
            <w:r w:rsidR="000F5B5B" w:rsidRPr="000D049E">
              <w:rPr>
                <w:sz w:val="24"/>
                <w:szCs w:val="24"/>
              </w:rPr>
              <w:t xml:space="preserve"> культурно-досуговый центр»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МАУ «МКДЦ»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https://vk.com/club207715553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https://ok.ru/group/70000002532388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образования «Детская школа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искусств № 1»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Детская школа искусств № 1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https://vk.com/public214221448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https://ok.ru/group/70000002640804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образования «Детская школа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искусств № 2»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Детская школа искусств № 2, г.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https://vk.com/public209607047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https://ok.ru/group/70000002296676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образования «Детская музыкальна</w:t>
            </w:r>
            <w:r w:rsidRPr="000D049E">
              <w:rPr>
                <w:sz w:val="24"/>
                <w:szCs w:val="24"/>
              </w:rPr>
              <w:t>я школа № 3»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МБУДО «Детская музыкальна</w:t>
            </w:r>
            <w:r w:rsidRPr="000D049E">
              <w:rPr>
                <w:sz w:val="24"/>
                <w:szCs w:val="24"/>
              </w:rPr>
              <w:t>я школа № 3»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https://vk.com/public216681184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https://ok.ru/group/70000002675921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F77B23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образования «Детская </w:t>
            </w:r>
          </w:p>
          <w:p w:rsidR="00F77B23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художественная школа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№ 1 им. Л.А. Горды»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МБУДО «ДХШ № 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им. Л.А. Горды»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https://vk.com/club193263802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https://ok.ru/group/70000002555037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«Детская хореографическая школа № 1»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Детская хореографическая школа № 1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https://vk.com/public202528137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https://ok.ru/group/70000002616332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образования «Детская школа </w:t>
            </w:r>
          </w:p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искусств им. Г. Кукуевицкого»</w:t>
            </w:r>
          </w:p>
        </w:tc>
        <w:tc>
          <w:tcPr>
            <w:tcW w:w="3402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МБУДО «Детская школа </w:t>
            </w:r>
          </w:p>
          <w:p w:rsidR="000F5B5B" w:rsidRPr="00F77B23" w:rsidRDefault="000F5B5B" w:rsidP="00F77B23">
            <w:pPr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искусств им. Г. Кукуевицкого»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https://vk.com/public212835021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https://ok.ru/group/70000002670885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«Центр специальной подготовки «Сибирский легион </w:t>
            </w:r>
            <w:r w:rsidRPr="00F77B23">
              <w:rPr>
                <w:spacing w:val="-6"/>
                <w:sz w:val="24"/>
                <w:szCs w:val="24"/>
              </w:rPr>
              <w:t>имени Героя Российской Федерации</w:t>
            </w:r>
            <w:r w:rsidRPr="000D049E">
              <w:rPr>
                <w:sz w:val="24"/>
                <w:szCs w:val="24"/>
              </w:rPr>
              <w:t xml:space="preserve"> полковника Богомолова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Александра Станиславовича»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Сибирский легион ●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https://vk.com/sibirskiy_legion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https://ok.ru/group/70000002583957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по работе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 молодежью «Наше время» 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Наше время, МАУ по работе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 молодёжью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https://vk.com/nashe_vremya_surgut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https://ok.ru/group/70000002655391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по работе </w:t>
            </w:r>
          </w:p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 подростками и молодежью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по месту жительства «Вариант»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 «Вариант»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https://vk.com/public71037376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https://ok.ru/group/70000002287547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спортивная школа «Аверс»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Спортивная школа «Аверс»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https://vk.com/public216592167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https://ok.ru/group/70000002381697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спортивная школа «Виктория»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 ДО СШ «Виктория»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https://vk.com/sports_school_victoria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https://ok.ru/group/70000002583255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спортивная школа олимпийского резерва «Олимп»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МАУ ДО СШОР «Олимп»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https://vk.com/public211691890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https://ok.ru/group/70000002435812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спортивная школа олимпийского резерва «Ермак»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 ДО СШОР «Ермак»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https://vk.com/public216614037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https://ok.ru/mbudosshor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образования спортивная школа олимпийского резерва по зимним видам спорта «Кедр» 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МБУ ДО СШОР «Кедр» </w:t>
            </w:r>
            <w:r w:rsidRPr="000D049E">
              <w:rPr>
                <w:sz w:val="24"/>
                <w:szCs w:val="24"/>
              </w:rPr>
              <w:br/>
              <w:t xml:space="preserve">г. Сургут 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https://vk.com/kedr86_hmao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https://ok.ru/group/70000002323641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образования спортивная школа олимпийского резерва «Югория» имени Арарата Агвановича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Пилояна»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 ДО СШОР «Югория» им. А.А. Пилояна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https://vk.com/public212594898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https://ok.ru/group/70000002593918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спортивная школа олимпийского резерва № 1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 ДО спортивная школа олимпийского резерва № 1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https://vk.com/public217116751</w:t>
            </w: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https://ok.ru/group/70000002551940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бюджетное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«Центр физической подготовки «Надежда»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МБУ ЦФП «Надежда»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https://vk.com/mbunadezhda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https://ok.ru/group/70000002880914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автономное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дополнительного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образования спортивная школа «Ледовый Дворец спорта»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Ледовый Дворец спорта </w:t>
            </w:r>
            <w:r w:rsidRPr="000D049E">
              <w:rPr>
                <w:sz w:val="24"/>
                <w:szCs w:val="24"/>
              </w:rPr>
              <w:br/>
              <w:t>г.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https://vk.com/ldssurgut?from=search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https://ok.ru/group/70000002717253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казённое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«Единая дежурно-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диспетчерская служба города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Сургута»</w:t>
            </w:r>
          </w:p>
        </w:tc>
        <w:tc>
          <w:tcPr>
            <w:tcW w:w="3402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Единая дежурно-диспетчерская</w:t>
            </w:r>
            <w:r w:rsidRPr="000D049E">
              <w:rPr>
                <w:sz w:val="24"/>
                <w:szCs w:val="24"/>
              </w:rPr>
              <w:t xml:space="preserve"> служба Сургута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https://vk.com/public216610417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https://ok.ru/group/70000002557801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F77B23">
            <w:pPr>
              <w:ind w:right="-109" w:hanging="138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«Наш город»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МКУ «Наш город»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https://vk.com/mku_nashgorod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https://ok.ru/group/70000002472480</w:t>
            </w:r>
          </w:p>
        </w:tc>
      </w:tr>
    </w:tbl>
    <w:p w:rsidR="00F77B23" w:rsidRDefault="00F77B23"/>
    <w:p w:rsidR="00F77B23" w:rsidRDefault="00F77B23"/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402"/>
        <w:gridCol w:w="4111"/>
        <w:gridCol w:w="3832"/>
      </w:tblGrid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«Муниципальный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архив города Сургута» </w:t>
            </w:r>
          </w:p>
        </w:tc>
        <w:tc>
          <w:tcPr>
            <w:tcW w:w="3402" w:type="dxa"/>
          </w:tcPr>
          <w:p w:rsidR="000F5B5B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Муниципальный архив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города Сургута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https://vk.com/surgut_arhiv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https://ok.ru/group/62950925402283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Сургутское городское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унитарное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предприятие «Дорожные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ремонтные технологии»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СГМУП «ДорРемТех»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https://vk.com/dorremteh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F77B23">
            <w:pPr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-</w:t>
            </w: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Сургутское городское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унитарное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предприятие «Горводоканал»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Горводоканал Сургут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https://vk.com/gvk_surgut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https://ok.ru/group/70000002593295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Сургутское городское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унитарное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предприятие «Городские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тепловые сети»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«Городские тепловые сети»</w:t>
            </w:r>
          </w:p>
        </w:tc>
        <w:tc>
          <w:tcPr>
            <w:tcW w:w="4111" w:type="dxa"/>
          </w:tcPr>
          <w:p w:rsidR="000F5B5B" w:rsidRPr="000D049E" w:rsidRDefault="000F5B5B" w:rsidP="00F77B23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https://vk.com/teplo_surgut</w:t>
            </w: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https://ok.ru/group/70000002592721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учреждение «Лесопарковое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хозяйство»</w:t>
            </w:r>
          </w:p>
        </w:tc>
        <w:tc>
          <w:tcPr>
            <w:tcW w:w="3402" w:type="dxa"/>
          </w:tcPr>
          <w:p w:rsidR="000F5B5B" w:rsidRPr="00F77B23" w:rsidRDefault="000F5B5B" w:rsidP="00F77B23">
            <w:pPr>
              <w:ind w:right="-112"/>
              <w:jc w:val="left"/>
              <w:rPr>
                <w:spacing w:val="-4"/>
                <w:sz w:val="24"/>
                <w:szCs w:val="24"/>
              </w:rPr>
            </w:pPr>
            <w:r w:rsidRPr="00F77B23">
              <w:rPr>
                <w:spacing w:val="-4"/>
                <w:sz w:val="24"/>
                <w:szCs w:val="24"/>
              </w:rPr>
              <w:t>МКУ «Лесопарковое хозяйство»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https://vk.com/publiclph86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https://ok.ru/group/70000002463610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</w:tr>
      <w:tr w:rsidR="000F5B5B" w:rsidRPr="000D049E" w:rsidTr="00F77B23">
        <w:tc>
          <w:tcPr>
            <w:tcW w:w="562" w:type="dxa"/>
          </w:tcPr>
          <w:p w:rsidR="000F5B5B" w:rsidRPr="000D049E" w:rsidRDefault="000F5B5B" w:rsidP="00DF117B">
            <w:pPr>
              <w:ind w:right="-109"/>
              <w:jc w:val="center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77B23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 xml:space="preserve">Муниципальное казенное 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учреждение «Дворец торжеств»</w:t>
            </w:r>
          </w:p>
        </w:tc>
        <w:tc>
          <w:tcPr>
            <w:tcW w:w="340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0D049E">
              <w:rPr>
                <w:sz w:val="24"/>
                <w:szCs w:val="24"/>
              </w:rPr>
              <w:t>МКУ «Дворец торжеств»</w:t>
            </w:r>
          </w:p>
        </w:tc>
        <w:tc>
          <w:tcPr>
            <w:tcW w:w="4111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https://vk.com/surgutdvorectorzhestv</w:t>
            </w:r>
          </w:p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0F5B5B" w:rsidRPr="000D049E" w:rsidRDefault="000F5B5B" w:rsidP="000F5B5B">
            <w:pPr>
              <w:jc w:val="left"/>
              <w:rPr>
                <w:sz w:val="24"/>
                <w:szCs w:val="24"/>
              </w:rPr>
            </w:pPr>
            <w:r w:rsidRPr="00D753EF">
              <w:rPr>
                <w:sz w:val="24"/>
                <w:szCs w:val="24"/>
              </w:rPr>
              <w:t>https://ok.ru/group/70000002575408</w:t>
            </w:r>
          </w:p>
        </w:tc>
      </w:tr>
    </w:tbl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</w:p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</w:p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</w:pPr>
    </w:p>
    <w:p w:rsidR="000F5B5B" w:rsidRDefault="000F5B5B" w:rsidP="000F5B5B">
      <w:pPr>
        <w:ind w:firstLine="709"/>
        <w:rPr>
          <w:rFonts w:eastAsia="Times New Roman" w:cs="Times New Roman"/>
          <w:szCs w:val="28"/>
          <w:lang w:eastAsia="ru-RU"/>
        </w:rPr>
        <w:sectPr w:rsidR="000F5B5B" w:rsidSect="000F5B5B">
          <w:pgSz w:w="16838" w:h="11906" w:orient="landscape"/>
          <w:pgMar w:top="1701" w:right="1134" w:bottom="567" w:left="1134" w:header="454" w:footer="454" w:gutter="0"/>
          <w:cols w:space="708"/>
          <w:docGrid w:linePitch="381"/>
        </w:sectPr>
      </w:pPr>
    </w:p>
    <w:p w:rsidR="000F5B5B" w:rsidRPr="00311F31" w:rsidRDefault="000F5B5B" w:rsidP="000F5B5B">
      <w:pPr>
        <w:widowControl w:val="0"/>
        <w:ind w:firstLine="5954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Приложение 5</w:t>
      </w:r>
    </w:p>
    <w:p w:rsidR="000F5B5B" w:rsidRPr="00311F31" w:rsidRDefault="000F5B5B" w:rsidP="000F5B5B">
      <w:pPr>
        <w:widowControl w:val="0"/>
        <w:ind w:firstLine="5954"/>
        <w:rPr>
          <w:rFonts w:cs="Times New Roman"/>
          <w:bCs/>
          <w:szCs w:val="28"/>
        </w:rPr>
      </w:pPr>
      <w:r w:rsidRPr="00311F31">
        <w:rPr>
          <w:rFonts w:cs="Times New Roman"/>
          <w:bCs/>
          <w:szCs w:val="28"/>
        </w:rPr>
        <w:t>к распоряжению</w:t>
      </w:r>
    </w:p>
    <w:p w:rsidR="000F5B5B" w:rsidRPr="00311F31" w:rsidRDefault="000F5B5B" w:rsidP="000F5B5B">
      <w:pPr>
        <w:widowControl w:val="0"/>
        <w:ind w:firstLine="5954"/>
        <w:rPr>
          <w:rFonts w:cs="Times New Roman"/>
          <w:bCs/>
          <w:szCs w:val="28"/>
        </w:rPr>
      </w:pPr>
      <w:r w:rsidRPr="00311F31">
        <w:rPr>
          <w:rFonts w:cs="Times New Roman"/>
          <w:bCs/>
          <w:szCs w:val="28"/>
        </w:rPr>
        <w:t xml:space="preserve">Администрации города </w:t>
      </w:r>
    </w:p>
    <w:p w:rsidR="000F5B5B" w:rsidRPr="00311F31" w:rsidRDefault="000F5B5B" w:rsidP="000F5B5B">
      <w:pPr>
        <w:widowControl w:val="0"/>
        <w:ind w:firstLine="5954"/>
        <w:rPr>
          <w:rFonts w:cs="Times New Roman"/>
          <w:bCs/>
          <w:szCs w:val="28"/>
        </w:rPr>
      </w:pPr>
      <w:r w:rsidRPr="00311F31">
        <w:rPr>
          <w:rFonts w:cs="Times New Roman"/>
          <w:bCs/>
          <w:szCs w:val="28"/>
        </w:rPr>
        <w:t>от ____________ № _______</w:t>
      </w:r>
    </w:p>
    <w:p w:rsidR="000F5B5B" w:rsidRDefault="000F5B5B" w:rsidP="000F5B5B">
      <w:pPr>
        <w:pStyle w:val="a6"/>
        <w:tabs>
          <w:tab w:val="left" w:pos="1134"/>
        </w:tabs>
        <w:ind w:left="0" w:firstLine="709"/>
        <w:jc w:val="center"/>
        <w:rPr>
          <w:rFonts w:cs="Times New Roman"/>
          <w:szCs w:val="28"/>
        </w:rPr>
      </w:pPr>
    </w:p>
    <w:p w:rsidR="000F5B5B" w:rsidRDefault="000F5B5B" w:rsidP="000F5B5B">
      <w:pPr>
        <w:pStyle w:val="a6"/>
        <w:tabs>
          <w:tab w:val="left" w:pos="1134"/>
        </w:tabs>
        <w:ind w:left="0" w:firstLine="709"/>
        <w:jc w:val="center"/>
        <w:rPr>
          <w:szCs w:val="28"/>
        </w:rPr>
      </w:pPr>
    </w:p>
    <w:p w:rsidR="000F5B5B" w:rsidRDefault="000F5B5B" w:rsidP="000F5B5B">
      <w:pPr>
        <w:pStyle w:val="a6"/>
        <w:tabs>
          <w:tab w:val="left" w:pos="1134"/>
        </w:tabs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Реестр </w:t>
      </w:r>
    </w:p>
    <w:p w:rsidR="000F5B5B" w:rsidRDefault="000F5B5B" w:rsidP="000F5B5B">
      <w:pPr>
        <w:pStyle w:val="a6"/>
        <w:tabs>
          <w:tab w:val="left" w:pos="1134"/>
        </w:tabs>
        <w:ind w:left="0"/>
        <w:jc w:val="center"/>
        <w:rPr>
          <w:rFonts w:cs="Times New Roman"/>
          <w:szCs w:val="28"/>
        </w:rPr>
      </w:pPr>
      <w:r w:rsidRPr="00F63567">
        <w:rPr>
          <w:rFonts w:cs="Times New Roman"/>
          <w:szCs w:val="28"/>
        </w:rPr>
        <w:t>муниципальных организаций,</w:t>
      </w:r>
      <w:r>
        <w:rPr>
          <w:rFonts w:cs="Times New Roman"/>
          <w:szCs w:val="28"/>
        </w:rPr>
        <w:t xml:space="preserve"> не имеющих </w:t>
      </w:r>
    </w:p>
    <w:p w:rsidR="000F5B5B" w:rsidRDefault="000F5B5B" w:rsidP="000F5B5B">
      <w:pPr>
        <w:pStyle w:val="a6"/>
        <w:tabs>
          <w:tab w:val="left" w:pos="1134"/>
        </w:tabs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официальных страниц в социальных сетях</w:t>
      </w:r>
    </w:p>
    <w:p w:rsidR="000F5B5B" w:rsidRDefault="000F5B5B" w:rsidP="000F5B5B">
      <w:pPr>
        <w:pStyle w:val="a6"/>
        <w:tabs>
          <w:tab w:val="left" w:pos="1134"/>
        </w:tabs>
        <w:ind w:left="0" w:firstLine="709"/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№ п/п</w:t>
            </w:r>
          </w:p>
        </w:tc>
        <w:tc>
          <w:tcPr>
            <w:tcW w:w="892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Наименование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1</w:t>
            </w:r>
          </w:p>
        </w:tc>
        <w:tc>
          <w:tcPr>
            <w:tcW w:w="892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Муниципальное казенное учреждение «Казна городского хозяйства»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2</w:t>
            </w:r>
          </w:p>
        </w:tc>
        <w:tc>
          <w:tcPr>
            <w:tcW w:w="8924" w:type="dxa"/>
          </w:tcPr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3</w:t>
            </w:r>
          </w:p>
        </w:tc>
        <w:tc>
          <w:tcPr>
            <w:tcW w:w="8924" w:type="dxa"/>
          </w:tcPr>
          <w:p w:rsidR="00F77B23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7"/>
                <w:szCs w:val="27"/>
                <w:shd w:val="clear" w:color="auto" w:fill="FFFFFF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Муниципальное казенное учреждение «</w:t>
            </w:r>
            <w:r w:rsidRPr="000F5B5B">
              <w:rPr>
                <w:rFonts w:ascii="Times New Roman" w:hAnsi="Times New Roman" w:cs="Times New Roman"/>
                <w:color w:val="auto"/>
                <w:sz w:val="27"/>
                <w:szCs w:val="27"/>
                <w:shd w:val="clear" w:color="auto" w:fill="FFFFFF"/>
              </w:rPr>
              <w:t xml:space="preserve">Дирекция эксплуатации </w:t>
            </w:r>
          </w:p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color w:val="auto"/>
                <w:sz w:val="27"/>
                <w:szCs w:val="27"/>
                <w:shd w:val="clear" w:color="auto" w:fill="FFFFFF"/>
              </w:rPr>
              <w:t>административных зданий и инженерных систем»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4</w:t>
            </w:r>
          </w:p>
        </w:tc>
        <w:tc>
          <w:tcPr>
            <w:tcW w:w="8924" w:type="dxa"/>
          </w:tcPr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Муниципальное казенное учреждение «Ритуал»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5</w:t>
            </w:r>
          </w:p>
        </w:tc>
        <w:tc>
          <w:tcPr>
            <w:tcW w:w="8924" w:type="dxa"/>
          </w:tcPr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Муниципальное казённое учреждение «Сургутский спасательный центр»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6</w:t>
            </w:r>
          </w:p>
        </w:tc>
        <w:tc>
          <w:tcPr>
            <w:tcW w:w="8924" w:type="dxa"/>
          </w:tcPr>
          <w:p w:rsidR="00F77B23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Муниципальное казенное учреждение «Центр организационного </w:t>
            </w:r>
          </w:p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обеспечения деятельности муниципальных организаций» 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7</w:t>
            </w:r>
          </w:p>
        </w:tc>
        <w:tc>
          <w:tcPr>
            <w:tcW w:w="8924" w:type="dxa"/>
          </w:tcPr>
          <w:p w:rsidR="00F77B23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Муниципальное казённое учреждение «Управление информационных </w:t>
            </w:r>
          </w:p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технологий и связи города Сургута»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8</w:t>
            </w:r>
          </w:p>
        </w:tc>
        <w:tc>
          <w:tcPr>
            <w:tcW w:w="8924" w:type="dxa"/>
          </w:tcPr>
          <w:p w:rsidR="00F77B23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 xml:space="preserve">Муниципальное казенное учреждение «Управление капитального </w:t>
            </w:r>
          </w:p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строительства»</w:t>
            </w:r>
          </w:p>
        </w:tc>
      </w:tr>
      <w:tr w:rsidR="000F5B5B" w:rsidRPr="000F5B5B" w:rsidTr="00DF117B">
        <w:tc>
          <w:tcPr>
            <w:tcW w:w="704" w:type="dxa"/>
          </w:tcPr>
          <w:p w:rsidR="000F5B5B" w:rsidRPr="000F5B5B" w:rsidRDefault="000F5B5B" w:rsidP="00DF117B">
            <w:pPr>
              <w:pStyle w:val="a6"/>
              <w:tabs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0F5B5B">
              <w:rPr>
                <w:sz w:val="27"/>
                <w:szCs w:val="27"/>
              </w:rPr>
              <w:t>9</w:t>
            </w:r>
          </w:p>
        </w:tc>
        <w:tc>
          <w:tcPr>
            <w:tcW w:w="8924" w:type="dxa"/>
          </w:tcPr>
          <w:p w:rsidR="000F5B5B" w:rsidRPr="000F5B5B" w:rsidRDefault="000F5B5B" w:rsidP="00DF117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F5B5B"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  <w:t>Муниципальное казенное учреждение «Хозяйственно-эксплуатационное управление»</w:t>
            </w:r>
          </w:p>
        </w:tc>
      </w:tr>
    </w:tbl>
    <w:p w:rsidR="0015356F" w:rsidRPr="000F5B5B" w:rsidRDefault="0031140E" w:rsidP="000F5B5B"/>
    <w:sectPr w:rsidR="0015356F" w:rsidRPr="000F5B5B" w:rsidSect="000F5B5B"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56" w:rsidRDefault="009C0656" w:rsidP="000F5B5B">
      <w:r>
        <w:separator/>
      </w:r>
    </w:p>
  </w:endnote>
  <w:endnote w:type="continuationSeparator" w:id="0">
    <w:p w:rsidR="009C0656" w:rsidRDefault="009C0656" w:rsidP="000F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56" w:rsidRDefault="009C0656" w:rsidP="000F5B5B">
      <w:r>
        <w:separator/>
      </w:r>
    </w:p>
  </w:footnote>
  <w:footnote w:type="continuationSeparator" w:id="0">
    <w:p w:rsidR="009C0656" w:rsidRDefault="009C0656" w:rsidP="000F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E4810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1140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1140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1140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1114E">
              <w:rPr>
                <w:noProof/>
                <w:sz w:val="20"/>
                <w:lang w:val="en-US"/>
              </w:rPr>
              <w:instrText>21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937"/>
    <w:multiLevelType w:val="multilevel"/>
    <w:tmpl w:val="77C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24B4"/>
    <w:multiLevelType w:val="multilevel"/>
    <w:tmpl w:val="AE7EC244"/>
    <w:lvl w:ilvl="0">
      <w:start w:val="1"/>
      <w:numFmt w:val="decimal"/>
      <w:lvlText w:val="%1."/>
      <w:lvlJc w:val="left"/>
      <w:pPr>
        <w:ind w:left="674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2" w15:restartNumberingAfterBreak="0">
    <w:nsid w:val="1080264E"/>
    <w:multiLevelType w:val="hybridMultilevel"/>
    <w:tmpl w:val="A57E5B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78C2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4" w15:restartNumberingAfterBreak="0">
    <w:nsid w:val="190D2F8F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26746E17"/>
    <w:multiLevelType w:val="hybridMultilevel"/>
    <w:tmpl w:val="1014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353B"/>
    <w:multiLevelType w:val="hybridMultilevel"/>
    <w:tmpl w:val="E4DEC754"/>
    <w:lvl w:ilvl="0" w:tplc="16B0C1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6B68A2"/>
    <w:multiLevelType w:val="hybridMultilevel"/>
    <w:tmpl w:val="94225A36"/>
    <w:lvl w:ilvl="0" w:tplc="5A284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490EA1"/>
    <w:multiLevelType w:val="hybridMultilevel"/>
    <w:tmpl w:val="D9B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7E48"/>
    <w:multiLevelType w:val="hybridMultilevel"/>
    <w:tmpl w:val="EBF22D88"/>
    <w:lvl w:ilvl="0" w:tplc="D92A9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090895"/>
    <w:multiLevelType w:val="hybridMultilevel"/>
    <w:tmpl w:val="6AC0C9A4"/>
    <w:lvl w:ilvl="0" w:tplc="39BEA0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B506AB"/>
    <w:multiLevelType w:val="hybridMultilevel"/>
    <w:tmpl w:val="3B9AEEE0"/>
    <w:lvl w:ilvl="0" w:tplc="B7ACEAB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463196"/>
    <w:multiLevelType w:val="hybridMultilevel"/>
    <w:tmpl w:val="F0F2F7F4"/>
    <w:lvl w:ilvl="0" w:tplc="C812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BE2372"/>
    <w:multiLevelType w:val="hybridMultilevel"/>
    <w:tmpl w:val="7B38BA96"/>
    <w:lvl w:ilvl="0" w:tplc="FDA43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494F31"/>
    <w:multiLevelType w:val="multilevel"/>
    <w:tmpl w:val="1EF0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84A200E"/>
    <w:multiLevelType w:val="hybridMultilevel"/>
    <w:tmpl w:val="416C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6424"/>
    <w:multiLevelType w:val="hybridMultilevel"/>
    <w:tmpl w:val="7352A4E8"/>
    <w:lvl w:ilvl="0" w:tplc="5292148A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2C4039"/>
    <w:multiLevelType w:val="hybridMultilevel"/>
    <w:tmpl w:val="6368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17010"/>
    <w:multiLevelType w:val="hybridMultilevel"/>
    <w:tmpl w:val="60B0C224"/>
    <w:lvl w:ilvl="0" w:tplc="7264C4DA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4"/>
  </w:num>
  <w:num w:numId="7">
    <w:abstractNumId w:val="12"/>
  </w:num>
  <w:num w:numId="8">
    <w:abstractNumId w:val="10"/>
  </w:num>
  <w:num w:numId="9">
    <w:abstractNumId w:val="16"/>
  </w:num>
  <w:num w:numId="10">
    <w:abstractNumId w:val="0"/>
  </w:num>
  <w:num w:numId="11">
    <w:abstractNumId w:val="11"/>
  </w:num>
  <w:num w:numId="12">
    <w:abstractNumId w:val="5"/>
  </w:num>
  <w:num w:numId="13">
    <w:abstractNumId w:val="7"/>
  </w:num>
  <w:num w:numId="14">
    <w:abstractNumId w:val="6"/>
  </w:num>
  <w:num w:numId="15">
    <w:abstractNumId w:val="13"/>
  </w:num>
  <w:num w:numId="16">
    <w:abstractNumId w:val="17"/>
  </w:num>
  <w:num w:numId="17">
    <w:abstractNumId w:val="15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5B"/>
    <w:rsid w:val="000841B6"/>
    <w:rsid w:val="000F5B5B"/>
    <w:rsid w:val="0031140E"/>
    <w:rsid w:val="003E4810"/>
    <w:rsid w:val="006B4B56"/>
    <w:rsid w:val="0077298F"/>
    <w:rsid w:val="008320BD"/>
    <w:rsid w:val="0083485F"/>
    <w:rsid w:val="00974D7D"/>
    <w:rsid w:val="009C0656"/>
    <w:rsid w:val="00C03913"/>
    <w:rsid w:val="00DA2C96"/>
    <w:rsid w:val="00E1114E"/>
    <w:rsid w:val="00F77B23"/>
    <w:rsid w:val="00FA2C7F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8B0EF9-CA60-45B4-95D9-2D95E277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F5B5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5B5B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B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5B5B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0F5B5B"/>
    <w:pPr>
      <w:ind w:left="720"/>
      <w:contextualSpacing/>
      <w:jc w:val="left"/>
    </w:pPr>
  </w:style>
  <w:style w:type="character" w:customStyle="1" w:styleId="10">
    <w:name w:val="Заголовок 1 Знак"/>
    <w:basedOn w:val="a0"/>
    <w:link w:val="1"/>
    <w:uiPriority w:val="9"/>
    <w:rsid w:val="000F5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B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F5B5B"/>
    <w:pPr>
      <w:tabs>
        <w:tab w:val="center" w:pos="4677"/>
        <w:tab w:val="right" w:pos="9355"/>
      </w:tabs>
      <w:jc w:val="left"/>
    </w:pPr>
  </w:style>
  <w:style w:type="character" w:customStyle="1" w:styleId="a8">
    <w:name w:val="Нижний колонтитул Знак"/>
    <w:basedOn w:val="a0"/>
    <w:link w:val="a7"/>
    <w:uiPriority w:val="99"/>
    <w:rsid w:val="000F5B5B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0F5B5B"/>
    <w:rPr>
      <w:color w:val="0000FF"/>
      <w:u w:val="single"/>
    </w:rPr>
  </w:style>
  <w:style w:type="paragraph" w:customStyle="1" w:styleId="aa">
    <w:name w:val="Прижатый влево"/>
    <w:basedOn w:val="a"/>
    <w:next w:val="a"/>
    <w:uiPriority w:val="99"/>
    <w:rsid w:val="000F5B5B"/>
    <w:pPr>
      <w:widowControl w:val="0"/>
      <w:autoSpaceDE w:val="0"/>
      <w:autoSpaceDN w:val="0"/>
      <w:adjustRightInd w:val="0"/>
      <w:ind w:firstLine="5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0F5B5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F5B5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0F5B5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F5B5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0F5B5B"/>
    <w:rPr>
      <w:i/>
      <w:iCs/>
    </w:rPr>
  </w:style>
  <w:style w:type="character" w:customStyle="1" w:styleId="ad">
    <w:name w:val="Гипертекстовая ссылка"/>
    <w:basedOn w:val="a0"/>
    <w:uiPriority w:val="99"/>
    <w:rsid w:val="000F5B5B"/>
    <w:rPr>
      <w:color w:val="106BBE"/>
    </w:rPr>
  </w:style>
  <w:style w:type="character" w:styleId="ae">
    <w:name w:val="FollowedHyperlink"/>
    <w:basedOn w:val="a0"/>
    <w:uiPriority w:val="99"/>
    <w:semiHidden/>
    <w:unhideWhenUsed/>
    <w:rsid w:val="000F5B5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B5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0F5B5B"/>
    <w:pPr>
      <w:jc w:val="left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F5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7715</Words>
  <Characters>43980</Characters>
  <Application>Microsoft Office Word</Application>
  <DocSecurity>0</DocSecurity>
  <Lines>366</Lines>
  <Paragraphs>103</Paragraphs>
  <ScaleCrop>false</ScaleCrop>
  <Company/>
  <LinksUpToDate>false</LinksUpToDate>
  <CharactersWithSpaces>51592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2025-11-19T12:27:00Z</cp:lastPrinted>
  <dcterms:created xsi:type="dcterms:W3CDTF">2025-11-21T09:43:00Z</dcterms:created>
  <dcterms:modified xsi:type="dcterms:W3CDTF">2025-11-21T09:43:00Z</dcterms:modified>
</cp:coreProperties>
</file>