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C54A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C54A9" w:rsidRDefault="000C54A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171" r:id="rId7"/>
              </w:object>
            </w:r>
          </w:p>
          <w:p w:rsidR="000C54A9" w:rsidRDefault="000C54A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54A9" w:rsidRPr="005541F0" w:rsidRDefault="000C54A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C54A9" w:rsidRDefault="000C54A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C54A9" w:rsidRPr="005541F0" w:rsidRDefault="000C54A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C54A9" w:rsidRPr="005649E4" w:rsidRDefault="000C54A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54A9" w:rsidRPr="00656C1A" w:rsidRDefault="000C54A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C54A9" w:rsidRPr="005541F0" w:rsidRDefault="000C54A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54A9" w:rsidRPr="005541F0" w:rsidRDefault="000C54A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C54A9" w:rsidRPr="00656C1A" w:rsidRDefault="000C54A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C54A9" w:rsidRDefault="000C54A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C54A9" w:rsidRPr="003262E3" w:rsidRDefault="000C54A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C54A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54A9" w:rsidRPr="00F8214F" w:rsidRDefault="000C54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4A9" w:rsidRPr="00F8214F" w:rsidRDefault="00B27EC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54A9" w:rsidRPr="00F8214F" w:rsidRDefault="000C54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4A9" w:rsidRPr="00F8214F" w:rsidRDefault="00B27EC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C54A9" w:rsidRPr="00A63FB0" w:rsidRDefault="000C54A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4A9" w:rsidRPr="00A3761A" w:rsidRDefault="00B27EC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C54A9" w:rsidRPr="00F8214F" w:rsidRDefault="000C54A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C54A9" w:rsidRPr="00AB4194" w:rsidRDefault="000C54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4A9" w:rsidRPr="00F8214F" w:rsidRDefault="00B27EC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</w:t>
            </w:r>
          </w:p>
        </w:tc>
      </w:tr>
    </w:tbl>
    <w:p w:rsidR="000C54A9" w:rsidRDefault="000C54A9" w:rsidP="001E4F0B">
      <w:pPr>
        <w:rPr>
          <w:rFonts w:eastAsia="Times New Roman" w:cs="Times New Roman"/>
          <w:bCs/>
          <w:szCs w:val="24"/>
          <w:lang w:eastAsia="ru-RU"/>
        </w:rPr>
      </w:pPr>
    </w:p>
    <w:p w:rsidR="000C54A9" w:rsidRDefault="000C54A9" w:rsidP="000C54A9">
      <w:pPr>
        <w:ind w:right="5669"/>
        <w:rPr>
          <w:rFonts w:eastAsia="Calibri" w:cs="Times New Roman"/>
          <w:szCs w:val="28"/>
        </w:rPr>
      </w:pPr>
      <w:r w:rsidRPr="000C54A9">
        <w:rPr>
          <w:rFonts w:eastAsia="Calibri" w:cs="Times New Roman"/>
          <w:szCs w:val="28"/>
        </w:rPr>
        <w:t>О признании утратившими силу некоторых муниципальных правовых актов</w:t>
      </w:r>
    </w:p>
    <w:p w:rsidR="000C54A9" w:rsidRPr="000C54A9" w:rsidRDefault="000C54A9" w:rsidP="000C54A9">
      <w:pPr>
        <w:ind w:right="5669"/>
        <w:rPr>
          <w:rFonts w:eastAsia="Calibri" w:cs="Times New Roman"/>
          <w:szCs w:val="28"/>
        </w:rPr>
      </w:pPr>
    </w:p>
    <w:p w:rsidR="000C54A9" w:rsidRPr="000C54A9" w:rsidRDefault="000C54A9" w:rsidP="000C54A9">
      <w:pPr>
        <w:jc w:val="both"/>
        <w:rPr>
          <w:rFonts w:eastAsia="Calibri" w:cs="Times New Roman"/>
          <w:szCs w:val="28"/>
        </w:rPr>
      </w:pPr>
    </w:p>
    <w:p w:rsidR="000C54A9" w:rsidRPr="000C54A9" w:rsidRDefault="000C54A9" w:rsidP="000C54A9">
      <w:pPr>
        <w:ind w:firstLine="709"/>
        <w:jc w:val="both"/>
        <w:rPr>
          <w:rFonts w:eastAsia="Calibri" w:cs="Times New Roman"/>
          <w:szCs w:val="28"/>
        </w:rPr>
      </w:pPr>
      <w:r w:rsidRPr="000C54A9">
        <w:rPr>
          <w:rFonts w:eastAsia="Times New Roman" w:cs="Times New Roman"/>
          <w:snapToGrid w:val="0"/>
          <w:szCs w:val="28"/>
          <w:lang w:eastAsia="ru-RU"/>
        </w:rPr>
        <w:t xml:space="preserve">В </w:t>
      </w:r>
      <w:r w:rsidRPr="000C54A9">
        <w:rPr>
          <w:rFonts w:eastAsia="Calibri" w:cs="Times New Roman"/>
          <w:szCs w:val="28"/>
        </w:rPr>
        <w:t xml:space="preserve">соответствии с </w:t>
      </w:r>
      <w:r w:rsidRPr="000C54A9">
        <w:rPr>
          <w:rFonts w:eastAsia="Times New Roman"/>
          <w:bCs/>
          <w:szCs w:val="28"/>
          <w:lang w:eastAsia="ru-RU"/>
        </w:rPr>
        <w:t xml:space="preserve">Федеральным законом от 29.12.2012 № 273-ФЗ </w:t>
      </w:r>
      <w:r>
        <w:rPr>
          <w:rFonts w:eastAsia="Times New Roman"/>
          <w:bCs/>
          <w:szCs w:val="28"/>
          <w:lang w:eastAsia="ru-RU"/>
        </w:rPr>
        <w:br/>
      </w:r>
      <w:r w:rsidRPr="000C54A9">
        <w:rPr>
          <w:rFonts w:eastAsia="Times New Roman"/>
          <w:bCs/>
          <w:szCs w:val="28"/>
          <w:lang w:eastAsia="ru-RU"/>
        </w:rPr>
        <w:t>«Об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0C54A9">
        <w:rPr>
          <w:rFonts w:eastAsia="Times New Roman"/>
          <w:bCs/>
          <w:szCs w:val="28"/>
          <w:lang w:eastAsia="ru-RU"/>
        </w:rPr>
        <w:t>образовании в Российской Федерации»,</w:t>
      </w:r>
      <w:r w:rsidRPr="000C54A9">
        <w:rPr>
          <w:szCs w:val="28"/>
        </w:rPr>
        <w:t xml:space="preserve"> статьей 59 Устава муниципального образования городской округ Сургут Ханты-Мансийского автономного </w:t>
      </w:r>
      <w:r>
        <w:rPr>
          <w:szCs w:val="28"/>
        </w:rPr>
        <w:br/>
      </w:r>
      <w:r w:rsidRPr="000C54A9">
        <w:rPr>
          <w:szCs w:val="28"/>
        </w:rPr>
        <w:t xml:space="preserve">округа – Югры, </w:t>
      </w:r>
      <w:r w:rsidRPr="000C54A9">
        <w:rPr>
          <w:rFonts w:eastAsia="Calibri" w:cs="Times New Roman"/>
          <w:szCs w:val="28"/>
        </w:rPr>
        <w:t xml:space="preserve">распоряжением Администрации города от 30.12.2005 </w:t>
      </w:r>
      <w:hyperlink r:id="rId8" w:history="1">
        <w:r w:rsidRPr="000C54A9">
          <w:rPr>
            <w:rFonts w:eastAsia="Calibri" w:cs="Times New Roman"/>
            <w:szCs w:val="28"/>
          </w:rPr>
          <w:t>№</w:t>
        </w:r>
      </w:hyperlink>
      <w:r w:rsidRPr="000C54A9">
        <w:rPr>
          <w:rFonts w:eastAsia="Calibri" w:cs="Times New Roman"/>
        </w:rPr>
        <w:t xml:space="preserve"> </w:t>
      </w:r>
      <w:r w:rsidRPr="000C54A9">
        <w:rPr>
          <w:rFonts w:eastAsia="Calibri" w:cs="Times New Roman"/>
          <w:szCs w:val="28"/>
        </w:rPr>
        <w:t xml:space="preserve">3686 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</w:r>
      <w:r w:rsidRPr="000C54A9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0C54A9">
        <w:rPr>
          <w:szCs w:val="28"/>
        </w:rPr>
        <w:t>:</w:t>
      </w:r>
    </w:p>
    <w:p w:rsidR="000C54A9" w:rsidRPr="000C54A9" w:rsidRDefault="000C54A9" w:rsidP="000C54A9">
      <w:pPr>
        <w:ind w:firstLine="709"/>
        <w:jc w:val="both"/>
        <w:rPr>
          <w:bCs/>
          <w:szCs w:val="28"/>
        </w:rPr>
      </w:pPr>
      <w:r w:rsidRPr="000C54A9">
        <w:rPr>
          <w:bCs/>
          <w:szCs w:val="28"/>
        </w:rPr>
        <w:t>1. Признать утратившими силу распоряжения Администрации города:</w:t>
      </w:r>
    </w:p>
    <w:p w:rsidR="000C54A9" w:rsidRPr="000C54A9" w:rsidRDefault="000C54A9" w:rsidP="000C54A9">
      <w:pPr>
        <w:tabs>
          <w:tab w:val="left" w:pos="709"/>
          <w:tab w:val="left" w:pos="1134"/>
        </w:tabs>
        <w:ind w:firstLine="709"/>
        <w:jc w:val="both"/>
        <w:rPr>
          <w:rFonts w:cs="Times New Roman"/>
          <w:bCs/>
          <w:szCs w:val="28"/>
        </w:rPr>
      </w:pPr>
      <w:r w:rsidRPr="000C54A9">
        <w:rPr>
          <w:rFonts w:cs="Times New Roman"/>
          <w:szCs w:val="28"/>
        </w:rPr>
        <w:t xml:space="preserve">- </w:t>
      </w:r>
      <w:r w:rsidRPr="000C54A9">
        <w:rPr>
          <w:rFonts w:eastAsia="Times New Roman" w:cs="Times New Roman"/>
          <w:snapToGrid w:val="0"/>
          <w:szCs w:val="28"/>
          <w:lang w:eastAsia="ru-RU"/>
        </w:rPr>
        <w:t>от 17.09.2008 № 2604 «Об утверждении положения о городском экспертном совете по вопросам инновационной (экспериментальной) деятель</w:t>
      </w:r>
      <w:r>
        <w:rPr>
          <w:rFonts w:eastAsia="Times New Roman" w:cs="Times New Roman"/>
          <w:snapToGrid w:val="0"/>
          <w:szCs w:val="28"/>
          <w:lang w:eastAsia="ru-RU"/>
        </w:rPr>
        <w:t>-</w:t>
      </w:r>
      <w:proofErr w:type="spellStart"/>
      <w:r w:rsidRPr="000C54A9">
        <w:rPr>
          <w:rFonts w:eastAsia="Times New Roman" w:cs="Times New Roman"/>
          <w:snapToGrid w:val="0"/>
          <w:szCs w:val="28"/>
          <w:lang w:eastAsia="ru-RU"/>
        </w:rPr>
        <w:t>ности</w:t>
      </w:r>
      <w:proofErr w:type="spellEnd"/>
      <w:r w:rsidRPr="000C54A9">
        <w:rPr>
          <w:rFonts w:eastAsia="Times New Roman" w:cs="Times New Roman"/>
          <w:snapToGrid w:val="0"/>
          <w:szCs w:val="28"/>
          <w:lang w:eastAsia="ru-RU"/>
        </w:rPr>
        <w:t xml:space="preserve"> в сфере образования»</w:t>
      </w:r>
      <w:r w:rsidRPr="000C54A9">
        <w:rPr>
          <w:rFonts w:cs="Times New Roman"/>
          <w:bCs/>
          <w:szCs w:val="28"/>
        </w:rPr>
        <w:t>;</w:t>
      </w:r>
    </w:p>
    <w:p w:rsidR="000C54A9" w:rsidRPr="000C54A9" w:rsidRDefault="000C54A9" w:rsidP="000C54A9">
      <w:pPr>
        <w:tabs>
          <w:tab w:val="left" w:pos="709"/>
          <w:tab w:val="left" w:pos="1134"/>
        </w:tabs>
        <w:ind w:firstLine="709"/>
        <w:jc w:val="both"/>
        <w:rPr>
          <w:rFonts w:cs="Times New Roman"/>
          <w:bCs/>
          <w:szCs w:val="28"/>
        </w:rPr>
      </w:pPr>
      <w:r w:rsidRPr="000C54A9">
        <w:rPr>
          <w:rFonts w:cs="Times New Roman"/>
          <w:szCs w:val="28"/>
        </w:rPr>
        <w:t xml:space="preserve">- </w:t>
      </w:r>
      <w:r w:rsidRPr="000C54A9">
        <w:rPr>
          <w:rFonts w:eastAsia="Times New Roman" w:cs="Times New Roman"/>
          <w:snapToGrid w:val="0"/>
          <w:szCs w:val="28"/>
          <w:lang w:eastAsia="ru-RU"/>
        </w:rPr>
        <w:t xml:space="preserve">от 21.10.2010 № 3154 «О внесении изменений в распоряжение Администрации города от 17.09.2008 № 2604 «Об утверждении положения </w:t>
      </w:r>
      <w:r>
        <w:rPr>
          <w:rFonts w:eastAsia="Times New Roman" w:cs="Times New Roman"/>
          <w:snapToGrid w:val="0"/>
          <w:szCs w:val="28"/>
          <w:lang w:eastAsia="ru-RU"/>
        </w:rPr>
        <w:br/>
      </w:r>
      <w:r w:rsidRPr="000C54A9">
        <w:rPr>
          <w:rFonts w:eastAsia="Times New Roman" w:cs="Times New Roman"/>
          <w:snapToGrid w:val="0"/>
          <w:szCs w:val="28"/>
          <w:lang w:eastAsia="ru-RU"/>
        </w:rPr>
        <w:t>о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0C54A9">
        <w:rPr>
          <w:rFonts w:eastAsia="Times New Roman" w:cs="Times New Roman"/>
          <w:snapToGrid w:val="0"/>
          <w:szCs w:val="28"/>
          <w:lang w:eastAsia="ru-RU"/>
        </w:rPr>
        <w:t>городском экспертном совете по вопросам инновационной (</w:t>
      </w:r>
      <w:proofErr w:type="spellStart"/>
      <w:r w:rsidRPr="000C54A9">
        <w:rPr>
          <w:rFonts w:eastAsia="Times New Roman" w:cs="Times New Roman"/>
          <w:snapToGrid w:val="0"/>
          <w:szCs w:val="28"/>
          <w:lang w:eastAsia="ru-RU"/>
        </w:rPr>
        <w:t>эксперимен</w:t>
      </w:r>
      <w:r>
        <w:rPr>
          <w:rFonts w:eastAsia="Times New Roman" w:cs="Times New Roman"/>
          <w:snapToGrid w:val="0"/>
          <w:szCs w:val="28"/>
          <w:lang w:eastAsia="ru-RU"/>
        </w:rPr>
        <w:t>-</w:t>
      </w:r>
      <w:r w:rsidRPr="000C54A9">
        <w:rPr>
          <w:rFonts w:eastAsia="Times New Roman" w:cs="Times New Roman"/>
          <w:snapToGrid w:val="0"/>
          <w:szCs w:val="28"/>
          <w:lang w:eastAsia="ru-RU"/>
        </w:rPr>
        <w:t>тальной</w:t>
      </w:r>
      <w:proofErr w:type="spellEnd"/>
      <w:r w:rsidRPr="000C54A9">
        <w:rPr>
          <w:rFonts w:eastAsia="Times New Roman" w:cs="Times New Roman"/>
          <w:snapToGrid w:val="0"/>
          <w:szCs w:val="28"/>
          <w:lang w:eastAsia="ru-RU"/>
        </w:rPr>
        <w:t>) деятельности в сфере образования»</w:t>
      </w:r>
      <w:r w:rsidRPr="000C54A9">
        <w:rPr>
          <w:rFonts w:cs="Times New Roman"/>
          <w:bCs/>
          <w:szCs w:val="28"/>
        </w:rPr>
        <w:t>.</w:t>
      </w:r>
    </w:p>
    <w:p w:rsidR="000C54A9" w:rsidRPr="000C54A9" w:rsidRDefault="000C54A9" w:rsidP="000C54A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0C54A9">
        <w:rPr>
          <w:rFonts w:eastAsia="Calibri" w:cs="Times New Roman"/>
          <w:spacing w:val="-4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C54A9" w:rsidRPr="000C54A9" w:rsidRDefault="000C54A9" w:rsidP="000C54A9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54A9">
        <w:rPr>
          <w:rFonts w:eastAsia="Calibri" w:cs="Times New Roman"/>
          <w:spacing w:val="-4"/>
          <w:szCs w:val="28"/>
        </w:rPr>
        <w:t xml:space="preserve">3. </w:t>
      </w:r>
      <w:r w:rsidRPr="000C54A9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</w:t>
      </w:r>
      <w:r w:rsidRPr="000C54A9">
        <w:rPr>
          <w:rFonts w:eastAsia="Calibri" w:cs="Times New Roman"/>
          <w:spacing w:val="-4"/>
          <w:szCs w:val="28"/>
        </w:rPr>
        <w:t xml:space="preserve">распоряжение </w:t>
      </w:r>
      <w:r w:rsidRPr="000C54A9">
        <w:rPr>
          <w:rFonts w:eastAsia="Times New Roman" w:cs="Times New Roman"/>
          <w:szCs w:val="28"/>
          <w:lang w:eastAsia="ru-RU"/>
        </w:rPr>
        <w:t xml:space="preserve">в сетевом издании «Официальные документы города Сургута»: DOCSURGUT.RU. </w:t>
      </w:r>
    </w:p>
    <w:p w:rsidR="000C54A9" w:rsidRPr="000C54A9" w:rsidRDefault="000C54A9" w:rsidP="000C54A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0C54A9">
        <w:rPr>
          <w:rFonts w:eastAsia="Calibri" w:cs="Times New Roman"/>
          <w:spacing w:val="-4"/>
          <w:szCs w:val="28"/>
        </w:rPr>
        <w:t xml:space="preserve">4. Настоящее распоряжение вступает в силу </w:t>
      </w:r>
      <w:r w:rsidRPr="000C54A9">
        <w:t>с даты подписания.</w:t>
      </w:r>
    </w:p>
    <w:p w:rsidR="000C54A9" w:rsidRDefault="000C54A9" w:rsidP="000C54A9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0C54A9" w:rsidRDefault="000C54A9" w:rsidP="000C54A9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0C54A9" w:rsidRPr="0061403A" w:rsidRDefault="000C54A9" w:rsidP="000C54A9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0C54A9" w:rsidRPr="000C54A9" w:rsidRDefault="000C54A9" w:rsidP="000C54A9">
      <w:pPr>
        <w:jc w:val="both"/>
        <w:rPr>
          <w:rFonts w:eastAsia="Times New Roman" w:cs="Times New Roman"/>
          <w:szCs w:val="28"/>
          <w:lang w:eastAsia="ru-RU"/>
        </w:rPr>
      </w:pPr>
      <w:r w:rsidRPr="000C54A9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p w:rsidR="00F865B3" w:rsidRPr="000C54A9" w:rsidRDefault="00F865B3" w:rsidP="000C54A9"/>
    <w:sectPr w:rsidR="00F865B3" w:rsidRPr="000C54A9" w:rsidSect="00D109A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EA" w:rsidRDefault="00424DEA">
      <w:r>
        <w:separator/>
      </w:r>
    </w:p>
  </w:endnote>
  <w:endnote w:type="continuationSeparator" w:id="0">
    <w:p w:rsidR="00424DEA" w:rsidRDefault="0042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EA" w:rsidRDefault="00424DEA">
      <w:r>
        <w:separator/>
      </w:r>
    </w:p>
  </w:footnote>
  <w:footnote w:type="continuationSeparator" w:id="0">
    <w:p w:rsidR="00424DEA" w:rsidRDefault="0042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E4EC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27EC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27EC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C54A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A9"/>
    <w:rsid w:val="000C54A9"/>
    <w:rsid w:val="00424DEA"/>
    <w:rsid w:val="00483932"/>
    <w:rsid w:val="007E4ECF"/>
    <w:rsid w:val="0087765C"/>
    <w:rsid w:val="00924D41"/>
    <w:rsid w:val="00B27EC3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907946-186A-4027-8FC4-C8DC09E7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54A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C54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805CA9FF39A014EA1CB3CF65BA32227A6DD36F3B9E1148594AAF3A21C895n277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2026-01-23T10:26:00Z</cp:lastPrinted>
  <dcterms:created xsi:type="dcterms:W3CDTF">2026-01-28T06:00:00Z</dcterms:created>
  <dcterms:modified xsi:type="dcterms:W3CDTF">2026-01-28T06:00:00Z</dcterms:modified>
</cp:coreProperties>
</file>