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6B0" w:rsidRDefault="00BB26B0" w:rsidP="00656C1A">
      <w:pPr>
        <w:spacing w:line="120" w:lineRule="atLeast"/>
        <w:jc w:val="center"/>
        <w:rPr>
          <w:sz w:val="24"/>
          <w:szCs w:val="24"/>
        </w:rPr>
      </w:pPr>
    </w:p>
    <w:p w:rsidR="00BB26B0" w:rsidRDefault="00BB26B0" w:rsidP="00656C1A">
      <w:pPr>
        <w:spacing w:line="120" w:lineRule="atLeast"/>
        <w:jc w:val="center"/>
        <w:rPr>
          <w:sz w:val="24"/>
          <w:szCs w:val="24"/>
        </w:rPr>
      </w:pPr>
    </w:p>
    <w:p w:rsidR="00BB26B0" w:rsidRPr="00852378" w:rsidRDefault="00BB26B0" w:rsidP="00656C1A">
      <w:pPr>
        <w:spacing w:line="120" w:lineRule="atLeast"/>
        <w:jc w:val="center"/>
        <w:rPr>
          <w:sz w:val="10"/>
          <w:szCs w:val="10"/>
        </w:rPr>
      </w:pPr>
    </w:p>
    <w:p w:rsidR="00BB26B0" w:rsidRDefault="00BB26B0" w:rsidP="00656C1A">
      <w:pPr>
        <w:spacing w:line="120" w:lineRule="atLeast"/>
        <w:jc w:val="center"/>
        <w:rPr>
          <w:sz w:val="10"/>
          <w:szCs w:val="24"/>
        </w:rPr>
      </w:pPr>
    </w:p>
    <w:p w:rsidR="00BB26B0" w:rsidRPr="005541F0" w:rsidRDefault="00BB26B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B26B0" w:rsidRDefault="00BB26B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B26B0" w:rsidRPr="005541F0" w:rsidRDefault="00BB26B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B26B0" w:rsidRPr="005649E4" w:rsidRDefault="00BB26B0" w:rsidP="00656C1A">
      <w:pPr>
        <w:spacing w:line="120" w:lineRule="atLeast"/>
        <w:jc w:val="center"/>
        <w:rPr>
          <w:sz w:val="18"/>
          <w:szCs w:val="24"/>
        </w:rPr>
      </w:pPr>
    </w:p>
    <w:p w:rsidR="00BB26B0" w:rsidRPr="00656C1A" w:rsidRDefault="00BB26B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B26B0" w:rsidRPr="005541F0" w:rsidRDefault="00BB26B0" w:rsidP="00656C1A">
      <w:pPr>
        <w:spacing w:line="120" w:lineRule="atLeast"/>
        <w:jc w:val="center"/>
        <w:rPr>
          <w:sz w:val="18"/>
          <w:szCs w:val="24"/>
        </w:rPr>
      </w:pPr>
    </w:p>
    <w:p w:rsidR="00BB26B0" w:rsidRPr="005541F0" w:rsidRDefault="00BB26B0" w:rsidP="00656C1A">
      <w:pPr>
        <w:spacing w:line="120" w:lineRule="atLeast"/>
        <w:jc w:val="center"/>
        <w:rPr>
          <w:sz w:val="20"/>
          <w:szCs w:val="24"/>
        </w:rPr>
      </w:pPr>
    </w:p>
    <w:p w:rsidR="00BB26B0" w:rsidRPr="00656C1A" w:rsidRDefault="00BB26B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BB26B0" w:rsidRDefault="00BB26B0" w:rsidP="00656C1A">
      <w:pPr>
        <w:spacing w:line="120" w:lineRule="atLeast"/>
        <w:jc w:val="center"/>
        <w:rPr>
          <w:sz w:val="30"/>
          <w:szCs w:val="24"/>
        </w:rPr>
      </w:pPr>
    </w:p>
    <w:p w:rsidR="00BB26B0" w:rsidRPr="00656C1A" w:rsidRDefault="00BB26B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BB26B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B26B0" w:rsidRPr="00F8214F" w:rsidRDefault="00BB26B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B26B0" w:rsidRPr="00F8214F" w:rsidRDefault="00997C7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B26B0" w:rsidRPr="00F8214F" w:rsidRDefault="00BB26B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B26B0" w:rsidRPr="00F8214F" w:rsidRDefault="00997C7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BB26B0" w:rsidRPr="00A63FB0" w:rsidRDefault="00BB26B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B26B0" w:rsidRPr="00A3761A" w:rsidRDefault="00997C7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B26B0" w:rsidRPr="00F8214F" w:rsidRDefault="00BB26B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BB26B0" w:rsidRPr="00F8214F" w:rsidRDefault="00BB26B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BB26B0" w:rsidRPr="00AB4194" w:rsidRDefault="00BB26B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BB26B0" w:rsidRPr="00F8214F" w:rsidRDefault="00997C7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1779</w:t>
            </w:r>
          </w:p>
        </w:tc>
      </w:tr>
    </w:tbl>
    <w:p w:rsidR="00BB26B0" w:rsidRPr="00C725A6" w:rsidRDefault="00BB26B0" w:rsidP="00C725A6">
      <w:pPr>
        <w:rPr>
          <w:rFonts w:cs="Times New Roman"/>
          <w:szCs w:val="28"/>
        </w:rPr>
      </w:pPr>
    </w:p>
    <w:p w:rsidR="00BB26B0" w:rsidRDefault="00BB26B0" w:rsidP="00BB26B0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 мерах по обеспечению</w:t>
      </w:r>
    </w:p>
    <w:p w:rsidR="00BB26B0" w:rsidRDefault="00BB26B0" w:rsidP="00BB26B0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охраны городских лесов </w:t>
      </w:r>
    </w:p>
    <w:p w:rsidR="00BB26B0" w:rsidRDefault="00BB26B0" w:rsidP="00BB26B0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пожаров в 2025 году</w:t>
      </w:r>
    </w:p>
    <w:p w:rsidR="00BB26B0" w:rsidRDefault="00BB26B0" w:rsidP="00BB26B0">
      <w:pPr>
        <w:rPr>
          <w:rFonts w:cs="Times New Roman"/>
          <w:szCs w:val="28"/>
        </w:rPr>
      </w:pPr>
    </w:p>
    <w:p w:rsidR="00BB26B0" w:rsidRDefault="00BB26B0" w:rsidP="00BB26B0">
      <w:pPr>
        <w:rPr>
          <w:rFonts w:cs="Times New Roman"/>
          <w:szCs w:val="28"/>
        </w:rPr>
      </w:pPr>
    </w:p>
    <w:p w:rsidR="00BB26B0" w:rsidRDefault="00BB26B0" w:rsidP="00BB26B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pacing w:val="-4"/>
          <w:szCs w:val="28"/>
          <w:lang w:eastAsia="ru-RU"/>
        </w:rPr>
        <w:t>В соответствии с Лесным кодексом Российской Федерации</w:t>
      </w:r>
      <w:r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t>,</w:t>
      </w:r>
      <w:r>
        <w:rPr>
          <w:rFonts w:eastAsia="Times New Roman" w:cs="Times New Roman"/>
          <w:spacing w:val="-4"/>
          <w:szCs w:val="28"/>
          <w:lang w:eastAsia="ru-RU"/>
        </w:rPr>
        <w:t xml:space="preserve"> постановлением</w:t>
      </w:r>
      <w:r>
        <w:rPr>
          <w:rFonts w:eastAsia="Times New Roman" w:cs="Times New Roman"/>
          <w:szCs w:val="28"/>
          <w:lang w:eastAsia="ru-RU"/>
        </w:rPr>
        <w:t xml:space="preserve"> Правительства Российской Федерации </w:t>
      </w:r>
      <w:r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t xml:space="preserve">от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07.10.2020 № 1614 </w:t>
      </w:r>
      <w:r>
        <w:rPr>
          <w:rFonts w:eastAsia="Times New Roman" w:cs="Times New Roman"/>
          <w:szCs w:val="28"/>
          <w:lang w:eastAsia="ru-RU"/>
        </w:rPr>
        <w:t>«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Об утверждении Правил пожарной безопасности в лесах»</w:t>
      </w:r>
      <w:r>
        <w:rPr>
          <w:rFonts w:eastAsia="Times New Roman" w:cs="Times New Roman"/>
          <w:szCs w:val="28"/>
          <w:lang w:eastAsia="ru-RU"/>
        </w:rPr>
        <w:t xml:space="preserve">, распоряжением Правительства                    Ханты-Мансийского автономного округа – Югры от 16.03.2009 № 102-рп                         «О мерах по охране лесов от пожаров на территории Ханты-Мансийского автономного округа – Югры», распоряжениями Администрации города                            от 30.12.2005 № 3686 «Об утверждении Регламента Администрации города»,                   </w:t>
      </w:r>
      <w:r>
        <w:rPr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>
        <w:rPr>
          <w:rFonts w:eastAsia="Times New Roman" w:cs="Times New Roman"/>
          <w:szCs w:val="28"/>
          <w:lang w:eastAsia="ru-RU"/>
        </w:rPr>
        <w:t>.</w:t>
      </w:r>
    </w:p>
    <w:p w:rsidR="00BB26B0" w:rsidRDefault="00BB26B0" w:rsidP="00BB26B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 Утвердить:</w:t>
      </w:r>
    </w:p>
    <w:p w:rsidR="00BB26B0" w:rsidRDefault="00BB26B0" w:rsidP="00BB26B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1.1. План мероприятий, направленных на предупреждение лесных пожаров </w:t>
      </w:r>
      <w:r>
        <w:rPr>
          <w:rFonts w:eastAsia="Times New Roman" w:cs="Times New Roman"/>
          <w:szCs w:val="28"/>
          <w:lang w:eastAsia="ru-RU"/>
        </w:rPr>
        <w:br/>
        <w:t>в городских лесах, согласно приложению 1.</w:t>
      </w:r>
    </w:p>
    <w:p w:rsidR="00BB26B0" w:rsidRDefault="00BB26B0" w:rsidP="00BB26B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1.2. Перечень организаций, создающих патрульные, маневренные                                            и патрульно-контрольные группы в пожароопасный период, согласно приложению 2.</w:t>
      </w:r>
    </w:p>
    <w:p w:rsidR="00BB26B0" w:rsidRDefault="00BB26B0" w:rsidP="00BB26B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</w:t>
      </w:r>
      <w:r>
        <w:rPr>
          <w:rFonts w:eastAsia="Times New Roman" w:cs="Times New Roman"/>
          <w:bCs/>
          <w:color w:val="000000"/>
          <w:kern w:val="36"/>
          <w:szCs w:val="28"/>
          <w:lang w:eastAsia="ru-RU"/>
        </w:rPr>
        <w:t xml:space="preserve">Муниципальному казенному учреждению «Лесопарковое хозяйство» </w:t>
      </w:r>
      <w:r>
        <w:rPr>
          <w:rFonts w:eastAsia="Times New Roman" w:cs="Times New Roman"/>
          <w:szCs w:val="28"/>
          <w:lang w:eastAsia="ru-RU"/>
        </w:rPr>
        <w:t>организовать в пожароопасный период патрулирование в городских лесах                           в целях обеспечения охраны городских лесов от пожаров.</w:t>
      </w:r>
    </w:p>
    <w:p w:rsidR="00BB26B0" w:rsidRDefault="00BB26B0" w:rsidP="00BB26B0">
      <w:pPr>
        <w:widowControl w:val="0"/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pacing w:val="-6"/>
          <w:szCs w:val="28"/>
          <w:lang w:eastAsia="ru-RU"/>
        </w:rPr>
        <w:t>3. В</w:t>
      </w:r>
      <w:r>
        <w:rPr>
          <w:rFonts w:eastAsia="Times New Roman" w:cs="Times New Roman"/>
          <w:szCs w:val="28"/>
          <w:lang w:eastAsia="ru-RU"/>
        </w:rPr>
        <w:t>озложить</w:t>
      </w:r>
      <w:r>
        <w:rPr>
          <w:rFonts w:eastAsia="Times New Roman" w:cs="Times New Roman"/>
          <w:spacing w:val="-6"/>
          <w:szCs w:val="28"/>
          <w:lang w:eastAsia="ru-RU"/>
        </w:rPr>
        <w:t xml:space="preserve"> руководство и координацию выполнения мероприятий                                             по предупреждению</w:t>
      </w:r>
      <w:r>
        <w:rPr>
          <w:rFonts w:eastAsia="Times New Roman" w:cs="Times New Roman"/>
          <w:szCs w:val="28"/>
          <w:lang w:eastAsia="ru-RU"/>
        </w:rPr>
        <w:t xml:space="preserve"> лесных пожаров и борьбе с ними при возникновении чрезвычайной ситуации на комиссию по предупреждению и ликвидации чрезвычайных ситуаций и обеспечению пожарной безопасности.</w:t>
      </w:r>
    </w:p>
    <w:p w:rsidR="00BB26B0" w:rsidRDefault="00BB26B0" w:rsidP="00BB26B0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BB26B0" w:rsidRDefault="00BB26B0" w:rsidP="00BB26B0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5.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BB26B0" w:rsidRDefault="00BB26B0" w:rsidP="00BB26B0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6. Настоящее постановление вступает в силу с момента его издания.</w:t>
      </w:r>
    </w:p>
    <w:p w:rsidR="00BB26B0" w:rsidRDefault="00BB26B0" w:rsidP="00BB26B0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7. Контроль за выполнением постановление оставляю за собой.</w:t>
      </w:r>
    </w:p>
    <w:p w:rsidR="00BB26B0" w:rsidRDefault="00BB26B0" w:rsidP="00BB26B0">
      <w:pPr>
        <w:ind w:firstLine="709"/>
        <w:rPr>
          <w:rFonts w:eastAsia="Times New Roman" w:cs="Times New Roman"/>
          <w:szCs w:val="28"/>
          <w:lang w:eastAsia="ru-RU"/>
        </w:rPr>
      </w:pPr>
    </w:p>
    <w:p w:rsidR="00BB26B0" w:rsidRDefault="00BB26B0" w:rsidP="00BB26B0">
      <w:pPr>
        <w:ind w:firstLine="709"/>
        <w:rPr>
          <w:rFonts w:eastAsia="Times New Roman" w:cs="Times New Roman"/>
          <w:szCs w:val="28"/>
          <w:lang w:eastAsia="ru-RU"/>
        </w:rPr>
      </w:pPr>
    </w:p>
    <w:p w:rsidR="00BB26B0" w:rsidRDefault="00BB26B0" w:rsidP="00BB26B0">
      <w:pPr>
        <w:rPr>
          <w:rFonts w:eastAsia="Times New Roman" w:cs="Times New Roman"/>
          <w:szCs w:val="28"/>
          <w:lang w:eastAsia="ru-RU"/>
        </w:rPr>
      </w:pPr>
    </w:p>
    <w:p w:rsidR="00BB26B0" w:rsidRDefault="00BB26B0" w:rsidP="00BB26B0">
      <w:pPr>
        <w:widowControl w:val="0"/>
        <w:suppressAutoHyphens/>
        <w:spacing w:line="100" w:lineRule="atLeast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Заместитель Глава города                                                                      В.В. Криворот</w:t>
      </w:r>
    </w:p>
    <w:p w:rsidR="00BB26B0" w:rsidRDefault="00BB26B0" w:rsidP="00BB26B0">
      <w:pPr>
        <w:rPr>
          <w:rFonts w:eastAsia="Times New Roman" w:cs="Times New Roman"/>
          <w:szCs w:val="28"/>
          <w:lang w:eastAsia="ru-RU"/>
        </w:rPr>
      </w:pPr>
    </w:p>
    <w:p w:rsidR="00BB26B0" w:rsidRDefault="00BB26B0" w:rsidP="00BB26B0">
      <w:pPr>
        <w:rPr>
          <w:rFonts w:eastAsia="Times New Roman" w:cs="Times New Roman"/>
          <w:sz w:val="26"/>
          <w:szCs w:val="26"/>
          <w:lang w:eastAsia="ru-RU"/>
        </w:rPr>
        <w:sectPr w:rsidR="00BB26B0" w:rsidSect="00BB26B0">
          <w:headerReference w:type="default" r:id="rId7"/>
          <w:pgSz w:w="11906" w:h="16838"/>
          <w:pgMar w:top="1134" w:right="567" w:bottom="1134" w:left="1701" w:header="709" w:footer="0" w:gutter="0"/>
          <w:cols w:space="720"/>
        </w:sectPr>
      </w:pPr>
    </w:p>
    <w:p w:rsidR="00BB26B0" w:rsidRPr="00BB26B0" w:rsidRDefault="00BB26B0" w:rsidP="00BB26B0">
      <w:pPr>
        <w:ind w:firstLine="6096"/>
        <w:rPr>
          <w:rFonts w:eastAsia="Times New Roman" w:cs="Times New Roman"/>
          <w:szCs w:val="28"/>
          <w:lang w:eastAsia="ru-RU"/>
        </w:rPr>
      </w:pPr>
      <w:r w:rsidRPr="00BB26B0">
        <w:rPr>
          <w:rFonts w:eastAsia="Times New Roman" w:cs="Times New Roman"/>
          <w:szCs w:val="28"/>
          <w:lang w:eastAsia="ru-RU"/>
        </w:rPr>
        <w:lastRenderedPageBreak/>
        <w:t>Приложение 1</w:t>
      </w:r>
    </w:p>
    <w:p w:rsidR="00BB26B0" w:rsidRPr="00BB26B0" w:rsidRDefault="00BB26B0" w:rsidP="00BB26B0">
      <w:pPr>
        <w:ind w:firstLine="6096"/>
        <w:rPr>
          <w:rFonts w:eastAsia="Times New Roman" w:cs="Times New Roman"/>
          <w:szCs w:val="28"/>
          <w:lang w:eastAsia="ru-RU"/>
        </w:rPr>
      </w:pPr>
      <w:r w:rsidRPr="00BB26B0">
        <w:rPr>
          <w:rFonts w:eastAsia="Times New Roman" w:cs="Times New Roman"/>
          <w:szCs w:val="28"/>
          <w:lang w:eastAsia="ru-RU"/>
        </w:rPr>
        <w:t>к постановлению</w:t>
      </w:r>
    </w:p>
    <w:p w:rsidR="00BB26B0" w:rsidRPr="00BB26B0" w:rsidRDefault="00BB26B0" w:rsidP="00BB26B0">
      <w:pPr>
        <w:ind w:firstLine="6096"/>
        <w:rPr>
          <w:rFonts w:eastAsia="Times New Roman" w:cs="Times New Roman"/>
          <w:szCs w:val="28"/>
          <w:lang w:eastAsia="ru-RU"/>
        </w:rPr>
      </w:pPr>
      <w:r w:rsidRPr="00BB26B0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BB26B0" w:rsidRPr="00BB26B0" w:rsidRDefault="00BB26B0" w:rsidP="00BB26B0">
      <w:pPr>
        <w:ind w:firstLine="6096"/>
        <w:rPr>
          <w:rFonts w:eastAsia="Times New Roman" w:cs="Times New Roman"/>
          <w:szCs w:val="28"/>
          <w:lang w:eastAsia="ru-RU"/>
        </w:rPr>
      </w:pPr>
      <w:r w:rsidRPr="00BB26B0">
        <w:rPr>
          <w:rFonts w:eastAsia="Times New Roman" w:cs="Times New Roman"/>
          <w:szCs w:val="28"/>
          <w:lang w:eastAsia="ru-RU"/>
        </w:rPr>
        <w:t>от _________</w:t>
      </w:r>
      <w:r>
        <w:rPr>
          <w:rFonts w:eastAsia="Times New Roman" w:cs="Times New Roman"/>
          <w:szCs w:val="28"/>
          <w:lang w:eastAsia="ru-RU"/>
        </w:rPr>
        <w:t>_</w:t>
      </w:r>
      <w:r w:rsidRPr="00BB26B0">
        <w:rPr>
          <w:rFonts w:eastAsia="Times New Roman" w:cs="Times New Roman"/>
          <w:szCs w:val="28"/>
          <w:lang w:eastAsia="ru-RU"/>
        </w:rPr>
        <w:t>__ № ______</w:t>
      </w:r>
    </w:p>
    <w:p w:rsidR="00BB26B0" w:rsidRPr="00BB26B0" w:rsidRDefault="00BB26B0" w:rsidP="00BB26B0">
      <w:pPr>
        <w:jc w:val="center"/>
        <w:rPr>
          <w:rFonts w:eastAsia="Times New Roman" w:cs="Times New Roman"/>
          <w:szCs w:val="28"/>
          <w:lang w:eastAsia="ru-RU"/>
        </w:rPr>
      </w:pPr>
    </w:p>
    <w:p w:rsidR="00BB26B0" w:rsidRPr="00BB26B0" w:rsidRDefault="00BB26B0" w:rsidP="00BB26B0">
      <w:pPr>
        <w:jc w:val="center"/>
        <w:rPr>
          <w:rFonts w:eastAsia="Times New Roman" w:cs="Times New Roman"/>
          <w:szCs w:val="28"/>
          <w:lang w:eastAsia="ru-RU"/>
        </w:rPr>
      </w:pPr>
    </w:p>
    <w:p w:rsidR="00BB26B0" w:rsidRPr="00BB26B0" w:rsidRDefault="00BB26B0" w:rsidP="00BB26B0">
      <w:pPr>
        <w:jc w:val="center"/>
        <w:rPr>
          <w:rFonts w:eastAsia="Times New Roman" w:cs="Times New Roman"/>
          <w:szCs w:val="28"/>
          <w:lang w:eastAsia="ru-RU"/>
        </w:rPr>
      </w:pPr>
      <w:r w:rsidRPr="00BB26B0">
        <w:rPr>
          <w:rFonts w:eastAsia="Times New Roman" w:cs="Times New Roman"/>
          <w:szCs w:val="28"/>
          <w:lang w:eastAsia="ru-RU"/>
        </w:rPr>
        <w:t xml:space="preserve">План мероприятий, </w:t>
      </w:r>
    </w:p>
    <w:p w:rsidR="00BB26B0" w:rsidRPr="00BB26B0" w:rsidRDefault="00BB26B0" w:rsidP="00BB26B0">
      <w:pPr>
        <w:jc w:val="center"/>
        <w:rPr>
          <w:rFonts w:eastAsia="Times New Roman" w:cs="Times New Roman"/>
          <w:szCs w:val="28"/>
          <w:lang w:eastAsia="ru-RU"/>
        </w:rPr>
      </w:pPr>
      <w:r w:rsidRPr="00BB26B0">
        <w:rPr>
          <w:rFonts w:eastAsia="Times New Roman" w:cs="Times New Roman"/>
          <w:szCs w:val="28"/>
          <w:lang w:eastAsia="ru-RU"/>
        </w:rPr>
        <w:t>направленных на предупреждение лесных пожаров в городских лесах</w:t>
      </w:r>
    </w:p>
    <w:p w:rsidR="00BB26B0" w:rsidRDefault="00BB26B0" w:rsidP="00BB26B0">
      <w:pPr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505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4279"/>
        <w:gridCol w:w="2979"/>
        <w:gridCol w:w="1896"/>
      </w:tblGrid>
      <w:tr w:rsidR="00BB26B0" w:rsidRPr="00BB26B0" w:rsidTr="00BB26B0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Pr="00BB26B0" w:rsidRDefault="00BB26B0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  <w:p w:rsidR="00BB26B0" w:rsidRPr="00BB26B0" w:rsidRDefault="00BB26B0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Pr="00BB26B0" w:rsidRDefault="00BB26B0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Pr="00BB26B0" w:rsidRDefault="00BB26B0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Pr="00BB26B0" w:rsidRDefault="00BB26B0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BB26B0" w:rsidRPr="00BB26B0" w:rsidRDefault="00BB26B0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</w:tr>
      <w:tr w:rsidR="00BB26B0" w:rsidRPr="00BB26B0" w:rsidTr="00BB26B0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Pr="00BB26B0" w:rsidRDefault="00BB26B0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Default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Разработка и утверждение состава сил </w:t>
            </w:r>
          </w:p>
          <w:p w:rsidR="00BB26B0" w:rsidRDefault="00BB26B0" w:rsidP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средств городского звена территориальной подсистемы Ханты-Мансийского автономного округа − Югры единой государственной системы предупреждения </w:t>
            </w:r>
          </w:p>
          <w:p w:rsidR="00BB26B0" w:rsidRPr="00BB26B0" w:rsidRDefault="00BB26B0" w:rsidP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и ликвидации чрезвычайных ситуаций для тушения пожаров в городских лесах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Pr="00BB26B0" w:rsidRDefault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по делам гражданской обороны</w:t>
            </w:r>
          </w:p>
          <w:p w:rsidR="00BB26B0" w:rsidRPr="00BB26B0" w:rsidRDefault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чрезвычайным </w:t>
            </w:r>
          </w:p>
          <w:p w:rsidR="00BB26B0" w:rsidRPr="00BB26B0" w:rsidRDefault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ситуациям</w:t>
            </w:r>
          </w:p>
          <w:p w:rsidR="00BB26B0" w:rsidRPr="00BB26B0" w:rsidRDefault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 города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Pr="00BB26B0" w:rsidRDefault="00BB26B0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до 26.04.2025</w:t>
            </w:r>
          </w:p>
        </w:tc>
      </w:tr>
      <w:tr w:rsidR="00BB26B0" w:rsidRPr="00BB26B0" w:rsidTr="00BB26B0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Pr="00BB26B0" w:rsidRDefault="00BB26B0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Pr="00BB26B0" w:rsidRDefault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Разработка и утверждение </w:t>
            </w:r>
          </w:p>
          <w:p w:rsidR="00BB26B0" w:rsidRPr="00BB26B0" w:rsidRDefault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схемы связи и оповещения </w:t>
            </w:r>
          </w:p>
          <w:p w:rsidR="00BB26B0" w:rsidRPr="00BB26B0" w:rsidRDefault="00BB26B0" w:rsidP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при возникновении лесного пожара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Pr="00BB26B0" w:rsidRDefault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по делам гражданской обороны </w:t>
            </w:r>
          </w:p>
          <w:p w:rsidR="00BB26B0" w:rsidRPr="00BB26B0" w:rsidRDefault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чрезвычайным </w:t>
            </w:r>
          </w:p>
          <w:p w:rsidR="00BB26B0" w:rsidRPr="00BB26B0" w:rsidRDefault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ситуациям </w:t>
            </w:r>
          </w:p>
          <w:p w:rsidR="00BB26B0" w:rsidRPr="00BB26B0" w:rsidRDefault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 города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Pr="00BB26B0" w:rsidRDefault="00BB26B0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до 26.04.2025</w:t>
            </w:r>
          </w:p>
        </w:tc>
      </w:tr>
      <w:tr w:rsidR="00BB26B0" w:rsidRPr="00BB26B0" w:rsidTr="00BB26B0">
        <w:trPr>
          <w:trHeight w:val="111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Pr="00BB26B0" w:rsidRDefault="00BB26B0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Default="00BB26B0" w:rsidP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Приведение в готовность источников наружного противопожарного водоснабжения (обеспечение ремонта и содержания подъездов к источникам противопожарного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искусственного </w:t>
            </w:r>
          </w:p>
          <w:p w:rsidR="00BB26B0" w:rsidRPr="00BB26B0" w:rsidRDefault="00BB26B0" w:rsidP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и естественного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водоснабжения)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Pr="00BB26B0" w:rsidRDefault="00BB26B0" w:rsidP="00BB26B0">
            <w:pPr>
              <w:spacing w:line="256" w:lineRule="auto"/>
              <w:ind w:right="-11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руководители организаций, председатели садово-огороднических</w:t>
            </w:r>
          </w:p>
          <w:p w:rsidR="00BB26B0" w:rsidRPr="00BB26B0" w:rsidRDefault="00BB26B0" w:rsidP="00BB26B0">
            <w:pPr>
              <w:spacing w:line="256" w:lineRule="auto"/>
              <w:ind w:right="-11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товариществ, председатели гаражно-строительных кооперативов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B0" w:rsidRPr="00BB26B0" w:rsidRDefault="00BB26B0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до 15.05.2025</w:t>
            </w:r>
          </w:p>
          <w:p w:rsidR="00BB26B0" w:rsidRPr="00BB26B0" w:rsidRDefault="00BB26B0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B26B0" w:rsidRPr="00BB26B0" w:rsidTr="00BB26B0">
        <w:trPr>
          <w:trHeight w:val="111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Pr="00BB26B0" w:rsidRDefault="00BB26B0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Pr="00BB26B0" w:rsidRDefault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Приведение в готовность средств пожаротушения в организациях города, садово-огороднических</w:t>
            </w:r>
          </w:p>
          <w:p w:rsidR="00BB26B0" w:rsidRPr="00BB26B0" w:rsidRDefault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товариществах и гаражно-строительных кооперативах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Pr="00BB26B0" w:rsidRDefault="00BB26B0" w:rsidP="00BB26B0">
            <w:pPr>
              <w:spacing w:line="256" w:lineRule="auto"/>
              <w:ind w:right="-11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руководители организаций, председатели садово-огороднических</w:t>
            </w:r>
          </w:p>
          <w:p w:rsidR="00BB26B0" w:rsidRPr="00BB26B0" w:rsidRDefault="00BB26B0" w:rsidP="00BB26B0">
            <w:pPr>
              <w:spacing w:line="256" w:lineRule="auto"/>
              <w:ind w:right="-11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товариществ,</w:t>
            </w:r>
            <w:r w:rsidRPr="00BB26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председатели </w:t>
            </w:r>
          </w:p>
          <w:p w:rsidR="00BB26B0" w:rsidRPr="00BB26B0" w:rsidRDefault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гаражно-строительных         кооперативов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Pr="00BB26B0" w:rsidRDefault="00BB26B0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до 15.05.2025</w:t>
            </w:r>
          </w:p>
        </w:tc>
      </w:tr>
      <w:tr w:rsidR="00BB26B0" w:rsidRPr="00BB26B0" w:rsidTr="00BB26B0">
        <w:trPr>
          <w:trHeight w:val="43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Pr="00BB26B0" w:rsidRDefault="00BB26B0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Default="00BB26B0" w:rsidP="00BB26B0">
            <w:pPr>
              <w:spacing w:line="256" w:lineRule="auto"/>
              <w:ind w:right="-11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Проведение санитарной очистки леса </w:t>
            </w:r>
          </w:p>
          <w:p w:rsidR="00BB26B0" w:rsidRPr="00BB26B0" w:rsidRDefault="00BB26B0" w:rsidP="00BB26B0">
            <w:pPr>
              <w:spacing w:line="256" w:lineRule="auto"/>
              <w:ind w:right="-11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граничащих полосах (не менее </w:t>
            </w:r>
          </w:p>
          <w:p w:rsidR="00BB26B0" w:rsidRPr="00BB26B0" w:rsidRDefault="00BB26B0" w:rsidP="00BB26B0">
            <w:pPr>
              <w:spacing w:line="256" w:lineRule="auto"/>
              <w:ind w:right="-11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10 метров) от сухой травянистой растительности, валежника, порубочных остатков, мусора сухостоя и других легковоспламеняющихся          материалов либо отделение леса противопожарной минерализованной полосой (не менее 1,4 метра) или иным противопожарным барьером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Pr="00BB26B0" w:rsidRDefault="00BB26B0" w:rsidP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редседатели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садово-огороднических</w:t>
            </w:r>
          </w:p>
          <w:p w:rsidR="00BB26B0" w:rsidRDefault="00BB26B0" w:rsidP="00BB26B0">
            <w:pPr>
              <w:spacing w:line="256" w:lineRule="auto"/>
              <w:ind w:right="-11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товариществ,</w:t>
            </w:r>
            <w:r w:rsidRPr="00BB26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BB26B0" w:rsidRDefault="00BB26B0" w:rsidP="00BB26B0">
            <w:pPr>
              <w:spacing w:line="256" w:lineRule="auto"/>
              <w:ind w:right="-11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руководители организаций, </w:t>
            </w:r>
          </w:p>
          <w:p w:rsidR="00BB26B0" w:rsidRPr="00BB26B0" w:rsidRDefault="00BB26B0" w:rsidP="00BB26B0">
            <w:pPr>
              <w:spacing w:line="256" w:lineRule="auto"/>
              <w:ind w:right="-11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чьи земельные участки имеют границу с лесами (покрытыми лесной растительностью землями)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Pr="00BB26B0" w:rsidRDefault="00BB26B0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до 15.05.2025</w:t>
            </w:r>
          </w:p>
        </w:tc>
      </w:tr>
      <w:tr w:rsidR="00BB26B0" w:rsidRPr="00BB26B0" w:rsidTr="00BB26B0">
        <w:trPr>
          <w:trHeight w:val="111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Pr="00BB26B0" w:rsidRDefault="00BB26B0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Pr="00BB26B0" w:rsidRDefault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Патрулирование патрульно-постовыми нарядами управления Министерства внутренних дел Российской Федерации по городу Сургуту в местах массового отдыха людей</w:t>
            </w:r>
            <w:r w:rsidRPr="00BB26B0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расположенных </w:t>
            </w:r>
          </w:p>
          <w:p w:rsidR="00BB26B0" w:rsidRPr="00BB26B0" w:rsidRDefault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на территории городских лесов, парках и скверах города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Default="00BB26B0" w:rsidP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Министерства внутренних дел Российской Федерации </w:t>
            </w:r>
          </w:p>
          <w:p w:rsidR="00BB26B0" w:rsidRDefault="00BB26B0" w:rsidP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по городу Сургуту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B26B0" w:rsidRPr="00BB26B0" w:rsidRDefault="00BB26B0" w:rsidP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B0" w:rsidRPr="00BB26B0" w:rsidRDefault="00BB26B0" w:rsidP="00BB26B0">
            <w:pPr>
              <w:spacing w:line="256" w:lineRule="auto"/>
              <w:ind w:left="-107" w:right="-4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BB26B0" w:rsidRPr="00BB26B0" w:rsidRDefault="00BB26B0" w:rsidP="00BB26B0">
            <w:pPr>
              <w:spacing w:line="256" w:lineRule="auto"/>
              <w:ind w:left="-107" w:right="-4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пожароопасного сезона</w:t>
            </w:r>
          </w:p>
          <w:p w:rsidR="00BB26B0" w:rsidRPr="00BB26B0" w:rsidRDefault="00BB26B0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B26B0" w:rsidRPr="00BB26B0" w:rsidTr="00BB26B0">
        <w:trPr>
          <w:trHeight w:val="111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Pr="00BB26B0" w:rsidRDefault="00BB26B0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Default="00BB26B0" w:rsidP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Проведение инструктажей                                  с населением по мерам пожарной безопасности при пребывании </w:t>
            </w:r>
          </w:p>
          <w:p w:rsidR="00BB26B0" w:rsidRPr="00BB26B0" w:rsidRDefault="00BB26B0" w:rsidP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на дачных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участках и в лесах 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Pr="00BB26B0" w:rsidRDefault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председатели </w:t>
            </w:r>
          </w:p>
          <w:p w:rsidR="00BB26B0" w:rsidRPr="00BB26B0" w:rsidRDefault="00BB26B0" w:rsidP="00BB26B0">
            <w:pPr>
              <w:spacing w:line="256" w:lineRule="auto"/>
              <w:ind w:right="-11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садово-огороднических</w:t>
            </w:r>
          </w:p>
          <w:p w:rsidR="00BB26B0" w:rsidRPr="00BB26B0" w:rsidRDefault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товариществ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Pr="00BB26B0" w:rsidRDefault="00BB26B0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до 25.05.2025</w:t>
            </w:r>
          </w:p>
        </w:tc>
      </w:tr>
      <w:tr w:rsidR="00BB26B0" w:rsidRPr="00BB26B0" w:rsidTr="00BB26B0">
        <w:trPr>
          <w:trHeight w:val="586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Pr="00BB26B0" w:rsidRDefault="00BB26B0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Default="00BB26B0" w:rsidP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Подготовка проекта муниципального правового акта «О введении особого противопожарного режима                                           с одновременным ограничением доступа населения в лесные массивы». Информирование населения </w:t>
            </w:r>
          </w:p>
          <w:p w:rsidR="00BB26B0" w:rsidRPr="00BB26B0" w:rsidRDefault="00BB26B0" w:rsidP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о введении (отмене) особого противопожарного режима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Pr="00BB26B0" w:rsidRDefault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по делам гражданской обороны </w:t>
            </w:r>
          </w:p>
          <w:p w:rsidR="00BB26B0" w:rsidRPr="00BB26B0" w:rsidRDefault="00BB26B0" w:rsidP="00BB26B0">
            <w:pPr>
              <w:spacing w:line="256" w:lineRule="auto"/>
              <w:ind w:right="-11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и чрезвычайным</w:t>
            </w:r>
            <w:r w:rsidRPr="00BB26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ситуациям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 города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Pr="00BB26B0" w:rsidRDefault="00BB26B0" w:rsidP="00BB26B0">
            <w:pPr>
              <w:spacing w:line="256" w:lineRule="auto"/>
              <w:ind w:left="-114" w:right="-4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при наступлении                  4 – 5 класса     пожарной опасности</w:t>
            </w:r>
          </w:p>
          <w:p w:rsidR="00BB26B0" w:rsidRDefault="00BB26B0" w:rsidP="00BB26B0">
            <w:pPr>
              <w:spacing w:line="256" w:lineRule="auto"/>
              <w:ind w:left="-114" w:right="-4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городских лесах, </w:t>
            </w:r>
          </w:p>
          <w:p w:rsidR="00BB26B0" w:rsidRPr="00BB26B0" w:rsidRDefault="00BB26B0" w:rsidP="00BB26B0">
            <w:pPr>
              <w:spacing w:line="256" w:lineRule="auto"/>
              <w:ind w:left="-114" w:right="-4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по представ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лению</w:t>
            </w:r>
            <w:proofErr w:type="spellEnd"/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комиссии по </w:t>
            </w:r>
            <w:proofErr w:type="spellStart"/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предупре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ждению</w:t>
            </w:r>
            <w:proofErr w:type="spellEnd"/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B26B0" w:rsidRPr="00BB26B0" w:rsidRDefault="00BB26B0" w:rsidP="00BB26B0">
            <w:pPr>
              <w:spacing w:line="256" w:lineRule="auto"/>
              <w:ind w:left="-114" w:right="-4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и ликвидации   чрезвычайных  ситуаций</w:t>
            </w: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 обеспечению                пожарной       безопасности         города</w:t>
            </w:r>
          </w:p>
        </w:tc>
      </w:tr>
      <w:tr w:rsidR="00BB26B0" w:rsidRPr="00BB26B0" w:rsidTr="00BB26B0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Pr="00BB26B0" w:rsidRDefault="00BB26B0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Pr="00BB26B0" w:rsidRDefault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информационно-разъяснительной работы с населением через средства массовой информации, официальный портал Администрации города (</w:t>
            </w:r>
            <w:r w:rsidRPr="00BB26B0">
              <w:rPr>
                <w:rFonts w:eastAsia="Times New Roman" w:cs="Times New Roman"/>
                <w:sz w:val="24"/>
                <w:szCs w:val="24"/>
                <w:lang w:val="en-US" w:eastAsia="ru-RU"/>
              </w:rPr>
              <w:t>www</w:t>
            </w: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B26B0">
              <w:rPr>
                <w:rFonts w:eastAsia="Times New Roman" w:cs="Times New Roman"/>
                <w:sz w:val="24"/>
                <w:szCs w:val="24"/>
                <w:lang w:val="en-US" w:eastAsia="ru-RU"/>
              </w:rPr>
              <w:t>admsurgut</w:t>
            </w:r>
            <w:proofErr w:type="spellEnd"/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BB26B0">
              <w:rPr>
                <w:rFonts w:eastAsia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), </w:t>
            </w:r>
          </w:p>
          <w:p w:rsidR="00BB26B0" w:rsidRPr="00BB26B0" w:rsidRDefault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официальные аккаунты Администрации города </w:t>
            </w: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Pr="00BB26B0" w:rsidRDefault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комитет информационной политики Администрации города, </w:t>
            </w:r>
          </w:p>
          <w:p w:rsidR="00BB26B0" w:rsidRPr="00BB26B0" w:rsidRDefault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муниципальное казенное учреждение «Наш город»,</w:t>
            </w:r>
          </w:p>
          <w:p w:rsidR="00BB26B0" w:rsidRPr="00BB26B0" w:rsidRDefault="00BB26B0" w:rsidP="00BB26B0">
            <w:pPr>
              <w:spacing w:line="256" w:lineRule="auto"/>
              <w:ind w:right="-11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по делам гражданской обороны</w:t>
            </w: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 чрезвычайным</w:t>
            </w:r>
            <w:r w:rsidRPr="00BB26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ситуациям </w:t>
            </w:r>
          </w:p>
          <w:p w:rsidR="00BB26B0" w:rsidRPr="00BB26B0" w:rsidRDefault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 города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B0" w:rsidRPr="00BB26B0" w:rsidRDefault="00BB26B0" w:rsidP="00BB26B0">
            <w:pPr>
              <w:spacing w:line="256" w:lineRule="auto"/>
              <w:ind w:left="-114" w:right="-4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26B0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пожароопасного сезона</w:t>
            </w:r>
          </w:p>
          <w:p w:rsidR="00BB26B0" w:rsidRPr="00BB26B0" w:rsidRDefault="00BB26B0" w:rsidP="00BB26B0">
            <w:pPr>
              <w:spacing w:line="256" w:lineRule="auto"/>
              <w:ind w:left="-114" w:right="-4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26B0" w:rsidRDefault="00BB26B0" w:rsidP="00BB26B0">
      <w:pPr>
        <w:ind w:left="6480"/>
        <w:rPr>
          <w:rFonts w:eastAsia="Times New Roman" w:cs="Times New Roman"/>
          <w:sz w:val="26"/>
          <w:szCs w:val="26"/>
          <w:lang w:eastAsia="ru-RU"/>
        </w:rPr>
      </w:pPr>
    </w:p>
    <w:p w:rsidR="00BB26B0" w:rsidRDefault="00BB26B0" w:rsidP="00BB26B0">
      <w:pPr>
        <w:ind w:left="6480"/>
        <w:rPr>
          <w:rFonts w:eastAsia="Times New Roman" w:cs="Times New Roman"/>
          <w:sz w:val="26"/>
          <w:szCs w:val="26"/>
          <w:lang w:eastAsia="ru-RU"/>
        </w:rPr>
      </w:pPr>
    </w:p>
    <w:p w:rsidR="00BB26B0" w:rsidRDefault="00BB26B0" w:rsidP="00BB26B0">
      <w:pPr>
        <w:ind w:left="6480"/>
        <w:rPr>
          <w:rFonts w:eastAsia="Times New Roman" w:cs="Times New Roman"/>
          <w:sz w:val="26"/>
          <w:szCs w:val="26"/>
          <w:lang w:eastAsia="ru-RU"/>
        </w:rPr>
      </w:pPr>
    </w:p>
    <w:p w:rsidR="00BB26B0" w:rsidRDefault="00BB26B0" w:rsidP="00BB26B0">
      <w:pPr>
        <w:ind w:left="6480"/>
        <w:rPr>
          <w:rFonts w:eastAsia="Times New Roman" w:cs="Times New Roman"/>
          <w:sz w:val="26"/>
          <w:szCs w:val="26"/>
          <w:lang w:eastAsia="ru-RU"/>
        </w:rPr>
      </w:pPr>
    </w:p>
    <w:p w:rsidR="00BB26B0" w:rsidRDefault="00BB26B0" w:rsidP="00BB26B0">
      <w:pPr>
        <w:ind w:left="6480"/>
        <w:rPr>
          <w:rFonts w:eastAsia="Times New Roman" w:cs="Times New Roman"/>
          <w:sz w:val="26"/>
          <w:szCs w:val="26"/>
          <w:lang w:eastAsia="ru-RU"/>
        </w:rPr>
      </w:pPr>
    </w:p>
    <w:p w:rsidR="00BB26B0" w:rsidRDefault="00BB26B0" w:rsidP="00BB26B0">
      <w:pPr>
        <w:ind w:left="6480"/>
        <w:rPr>
          <w:rFonts w:eastAsia="Times New Roman" w:cs="Times New Roman"/>
          <w:sz w:val="26"/>
          <w:szCs w:val="26"/>
          <w:lang w:eastAsia="ru-RU"/>
        </w:rPr>
      </w:pPr>
    </w:p>
    <w:p w:rsidR="00BB26B0" w:rsidRDefault="00BB26B0" w:rsidP="00BB26B0">
      <w:pPr>
        <w:ind w:left="6480"/>
        <w:rPr>
          <w:rFonts w:eastAsia="Times New Roman" w:cs="Times New Roman"/>
          <w:sz w:val="26"/>
          <w:szCs w:val="26"/>
          <w:lang w:eastAsia="ru-RU"/>
        </w:rPr>
      </w:pPr>
    </w:p>
    <w:p w:rsidR="00BB26B0" w:rsidRDefault="00BB26B0" w:rsidP="00BB26B0">
      <w:pPr>
        <w:ind w:left="6480"/>
        <w:rPr>
          <w:rFonts w:eastAsia="Times New Roman" w:cs="Times New Roman"/>
          <w:sz w:val="26"/>
          <w:szCs w:val="26"/>
          <w:lang w:eastAsia="ru-RU"/>
        </w:rPr>
      </w:pPr>
    </w:p>
    <w:p w:rsidR="00BB26B0" w:rsidRDefault="00BB26B0" w:rsidP="00BB26B0">
      <w:pPr>
        <w:ind w:left="6480"/>
        <w:rPr>
          <w:rFonts w:eastAsia="Times New Roman" w:cs="Times New Roman"/>
          <w:sz w:val="26"/>
          <w:szCs w:val="26"/>
          <w:lang w:eastAsia="ru-RU"/>
        </w:rPr>
      </w:pPr>
    </w:p>
    <w:p w:rsidR="00BB26B0" w:rsidRDefault="00BB26B0" w:rsidP="00BB26B0">
      <w:pPr>
        <w:ind w:left="6480"/>
        <w:rPr>
          <w:rFonts w:eastAsia="Times New Roman" w:cs="Times New Roman"/>
          <w:sz w:val="26"/>
          <w:szCs w:val="26"/>
          <w:lang w:eastAsia="ru-RU"/>
        </w:rPr>
      </w:pPr>
    </w:p>
    <w:p w:rsidR="00BB26B0" w:rsidRDefault="00BB26B0" w:rsidP="00BB26B0">
      <w:pPr>
        <w:ind w:left="6480"/>
        <w:rPr>
          <w:rFonts w:eastAsia="Times New Roman" w:cs="Times New Roman"/>
          <w:sz w:val="26"/>
          <w:szCs w:val="26"/>
          <w:lang w:eastAsia="ru-RU"/>
        </w:rPr>
      </w:pPr>
    </w:p>
    <w:p w:rsidR="00BB26B0" w:rsidRDefault="00BB26B0" w:rsidP="00BB26B0">
      <w:pPr>
        <w:ind w:left="6480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Приложение 2</w:t>
      </w:r>
    </w:p>
    <w:p w:rsidR="00BB26B0" w:rsidRDefault="00BB26B0" w:rsidP="00BB26B0">
      <w:pPr>
        <w:ind w:left="6480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к постановлению</w:t>
      </w:r>
    </w:p>
    <w:p w:rsidR="00BB26B0" w:rsidRDefault="00BB26B0" w:rsidP="00BB26B0">
      <w:pPr>
        <w:ind w:left="6480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Администрации города</w:t>
      </w:r>
    </w:p>
    <w:p w:rsidR="00BB26B0" w:rsidRDefault="00BB26B0" w:rsidP="00BB26B0">
      <w:pPr>
        <w:ind w:left="6480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от ____________ № ______</w:t>
      </w:r>
    </w:p>
    <w:p w:rsidR="00BB26B0" w:rsidRDefault="00BB26B0" w:rsidP="00BB26B0">
      <w:pPr>
        <w:rPr>
          <w:rFonts w:eastAsia="Times New Roman" w:cs="Times New Roman"/>
          <w:sz w:val="26"/>
          <w:szCs w:val="26"/>
          <w:lang w:eastAsia="ru-RU"/>
        </w:rPr>
      </w:pPr>
    </w:p>
    <w:p w:rsidR="00BB26B0" w:rsidRDefault="00BB26B0" w:rsidP="00BB26B0">
      <w:pPr>
        <w:rPr>
          <w:rFonts w:eastAsia="Times New Roman" w:cs="Times New Roman"/>
          <w:sz w:val="26"/>
          <w:szCs w:val="26"/>
          <w:lang w:eastAsia="ru-RU"/>
        </w:rPr>
      </w:pPr>
    </w:p>
    <w:p w:rsidR="00BB26B0" w:rsidRDefault="00BB26B0" w:rsidP="00BB26B0">
      <w:pPr>
        <w:jc w:val="center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Перечень организаций, </w:t>
      </w:r>
    </w:p>
    <w:p w:rsidR="00BB26B0" w:rsidRDefault="00BB26B0" w:rsidP="00BB26B0">
      <w:pPr>
        <w:jc w:val="center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создающих патрульные, маневренные и патрульно-контрольные группы </w:t>
      </w:r>
    </w:p>
    <w:p w:rsidR="00BB26B0" w:rsidRDefault="00BB26B0" w:rsidP="00BB26B0">
      <w:pPr>
        <w:jc w:val="center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в пожароопасный период</w:t>
      </w:r>
    </w:p>
    <w:p w:rsidR="00BB26B0" w:rsidRDefault="00BB26B0" w:rsidP="00BB26B0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1739"/>
        <w:gridCol w:w="3480"/>
        <w:gridCol w:w="1473"/>
        <w:gridCol w:w="1071"/>
        <w:gridCol w:w="1302"/>
      </w:tblGrid>
      <w:tr w:rsidR="00BB26B0" w:rsidTr="00BB26B0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Default="00BB26B0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  <w:p w:rsidR="00BB26B0" w:rsidRDefault="00BB26B0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Default="00BB26B0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группы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Default="00BB26B0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Органы управления </w:t>
            </w:r>
          </w:p>
          <w:p w:rsidR="00BB26B0" w:rsidRDefault="00BB26B0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 организации, создающие группы, Ф.И.О., должность ответственных лиц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Default="00BB26B0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BB26B0" w:rsidRDefault="00BB26B0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Default="00BB26B0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Личный состав,</w:t>
            </w:r>
          </w:p>
          <w:p w:rsidR="00BB26B0" w:rsidRDefault="00BB26B0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Default="00BB26B0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Техника, (ед.)</w:t>
            </w:r>
          </w:p>
        </w:tc>
      </w:tr>
      <w:tr w:rsidR="00BB26B0" w:rsidTr="00BB26B0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Default="00BB26B0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Default="00BB26B0">
            <w:pPr>
              <w:spacing w:line="25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Патрульная группа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Default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по делам гражданской обороны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 чрезвычайным ситуациям Администрации города,</w:t>
            </w:r>
          </w:p>
          <w:p w:rsidR="00BB26B0" w:rsidRDefault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Рачёв Андрей Александрович – начальник управления, </w:t>
            </w:r>
          </w:p>
          <w:p w:rsidR="00BB26B0" w:rsidRDefault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тел.: 89824130201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Default="00BB26B0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Default="00BB26B0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Default="00BB26B0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B26B0" w:rsidTr="00BB26B0"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Default="00BB26B0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Default="00BB26B0">
            <w:pPr>
              <w:spacing w:line="25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Маневренная группа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Default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муниципальное казённое               учреждение «Сургутский </w:t>
            </w:r>
          </w:p>
          <w:p w:rsidR="00BB26B0" w:rsidRDefault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спасательный центр»,</w:t>
            </w:r>
          </w:p>
          <w:p w:rsidR="00BB26B0" w:rsidRDefault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Неретин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Сергей Геннадьевич – директор учреждения,</w:t>
            </w:r>
          </w:p>
          <w:p w:rsidR="00BB26B0" w:rsidRDefault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тел.: 89044710869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B0" w:rsidRDefault="00BB26B0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  <w:p w:rsidR="00BB26B0" w:rsidRDefault="00BB26B0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Default="00BB26B0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Default="00BB26B0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B26B0" w:rsidTr="00BB26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B0" w:rsidRDefault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B0" w:rsidRDefault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Default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муниципальное казенное         учреждение «Лесопарковое хозяйство»,</w:t>
            </w:r>
          </w:p>
          <w:p w:rsidR="00BB26B0" w:rsidRDefault="00BB26B0">
            <w:pPr>
              <w:spacing w:line="256" w:lineRule="auto"/>
              <w:ind w:right="-17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Мищенко Наталья</w:t>
            </w:r>
            <w:r w:rsidRPr="00BB26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Николаевна – начальник лесного отдела, </w:t>
            </w:r>
          </w:p>
          <w:p w:rsidR="00BB26B0" w:rsidRDefault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тел.: 89222581777,</w:t>
            </w:r>
          </w:p>
          <w:p w:rsidR="00BB26B0" w:rsidRDefault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Дмитренко Сергей Сергеевич – заместитель начальника лесного отдела,</w:t>
            </w:r>
          </w:p>
          <w:p w:rsidR="00BB26B0" w:rsidRDefault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тел.: 89124112395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B0" w:rsidRDefault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Default="00BB26B0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Default="00BB26B0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B26B0" w:rsidTr="00BB26B0"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Default="00BB26B0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Default="00BB26B0">
            <w:pPr>
              <w:spacing w:line="25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Патрульно-контрольная</w:t>
            </w:r>
          </w:p>
          <w:p w:rsidR="00BB26B0" w:rsidRDefault="00BB26B0">
            <w:pPr>
              <w:spacing w:line="25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Default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управление Министерства внутренних дел Российской Федерации по городу Сургуту, </w:t>
            </w:r>
          </w:p>
          <w:p w:rsidR="00BB26B0" w:rsidRDefault="00BB26B0" w:rsidP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Корнеев Виталий Алексеевич – заместитель начальника полиции, тел.: 89825121373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B0" w:rsidRDefault="00BB26B0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  <w:p w:rsidR="00BB26B0" w:rsidRDefault="00BB26B0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Default="00BB26B0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Default="00BB26B0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B26B0" w:rsidTr="00BB26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B0" w:rsidRDefault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B0" w:rsidRDefault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Default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 надзорной деятельности</w:t>
            </w:r>
          </w:p>
          <w:p w:rsidR="00BB26B0" w:rsidRDefault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профилактической работы </w:t>
            </w:r>
          </w:p>
          <w:p w:rsidR="00BB26B0" w:rsidRDefault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 городу Сургуту управления надзорной деятельности</w:t>
            </w:r>
          </w:p>
          <w:p w:rsidR="00BB26B0" w:rsidRDefault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 профилактической работы ГУ МЧС России по Ханты-Мансийскому автономному                    округу – Югре,</w:t>
            </w:r>
          </w:p>
          <w:p w:rsidR="00BB26B0" w:rsidRDefault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Матысякевич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Степан Михайлович – заместитель начальника отдела,</w:t>
            </w:r>
          </w:p>
          <w:p w:rsidR="00BB26B0" w:rsidRDefault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тел.: 89222496806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B0" w:rsidRDefault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Default="00BB26B0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Default="00BB26B0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B26B0" w:rsidTr="00BB26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B0" w:rsidRDefault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B0" w:rsidRDefault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Default="00BB26B0">
            <w:pPr>
              <w:spacing w:line="256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управление по делам гражданской обороны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и чрезвычайным ситуациям Администрации города,  </w:t>
            </w:r>
          </w:p>
          <w:p w:rsidR="00BB26B0" w:rsidRDefault="00BB26B0">
            <w:pPr>
              <w:spacing w:line="256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Рачёв Андрей Александрович – начальник управления, </w:t>
            </w:r>
          </w:p>
          <w:p w:rsidR="00BB26B0" w:rsidRDefault="00BB26B0">
            <w:pPr>
              <w:spacing w:line="256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тел.: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89824130201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B0" w:rsidRDefault="00BB26B0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Default="00BB26B0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B0" w:rsidRDefault="00BB26B0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B26B0" w:rsidRDefault="00BB26B0" w:rsidP="00BB26B0"/>
    <w:p w:rsidR="00BB26B0" w:rsidRDefault="00BB26B0" w:rsidP="00BB26B0"/>
    <w:p w:rsidR="00BB26B0" w:rsidRDefault="00BB26B0" w:rsidP="00BB26B0"/>
    <w:p w:rsidR="00BB26B0" w:rsidRDefault="00BB26B0" w:rsidP="00BB26B0"/>
    <w:p w:rsidR="00BB26B0" w:rsidRDefault="00BB26B0" w:rsidP="00BB26B0"/>
    <w:p w:rsidR="00BB26B0" w:rsidRDefault="00BB26B0" w:rsidP="00BB26B0"/>
    <w:p w:rsidR="00BB26B0" w:rsidRDefault="00BB26B0" w:rsidP="00BB26B0"/>
    <w:p w:rsidR="00BB26B0" w:rsidRDefault="00BB26B0" w:rsidP="00BB26B0"/>
    <w:p w:rsidR="00BB26B0" w:rsidRDefault="00BB26B0" w:rsidP="00BB26B0"/>
    <w:p w:rsidR="00BB26B0" w:rsidRDefault="00BB26B0" w:rsidP="00BB26B0"/>
    <w:p w:rsidR="00BB26B0" w:rsidRDefault="00BB26B0" w:rsidP="00BB26B0"/>
    <w:p w:rsidR="00BB26B0" w:rsidRDefault="00BB26B0" w:rsidP="00BB26B0"/>
    <w:p w:rsidR="00BB26B0" w:rsidRDefault="00BB26B0" w:rsidP="00BB26B0"/>
    <w:p w:rsidR="00BB26B0" w:rsidRDefault="00BB26B0" w:rsidP="00BB26B0"/>
    <w:p w:rsidR="00BB26B0" w:rsidRDefault="00BB26B0" w:rsidP="00BB26B0"/>
    <w:p w:rsidR="00BB26B0" w:rsidRDefault="00BB26B0" w:rsidP="00BB26B0"/>
    <w:p w:rsidR="00BB26B0" w:rsidRDefault="00BB26B0" w:rsidP="00BB26B0"/>
    <w:p w:rsidR="00951FE5" w:rsidRPr="00BB26B0" w:rsidRDefault="00997C78" w:rsidP="00BB26B0"/>
    <w:sectPr w:rsidR="00951FE5" w:rsidRPr="00BB26B0" w:rsidSect="00BB26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063" w:rsidRDefault="00387063" w:rsidP="00BB26B0">
      <w:r>
        <w:separator/>
      </w:r>
    </w:p>
  </w:endnote>
  <w:endnote w:type="continuationSeparator" w:id="0">
    <w:p w:rsidR="00387063" w:rsidRDefault="00387063" w:rsidP="00BB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97C7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97C7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97C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063" w:rsidRDefault="00387063" w:rsidP="00BB26B0">
      <w:r>
        <w:separator/>
      </w:r>
    </w:p>
  </w:footnote>
  <w:footnote w:type="continuationSeparator" w:id="0">
    <w:p w:rsidR="00387063" w:rsidRDefault="00387063" w:rsidP="00BB2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129176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B26B0" w:rsidRPr="00BB26B0" w:rsidRDefault="00BB26B0">
        <w:pPr>
          <w:pStyle w:val="a4"/>
          <w:jc w:val="center"/>
          <w:rPr>
            <w:sz w:val="20"/>
            <w:szCs w:val="20"/>
          </w:rPr>
        </w:pPr>
        <w:r w:rsidRPr="00BB26B0">
          <w:rPr>
            <w:sz w:val="20"/>
            <w:szCs w:val="20"/>
          </w:rPr>
          <w:fldChar w:fldCharType="begin"/>
        </w:r>
        <w:r w:rsidRPr="00BB26B0">
          <w:rPr>
            <w:sz w:val="20"/>
            <w:szCs w:val="20"/>
          </w:rPr>
          <w:instrText>PAGE   \* MERGEFORMAT</w:instrText>
        </w:r>
        <w:r w:rsidRPr="00BB26B0">
          <w:rPr>
            <w:sz w:val="20"/>
            <w:szCs w:val="20"/>
          </w:rPr>
          <w:fldChar w:fldCharType="separate"/>
        </w:r>
        <w:r w:rsidR="00997C78">
          <w:rPr>
            <w:noProof/>
            <w:sz w:val="20"/>
            <w:szCs w:val="20"/>
          </w:rPr>
          <w:t>1</w:t>
        </w:r>
        <w:r w:rsidRPr="00BB26B0">
          <w:rPr>
            <w:sz w:val="20"/>
            <w:szCs w:val="20"/>
          </w:rPr>
          <w:fldChar w:fldCharType="end"/>
        </w:r>
      </w:p>
    </w:sdtContent>
  </w:sdt>
  <w:p w:rsidR="00BB26B0" w:rsidRDefault="00BB26B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97C7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84ABA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4C54DB">
          <w:rPr>
            <w:rStyle w:val="a8"/>
            <w:noProof/>
            <w:sz w:val="20"/>
          </w:rPr>
          <w:instrText>6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C54DB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C54DB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C54DB">
          <w:rPr>
            <w:noProof/>
            <w:sz w:val="20"/>
            <w:lang w:val="en-US"/>
          </w:rPr>
          <w:instrText>6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4C54DB">
          <w:rPr>
            <w:noProof/>
            <w:sz w:val="20"/>
            <w:lang w:val="en-US"/>
          </w:rPr>
          <w:t>6</w:t>
        </w:r>
        <w:r w:rsidRPr="004A12EB">
          <w:rPr>
            <w:sz w:val="20"/>
          </w:rPr>
          <w:fldChar w:fldCharType="end"/>
        </w:r>
      </w:p>
    </w:sdtContent>
  </w:sdt>
  <w:p w:rsidR="001E6248" w:rsidRDefault="00997C78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331912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B26B0" w:rsidRPr="00BB26B0" w:rsidRDefault="00BB26B0">
        <w:pPr>
          <w:pStyle w:val="a4"/>
          <w:jc w:val="center"/>
          <w:rPr>
            <w:sz w:val="20"/>
            <w:szCs w:val="20"/>
          </w:rPr>
        </w:pPr>
        <w:r w:rsidRPr="00BB26B0">
          <w:rPr>
            <w:sz w:val="20"/>
            <w:szCs w:val="20"/>
          </w:rPr>
          <w:fldChar w:fldCharType="begin"/>
        </w:r>
        <w:r w:rsidRPr="00BB26B0">
          <w:rPr>
            <w:sz w:val="20"/>
            <w:szCs w:val="20"/>
          </w:rPr>
          <w:instrText>PAGE   \* MERGEFORMAT</w:instrText>
        </w:r>
        <w:r w:rsidRPr="00BB26B0">
          <w:rPr>
            <w:sz w:val="20"/>
            <w:szCs w:val="20"/>
          </w:rPr>
          <w:fldChar w:fldCharType="separate"/>
        </w:r>
        <w:r w:rsidR="004C54DB">
          <w:rPr>
            <w:noProof/>
            <w:sz w:val="20"/>
            <w:szCs w:val="20"/>
          </w:rPr>
          <w:t>3</w:t>
        </w:r>
        <w:r w:rsidRPr="00BB26B0">
          <w:rPr>
            <w:sz w:val="20"/>
            <w:szCs w:val="20"/>
          </w:rPr>
          <w:fldChar w:fldCharType="end"/>
        </w:r>
      </w:p>
    </w:sdtContent>
  </w:sdt>
  <w:p w:rsidR="00F37492" w:rsidRDefault="00997C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6B0"/>
    <w:rsid w:val="00084051"/>
    <w:rsid w:val="00113E3A"/>
    <w:rsid w:val="002A036C"/>
    <w:rsid w:val="0037557C"/>
    <w:rsid w:val="00387063"/>
    <w:rsid w:val="00417970"/>
    <w:rsid w:val="004C54DB"/>
    <w:rsid w:val="00584ABA"/>
    <w:rsid w:val="00610C78"/>
    <w:rsid w:val="00780FCF"/>
    <w:rsid w:val="00997C78"/>
    <w:rsid w:val="00BB26B0"/>
    <w:rsid w:val="00DA6DAF"/>
    <w:rsid w:val="00E2058E"/>
    <w:rsid w:val="00E6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AC3F550-65A4-4A72-B09B-0D1936E3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2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26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B26B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B26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26B0"/>
    <w:rPr>
      <w:rFonts w:ascii="Times New Roman" w:hAnsi="Times New Roman"/>
      <w:sz w:val="28"/>
    </w:rPr>
  </w:style>
  <w:style w:type="character" w:styleId="a8">
    <w:name w:val="page number"/>
    <w:basedOn w:val="a0"/>
    <w:rsid w:val="00BB2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0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85419-061B-4B2B-9EFD-AD7FAF0DD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1117</Words>
  <Characters>6368</Characters>
  <Application>Microsoft Office Word</Application>
  <DocSecurity>0</DocSecurity>
  <Lines>53</Lines>
  <Paragraphs>14</Paragraphs>
  <ScaleCrop>false</ScaleCrop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2025-04-15T10:38:00Z</cp:lastPrinted>
  <dcterms:created xsi:type="dcterms:W3CDTF">2025-04-18T06:52:00Z</dcterms:created>
  <dcterms:modified xsi:type="dcterms:W3CDTF">2025-04-18T06:52:00Z</dcterms:modified>
</cp:coreProperties>
</file>