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91BA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91BA7" w:rsidRDefault="00091BA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4129698" r:id="rId8"/>
              </w:object>
            </w:r>
          </w:p>
          <w:p w:rsidR="00091BA7" w:rsidRDefault="00091BA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91BA7" w:rsidRPr="005541F0" w:rsidRDefault="00091BA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91BA7" w:rsidRDefault="00091BA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91BA7" w:rsidRPr="005541F0" w:rsidRDefault="00091BA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91BA7" w:rsidRPr="005649E4" w:rsidRDefault="00091BA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91BA7" w:rsidRPr="00656C1A" w:rsidRDefault="00091BA7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91BA7" w:rsidRPr="005541F0" w:rsidRDefault="00091BA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91BA7" w:rsidRPr="005541F0" w:rsidRDefault="00091BA7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91BA7" w:rsidRPr="00656C1A" w:rsidRDefault="00091BA7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091BA7" w:rsidRDefault="00091BA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91BA7" w:rsidRPr="003262E3" w:rsidRDefault="00091BA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91BA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91BA7" w:rsidRPr="00F8214F" w:rsidRDefault="00091BA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91BA7" w:rsidRPr="007661E6" w:rsidRDefault="007661E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91BA7" w:rsidRPr="00F8214F" w:rsidRDefault="00091BA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91BA7" w:rsidRPr="007661E6" w:rsidRDefault="007661E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91BA7" w:rsidRPr="00A63FB0" w:rsidRDefault="00091BA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91BA7" w:rsidRPr="007661E6" w:rsidRDefault="007661E6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91BA7" w:rsidRPr="00F8214F" w:rsidRDefault="00091BA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91BA7" w:rsidRPr="00AB4194" w:rsidRDefault="00091BA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91BA7" w:rsidRPr="007661E6" w:rsidRDefault="007661E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126</w:t>
            </w:r>
            <w:bookmarkStart w:id="4" w:name="_GoBack"/>
            <w:bookmarkEnd w:id="4"/>
          </w:p>
        </w:tc>
      </w:tr>
    </w:tbl>
    <w:p w:rsidR="00091BA7" w:rsidRPr="00B446BF" w:rsidRDefault="00091BA7" w:rsidP="001E4F0B">
      <w:pPr>
        <w:rPr>
          <w:rFonts w:eastAsia="Times New Roman" w:cs="Times New Roman"/>
          <w:bCs/>
          <w:sz w:val="27"/>
          <w:szCs w:val="27"/>
          <w:lang w:eastAsia="ru-RU"/>
        </w:rPr>
      </w:pPr>
    </w:p>
    <w:p w:rsidR="00B446BF" w:rsidRPr="00B446BF" w:rsidRDefault="00B446BF" w:rsidP="00B446BF">
      <w:pPr>
        <w:ind w:right="3968"/>
        <w:rPr>
          <w:rFonts w:eastAsia="Times New Roman" w:cs="Times New Roman"/>
          <w:sz w:val="27"/>
          <w:szCs w:val="27"/>
        </w:rPr>
      </w:pPr>
      <w:r w:rsidRPr="00B446BF">
        <w:rPr>
          <w:rFonts w:eastAsia="Times New Roman" w:cs="Times New Roman"/>
          <w:sz w:val="27"/>
          <w:szCs w:val="27"/>
        </w:rPr>
        <w:t xml:space="preserve">Об утверждении технического </w:t>
      </w:r>
      <w:r w:rsidRPr="00B446BF">
        <w:rPr>
          <w:rFonts w:eastAsia="Times New Roman" w:cs="Times New Roman"/>
          <w:sz w:val="27"/>
          <w:szCs w:val="27"/>
        </w:rPr>
        <w:br/>
        <w:t xml:space="preserve">задания на разработку инвестиционной </w:t>
      </w:r>
      <w:r w:rsidRPr="00B446BF">
        <w:rPr>
          <w:rFonts w:eastAsia="Times New Roman" w:cs="Times New Roman"/>
          <w:sz w:val="27"/>
          <w:szCs w:val="27"/>
        </w:rPr>
        <w:br/>
        <w:t xml:space="preserve">программы Сургутского городского муниципального унитарного </w:t>
      </w:r>
    </w:p>
    <w:p w:rsidR="00B32CA1" w:rsidRDefault="00B446BF" w:rsidP="00B446BF">
      <w:pPr>
        <w:ind w:right="3968"/>
        <w:rPr>
          <w:rFonts w:eastAsia="Times New Roman" w:cs="Times New Roman"/>
          <w:sz w:val="27"/>
          <w:szCs w:val="27"/>
        </w:rPr>
      </w:pPr>
      <w:r w:rsidRPr="00B446BF">
        <w:rPr>
          <w:rFonts w:eastAsia="Times New Roman" w:cs="Times New Roman"/>
          <w:sz w:val="27"/>
          <w:szCs w:val="27"/>
        </w:rPr>
        <w:t xml:space="preserve">предприятия «Городские тепловые </w:t>
      </w:r>
    </w:p>
    <w:p w:rsidR="00B446BF" w:rsidRPr="00B446BF" w:rsidRDefault="00B446BF" w:rsidP="00B446BF">
      <w:pPr>
        <w:ind w:right="3968"/>
        <w:rPr>
          <w:rFonts w:eastAsia="Times New Roman" w:cs="Times New Roman"/>
          <w:sz w:val="27"/>
          <w:szCs w:val="27"/>
        </w:rPr>
      </w:pPr>
      <w:r w:rsidRPr="00B446BF">
        <w:rPr>
          <w:rFonts w:eastAsia="Times New Roman" w:cs="Times New Roman"/>
          <w:sz w:val="27"/>
          <w:szCs w:val="27"/>
        </w:rPr>
        <w:t>сети»</w:t>
      </w:r>
      <w:r w:rsidR="00B32CA1">
        <w:rPr>
          <w:rFonts w:eastAsia="Times New Roman" w:cs="Times New Roman"/>
          <w:sz w:val="27"/>
          <w:szCs w:val="27"/>
        </w:rPr>
        <w:t xml:space="preserve"> </w:t>
      </w:r>
      <w:r w:rsidRPr="00B446BF">
        <w:rPr>
          <w:rFonts w:eastAsia="Times New Roman" w:cs="Times New Roman"/>
          <w:sz w:val="27"/>
          <w:szCs w:val="27"/>
        </w:rPr>
        <w:t>по развитию централизованной</w:t>
      </w:r>
    </w:p>
    <w:p w:rsidR="00B446BF" w:rsidRPr="00B446BF" w:rsidRDefault="00B446BF" w:rsidP="00B446BF">
      <w:pPr>
        <w:ind w:right="3968"/>
        <w:rPr>
          <w:rFonts w:eastAsia="Times New Roman"/>
          <w:sz w:val="27"/>
          <w:szCs w:val="27"/>
          <w:lang w:eastAsia="ru-RU"/>
        </w:rPr>
      </w:pPr>
      <w:r w:rsidRPr="00B446BF">
        <w:rPr>
          <w:rFonts w:eastAsia="Times New Roman" w:cs="Times New Roman"/>
          <w:sz w:val="27"/>
          <w:szCs w:val="27"/>
        </w:rPr>
        <w:t xml:space="preserve">системы холодного водоснабжения </w:t>
      </w:r>
      <w:r w:rsidRPr="00B446BF">
        <w:rPr>
          <w:rFonts w:eastAsia="Times New Roman" w:cs="Times New Roman"/>
          <w:sz w:val="27"/>
          <w:szCs w:val="27"/>
        </w:rPr>
        <w:br/>
      </w:r>
      <w:r w:rsidRPr="00B446BF">
        <w:rPr>
          <w:rFonts w:eastAsia="Times New Roman"/>
          <w:sz w:val="27"/>
          <w:szCs w:val="27"/>
          <w:lang w:eastAsia="ru-RU"/>
        </w:rPr>
        <w:t xml:space="preserve">на территории муниципального </w:t>
      </w:r>
    </w:p>
    <w:p w:rsidR="00B446BF" w:rsidRPr="00B446BF" w:rsidRDefault="00B446BF" w:rsidP="00B446BF">
      <w:pPr>
        <w:ind w:right="3968"/>
        <w:rPr>
          <w:rFonts w:eastAsia="Times New Roman"/>
          <w:sz w:val="27"/>
          <w:szCs w:val="27"/>
          <w:lang w:eastAsia="ru-RU"/>
        </w:rPr>
      </w:pPr>
      <w:r w:rsidRPr="00B446BF">
        <w:rPr>
          <w:rFonts w:eastAsia="Times New Roman"/>
          <w:sz w:val="27"/>
          <w:szCs w:val="27"/>
          <w:lang w:eastAsia="ru-RU"/>
        </w:rPr>
        <w:t xml:space="preserve">образования городской округ </w:t>
      </w:r>
    </w:p>
    <w:p w:rsidR="00B446BF" w:rsidRPr="00B446BF" w:rsidRDefault="00B446BF" w:rsidP="00B446BF">
      <w:pPr>
        <w:ind w:right="3968"/>
        <w:rPr>
          <w:rFonts w:eastAsia="Times New Roman"/>
          <w:sz w:val="27"/>
          <w:szCs w:val="27"/>
          <w:lang w:eastAsia="ru-RU"/>
        </w:rPr>
      </w:pPr>
      <w:r w:rsidRPr="00B446BF">
        <w:rPr>
          <w:rFonts w:eastAsia="Times New Roman"/>
          <w:sz w:val="27"/>
          <w:szCs w:val="27"/>
          <w:lang w:eastAsia="ru-RU"/>
        </w:rPr>
        <w:t xml:space="preserve">Сургут Ханты-Мансийского </w:t>
      </w:r>
      <w:r w:rsidRPr="00B446BF">
        <w:rPr>
          <w:rFonts w:eastAsia="Times New Roman"/>
          <w:sz w:val="27"/>
          <w:szCs w:val="27"/>
          <w:lang w:eastAsia="ru-RU"/>
        </w:rPr>
        <w:br/>
        <w:t>автономного округа – Югры</w:t>
      </w:r>
    </w:p>
    <w:p w:rsidR="00B446BF" w:rsidRPr="00B446BF" w:rsidRDefault="00B446BF" w:rsidP="00B446BF">
      <w:pPr>
        <w:ind w:firstLine="709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B446BF" w:rsidRPr="00B446BF" w:rsidRDefault="00B446BF" w:rsidP="00B446BF">
      <w:pPr>
        <w:ind w:firstLine="709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B446BF" w:rsidRPr="00B446BF" w:rsidRDefault="00B446BF" w:rsidP="007B120C">
      <w:pPr>
        <w:tabs>
          <w:tab w:val="left" w:pos="709"/>
        </w:tabs>
        <w:ind w:right="-1" w:firstLine="709"/>
        <w:jc w:val="both"/>
        <w:rPr>
          <w:rFonts w:eastAsia="Times New Roman" w:cs="Times New Roman"/>
          <w:color w:val="000000"/>
          <w:spacing w:val="-2"/>
          <w:sz w:val="27"/>
          <w:szCs w:val="27"/>
          <w:lang w:eastAsia="ru-RU"/>
        </w:rPr>
      </w:pPr>
      <w:r w:rsidRPr="00B446BF">
        <w:rPr>
          <w:rFonts w:eastAsia="Times New Roman" w:cs="Times New Roman"/>
          <w:sz w:val="27"/>
          <w:szCs w:val="27"/>
        </w:rPr>
        <w:t xml:space="preserve">В соответствии с Федеральными законами от 06.10.2003 № 131-ФЗ </w:t>
      </w:r>
      <w:r w:rsidRPr="00B446BF">
        <w:rPr>
          <w:rFonts w:eastAsia="Times New Roman" w:cs="Times New Roman"/>
          <w:sz w:val="27"/>
          <w:szCs w:val="27"/>
        </w:rPr>
        <w:br/>
        <w:t>«Об общих принципах организации местного самоуправления в Российской Федерации», от 07.12.2011 № 416-ФЗ «О водоснабжении и водоотведении»,</w:t>
      </w:r>
      <w:r w:rsidRPr="00B446BF">
        <w:rPr>
          <w:rFonts w:eastAsia="Times New Roman" w:cs="Times New Roman"/>
          <w:sz w:val="27"/>
          <w:szCs w:val="27"/>
          <w:lang w:eastAsia="ar-SA"/>
        </w:rPr>
        <w:t xml:space="preserve"> </w:t>
      </w:r>
      <w:r w:rsidRPr="00B446BF">
        <w:rPr>
          <w:rFonts w:eastAsia="Times New Roman" w:cs="Times New Roman"/>
          <w:bCs/>
          <w:sz w:val="27"/>
          <w:szCs w:val="27"/>
        </w:rPr>
        <w:t xml:space="preserve">постановлением Правительства Российской Федерации от 29.07.2013 № 641 </w:t>
      </w:r>
      <w:r w:rsidRPr="00B446BF">
        <w:rPr>
          <w:rFonts w:eastAsia="Times New Roman" w:cs="Times New Roman"/>
          <w:bCs/>
          <w:sz w:val="27"/>
          <w:szCs w:val="27"/>
        </w:rPr>
        <w:br/>
      </w:r>
      <w:r w:rsidRPr="00B446BF">
        <w:rPr>
          <w:rFonts w:eastAsia="Times New Roman" w:cs="Times New Roman"/>
          <w:bCs/>
          <w:spacing w:val="-2"/>
          <w:sz w:val="27"/>
          <w:szCs w:val="27"/>
        </w:rPr>
        <w:t xml:space="preserve">«Об инвестиционных и производственных программах организаций, </w:t>
      </w:r>
      <w:proofErr w:type="spellStart"/>
      <w:r w:rsidRPr="00B446BF">
        <w:rPr>
          <w:rFonts w:eastAsia="Times New Roman" w:cs="Times New Roman"/>
          <w:bCs/>
          <w:spacing w:val="-2"/>
          <w:sz w:val="27"/>
          <w:szCs w:val="27"/>
        </w:rPr>
        <w:t>осуществля-ющих</w:t>
      </w:r>
      <w:proofErr w:type="spellEnd"/>
      <w:r w:rsidRPr="00B446BF">
        <w:rPr>
          <w:rFonts w:eastAsia="Times New Roman" w:cs="Times New Roman"/>
          <w:bCs/>
          <w:spacing w:val="-2"/>
          <w:sz w:val="27"/>
          <w:szCs w:val="27"/>
        </w:rPr>
        <w:t xml:space="preserve"> деятельность в сфере водоснабжения и водоотведения», </w:t>
      </w:r>
      <w:r w:rsidRPr="00B446BF">
        <w:rPr>
          <w:rFonts w:eastAsia="Times New Roman"/>
          <w:bCs/>
          <w:spacing w:val="-2"/>
          <w:sz w:val="27"/>
          <w:szCs w:val="27"/>
        </w:rPr>
        <w:t xml:space="preserve">приказом Министерства регионального развития Российской Федерации от 10.10.2007 </w:t>
      </w:r>
      <w:r w:rsidRPr="00B446BF">
        <w:rPr>
          <w:rFonts w:eastAsia="Times New Roman"/>
          <w:bCs/>
          <w:spacing w:val="-2"/>
          <w:sz w:val="27"/>
          <w:szCs w:val="27"/>
        </w:rPr>
        <w:br/>
        <w:t xml:space="preserve">№ 100 «Об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комплекса», </w:t>
      </w:r>
      <w:r w:rsidRPr="00B446BF">
        <w:rPr>
          <w:rFonts w:eastAsia="Times New Roman" w:cs="Times New Roman"/>
          <w:spacing w:val="-2"/>
          <w:sz w:val="27"/>
          <w:szCs w:val="27"/>
        </w:rPr>
        <w:t xml:space="preserve">распоряжениями Администрации города от 30.12.2005 № 3686 </w:t>
      </w:r>
      <w:r w:rsidRPr="00B446BF">
        <w:rPr>
          <w:rFonts w:eastAsia="Times New Roman" w:cs="Times New Roman"/>
          <w:spacing w:val="-2"/>
          <w:sz w:val="27"/>
          <w:szCs w:val="27"/>
        </w:rPr>
        <w:br/>
        <w:t xml:space="preserve">«Об утверждении Регламента Администрации города», от 23.12.2024 № 8525 </w:t>
      </w:r>
      <w:r w:rsidRPr="00B446BF">
        <w:rPr>
          <w:rFonts w:eastAsia="Times New Roman" w:cs="Times New Roman"/>
          <w:spacing w:val="-2"/>
          <w:sz w:val="27"/>
          <w:szCs w:val="27"/>
        </w:rPr>
        <w:br/>
        <w:t>«О распределении отдельных полномочий Главы города между высшими должностными лицами Администрации города»:</w:t>
      </w:r>
    </w:p>
    <w:p w:rsidR="00B446BF" w:rsidRPr="007B120C" w:rsidRDefault="00B446BF" w:rsidP="007B120C">
      <w:pPr>
        <w:ind w:right="-1" w:firstLine="709"/>
        <w:jc w:val="both"/>
        <w:rPr>
          <w:rFonts w:eastAsia="Times New Roman"/>
          <w:sz w:val="27"/>
          <w:szCs w:val="27"/>
        </w:rPr>
      </w:pPr>
      <w:r w:rsidRPr="00B446BF">
        <w:rPr>
          <w:rFonts w:eastAsia="Times New Roman" w:cs="Times New Roman"/>
          <w:color w:val="000000"/>
          <w:sz w:val="27"/>
          <w:szCs w:val="27"/>
          <w:lang w:eastAsia="ru-RU"/>
        </w:rPr>
        <w:t xml:space="preserve">1. </w:t>
      </w:r>
      <w:r w:rsidRPr="00B446BF">
        <w:rPr>
          <w:rFonts w:eastAsia="Times New Roman"/>
          <w:sz w:val="27"/>
          <w:szCs w:val="27"/>
          <w:lang w:eastAsia="ru-RU"/>
        </w:rPr>
        <w:t xml:space="preserve">Утвердить техническое задание </w:t>
      </w:r>
      <w:r w:rsidRPr="00B446BF">
        <w:rPr>
          <w:rFonts w:eastAsia="Times New Roman"/>
          <w:sz w:val="27"/>
          <w:szCs w:val="27"/>
        </w:rPr>
        <w:t xml:space="preserve">на разработку инвестиционной                           программы Сургутского городского муниципального унитарного предприятия «Городские </w:t>
      </w:r>
      <w:r w:rsidRPr="007B120C">
        <w:rPr>
          <w:rFonts w:eastAsia="Times New Roman"/>
          <w:sz w:val="27"/>
          <w:szCs w:val="27"/>
        </w:rPr>
        <w:t xml:space="preserve">тепловые сети» по развитию централизованной системы холодного водоснабжения на 2027 – 2029 годы согласно приложению. </w:t>
      </w:r>
    </w:p>
    <w:p w:rsidR="00B446BF" w:rsidRDefault="00B446BF" w:rsidP="007B120C">
      <w:pPr>
        <w:ind w:right="-1" w:firstLine="709"/>
        <w:jc w:val="both"/>
        <w:rPr>
          <w:rFonts w:eastAsia="Times New Roman" w:cs="Times New Roman"/>
          <w:sz w:val="27"/>
          <w:szCs w:val="27"/>
        </w:rPr>
      </w:pPr>
      <w:r w:rsidRPr="007B120C">
        <w:rPr>
          <w:rFonts w:eastAsia="Times New Roman" w:cs="Times New Roman"/>
          <w:bCs/>
          <w:sz w:val="27"/>
          <w:szCs w:val="27"/>
          <w:lang w:eastAsia="ru-RU"/>
        </w:rPr>
        <w:t xml:space="preserve">2. </w:t>
      </w:r>
      <w:r w:rsidRPr="007B120C">
        <w:rPr>
          <w:rFonts w:eastAsia="Times New Roman"/>
          <w:bCs/>
          <w:sz w:val="27"/>
          <w:szCs w:val="27"/>
          <w:lang w:eastAsia="ru-RU"/>
        </w:rPr>
        <w:t xml:space="preserve">Комитету информационной политики </w:t>
      </w:r>
      <w:r w:rsidRPr="007B120C">
        <w:rPr>
          <w:rFonts w:eastAsia="Times New Roman"/>
          <w:spacing w:val="-4"/>
          <w:sz w:val="27"/>
          <w:szCs w:val="27"/>
        </w:rPr>
        <w:t xml:space="preserve">обнародовать </w:t>
      </w:r>
      <w:r w:rsidRPr="007B120C">
        <w:rPr>
          <w:rFonts w:eastAsia="Times New Roman" w:cs="Times New Roman"/>
          <w:spacing w:val="-4"/>
          <w:sz w:val="27"/>
          <w:szCs w:val="27"/>
        </w:rPr>
        <w:t>(разместить</w:t>
      </w:r>
      <w:r w:rsidRPr="00B446BF">
        <w:rPr>
          <w:rFonts w:eastAsia="Times New Roman" w:cs="Times New Roman"/>
          <w:spacing w:val="-4"/>
          <w:sz w:val="27"/>
          <w:szCs w:val="27"/>
        </w:rPr>
        <w:t xml:space="preserve">) настоящее распоряжение </w:t>
      </w:r>
      <w:r w:rsidRPr="00B446BF">
        <w:rPr>
          <w:rFonts w:eastAsia="Times New Roman" w:cs="Times New Roman"/>
          <w:sz w:val="27"/>
          <w:szCs w:val="27"/>
        </w:rPr>
        <w:t xml:space="preserve">на официальном портале Администрации города: </w:t>
      </w:r>
      <w:hyperlink r:id="rId9" w:history="1">
        <w:r w:rsidRPr="00B446BF">
          <w:rPr>
            <w:rFonts w:eastAsia="Times New Roman" w:cs="Times New Roman"/>
            <w:sz w:val="27"/>
            <w:szCs w:val="27"/>
            <w:lang w:val="en-US"/>
          </w:rPr>
          <w:t>www</w:t>
        </w:r>
        <w:r w:rsidRPr="00B446BF">
          <w:rPr>
            <w:rFonts w:eastAsia="Times New Roman" w:cs="Times New Roman"/>
            <w:sz w:val="27"/>
            <w:szCs w:val="27"/>
          </w:rPr>
          <w:t>.</w:t>
        </w:r>
        <w:proofErr w:type="spellStart"/>
        <w:r w:rsidRPr="00B446BF">
          <w:rPr>
            <w:rFonts w:eastAsia="Times New Roman" w:cs="Times New Roman"/>
            <w:sz w:val="27"/>
            <w:szCs w:val="27"/>
            <w:lang w:val="en-US"/>
          </w:rPr>
          <w:t>admsurgut</w:t>
        </w:r>
        <w:proofErr w:type="spellEnd"/>
        <w:r w:rsidRPr="00B446BF">
          <w:rPr>
            <w:rFonts w:eastAsia="Times New Roman" w:cs="Times New Roman"/>
            <w:sz w:val="27"/>
            <w:szCs w:val="27"/>
          </w:rPr>
          <w:t>.</w:t>
        </w:r>
        <w:proofErr w:type="spellStart"/>
        <w:r w:rsidRPr="00B446BF">
          <w:rPr>
            <w:rFonts w:eastAsia="Times New Roman" w:cs="Times New Roman"/>
            <w:sz w:val="27"/>
            <w:szCs w:val="27"/>
            <w:lang w:val="en-US"/>
          </w:rPr>
          <w:t>ru</w:t>
        </w:r>
        <w:proofErr w:type="spellEnd"/>
      </w:hyperlink>
      <w:r w:rsidRPr="00B446BF">
        <w:rPr>
          <w:rFonts w:eastAsia="Times New Roman" w:cs="Times New Roman"/>
          <w:sz w:val="27"/>
          <w:szCs w:val="27"/>
        </w:rPr>
        <w:t>.</w:t>
      </w:r>
    </w:p>
    <w:p w:rsidR="00B446BF" w:rsidRPr="00B446BF" w:rsidRDefault="00B446BF" w:rsidP="007B120C">
      <w:pPr>
        <w:ind w:right="-1" w:firstLine="709"/>
        <w:jc w:val="both"/>
        <w:rPr>
          <w:rFonts w:eastAsia="Times New Roman" w:cs="Times New Roman"/>
          <w:sz w:val="27"/>
          <w:szCs w:val="27"/>
        </w:rPr>
      </w:pPr>
    </w:p>
    <w:p w:rsidR="00B446BF" w:rsidRPr="007B120C" w:rsidRDefault="00B446BF" w:rsidP="007B120C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 w:val="27"/>
          <w:szCs w:val="27"/>
          <w:lang w:eastAsia="ru-RU"/>
        </w:rPr>
      </w:pPr>
      <w:r w:rsidRPr="00B446BF">
        <w:rPr>
          <w:rFonts w:eastAsia="Times New Roman" w:cs="Times New Roman"/>
          <w:sz w:val="27"/>
          <w:szCs w:val="27"/>
        </w:rPr>
        <w:lastRenderedPageBreak/>
        <w:t xml:space="preserve">3. </w:t>
      </w:r>
      <w:r w:rsidRPr="00B446BF">
        <w:rPr>
          <w:rFonts w:eastAsia="Times New Roman" w:cs="Times New Roman"/>
          <w:bCs/>
          <w:sz w:val="27"/>
          <w:szCs w:val="27"/>
          <w:lang w:eastAsia="ru-RU"/>
        </w:rPr>
        <w:t xml:space="preserve">Муниципальному казенному учреждению «Наш город» </w:t>
      </w:r>
      <w:r w:rsidRPr="00B446BF">
        <w:rPr>
          <w:rFonts w:eastAsia="Times New Roman" w:cs="Times New Roman"/>
          <w:spacing w:val="-4"/>
          <w:sz w:val="27"/>
          <w:szCs w:val="27"/>
        </w:rPr>
        <w:t xml:space="preserve">обнародовать (разместить) настоящее распоряжение </w:t>
      </w:r>
      <w:r w:rsidRPr="00B446BF">
        <w:rPr>
          <w:rFonts w:eastAsia="Times New Roman" w:cs="Times New Roman"/>
          <w:bCs/>
          <w:spacing w:val="-4"/>
          <w:sz w:val="27"/>
          <w:szCs w:val="27"/>
          <w:lang w:eastAsia="ru-RU"/>
        </w:rPr>
        <w:t xml:space="preserve">в сетевом издании «Официальные документы </w:t>
      </w:r>
      <w:r w:rsidRPr="007B120C">
        <w:rPr>
          <w:rFonts w:eastAsia="Times New Roman" w:cs="Times New Roman"/>
          <w:bCs/>
          <w:spacing w:val="-4"/>
          <w:sz w:val="27"/>
          <w:szCs w:val="27"/>
          <w:lang w:eastAsia="ru-RU"/>
        </w:rPr>
        <w:t xml:space="preserve">города Сургута»: </w:t>
      </w:r>
      <w:r w:rsidRPr="007B120C">
        <w:rPr>
          <w:rFonts w:eastAsia="Times New Roman" w:cs="Times New Roman"/>
          <w:bCs/>
          <w:spacing w:val="-4"/>
          <w:sz w:val="27"/>
          <w:szCs w:val="27"/>
          <w:lang w:val="en-US" w:eastAsia="ru-RU"/>
        </w:rPr>
        <w:t>DOCSURGUT</w:t>
      </w:r>
      <w:r w:rsidRPr="007B120C">
        <w:rPr>
          <w:rFonts w:eastAsia="Times New Roman" w:cs="Times New Roman"/>
          <w:bCs/>
          <w:spacing w:val="-4"/>
          <w:sz w:val="27"/>
          <w:szCs w:val="27"/>
          <w:lang w:eastAsia="ru-RU"/>
        </w:rPr>
        <w:t>.</w:t>
      </w:r>
      <w:r w:rsidRPr="007B120C">
        <w:rPr>
          <w:rFonts w:eastAsia="Times New Roman" w:cs="Times New Roman"/>
          <w:bCs/>
          <w:spacing w:val="-4"/>
          <w:sz w:val="27"/>
          <w:szCs w:val="27"/>
          <w:lang w:val="en-US" w:eastAsia="ru-RU"/>
        </w:rPr>
        <w:t>RU</w:t>
      </w:r>
      <w:r w:rsidRPr="007B120C">
        <w:rPr>
          <w:rFonts w:eastAsia="Times New Roman" w:cs="Times New Roman"/>
          <w:bCs/>
          <w:spacing w:val="-4"/>
          <w:sz w:val="27"/>
          <w:szCs w:val="27"/>
          <w:lang w:eastAsia="ru-RU"/>
        </w:rPr>
        <w:t>.</w:t>
      </w:r>
    </w:p>
    <w:p w:rsidR="00B446BF" w:rsidRPr="007B120C" w:rsidRDefault="00B446BF" w:rsidP="007B120C">
      <w:pPr>
        <w:ind w:firstLine="709"/>
        <w:jc w:val="both"/>
        <w:rPr>
          <w:rFonts w:eastAsia="Calibri" w:cs="Times New Roman"/>
          <w:sz w:val="27"/>
          <w:szCs w:val="27"/>
        </w:rPr>
      </w:pPr>
      <w:r w:rsidRPr="007B120C">
        <w:rPr>
          <w:rFonts w:eastAsia="Calibri" w:cs="Times New Roman"/>
          <w:sz w:val="27"/>
          <w:szCs w:val="27"/>
        </w:rPr>
        <w:t>4. Настоящее распоряжение вступает в силу с даты подписания.</w:t>
      </w:r>
    </w:p>
    <w:p w:rsidR="007B120C" w:rsidRPr="007B120C" w:rsidRDefault="00B446BF" w:rsidP="007B120C">
      <w:pPr>
        <w:ind w:firstLine="708"/>
        <w:jc w:val="both"/>
        <w:rPr>
          <w:sz w:val="27"/>
          <w:szCs w:val="27"/>
          <w:lang w:eastAsia="x-none"/>
        </w:rPr>
      </w:pPr>
      <w:r w:rsidRPr="007B120C">
        <w:rPr>
          <w:rFonts w:eastAsia="Calibri" w:cs="Times New Roman"/>
          <w:sz w:val="27"/>
          <w:szCs w:val="27"/>
        </w:rPr>
        <w:t xml:space="preserve">5. </w:t>
      </w:r>
      <w:r w:rsidR="007B120C" w:rsidRPr="007B120C">
        <w:rPr>
          <w:sz w:val="27"/>
          <w:szCs w:val="27"/>
          <w:lang w:val="x-none" w:eastAsia="x-none"/>
        </w:rPr>
        <w:t xml:space="preserve">Контроль за выполнением </w:t>
      </w:r>
      <w:r w:rsidR="007B120C" w:rsidRPr="007B120C">
        <w:rPr>
          <w:sz w:val="27"/>
          <w:szCs w:val="27"/>
          <w:lang w:eastAsia="x-none"/>
        </w:rPr>
        <w:t>постановления</w:t>
      </w:r>
      <w:r w:rsidR="007B120C" w:rsidRPr="007B120C">
        <w:rPr>
          <w:sz w:val="27"/>
          <w:szCs w:val="27"/>
          <w:lang w:val="x-none" w:eastAsia="x-none"/>
        </w:rPr>
        <w:t xml:space="preserve"> возложить на заместителя Главы города, курирующего сферу городского хозяйства, природопользования</w:t>
      </w:r>
      <w:r w:rsidR="007B120C" w:rsidRPr="007B120C">
        <w:rPr>
          <w:sz w:val="27"/>
          <w:szCs w:val="27"/>
          <w:lang w:eastAsia="x-none"/>
        </w:rPr>
        <w:t xml:space="preserve"> </w:t>
      </w:r>
      <w:r w:rsidR="007B120C" w:rsidRPr="007B120C">
        <w:rPr>
          <w:sz w:val="27"/>
          <w:szCs w:val="27"/>
          <w:lang w:val="x-none" w:eastAsia="x-none"/>
        </w:rPr>
        <w:t>и экологии, управления</w:t>
      </w:r>
      <w:r w:rsidR="007B120C" w:rsidRPr="007B120C">
        <w:rPr>
          <w:sz w:val="27"/>
          <w:szCs w:val="27"/>
          <w:lang w:eastAsia="x-none"/>
        </w:rPr>
        <w:t xml:space="preserve"> земельными ресу</w:t>
      </w:r>
      <w:r w:rsidR="007B120C">
        <w:rPr>
          <w:sz w:val="27"/>
          <w:szCs w:val="27"/>
          <w:lang w:eastAsia="x-none"/>
        </w:rPr>
        <w:t>рсами городского округа и имуще</w:t>
      </w:r>
      <w:r w:rsidR="007B120C" w:rsidRPr="007B120C">
        <w:rPr>
          <w:sz w:val="27"/>
          <w:szCs w:val="27"/>
          <w:lang w:eastAsia="x-none"/>
        </w:rPr>
        <w:t>ством, находя</w:t>
      </w:r>
      <w:r w:rsidR="007B120C">
        <w:rPr>
          <w:sz w:val="27"/>
          <w:szCs w:val="27"/>
          <w:lang w:eastAsia="x-none"/>
        </w:rPr>
        <w:t>-</w:t>
      </w:r>
      <w:r w:rsidR="007B120C">
        <w:rPr>
          <w:sz w:val="27"/>
          <w:szCs w:val="27"/>
          <w:lang w:eastAsia="x-none"/>
        </w:rPr>
        <w:br/>
      </w:r>
      <w:proofErr w:type="spellStart"/>
      <w:r w:rsidR="007B120C" w:rsidRPr="007B120C">
        <w:rPr>
          <w:sz w:val="27"/>
          <w:szCs w:val="27"/>
          <w:lang w:eastAsia="x-none"/>
        </w:rPr>
        <w:t>щим</w:t>
      </w:r>
      <w:r w:rsidR="007B120C" w:rsidRPr="007B120C">
        <w:rPr>
          <w:bCs/>
          <w:sz w:val="27"/>
          <w:szCs w:val="27"/>
          <w:lang w:eastAsia="x-none"/>
        </w:rPr>
        <w:t>и</w:t>
      </w:r>
      <w:r w:rsidR="007B120C" w:rsidRPr="007B120C">
        <w:rPr>
          <w:sz w:val="27"/>
          <w:szCs w:val="27"/>
          <w:lang w:eastAsia="x-none"/>
        </w:rPr>
        <w:t>ся</w:t>
      </w:r>
      <w:proofErr w:type="spellEnd"/>
      <w:r w:rsidR="007B120C" w:rsidRPr="007B120C">
        <w:rPr>
          <w:sz w:val="27"/>
          <w:szCs w:val="27"/>
          <w:lang w:eastAsia="x-none"/>
        </w:rPr>
        <w:t xml:space="preserve"> в муниципальной собственности.</w:t>
      </w:r>
    </w:p>
    <w:p w:rsidR="007B120C" w:rsidRPr="007B120C" w:rsidRDefault="007B120C" w:rsidP="007B120C">
      <w:pPr>
        <w:jc w:val="both"/>
        <w:rPr>
          <w:sz w:val="27"/>
          <w:szCs w:val="27"/>
          <w:lang w:eastAsia="x-none"/>
        </w:rPr>
      </w:pPr>
    </w:p>
    <w:p w:rsidR="007B120C" w:rsidRPr="007B120C" w:rsidRDefault="007B120C" w:rsidP="007B120C">
      <w:pPr>
        <w:jc w:val="both"/>
        <w:rPr>
          <w:sz w:val="27"/>
          <w:szCs w:val="27"/>
          <w:lang w:eastAsia="x-none"/>
        </w:rPr>
      </w:pPr>
    </w:p>
    <w:p w:rsidR="007B120C" w:rsidRPr="007B120C" w:rsidRDefault="007B120C" w:rsidP="007B120C">
      <w:pPr>
        <w:jc w:val="both"/>
        <w:rPr>
          <w:sz w:val="27"/>
          <w:szCs w:val="27"/>
          <w:lang w:eastAsia="x-none"/>
        </w:rPr>
      </w:pPr>
    </w:p>
    <w:p w:rsidR="007B120C" w:rsidRPr="007B120C" w:rsidRDefault="007B120C" w:rsidP="007B120C">
      <w:pPr>
        <w:rPr>
          <w:rFonts w:eastAsia="Calibri"/>
          <w:sz w:val="27"/>
          <w:szCs w:val="27"/>
        </w:rPr>
      </w:pPr>
      <w:r w:rsidRPr="007B120C">
        <w:rPr>
          <w:rFonts w:eastAsia="Calibri"/>
          <w:sz w:val="27"/>
          <w:szCs w:val="27"/>
        </w:rPr>
        <w:t xml:space="preserve">Заместитель Главы города                            </w:t>
      </w:r>
      <w:r>
        <w:rPr>
          <w:rFonts w:eastAsia="Calibri"/>
          <w:sz w:val="27"/>
          <w:szCs w:val="27"/>
        </w:rPr>
        <w:t xml:space="preserve">     </w:t>
      </w:r>
      <w:r w:rsidRPr="007B120C">
        <w:rPr>
          <w:rFonts w:eastAsia="Calibri"/>
          <w:sz w:val="27"/>
          <w:szCs w:val="27"/>
        </w:rPr>
        <w:t xml:space="preserve">                                       В.В. Криворот</w:t>
      </w:r>
    </w:p>
    <w:p w:rsidR="00B446BF" w:rsidRPr="007B120C" w:rsidRDefault="00B446BF" w:rsidP="007B120C">
      <w:pPr>
        <w:ind w:firstLine="709"/>
        <w:jc w:val="both"/>
        <w:rPr>
          <w:rFonts w:eastAsia="Calibri" w:cs="Times New Roman"/>
          <w:sz w:val="27"/>
          <w:szCs w:val="27"/>
        </w:rPr>
      </w:pPr>
    </w:p>
    <w:p w:rsidR="00B446BF" w:rsidRPr="007B120C" w:rsidRDefault="00B446BF" w:rsidP="00B446BF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B446BF" w:rsidRPr="007B120C" w:rsidRDefault="00B446BF" w:rsidP="00B446BF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B446BF" w:rsidRPr="00B446BF" w:rsidRDefault="00B446BF" w:rsidP="00B446BF">
      <w:pPr>
        <w:tabs>
          <w:tab w:val="left" w:pos="6946"/>
        </w:tabs>
        <w:ind w:right="-1"/>
        <w:jc w:val="both"/>
        <w:rPr>
          <w:rFonts w:eastAsia="Calibri" w:cs="Times New Roman"/>
          <w:szCs w:val="28"/>
        </w:rPr>
      </w:pPr>
    </w:p>
    <w:p w:rsidR="00B446BF" w:rsidRPr="00B446BF" w:rsidRDefault="00B446BF" w:rsidP="00B446BF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B446BF" w:rsidRPr="00B446BF" w:rsidRDefault="00B446BF" w:rsidP="00B446BF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B446BF" w:rsidRPr="00B446BF" w:rsidRDefault="00B446BF" w:rsidP="00B446BF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B446BF" w:rsidRPr="00B446BF" w:rsidRDefault="00B446BF" w:rsidP="00B446BF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B446BF" w:rsidRPr="00B446BF" w:rsidRDefault="00B446BF" w:rsidP="00B446BF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B446BF" w:rsidRPr="00B446BF" w:rsidRDefault="00B446BF" w:rsidP="00B446BF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B446BF" w:rsidRPr="00B446BF" w:rsidRDefault="00B446BF" w:rsidP="00B446BF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B446BF" w:rsidRPr="00B446BF" w:rsidRDefault="00B446BF" w:rsidP="00B446BF">
      <w:pPr>
        <w:tabs>
          <w:tab w:val="left" w:pos="6946"/>
        </w:tabs>
        <w:ind w:right="-1" w:firstLine="709"/>
        <w:jc w:val="both"/>
        <w:rPr>
          <w:szCs w:val="28"/>
        </w:rPr>
      </w:pPr>
    </w:p>
    <w:p w:rsidR="00B446BF" w:rsidRPr="00B446BF" w:rsidRDefault="00B446BF" w:rsidP="00B446BF">
      <w:pPr>
        <w:tabs>
          <w:tab w:val="left" w:pos="6946"/>
        </w:tabs>
        <w:ind w:right="-1"/>
        <w:jc w:val="both"/>
        <w:rPr>
          <w:szCs w:val="28"/>
        </w:rPr>
      </w:pPr>
    </w:p>
    <w:p w:rsidR="00B446BF" w:rsidRPr="00B446BF" w:rsidRDefault="00B446BF" w:rsidP="00B446BF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B446BF" w:rsidRPr="00B446BF" w:rsidRDefault="00B446BF" w:rsidP="00B446BF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B446BF" w:rsidRPr="00B446BF" w:rsidRDefault="00B446BF" w:rsidP="00B446BF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B446BF" w:rsidRPr="00B446BF" w:rsidRDefault="00B446BF" w:rsidP="00B446BF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B446BF" w:rsidRPr="00B446BF" w:rsidRDefault="00B446BF" w:rsidP="00B446BF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B446BF" w:rsidRPr="00B446BF" w:rsidRDefault="00B446BF" w:rsidP="00B446BF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B446BF" w:rsidRPr="00B446BF" w:rsidRDefault="00B446BF" w:rsidP="00B446BF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B446BF" w:rsidRPr="00B446BF" w:rsidRDefault="00B446BF" w:rsidP="00B446BF">
      <w:pPr>
        <w:jc w:val="center"/>
        <w:rPr>
          <w:rFonts w:eastAsia="Calibri" w:cs="Times New Roman"/>
          <w:sz w:val="27"/>
          <w:szCs w:val="27"/>
        </w:rPr>
      </w:pPr>
    </w:p>
    <w:p w:rsidR="00B446BF" w:rsidRPr="00B446BF" w:rsidRDefault="00B446BF" w:rsidP="00B446BF">
      <w:pPr>
        <w:jc w:val="center"/>
        <w:rPr>
          <w:rFonts w:eastAsia="Calibri" w:cs="Times New Roman"/>
          <w:sz w:val="27"/>
          <w:szCs w:val="27"/>
        </w:rPr>
      </w:pPr>
    </w:p>
    <w:p w:rsidR="00B446BF" w:rsidRPr="00B446BF" w:rsidRDefault="00B446BF" w:rsidP="00B446BF">
      <w:pPr>
        <w:jc w:val="center"/>
        <w:rPr>
          <w:rFonts w:eastAsia="Calibri" w:cs="Times New Roman"/>
          <w:sz w:val="27"/>
          <w:szCs w:val="27"/>
        </w:rPr>
      </w:pPr>
    </w:p>
    <w:p w:rsidR="00B446BF" w:rsidRPr="00B446BF" w:rsidRDefault="00B446BF" w:rsidP="00B446BF">
      <w:pPr>
        <w:rPr>
          <w:rFonts w:eastAsia="Calibri" w:cs="Times New Roman"/>
          <w:sz w:val="24"/>
          <w:szCs w:val="24"/>
        </w:rPr>
        <w:sectPr w:rsidR="00B446BF" w:rsidRPr="00B446BF" w:rsidSect="0025528D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20"/>
          <w:titlePg/>
          <w:docGrid w:linePitch="381"/>
        </w:sectPr>
      </w:pPr>
    </w:p>
    <w:p w:rsidR="00B446BF" w:rsidRPr="00B446BF" w:rsidRDefault="00B446BF" w:rsidP="007B120C">
      <w:pPr>
        <w:ind w:left="6096"/>
        <w:rPr>
          <w:sz w:val="27"/>
          <w:szCs w:val="27"/>
        </w:rPr>
      </w:pPr>
      <w:r w:rsidRPr="00B446BF">
        <w:rPr>
          <w:sz w:val="27"/>
          <w:szCs w:val="27"/>
        </w:rPr>
        <w:lastRenderedPageBreak/>
        <w:t>Приложение</w:t>
      </w:r>
    </w:p>
    <w:p w:rsidR="00B446BF" w:rsidRPr="00B446BF" w:rsidRDefault="00B446BF" w:rsidP="007B120C">
      <w:pPr>
        <w:ind w:left="6096"/>
        <w:rPr>
          <w:sz w:val="27"/>
          <w:szCs w:val="27"/>
        </w:rPr>
      </w:pPr>
      <w:r w:rsidRPr="00B446BF">
        <w:rPr>
          <w:sz w:val="27"/>
          <w:szCs w:val="27"/>
        </w:rPr>
        <w:t xml:space="preserve">к распоряжению </w:t>
      </w:r>
    </w:p>
    <w:p w:rsidR="00B446BF" w:rsidRPr="00B446BF" w:rsidRDefault="00B446BF" w:rsidP="007B120C">
      <w:pPr>
        <w:ind w:left="6096"/>
        <w:rPr>
          <w:sz w:val="27"/>
          <w:szCs w:val="27"/>
        </w:rPr>
      </w:pPr>
      <w:r w:rsidRPr="00B446BF">
        <w:rPr>
          <w:sz w:val="27"/>
          <w:szCs w:val="27"/>
        </w:rPr>
        <w:t>Администрации города</w:t>
      </w:r>
      <w:r w:rsidRPr="00B446BF">
        <w:rPr>
          <w:sz w:val="27"/>
          <w:szCs w:val="27"/>
        </w:rPr>
        <w:br/>
        <w:t>от ____________</w:t>
      </w:r>
      <w:r>
        <w:rPr>
          <w:sz w:val="27"/>
          <w:szCs w:val="27"/>
        </w:rPr>
        <w:t>_ № _______</w:t>
      </w:r>
    </w:p>
    <w:p w:rsidR="00B446BF" w:rsidRPr="00B446BF" w:rsidRDefault="00B446BF" w:rsidP="00B446BF">
      <w:pPr>
        <w:ind w:left="6096"/>
        <w:rPr>
          <w:sz w:val="27"/>
          <w:szCs w:val="27"/>
        </w:rPr>
      </w:pPr>
    </w:p>
    <w:p w:rsidR="00B446BF" w:rsidRPr="00B446BF" w:rsidRDefault="00B446BF" w:rsidP="00B446BF">
      <w:pPr>
        <w:ind w:left="6096"/>
        <w:rPr>
          <w:sz w:val="27"/>
          <w:szCs w:val="27"/>
        </w:rPr>
      </w:pPr>
    </w:p>
    <w:p w:rsidR="00B446BF" w:rsidRPr="00B446BF" w:rsidRDefault="00B446BF" w:rsidP="00B446BF">
      <w:pPr>
        <w:jc w:val="center"/>
        <w:rPr>
          <w:rFonts w:eastAsia="Times New Roman" w:cs="Times New Roman"/>
          <w:sz w:val="27"/>
          <w:szCs w:val="27"/>
        </w:rPr>
      </w:pPr>
      <w:r w:rsidRPr="00B446BF">
        <w:rPr>
          <w:rFonts w:eastAsia="Times New Roman" w:cs="Times New Roman"/>
          <w:sz w:val="27"/>
          <w:szCs w:val="27"/>
        </w:rPr>
        <w:t>Техническое задание</w:t>
      </w:r>
    </w:p>
    <w:p w:rsidR="00B446BF" w:rsidRPr="00B446BF" w:rsidRDefault="00B446BF" w:rsidP="00B446BF">
      <w:pPr>
        <w:jc w:val="center"/>
        <w:rPr>
          <w:rFonts w:eastAsia="Times New Roman" w:cs="Times New Roman"/>
          <w:sz w:val="27"/>
          <w:szCs w:val="27"/>
        </w:rPr>
      </w:pPr>
      <w:r w:rsidRPr="00B446BF">
        <w:rPr>
          <w:rFonts w:eastAsia="Times New Roman" w:cs="Times New Roman"/>
          <w:sz w:val="27"/>
          <w:szCs w:val="27"/>
        </w:rPr>
        <w:t xml:space="preserve">на </w:t>
      </w:r>
      <w:r w:rsidRPr="00B446BF">
        <w:rPr>
          <w:rFonts w:eastAsia="Times New Roman" w:cs="Times New Roman"/>
          <w:bCs/>
          <w:sz w:val="27"/>
          <w:szCs w:val="27"/>
        </w:rPr>
        <w:t xml:space="preserve">разработку инвестиционной программы </w:t>
      </w:r>
      <w:r w:rsidRPr="00B446BF">
        <w:rPr>
          <w:rFonts w:eastAsia="Times New Roman" w:cs="Times New Roman"/>
          <w:bCs/>
          <w:sz w:val="27"/>
          <w:szCs w:val="27"/>
        </w:rPr>
        <w:br/>
      </w:r>
      <w:r w:rsidRPr="00B446BF">
        <w:rPr>
          <w:rFonts w:eastAsia="Times New Roman" w:cs="Times New Roman"/>
          <w:sz w:val="27"/>
          <w:szCs w:val="27"/>
        </w:rPr>
        <w:t xml:space="preserve">Сургутского городского муниципального унитарного предприятия </w:t>
      </w:r>
      <w:r w:rsidRPr="00B446BF">
        <w:rPr>
          <w:rFonts w:eastAsia="Times New Roman" w:cs="Times New Roman"/>
          <w:sz w:val="27"/>
          <w:szCs w:val="27"/>
        </w:rPr>
        <w:br/>
        <w:t xml:space="preserve">«Городские тепловые сети» </w:t>
      </w:r>
      <w:r w:rsidRPr="00B446BF">
        <w:rPr>
          <w:sz w:val="27"/>
          <w:szCs w:val="27"/>
        </w:rPr>
        <w:t xml:space="preserve">по развитию централизованной системы </w:t>
      </w:r>
      <w:r w:rsidRPr="00B446BF">
        <w:rPr>
          <w:sz w:val="27"/>
          <w:szCs w:val="27"/>
        </w:rPr>
        <w:br/>
        <w:t>холодного водоснабжения</w:t>
      </w:r>
    </w:p>
    <w:p w:rsidR="00B446BF" w:rsidRPr="00B446BF" w:rsidRDefault="00B446BF" w:rsidP="00B446BF">
      <w:pPr>
        <w:jc w:val="center"/>
        <w:rPr>
          <w:rFonts w:eastAsia="Times New Roman" w:cs="Times New Roman"/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0"/>
        <w:gridCol w:w="6588"/>
      </w:tblGrid>
      <w:tr w:rsidR="00B446BF" w:rsidRPr="00B446BF" w:rsidTr="00724731">
        <w:trPr>
          <w:trHeight w:val="319"/>
        </w:trPr>
        <w:tc>
          <w:tcPr>
            <w:tcW w:w="3085" w:type="dxa"/>
          </w:tcPr>
          <w:p w:rsidR="00B446BF" w:rsidRPr="00B446BF" w:rsidRDefault="00B446BF" w:rsidP="00B446B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141"/>
              <w:jc w:val="center"/>
              <w:rPr>
                <w:rFonts w:eastAsia="ヒラギノ角ゴ Pro W3" w:cs="Times New Roman"/>
                <w:sz w:val="26"/>
                <w:szCs w:val="26"/>
              </w:rPr>
            </w:pPr>
            <w:r w:rsidRPr="00B446BF">
              <w:rPr>
                <w:rFonts w:eastAsia="ヒラギノ角ゴ Pro W3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6769" w:type="dxa"/>
          </w:tcPr>
          <w:p w:rsidR="00B446BF" w:rsidRPr="00B446BF" w:rsidRDefault="00B446BF" w:rsidP="00B446B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-1242"/>
              <w:jc w:val="center"/>
              <w:rPr>
                <w:rFonts w:eastAsia="ヒラギノ角ゴ Pro W3" w:cs="Times New Roman"/>
                <w:sz w:val="26"/>
                <w:szCs w:val="26"/>
              </w:rPr>
            </w:pPr>
            <w:r w:rsidRPr="00B446BF">
              <w:rPr>
                <w:rFonts w:eastAsia="ヒラギノ角ゴ Pro W3" w:cs="Times New Roman"/>
                <w:sz w:val="26"/>
                <w:szCs w:val="26"/>
              </w:rPr>
              <w:t>Основные данные и требования</w:t>
            </w:r>
          </w:p>
        </w:tc>
      </w:tr>
      <w:tr w:rsidR="00B446BF" w:rsidRPr="00B446BF" w:rsidTr="00724731">
        <w:tc>
          <w:tcPr>
            <w:tcW w:w="3085" w:type="dxa"/>
          </w:tcPr>
          <w:p w:rsidR="00B446BF" w:rsidRPr="00B446BF" w:rsidRDefault="00B446BF" w:rsidP="00B446BF">
            <w:pPr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1. Основания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>для выполнения работ</w:t>
            </w:r>
          </w:p>
        </w:tc>
        <w:tc>
          <w:tcPr>
            <w:tcW w:w="6769" w:type="dxa"/>
          </w:tcPr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- Градостроительный кодекс Российской Федерации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>от 29.12.2004 № 190-ФЗ;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6"/>
                <w:szCs w:val="26"/>
              </w:rPr>
            </w:pPr>
            <w:r w:rsidRPr="00B446BF">
              <w:rPr>
                <w:rFonts w:eastAsia="Calibri" w:cs="Times New Roman"/>
                <w:sz w:val="26"/>
                <w:szCs w:val="26"/>
              </w:rPr>
              <w:t xml:space="preserve">- Федеральный закон от 06.10.2003 № 131-ФЗ </w:t>
            </w:r>
            <w:r w:rsidRPr="00B446BF">
              <w:rPr>
                <w:rFonts w:eastAsia="Calibri" w:cs="Times New Roman"/>
                <w:sz w:val="26"/>
                <w:szCs w:val="26"/>
              </w:rPr>
              <w:br/>
              <w:t xml:space="preserve">«Об общих принципах организации местного </w:t>
            </w:r>
            <w:r w:rsidRPr="00B446BF">
              <w:rPr>
                <w:rFonts w:eastAsia="Calibri" w:cs="Times New Roman"/>
                <w:sz w:val="26"/>
                <w:szCs w:val="26"/>
              </w:rPr>
              <w:br/>
              <w:t>самоуправления в Российской Федерации»;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Calibri" w:cs="Times New Roman"/>
                <w:sz w:val="26"/>
                <w:szCs w:val="26"/>
              </w:rPr>
              <w:t xml:space="preserve">- Федеральный закон от 23.11.2009 № 261-ФЗ </w:t>
            </w:r>
            <w:r w:rsidRPr="00B446BF">
              <w:rPr>
                <w:rFonts w:eastAsia="Calibri" w:cs="Times New Roman"/>
                <w:sz w:val="26"/>
                <w:szCs w:val="26"/>
              </w:rPr>
              <w:br/>
              <w:t>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- Федеральный закон от 07.12.2011 № 416-ФЗ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>«О водоснабжении и водоотведении»;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bCs/>
                <w:sz w:val="26"/>
                <w:szCs w:val="26"/>
              </w:rPr>
            </w:pPr>
            <w:r w:rsidRPr="00B446BF">
              <w:rPr>
                <w:rFonts w:eastAsia="Times New Roman" w:cs="Times New Roman"/>
                <w:bCs/>
                <w:sz w:val="26"/>
                <w:szCs w:val="26"/>
              </w:rPr>
              <w:t>- постановление Правительства Российской Федерации от 13.05.2013 № 406 «О государственном регулировании тарифов в сфере водоснабжения и водоотведения»</w:t>
            </w:r>
            <w:r w:rsidRPr="00B446BF">
              <w:rPr>
                <w:rFonts w:eastAsia="Times New Roman" w:cs="Times New Roman"/>
                <w:sz w:val="26"/>
                <w:szCs w:val="26"/>
              </w:rPr>
              <w:t xml:space="preserve">;  </w:t>
            </w:r>
          </w:p>
          <w:p w:rsidR="007B120C" w:rsidRDefault="00B446BF" w:rsidP="007B120C">
            <w:pPr>
              <w:contextualSpacing/>
              <w:rPr>
                <w:rFonts w:eastAsia="Times New Roman" w:cs="Times New Roman"/>
                <w:bCs/>
                <w:sz w:val="26"/>
                <w:szCs w:val="26"/>
              </w:rPr>
            </w:pPr>
            <w:r w:rsidRPr="00B446BF">
              <w:rPr>
                <w:rFonts w:eastAsia="Times New Roman" w:cs="Times New Roman"/>
                <w:bCs/>
                <w:sz w:val="26"/>
                <w:szCs w:val="26"/>
              </w:rPr>
              <w:t>- постановление Правительства Российской</w:t>
            </w:r>
            <w:r w:rsidR="007B120C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</w:p>
          <w:p w:rsidR="007B120C" w:rsidRDefault="00B446BF" w:rsidP="007B120C">
            <w:pPr>
              <w:contextualSpacing/>
              <w:rPr>
                <w:rFonts w:eastAsia="Times New Roman" w:cs="Times New Roman"/>
                <w:bCs/>
                <w:sz w:val="26"/>
                <w:szCs w:val="26"/>
              </w:rPr>
            </w:pPr>
            <w:r w:rsidRPr="00B446BF">
              <w:rPr>
                <w:rFonts w:eastAsia="Times New Roman" w:cs="Times New Roman"/>
                <w:bCs/>
                <w:sz w:val="26"/>
                <w:szCs w:val="26"/>
              </w:rPr>
              <w:t>Федерации от 29.07.2013 № 641 «Об инвестиционных</w:t>
            </w:r>
            <w:r w:rsidRPr="00B446BF">
              <w:rPr>
                <w:rFonts w:eastAsia="Times New Roman" w:cs="Times New Roman"/>
                <w:bCs/>
                <w:sz w:val="26"/>
                <w:szCs w:val="26"/>
              </w:rPr>
              <w:br/>
              <w:t xml:space="preserve">и производственных программах организаций, осуществляющих деятельность в сфере водоснабжения </w:t>
            </w:r>
          </w:p>
          <w:p w:rsidR="00B446BF" w:rsidRPr="00B446BF" w:rsidRDefault="00B446BF" w:rsidP="007B120C">
            <w:pPr>
              <w:contextualSpacing/>
              <w:rPr>
                <w:rFonts w:eastAsia="Times New Roman" w:cs="Times New Roman"/>
                <w:bCs/>
                <w:sz w:val="26"/>
                <w:szCs w:val="26"/>
              </w:rPr>
            </w:pPr>
            <w:r w:rsidRPr="00B446BF">
              <w:rPr>
                <w:rFonts w:eastAsia="Times New Roman" w:cs="Times New Roman"/>
                <w:bCs/>
                <w:sz w:val="26"/>
                <w:szCs w:val="26"/>
              </w:rPr>
              <w:t>и водоотведения»</w:t>
            </w:r>
          </w:p>
        </w:tc>
      </w:tr>
      <w:tr w:rsidR="00B446BF" w:rsidRPr="00B446BF" w:rsidTr="00724731">
        <w:tc>
          <w:tcPr>
            <w:tcW w:w="3085" w:type="dxa"/>
          </w:tcPr>
          <w:p w:rsidR="00B446BF" w:rsidRPr="00B446BF" w:rsidRDefault="00B446BF" w:rsidP="00B446BF">
            <w:pPr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2. Исполнитель </w:t>
            </w:r>
          </w:p>
        </w:tc>
        <w:tc>
          <w:tcPr>
            <w:tcW w:w="6769" w:type="dxa"/>
          </w:tcPr>
          <w:p w:rsidR="007B120C" w:rsidRDefault="00B446BF" w:rsidP="007B120C">
            <w:pPr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B446BF">
              <w:rPr>
                <w:rFonts w:eastAsia="Times New Roman" w:cs="Times New Roman"/>
                <w:sz w:val="26"/>
                <w:szCs w:val="26"/>
              </w:rPr>
              <w:t>Сургутское</w:t>
            </w:r>
            <w:proofErr w:type="spellEnd"/>
            <w:r w:rsidRPr="00B446BF">
              <w:rPr>
                <w:rFonts w:eastAsia="Times New Roman" w:cs="Times New Roman"/>
                <w:sz w:val="26"/>
                <w:szCs w:val="26"/>
              </w:rPr>
              <w:t xml:space="preserve"> городское муниципальное унитарное предприятие «Городские тепловые сети» </w:t>
            </w:r>
          </w:p>
          <w:p w:rsidR="00B446BF" w:rsidRPr="00B446BF" w:rsidRDefault="00B446BF" w:rsidP="007B120C">
            <w:pPr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>(далее – СГМУП «ГТС»)</w:t>
            </w:r>
          </w:p>
        </w:tc>
      </w:tr>
      <w:tr w:rsidR="00B446BF" w:rsidRPr="00B446BF" w:rsidTr="00724731">
        <w:tc>
          <w:tcPr>
            <w:tcW w:w="3085" w:type="dxa"/>
          </w:tcPr>
          <w:p w:rsidR="00B446BF" w:rsidRPr="00B446BF" w:rsidRDefault="00B446BF" w:rsidP="00B446BF">
            <w:pPr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3. Границы разработки инвестиционной программы </w:t>
            </w:r>
          </w:p>
        </w:tc>
        <w:tc>
          <w:tcPr>
            <w:tcW w:w="6769" w:type="dxa"/>
          </w:tcPr>
          <w:p w:rsidR="00B446BF" w:rsidRPr="00B446BF" w:rsidRDefault="00B446BF" w:rsidP="00B446BF">
            <w:pPr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>зона деятельности СГМУП «ГТС»</w:t>
            </w:r>
          </w:p>
        </w:tc>
      </w:tr>
      <w:tr w:rsidR="00B446BF" w:rsidRPr="00B446BF" w:rsidTr="00724731">
        <w:tc>
          <w:tcPr>
            <w:tcW w:w="3085" w:type="dxa"/>
          </w:tcPr>
          <w:p w:rsidR="00B446BF" w:rsidRPr="00B446BF" w:rsidRDefault="00B446BF" w:rsidP="00B446BF">
            <w:pPr>
              <w:ind w:right="-108"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4. Требования </w:t>
            </w:r>
          </w:p>
          <w:p w:rsidR="00B446BF" w:rsidRPr="00B446BF" w:rsidRDefault="00B446BF" w:rsidP="00B446BF">
            <w:pPr>
              <w:ind w:right="-108"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к инвестиционной </w:t>
            </w:r>
          </w:p>
          <w:p w:rsidR="00B446BF" w:rsidRPr="00B446BF" w:rsidRDefault="00B446BF" w:rsidP="00B446BF">
            <w:pPr>
              <w:ind w:right="-108"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>программе</w:t>
            </w:r>
          </w:p>
        </w:tc>
        <w:tc>
          <w:tcPr>
            <w:tcW w:w="6769" w:type="dxa"/>
          </w:tcPr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>инвестиционная программа разрабатывается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>СГМУП «ГТС» на период с 01.01.2027 по 31.12.2029.</w:t>
            </w:r>
          </w:p>
          <w:p w:rsidR="007B120C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Цели и задачи инвестиционной программы должны соответствовать целям и задачам схемы водоснабжения, с учетом доступности тарифов для потребителей </w:t>
            </w:r>
          </w:p>
          <w:p w:rsidR="007B120C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и законодательством об энергосбережении </w:t>
            </w:r>
          </w:p>
          <w:p w:rsidR="007B120C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и о повышении энергетической эффективности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>с учетом результатов технического обследования централизованной системы холодного водоснабжения.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Calibri" w:cs="Times New Roman"/>
                <w:sz w:val="26"/>
                <w:szCs w:val="26"/>
              </w:rPr>
              <w:t xml:space="preserve">Цели и задачи программы должны быть представлены </w:t>
            </w:r>
            <w:r w:rsidRPr="00B446BF">
              <w:rPr>
                <w:rFonts w:eastAsia="Calibri" w:cs="Times New Roman"/>
                <w:sz w:val="26"/>
                <w:szCs w:val="26"/>
              </w:rPr>
              <w:br/>
              <w:t>в виде целевых индикаторов, характеризующих систему водоснабжения.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lastRenderedPageBreak/>
              <w:t>Инвестиционная программа должна включать:</w:t>
            </w:r>
          </w:p>
          <w:p w:rsidR="007B120C" w:rsidRDefault="00B446BF" w:rsidP="00B446BF">
            <w:pPr>
              <w:contextualSpacing/>
              <w:rPr>
                <w:rFonts w:eastAsia="Calibri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B446BF">
              <w:rPr>
                <w:rFonts w:eastAsia="Calibri" w:cs="Times New Roman"/>
                <w:sz w:val="26"/>
                <w:szCs w:val="26"/>
              </w:rPr>
              <w:t xml:space="preserve">анализ существующего состояния системы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Calibri" w:cs="Times New Roman"/>
                <w:sz w:val="26"/>
                <w:szCs w:val="26"/>
              </w:rPr>
              <w:t xml:space="preserve">холодного водоснабжения, который необходимо проводить по индикаторам: доступность, надежность, </w:t>
            </w:r>
            <w:proofErr w:type="spellStart"/>
            <w:r w:rsidRPr="00B446BF">
              <w:rPr>
                <w:rFonts w:eastAsia="Calibri" w:cs="Times New Roman"/>
                <w:sz w:val="26"/>
                <w:szCs w:val="26"/>
              </w:rPr>
              <w:t>энергоэффективность</w:t>
            </w:r>
            <w:proofErr w:type="spellEnd"/>
            <w:r w:rsidRPr="00B446BF">
              <w:rPr>
                <w:rFonts w:eastAsia="Calibri" w:cs="Times New Roman"/>
                <w:sz w:val="26"/>
                <w:szCs w:val="26"/>
              </w:rPr>
              <w:t xml:space="preserve"> и развитие системы холодного водоснабжения, уровень аварийности системы, (транспортировка воды);</w:t>
            </w:r>
          </w:p>
          <w:p w:rsidR="007B120C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- реализацию мероприятий, направленных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на повышение эффективности капитальных вложений.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Мероприятия инвестиционной программы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>должны быть представлены в виде адресного перечня мероприятий по подготовке проектной документации, строительству, модернизации и реконструкции существующих объектов централизованной системы холодного водоснабжения СГМУП «ГТС» (далее – адресный перечень мероприятий).</w:t>
            </w:r>
          </w:p>
          <w:p w:rsidR="007B120C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Мероприятия инвестиционной программы в адресном перечне мероприятий должны быть разделены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на следующие группы мероприятий: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а) строительство, модернизация и (или) реконструкция объектов централизованной системы холодного водоснабжения в целях подключения объектов капитального строительства абонентов с указанием объектов централизованной системы холодного водоснабжения, строительство которых финансируется за счет платы за подключение, с указанием точек подключения (технологического присоединения), количества и нагрузки новых подключенных (технологически присоединенных) объектов капитального строительства абонентов, в том числе: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- строительство новых сетей холодного водоснабжения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 xml:space="preserve">в целях подключения объектов капитального строительства абонентов с указанием строящихся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 xml:space="preserve">участков таких сетей, их диаметра и протяженности, иных технических характеристик;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- строительство иных объектов централизованной системы холодного водоснабжения (за исключением сетей водоснабжения) с описанием таких объектов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их технических характеристик;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- модернизация и (или) реконструкция с целью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 xml:space="preserve">увеличения пропускной способности существующих сетей холодного водоснабжения для  подключения объектов капитального строительства абонентов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с указанием участков таких сетей, их протяженности пропускной способности, иных технических характеристик до и после проведения мероприятий;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- модернизация и (или) реконструкция с целью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 xml:space="preserve">увеличения мощности и производительности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 xml:space="preserve">существующих объектов централизованной системы холодного водоснабжения (за исключением сетей водоснабжения) с указанием технических характеристик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lastRenderedPageBreak/>
              <w:t xml:space="preserve">объектов централизованной системы холодного водоснабжения до и после проведения мероприятий;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б) строительство новых объектов централизованной системы холодного водоснабжения, не связанных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 xml:space="preserve">с подключением (технологическим присоединением) новых объектов капитального строительства абонентов,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 xml:space="preserve">в том числе: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- строительство новых сетей холодного водоснабжения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 xml:space="preserve">с указанием участков таких сетей, их протяженности, пропускной способности;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- строительство иных объектов централизованной системы холодного водоснабжения с указанием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 xml:space="preserve">их технических характеристик;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в) модернизация или реконструкция существующих объектов централизованной системы холодного водоснабжения в целях снижения уровня износа существующих объектов, в том числе: </w:t>
            </w:r>
          </w:p>
          <w:p w:rsidR="007B120C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- модернизация или реконструкция существующих </w:t>
            </w:r>
          </w:p>
          <w:p w:rsidR="007B120C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сетей холодного водоснабжения с указанием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участков таких сетей, их протяженности, пропускной способности, иных технических характеристик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до и после проведения мероприятий;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- модернизация или реконструкция существующих объектов централизованной системы холодного водоснабжения (с указанием технических характеристик данных объектов до и после проведения мероприятий;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г) осуществление мероприятий, направленных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 xml:space="preserve">на повышение экологической эффективности, достижение плановых значений показателей надежности, качества и </w:t>
            </w:r>
            <w:proofErr w:type="spellStart"/>
            <w:r w:rsidRPr="00B446BF">
              <w:rPr>
                <w:rFonts w:eastAsia="Times New Roman" w:cs="Times New Roman"/>
                <w:sz w:val="26"/>
                <w:szCs w:val="26"/>
              </w:rPr>
              <w:t>энергоэффективности</w:t>
            </w:r>
            <w:proofErr w:type="spellEnd"/>
            <w:r w:rsidRPr="00B446BF">
              <w:rPr>
                <w:rFonts w:eastAsia="Times New Roman" w:cs="Times New Roman"/>
                <w:sz w:val="26"/>
                <w:szCs w:val="26"/>
              </w:rPr>
              <w:t xml:space="preserve"> объектов централизованной системы холодного водоснабжения,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 xml:space="preserve">не включенных в прочие группы мероприятий;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>д) вывод из эксплуатации, консервация и демонтаж объектов централизованной системы холодного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 xml:space="preserve">водоснабжения, в том числе: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- вывод из эксплуатации, консервация и демонтаж сетей холодного водоснабжения с указанием участков таких сетей, их протяженности, пропускной способности, иных технических характеристик;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- вывод из эксплуатации, консервация и демонтаж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иных объектов централизованной системы холодного водоснабжения с указанием отдельных объектов,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 xml:space="preserve">их технических характеристик. </w:t>
            </w:r>
          </w:p>
          <w:p w:rsidR="007B120C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Мероприятия инвестиционной программы должны </w:t>
            </w:r>
          </w:p>
          <w:p w:rsidR="007B120C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быть направлены на достижение плановых значений показателей надежности, качества, энергетической эффективности объектов централизованной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>системы холодного водоснабжения СГМУП «ГТС»,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приведенных в приложении 1 к настоящему техническому заданию. </w:t>
            </w:r>
          </w:p>
          <w:p w:rsidR="007B120C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lastRenderedPageBreak/>
              <w:t xml:space="preserve">Стоимость мероприятий инвестиционной программы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 xml:space="preserve">в адресном перечне мероприятий по годам реализации должна соответствовать объемам финансирования утвержденной инвестиционной программы.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 xml:space="preserve">Объем финансовых потребностей, необходимых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 xml:space="preserve">для реализации мероприятий инвестиционной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 xml:space="preserve">программы, устанавливается с учетом укрупненных сметных нормативов для объектов непроизводственного назначения и инженерной инфраструктуры, утвержденных Министерством строительства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и жилищно-коммунального хозяйства Российской Федерации. </w:t>
            </w:r>
          </w:p>
          <w:p w:rsidR="007B120C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По каждому мероприятию инвестиционной программы </w:t>
            </w:r>
          </w:p>
          <w:p w:rsidR="007B120C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в адресном перечне мероприятий должен быть указан объем и источники финансирования на каждый год реализации в прогнозных ценах соответствующего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года, определенных с использованием прогнозных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индексов цен, установленных в прогнозе социально-экономического развития Российской Федерации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 xml:space="preserve">на очередной финансовый год и плановый период. </w:t>
            </w:r>
          </w:p>
          <w:p w:rsid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Инвестиционная программа должна содержать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>сведения об источниках финансирования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мероприятий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>с разбивкой по годам реализации, включая: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>- собственные средства регулируемой организации, включая амортизацию, расходы на капитальные вложения, возмещаемые за счет прибыли регулируемой организации, плату за подключение к централизованной системе холодного водоснабжения;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>- займы и кредиты в размере не менее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30</w:t>
            </w:r>
            <w:r w:rsidRPr="00B446BF">
              <w:rPr>
                <w:rFonts w:eastAsia="Times New Roman" w:cs="Times New Roman"/>
                <w:sz w:val="26"/>
                <w:szCs w:val="26"/>
              </w:rPr>
              <w:t>% от стоимости мероприятий инвестиционной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t>программы;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>- бюджетные средства;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- прочие источники.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Инвестиционная программа по мероприятиям,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 xml:space="preserve">финансируемым за счет средств бюджета, должна предусматриваться в объемах, утвержденных решениями Думы города о бюджете на </w:t>
            </w:r>
            <w:proofErr w:type="spellStart"/>
            <w:r w:rsidRPr="00B446BF">
              <w:rPr>
                <w:rFonts w:eastAsia="Times New Roman" w:cs="Times New Roman"/>
                <w:sz w:val="26"/>
                <w:szCs w:val="26"/>
              </w:rPr>
              <w:t>соответству</w:t>
            </w:r>
            <w:r>
              <w:rPr>
                <w:rFonts w:eastAsia="Times New Roman" w:cs="Times New Roman"/>
                <w:sz w:val="26"/>
                <w:szCs w:val="26"/>
              </w:rPr>
              <w:t>-</w:t>
            </w:r>
            <w:r w:rsidRPr="00B446BF">
              <w:rPr>
                <w:rFonts w:eastAsia="Times New Roman" w:cs="Times New Roman"/>
                <w:sz w:val="26"/>
                <w:szCs w:val="26"/>
              </w:rPr>
              <w:t>ющий</w:t>
            </w:r>
            <w:proofErr w:type="spellEnd"/>
            <w:r w:rsidRPr="00B446BF">
              <w:rPr>
                <w:rFonts w:eastAsia="Times New Roman" w:cs="Times New Roman"/>
                <w:sz w:val="26"/>
                <w:szCs w:val="26"/>
              </w:rPr>
              <w:t xml:space="preserve"> период.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Адресный перечень мероприятий должен содержать график реализации мероприятий инвестиционной программы, включая график ввода объектов централизованных систем холодного водоснабжения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>в эксплуатацию</w:t>
            </w:r>
          </w:p>
        </w:tc>
      </w:tr>
      <w:tr w:rsidR="00B446BF" w:rsidRPr="00B446BF" w:rsidTr="00724731">
        <w:tc>
          <w:tcPr>
            <w:tcW w:w="3085" w:type="dxa"/>
          </w:tcPr>
          <w:p w:rsidR="00B446BF" w:rsidRPr="00B446BF" w:rsidRDefault="00B446BF" w:rsidP="00B446BF">
            <w:pPr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lastRenderedPageBreak/>
              <w:t xml:space="preserve">5. Структура </w:t>
            </w:r>
          </w:p>
          <w:p w:rsidR="00B446BF" w:rsidRPr="00B446BF" w:rsidRDefault="00B446BF" w:rsidP="00B446BF">
            <w:pPr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инвестиционной </w:t>
            </w:r>
          </w:p>
          <w:p w:rsidR="00B446BF" w:rsidRPr="00B446BF" w:rsidRDefault="00B446BF" w:rsidP="00B446BF">
            <w:pPr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769" w:type="dxa"/>
          </w:tcPr>
          <w:p w:rsidR="00B446BF" w:rsidRPr="007B120C" w:rsidRDefault="00B446BF" w:rsidP="00B446BF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B120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инвестиционная программа должна содержать </w:t>
            </w:r>
            <w:r w:rsidRPr="007B120C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следующие разделы:</w:t>
            </w:r>
          </w:p>
          <w:p w:rsidR="00B446BF" w:rsidRPr="007B120C" w:rsidRDefault="00B446BF" w:rsidP="00B446BF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B120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 Паспорт инвестиционной программы. </w:t>
            </w:r>
          </w:p>
          <w:p w:rsidR="00B446BF" w:rsidRPr="007B120C" w:rsidRDefault="00B446BF" w:rsidP="00B446BF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B120C">
              <w:rPr>
                <w:rFonts w:eastAsia="Times New Roman" w:cs="Times New Roman"/>
                <w:sz w:val="26"/>
                <w:szCs w:val="26"/>
                <w:lang w:eastAsia="ru-RU"/>
              </w:rPr>
              <w:t>2. Краткая характеристика муниципального                 образования городской округ Сургут Ханты-Мансийского автономного округа – Югры.</w:t>
            </w:r>
          </w:p>
          <w:p w:rsidR="00B446BF" w:rsidRPr="007B120C" w:rsidRDefault="00B446BF" w:rsidP="00B446BF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B120C">
              <w:rPr>
                <w:rFonts w:eastAsia="Times New Roman" w:cs="Times New Roman"/>
                <w:sz w:val="26"/>
                <w:szCs w:val="26"/>
                <w:lang w:eastAsia="ru-RU"/>
              </w:rPr>
              <w:t>3. Краткая характеристика организации.</w:t>
            </w:r>
          </w:p>
          <w:p w:rsidR="007B120C" w:rsidRPr="007B120C" w:rsidRDefault="00B446BF" w:rsidP="00B446BF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B120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 Описание действующей системы холодного водоснабжения и существующих проблем </w:t>
            </w:r>
          </w:p>
          <w:p w:rsidR="00B446BF" w:rsidRPr="007B120C" w:rsidRDefault="00B446BF" w:rsidP="00B446BF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B120C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ее эксплуатации.</w:t>
            </w:r>
          </w:p>
          <w:p w:rsidR="007B120C" w:rsidRPr="007B120C" w:rsidRDefault="00B446BF" w:rsidP="00B446BF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B120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 Цели и задачи реализации инвестиционной </w:t>
            </w:r>
          </w:p>
          <w:p w:rsidR="00B446BF" w:rsidRPr="007B120C" w:rsidRDefault="00B446BF" w:rsidP="00B446BF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B120C">
              <w:rPr>
                <w:rFonts w:eastAsia="Times New Roman" w:cs="Times New Roman"/>
                <w:sz w:val="26"/>
                <w:szCs w:val="26"/>
                <w:lang w:eastAsia="ru-RU"/>
              </w:rPr>
              <w:t>программы по развитию системы холодного водоснабжения.</w:t>
            </w:r>
          </w:p>
          <w:p w:rsidR="00B446BF" w:rsidRPr="007B120C" w:rsidRDefault="00B446BF" w:rsidP="00B446BF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B120C">
              <w:rPr>
                <w:rFonts w:eastAsia="Times New Roman" w:cs="Times New Roman"/>
                <w:sz w:val="26"/>
                <w:szCs w:val="26"/>
                <w:lang w:eastAsia="ru-RU"/>
              </w:rPr>
              <w:t>6. Перечень мероприятий инвестиционной программы по развитию системы холодного водоснабжения.</w:t>
            </w:r>
          </w:p>
          <w:p w:rsidR="00B446BF" w:rsidRPr="007B120C" w:rsidRDefault="00B446BF" w:rsidP="00B446BF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B120C">
              <w:rPr>
                <w:rFonts w:eastAsia="Times New Roman" w:cs="Times New Roman"/>
                <w:sz w:val="26"/>
                <w:szCs w:val="26"/>
                <w:lang w:eastAsia="ru-RU"/>
              </w:rPr>
              <w:t>7. График реализации мероприятий инвестиционной программы.</w:t>
            </w:r>
          </w:p>
          <w:p w:rsidR="00B446BF" w:rsidRPr="007B120C" w:rsidRDefault="00B446BF" w:rsidP="00B446BF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B120C">
              <w:rPr>
                <w:rFonts w:eastAsia="Times New Roman" w:cs="Times New Roman"/>
                <w:sz w:val="26"/>
                <w:szCs w:val="26"/>
                <w:lang w:eastAsia="ru-RU"/>
              </w:rPr>
              <w:t>8. Финансовый план инвестиционной программы.</w:t>
            </w:r>
          </w:p>
          <w:p w:rsidR="00B446BF" w:rsidRPr="007B120C" w:rsidRDefault="00B446BF" w:rsidP="00B446BF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B120C">
              <w:rPr>
                <w:rFonts w:eastAsia="Times New Roman" w:cs="Times New Roman"/>
                <w:sz w:val="26"/>
                <w:szCs w:val="26"/>
                <w:lang w:eastAsia="ru-RU"/>
              </w:rPr>
              <w:t>9. Состав и структура источников финансирования инвестиционной программы.</w:t>
            </w:r>
          </w:p>
          <w:p w:rsidR="00B446BF" w:rsidRPr="007B120C" w:rsidRDefault="00B446BF" w:rsidP="00B446BF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B120C">
              <w:rPr>
                <w:rFonts w:eastAsia="Times New Roman" w:cs="Times New Roman"/>
                <w:sz w:val="26"/>
                <w:szCs w:val="26"/>
                <w:lang w:eastAsia="ru-RU"/>
              </w:rPr>
              <w:t>10. Оценка эффективности мероприятий инвестиционной программы.</w:t>
            </w:r>
          </w:p>
          <w:p w:rsidR="00B446BF" w:rsidRPr="007B120C" w:rsidRDefault="00B446BF" w:rsidP="00B446BF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B120C">
              <w:rPr>
                <w:rFonts w:eastAsia="Times New Roman" w:cs="Times New Roman"/>
                <w:sz w:val="26"/>
                <w:szCs w:val="26"/>
                <w:lang w:eastAsia="ru-RU"/>
              </w:rPr>
              <w:t>11. Плановые показатели надежности, качества, энергетической эффективности.</w:t>
            </w:r>
          </w:p>
          <w:p w:rsidR="00B446BF" w:rsidRPr="007B120C" w:rsidRDefault="00B446BF" w:rsidP="00B446BF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B120C">
              <w:rPr>
                <w:rFonts w:eastAsia="Times New Roman" w:cs="Times New Roman"/>
                <w:sz w:val="26"/>
                <w:szCs w:val="26"/>
                <w:lang w:eastAsia="ru-RU"/>
              </w:rPr>
              <w:t>12. Оценка эффективности инвестирования средств.</w:t>
            </w:r>
          </w:p>
          <w:p w:rsidR="00B446BF" w:rsidRPr="007B120C" w:rsidRDefault="00B446BF" w:rsidP="00B446BF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B120C">
              <w:rPr>
                <w:rFonts w:eastAsia="Times New Roman" w:cs="Times New Roman"/>
                <w:sz w:val="26"/>
                <w:szCs w:val="26"/>
                <w:lang w:eastAsia="ru-RU"/>
              </w:rPr>
              <w:t>13. Предварительный расчет тарифа на подключение.</w:t>
            </w:r>
          </w:p>
          <w:p w:rsidR="00B446BF" w:rsidRPr="007B120C" w:rsidRDefault="00B446BF" w:rsidP="00B446BF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B120C">
              <w:rPr>
                <w:rFonts w:eastAsia="Times New Roman" w:cs="Times New Roman"/>
                <w:sz w:val="26"/>
                <w:szCs w:val="26"/>
                <w:lang w:eastAsia="ru-RU"/>
              </w:rPr>
              <w:t>14. Отчет об исполнении инвестиционной программы.</w:t>
            </w:r>
          </w:p>
          <w:p w:rsidR="007B120C" w:rsidRPr="007B120C" w:rsidRDefault="00B446BF" w:rsidP="007B120C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B120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15. Оценка рисков реализации инвестиционной </w:t>
            </w:r>
          </w:p>
          <w:p w:rsidR="00B446BF" w:rsidRPr="007B120C" w:rsidRDefault="00B446BF" w:rsidP="007B120C">
            <w:pPr>
              <w:shd w:val="clear" w:color="auto" w:fill="FFFFFF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B120C">
              <w:rPr>
                <w:rFonts w:eastAsia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</w:tr>
      <w:tr w:rsidR="00B446BF" w:rsidRPr="00B446BF" w:rsidTr="00724731">
        <w:tc>
          <w:tcPr>
            <w:tcW w:w="3085" w:type="dxa"/>
          </w:tcPr>
          <w:p w:rsidR="00B446BF" w:rsidRPr="00B446BF" w:rsidRDefault="00B446BF" w:rsidP="00B446BF">
            <w:pPr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lastRenderedPageBreak/>
              <w:t xml:space="preserve">6. Корректировка </w:t>
            </w:r>
          </w:p>
          <w:p w:rsidR="00B446BF" w:rsidRPr="00B446BF" w:rsidRDefault="00B446BF" w:rsidP="00B446BF">
            <w:pPr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>технического задания</w:t>
            </w:r>
          </w:p>
        </w:tc>
        <w:tc>
          <w:tcPr>
            <w:tcW w:w="6769" w:type="dxa"/>
            <w:shd w:val="clear" w:color="auto" w:fill="FFFFFF"/>
          </w:tcPr>
          <w:p w:rsidR="00B446BF" w:rsidRPr="007B120C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7B120C">
              <w:rPr>
                <w:rFonts w:eastAsia="Times New Roman" w:cs="Times New Roman"/>
                <w:sz w:val="26"/>
                <w:szCs w:val="26"/>
              </w:rPr>
              <w:t>предложения по формированию и корректировке технического задания вправе вносить СГМУП «ГТС».</w:t>
            </w:r>
          </w:p>
          <w:p w:rsidR="00B446BF" w:rsidRPr="007B120C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7B120C">
              <w:rPr>
                <w:rFonts w:eastAsia="Times New Roman" w:cs="Times New Roman"/>
                <w:sz w:val="26"/>
                <w:szCs w:val="26"/>
              </w:rPr>
              <w:t xml:space="preserve">Корректировка технического задания осуществляется </w:t>
            </w:r>
            <w:r w:rsidRPr="007B120C">
              <w:rPr>
                <w:rFonts w:eastAsia="Times New Roman" w:cs="Times New Roman"/>
                <w:sz w:val="26"/>
                <w:szCs w:val="26"/>
              </w:rPr>
              <w:br/>
              <w:t xml:space="preserve">в случаях: </w:t>
            </w:r>
          </w:p>
          <w:p w:rsidR="00B446BF" w:rsidRPr="007B120C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7B120C">
              <w:rPr>
                <w:rFonts w:eastAsia="Times New Roman" w:cs="Times New Roman"/>
                <w:sz w:val="26"/>
                <w:szCs w:val="26"/>
              </w:rPr>
              <w:t xml:space="preserve">- изменения действующего законодательства Российской Федерации, Ханты-Мансийского автономного округа – Югры, муниципальных правовых актов городского округа Сургут; </w:t>
            </w:r>
          </w:p>
          <w:p w:rsidR="00B446BF" w:rsidRPr="007B120C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7B120C">
              <w:rPr>
                <w:rFonts w:eastAsia="Times New Roman" w:cs="Times New Roman"/>
                <w:sz w:val="26"/>
                <w:szCs w:val="26"/>
              </w:rPr>
              <w:t xml:space="preserve">- необходимости внесения изменений в утвержденный перечень мероприятий; </w:t>
            </w:r>
          </w:p>
          <w:p w:rsidR="00B446BF" w:rsidRPr="007B120C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7B120C">
              <w:rPr>
                <w:rFonts w:eastAsia="Times New Roman" w:cs="Times New Roman"/>
                <w:sz w:val="26"/>
                <w:szCs w:val="26"/>
              </w:rPr>
              <w:t xml:space="preserve">- внесения изменений и дополнений в параметры, предусмотренные при регулировании тарифов </w:t>
            </w:r>
            <w:r w:rsidRPr="007B120C">
              <w:rPr>
                <w:rFonts w:eastAsia="Times New Roman" w:cs="Times New Roman"/>
                <w:sz w:val="26"/>
                <w:szCs w:val="26"/>
              </w:rPr>
              <w:br/>
              <w:t>на услуги</w:t>
            </w:r>
            <w:r w:rsidRPr="007B120C">
              <w:rPr>
                <w:rFonts w:eastAsia="Calibri" w:cs="Times New Roman"/>
                <w:sz w:val="26"/>
                <w:szCs w:val="26"/>
              </w:rPr>
              <w:t xml:space="preserve"> холодного </w:t>
            </w:r>
            <w:r w:rsidRPr="007B120C">
              <w:rPr>
                <w:rFonts w:eastAsia="Times New Roman" w:cs="Times New Roman"/>
                <w:sz w:val="26"/>
                <w:szCs w:val="26"/>
              </w:rPr>
              <w:t xml:space="preserve">водоснабжения СГМУП «ГТС» </w:t>
            </w:r>
            <w:r w:rsidRPr="007B120C">
              <w:rPr>
                <w:rFonts w:eastAsia="Times New Roman" w:cs="Times New Roman"/>
                <w:sz w:val="26"/>
                <w:szCs w:val="26"/>
              </w:rPr>
              <w:br/>
              <w:t>на период регулирования</w:t>
            </w:r>
          </w:p>
        </w:tc>
      </w:tr>
      <w:tr w:rsidR="00B446BF" w:rsidRPr="00B446BF" w:rsidTr="00724731">
        <w:tc>
          <w:tcPr>
            <w:tcW w:w="3085" w:type="dxa"/>
          </w:tcPr>
          <w:p w:rsidR="00B446BF" w:rsidRPr="00B446BF" w:rsidRDefault="00B446BF" w:rsidP="00B446BF">
            <w:pPr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7. Порядок </w:t>
            </w:r>
          </w:p>
          <w:p w:rsidR="00B446BF" w:rsidRPr="00B446BF" w:rsidRDefault="00B446BF" w:rsidP="00B446BF">
            <w:pPr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разработки, </w:t>
            </w:r>
          </w:p>
          <w:p w:rsidR="00B446BF" w:rsidRPr="00B446BF" w:rsidRDefault="00B446BF" w:rsidP="00B446BF">
            <w:pPr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>согласования,</w:t>
            </w:r>
          </w:p>
          <w:p w:rsidR="00B446BF" w:rsidRPr="00B446BF" w:rsidRDefault="00B446BF" w:rsidP="00B446BF">
            <w:pPr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утверждения </w:t>
            </w:r>
          </w:p>
          <w:p w:rsidR="00B446BF" w:rsidRPr="00B446BF" w:rsidRDefault="00B446BF" w:rsidP="00B446BF">
            <w:pPr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и корректировки </w:t>
            </w:r>
          </w:p>
          <w:p w:rsidR="00B446BF" w:rsidRPr="00B446BF" w:rsidRDefault="00B446BF" w:rsidP="00B446BF">
            <w:pPr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инвестиционной </w:t>
            </w:r>
          </w:p>
          <w:p w:rsidR="00B446BF" w:rsidRPr="00B446BF" w:rsidRDefault="00B446BF" w:rsidP="00B446BF">
            <w:pPr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769" w:type="dxa"/>
            <w:shd w:val="clear" w:color="auto" w:fill="FFFFFF"/>
          </w:tcPr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bCs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>инвестиционная программа разрабатывается,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 xml:space="preserve">согласовывается, утверждается и корректируется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 xml:space="preserve">в порядке, установленном Федеральным законом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 xml:space="preserve">от 07.12.2011 № 416-ФЗ «О водоснабжении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 xml:space="preserve">и водоотведении» и </w:t>
            </w:r>
            <w:r w:rsidRPr="00B446BF">
              <w:rPr>
                <w:rFonts w:eastAsia="Times New Roman" w:cs="Times New Roman"/>
                <w:bCs/>
                <w:sz w:val="26"/>
                <w:szCs w:val="26"/>
              </w:rPr>
              <w:t>постановлением Правительства Российской Федерации от 29.07.2013 № 641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bCs/>
                <w:sz w:val="26"/>
                <w:szCs w:val="26"/>
              </w:rPr>
              <w:t>«Об инвестиционных и производственных программах организаций, осуществляющих деятельность в сфере водоснабжения и водоотведения».</w:t>
            </w:r>
          </w:p>
          <w:p w:rsidR="007B120C" w:rsidRDefault="00B446BF" w:rsidP="007B120C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Инвестиционная программа утверждается Департаментом жилищно-коммунального комплекса </w:t>
            </w:r>
          </w:p>
          <w:p w:rsidR="007B120C" w:rsidRDefault="00B446BF" w:rsidP="007B120C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и энергетики Ханты-Мансийского автономного </w:t>
            </w:r>
          </w:p>
          <w:p w:rsidR="007B120C" w:rsidRDefault="00B446BF" w:rsidP="007B120C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округа – Югры в </w:t>
            </w:r>
            <w:r w:rsidRPr="007B120C">
              <w:rPr>
                <w:rFonts w:eastAsia="Times New Roman" w:cs="Times New Roman"/>
                <w:sz w:val="26"/>
                <w:szCs w:val="26"/>
              </w:rPr>
              <w:t>соответствии с адм</w:t>
            </w: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инистративным регламентом предоставления государственной услуги </w:t>
            </w:r>
          </w:p>
          <w:p w:rsidR="007B120C" w:rsidRDefault="00B446BF" w:rsidP="007B120C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по утверждению (корректировке) инвестиционных </w:t>
            </w:r>
          </w:p>
          <w:p w:rsidR="007B120C" w:rsidRDefault="00B446BF" w:rsidP="007B120C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программ организаций, осуществляющих горячее </w:t>
            </w:r>
          </w:p>
          <w:p w:rsidR="007B120C" w:rsidRDefault="00B446BF" w:rsidP="007B120C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lastRenderedPageBreak/>
              <w:t xml:space="preserve">водоснабжение, холодное водоснабжение </w:t>
            </w:r>
          </w:p>
          <w:p w:rsidR="00B446BF" w:rsidRPr="00B446BF" w:rsidRDefault="00B446BF" w:rsidP="007B120C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и (или) </w:t>
            </w:r>
            <w:r w:rsidRPr="007B120C">
              <w:rPr>
                <w:rFonts w:eastAsia="Times New Roman" w:cs="Times New Roman"/>
                <w:sz w:val="26"/>
                <w:szCs w:val="26"/>
              </w:rPr>
              <w:t>водоотведение на территории Ханты-Мансийского автономного округа – Югры, утвержденным приказом Департамента жилищно-коммуналь</w:t>
            </w: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ного комплекса и энергетики Ханты-Мансийского автономного округа – Югры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>от 25.01.2017 № 1-нп</w:t>
            </w:r>
          </w:p>
        </w:tc>
      </w:tr>
      <w:tr w:rsidR="00B446BF" w:rsidRPr="00B446BF" w:rsidTr="00724731">
        <w:trPr>
          <w:trHeight w:val="1040"/>
        </w:trPr>
        <w:tc>
          <w:tcPr>
            <w:tcW w:w="3085" w:type="dxa"/>
          </w:tcPr>
          <w:p w:rsidR="00B446BF" w:rsidRPr="00B446BF" w:rsidRDefault="00B446BF" w:rsidP="00B446BF">
            <w:pPr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lastRenderedPageBreak/>
              <w:t xml:space="preserve">8. Приложения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 xml:space="preserve">к техническому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>заданию</w:t>
            </w:r>
          </w:p>
        </w:tc>
        <w:tc>
          <w:tcPr>
            <w:tcW w:w="6769" w:type="dxa"/>
            <w:shd w:val="clear" w:color="auto" w:fill="FFFFFF"/>
          </w:tcPr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>Приложение 1. Плановые значения показателей надежности, качества и энергетической эффективности объектов централизованной системы холодного водоснабжения.</w:t>
            </w:r>
          </w:p>
          <w:p w:rsidR="007B120C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Приложение 2. Перечень мероприятий </w:t>
            </w:r>
          </w:p>
          <w:p w:rsidR="00B446BF" w:rsidRPr="00B446BF" w:rsidRDefault="00B446BF" w:rsidP="00B446BF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 xml:space="preserve">по строительству, модернизации и реконструкции объектов централизованной системы холодного водоснабжения с указанием плановых значений </w:t>
            </w:r>
            <w:r w:rsidRPr="00B446BF">
              <w:rPr>
                <w:rFonts w:eastAsia="Times New Roman" w:cs="Times New Roman"/>
                <w:sz w:val="26"/>
                <w:szCs w:val="26"/>
              </w:rPr>
              <w:br/>
              <w:t>показателей надежности, качества и энергетической эффективности объектов, которые должны быть достигнуты в результате реализации таких мероприятий.</w:t>
            </w:r>
          </w:p>
          <w:p w:rsidR="00B446BF" w:rsidRPr="00B446BF" w:rsidRDefault="00B446BF" w:rsidP="00B446BF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446BF">
              <w:rPr>
                <w:rFonts w:eastAsia="Times New Roman" w:cs="Times New Roman"/>
                <w:sz w:val="26"/>
                <w:szCs w:val="26"/>
              </w:rPr>
              <w:t>Приложение 3. М</w:t>
            </w:r>
            <w:r w:rsidRPr="00B446BF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ероприятия по строительству, </w:t>
            </w:r>
            <w:r w:rsidRPr="00B446BF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модернизации и (или) реконструкции объектов </w:t>
            </w:r>
            <w:r w:rsidRPr="00B446BF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централизованной системы холодного водоснабжения.</w:t>
            </w:r>
          </w:p>
        </w:tc>
      </w:tr>
    </w:tbl>
    <w:p w:rsidR="00B446BF" w:rsidRPr="00B446BF" w:rsidRDefault="00B446BF" w:rsidP="00B446BF">
      <w:pPr>
        <w:jc w:val="center"/>
        <w:rPr>
          <w:rFonts w:eastAsia="Calibri" w:cs="Times New Roman"/>
          <w:sz w:val="24"/>
          <w:szCs w:val="24"/>
        </w:rPr>
      </w:pPr>
    </w:p>
    <w:p w:rsidR="00B446BF" w:rsidRPr="00B446BF" w:rsidRDefault="00B446BF" w:rsidP="00B446BF">
      <w:pPr>
        <w:jc w:val="center"/>
        <w:rPr>
          <w:rFonts w:eastAsia="Calibri" w:cs="Times New Roman"/>
          <w:sz w:val="24"/>
          <w:szCs w:val="24"/>
        </w:rPr>
      </w:pPr>
    </w:p>
    <w:p w:rsidR="00B446BF" w:rsidRPr="00B446BF" w:rsidRDefault="00B446BF" w:rsidP="00B446BF">
      <w:pPr>
        <w:jc w:val="center"/>
        <w:rPr>
          <w:rFonts w:eastAsia="Calibri" w:cs="Times New Roman"/>
          <w:sz w:val="24"/>
          <w:szCs w:val="24"/>
        </w:rPr>
      </w:pPr>
    </w:p>
    <w:p w:rsidR="00B446BF" w:rsidRPr="00B446BF" w:rsidRDefault="00B446BF" w:rsidP="00B446BF">
      <w:pPr>
        <w:jc w:val="center"/>
        <w:rPr>
          <w:rFonts w:eastAsia="Calibri" w:cs="Times New Roman"/>
          <w:sz w:val="24"/>
          <w:szCs w:val="24"/>
        </w:rPr>
      </w:pPr>
    </w:p>
    <w:p w:rsidR="00B446BF" w:rsidRPr="00B446BF" w:rsidRDefault="00B446BF" w:rsidP="00B446BF">
      <w:pPr>
        <w:jc w:val="center"/>
        <w:rPr>
          <w:rFonts w:eastAsia="Calibri" w:cs="Times New Roman"/>
          <w:sz w:val="24"/>
          <w:szCs w:val="24"/>
        </w:rPr>
      </w:pPr>
    </w:p>
    <w:p w:rsidR="00B446BF" w:rsidRPr="00B446BF" w:rsidRDefault="00B446BF" w:rsidP="00B446BF">
      <w:pPr>
        <w:jc w:val="center"/>
        <w:rPr>
          <w:rFonts w:eastAsia="Calibri" w:cs="Times New Roman"/>
          <w:sz w:val="24"/>
          <w:szCs w:val="24"/>
        </w:rPr>
      </w:pPr>
    </w:p>
    <w:p w:rsidR="00B446BF" w:rsidRPr="00B446BF" w:rsidRDefault="00B446BF" w:rsidP="00B446BF">
      <w:pPr>
        <w:rPr>
          <w:rFonts w:eastAsia="Calibri" w:cs="Times New Roman"/>
          <w:sz w:val="24"/>
          <w:szCs w:val="24"/>
        </w:rPr>
        <w:sectPr w:rsidR="00B446BF" w:rsidRPr="00B446BF" w:rsidSect="007B120C">
          <w:pgSz w:w="11906" w:h="16838"/>
          <w:pgMar w:top="1134" w:right="567" w:bottom="425" w:left="1701" w:header="709" w:footer="709" w:gutter="0"/>
          <w:cols w:space="720"/>
        </w:sectPr>
      </w:pPr>
    </w:p>
    <w:p w:rsidR="00B446BF" w:rsidRPr="00B446BF" w:rsidRDefault="00B446BF" w:rsidP="007B120C">
      <w:pPr>
        <w:ind w:left="5245"/>
        <w:contextualSpacing/>
        <w:rPr>
          <w:rFonts w:eastAsia="Calibri" w:cs="Times New Roman"/>
          <w:sz w:val="27"/>
          <w:szCs w:val="27"/>
          <w:lang w:eastAsia="ru-RU"/>
        </w:rPr>
      </w:pPr>
      <w:r w:rsidRPr="00B446BF">
        <w:rPr>
          <w:rFonts w:eastAsia="Calibri" w:cs="Times New Roman"/>
          <w:sz w:val="27"/>
          <w:szCs w:val="27"/>
          <w:lang w:eastAsia="ru-RU"/>
        </w:rPr>
        <w:lastRenderedPageBreak/>
        <w:t>Приложение 1</w:t>
      </w:r>
    </w:p>
    <w:p w:rsidR="00B446BF" w:rsidRPr="00B446BF" w:rsidRDefault="00B446BF" w:rsidP="007B120C">
      <w:pPr>
        <w:ind w:left="5245"/>
        <w:contextualSpacing/>
        <w:rPr>
          <w:rFonts w:eastAsia="Calibri" w:cs="Times New Roman"/>
          <w:sz w:val="27"/>
          <w:szCs w:val="27"/>
          <w:lang w:eastAsia="ru-RU"/>
        </w:rPr>
      </w:pPr>
      <w:r w:rsidRPr="00B446BF">
        <w:rPr>
          <w:rFonts w:eastAsia="Calibri" w:cs="Times New Roman"/>
          <w:sz w:val="27"/>
          <w:szCs w:val="27"/>
          <w:lang w:eastAsia="ru-RU"/>
        </w:rPr>
        <w:t xml:space="preserve">к техническому заданию </w:t>
      </w:r>
    </w:p>
    <w:p w:rsidR="00B446BF" w:rsidRPr="00B446BF" w:rsidRDefault="00B446BF" w:rsidP="007B120C">
      <w:pPr>
        <w:tabs>
          <w:tab w:val="left" w:pos="3402"/>
          <w:tab w:val="left" w:pos="3544"/>
        </w:tabs>
        <w:ind w:left="5245"/>
        <w:rPr>
          <w:rFonts w:eastAsia="Calibri" w:cs="Times New Roman"/>
          <w:sz w:val="27"/>
          <w:szCs w:val="27"/>
        </w:rPr>
      </w:pPr>
      <w:r w:rsidRPr="00B446BF">
        <w:rPr>
          <w:rFonts w:eastAsia="Calibri" w:cs="Times New Roman"/>
          <w:sz w:val="27"/>
          <w:szCs w:val="27"/>
          <w:lang w:eastAsia="ru-RU"/>
        </w:rPr>
        <w:t xml:space="preserve">на </w:t>
      </w:r>
      <w:r w:rsidRPr="00B446BF">
        <w:rPr>
          <w:rFonts w:eastAsia="Calibri" w:cs="Times New Roman"/>
          <w:bCs/>
          <w:sz w:val="27"/>
          <w:szCs w:val="27"/>
          <w:lang w:eastAsia="ru-RU"/>
        </w:rPr>
        <w:t xml:space="preserve">разработку инвестиционной программы </w:t>
      </w:r>
      <w:r w:rsidRPr="00B446BF">
        <w:rPr>
          <w:rFonts w:eastAsia="Calibri" w:cs="Times New Roman"/>
          <w:sz w:val="27"/>
          <w:szCs w:val="27"/>
          <w:lang w:eastAsia="ru-RU"/>
        </w:rPr>
        <w:t xml:space="preserve">Сургутского городского муниципального унитарного предприятия «Городские тепловые сети» </w:t>
      </w:r>
      <w:r w:rsidRPr="00B446BF">
        <w:rPr>
          <w:rFonts w:eastAsia="Calibri" w:cs="Times New Roman"/>
          <w:bCs/>
          <w:sz w:val="27"/>
          <w:szCs w:val="27"/>
          <w:lang w:eastAsia="ru-RU"/>
        </w:rPr>
        <w:t>по развитию централизованной системы холодного водоснабжения</w:t>
      </w:r>
    </w:p>
    <w:p w:rsidR="00B446BF" w:rsidRDefault="00B446BF" w:rsidP="00B446BF">
      <w:pPr>
        <w:tabs>
          <w:tab w:val="left" w:pos="3402"/>
          <w:tab w:val="left" w:pos="3544"/>
        </w:tabs>
        <w:jc w:val="center"/>
        <w:rPr>
          <w:rFonts w:eastAsia="Calibri" w:cs="Times New Roman"/>
          <w:sz w:val="27"/>
          <w:szCs w:val="27"/>
        </w:rPr>
      </w:pPr>
    </w:p>
    <w:p w:rsidR="00B446BF" w:rsidRDefault="00B446BF" w:rsidP="00B446BF">
      <w:pPr>
        <w:tabs>
          <w:tab w:val="left" w:pos="3402"/>
          <w:tab w:val="left" w:pos="3544"/>
        </w:tabs>
        <w:jc w:val="center"/>
        <w:rPr>
          <w:rFonts w:eastAsia="Calibri" w:cs="Times New Roman"/>
          <w:sz w:val="27"/>
          <w:szCs w:val="27"/>
        </w:rPr>
      </w:pPr>
    </w:p>
    <w:p w:rsidR="00B446BF" w:rsidRPr="00B446BF" w:rsidRDefault="00B446BF" w:rsidP="00B446BF">
      <w:pPr>
        <w:tabs>
          <w:tab w:val="left" w:pos="3402"/>
          <w:tab w:val="left" w:pos="3544"/>
        </w:tabs>
        <w:jc w:val="center"/>
        <w:rPr>
          <w:rFonts w:eastAsia="Calibri" w:cs="Times New Roman"/>
          <w:sz w:val="27"/>
          <w:szCs w:val="27"/>
        </w:rPr>
      </w:pPr>
      <w:r w:rsidRPr="00B446BF">
        <w:rPr>
          <w:rFonts w:eastAsia="Calibri" w:cs="Times New Roman"/>
          <w:sz w:val="27"/>
          <w:szCs w:val="27"/>
        </w:rPr>
        <w:t xml:space="preserve">Плановые значения </w:t>
      </w:r>
    </w:p>
    <w:p w:rsidR="00B446BF" w:rsidRPr="00B446BF" w:rsidRDefault="00B446BF" w:rsidP="00B446BF">
      <w:pPr>
        <w:jc w:val="center"/>
        <w:rPr>
          <w:rFonts w:eastAsia="Calibri" w:cs="Times New Roman"/>
          <w:sz w:val="27"/>
          <w:szCs w:val="27"/>
        </w:rPr>
      </w:pPr>
      <w:r w:rsidRPr="00B446BF">
        <w:rPr>
          <w:rFonts w:eastAsia="Calibri" w:cs="Times New Roman"/>
          <w:sz w:val="27"/>
          <w:szCs w:val="27"/>
        </w:rPr>
        <w:t xml:space="preserve">показателей надежности, качества и энергетической эффективности </w:t>
      </w:r>
    </w:p>
    <w:p w:rsidR="00B446BF" w:rsidRPr="00B446BF" w:rsidRDefault="00B446BF" w:rsidP="00B446BF">
      <w:pPr>
        <w:jc w:val="center"/>
        <w:rPr>
          <w:rFonts w:eastAsia="Calibri" w:cs="Times New Roman"/>
          <w:sz w:val="27"/>
          <w:szCs w:val="27"/>
        </w:rPr>
      </w:pPr>
      <w:r w:rsidRPr="00B446BF">
        <w:rPr>
          <w:rFonts w:eastAsia="Calibri" w:cs="Times New Roman"/>
          <w:sz w:val="27"/>
          <w:szCs w:val="27"/>
        </w:rPr>
        <w:t>объектов централизованной системы холодного водоснабжения</w:t>
      </w:r>
    </w:p>
    <w:p w:rsidR="00B446BF" w:rsidRPr="00B446BF" w:rsidRDefault="00B446BF" w:rsidP="00B446BF">
      <w:pPr>
        <w:jc w:val="center"/>
        <w:rPr>
          <w:rFonts w:eastAsia="Calibri" w:cs="Times New Roman"/>
          <w:sz w:val="27"/>
          <w:szCs w:val="27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5"/>
        <w:gridCol w:w="992"/>
        <w:gridCol w:w="992"/>
        <w:gridCol w:w="851"/>
        <w:gridCol w:w="850"/>
        <w:gridCol w:w="851"/>
        <w:gridCol w:w="849"/>
      </w:tblGrid>
      <w:tr w:rsidR="00B446BF" w:rsidRPr="00B446BF" w:rsidTr="007B120C">
        <w:trPr>
          <w:trHeight w:val="2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>Единица</w:t>
            </w:r>
          </w:p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proofErr w:type="spellStart"/>
            <w:r w:rsidRPr="00B446BF">
              <w:rPr>
                <w:rFonts w:eastAsia="Calibri" w:cs="Times New Roman"/>
                <w:sz w:val="22"/>
                <w:lang w:eastAsia="ru-RU"/>
              </w:rPr>
              <w:t>изме</w:t>
            </w:r>
            <w:proofErr w:type="spellEnd"/>
            <w:r w:rsidRPr="00B446BF">
              <w:rPr>
                <w:rFonts w:eastAsia="Calibri" w:cs="Times New Roman"/>
                <w:sz w:val="22"/>
                <w:lang w:eastAsia="ru-RU"/>
              </w:rPr>
              <w:t>-</w:t>
            </w:r>
          </w:p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>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BF" w:rsidRPr="007B120C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7B120C">
              <w:rPr>
                <w:rFonts w:eastAsia="Calibri" w:cs="Times New Roman"/>
                <w:sz w:val="22"/>
                <w:lang w:eastAsia="ru-RU"/>
              </w:rPr>
              <w:t>План/</w:t>
            </w:r>
          </w:p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7B120C">
              <w:rPr>
                <w:rFonts w:eastAsia="Calibri" w:cs="Times New Roman"/>
                <w:sz w:val="22"/>
                <w:lang w:eastAsia="ru-RU"/>
              </w:rPr>
              <w:t>фак</w:t>
            </w:r>
            <w:r w:rsidRPr="00B446BF">
              <w:rPr>
                <w:rFonts w:eastAsia="Calibri" w:cs="Times New Roman"/>
                <w:sz w:val="22"/>
                <w:lang w:eastAsia="ru-RU"/>
              </w:rPr>
              <w:t>т</w:t>
            </w:r>
          </w:p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>2025 год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>Плановые значения показателей</w:t>
            </w:r>
          </w:p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>на период регулирования</w:t>
            </w:r>
          </w:p>
        </w:tc>
      </w:tr>
      <w:tr w:rsidR="00B446BF" w:rsidRPr="00B446BF" w:rsidTr="007B120C">
        <w:trPr>
          <w:trHeight w:val="283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>2027</w:t>
            </w:r>
          </w:p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>2028</w:t>
            </w:r>
          </w:p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>2029</w:t>
            </w:r>
          </w:p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>2030</w:t>
            </w:r>
          </w:p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>год</w:t>
            </w:r>
          </w:p>
        </w:tc>
      </w:tr>
      <w:tr w:rsidR="00B446BF" w:rsidRPr="00B446BF" w:rsidTr="007B120C">
        <w:trPr>
          <w:trHeight w:val="1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>1. Показатели надежности и бесперебойности</w:t>
            </w:r>
          </w:p>
        </w:tc>
      </w:tr>
      <w:tr w:rsidR="00B446BF" w:rsidRPr="00B446BF" w:rsidTr="007B120C">
        <w:trPr>
          <w:trHeight w:val="59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0C" w:rsidRDefault="00B446BF" w:rsidP="007B120C">
            <w:pPr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 xml:space="preserve">Количество перерывов в подаче воды, зафиксированных в местах исполнения обязательств организацией, </w:t>
            </w:r>
            <w:proofErr w:type="spellStart"/>
            <w:r w:rsidRPr="00B446BF">
              <w:rPr>
                <w:rFonts w:eastAsia="Calibri" w:cs="Times New Roman"/>
                <w:sz w:val="22"/>
                <w:lang w:eastAsia="ru-RU"/>
              </w:rPr>
              <w:t>осуществля</w:t>
            </w:r>
            <w:proofErr w:type="spellEnd"/>
            <w:r w:rsidR="007B120C">
              <w:rPr>
                <w:rFonts w:eastAsia="Calibri" w:cs="Times New Roman"/>
                <w:sz w:val="22"/>
                <w:lang w:eastAsia="ru-RU"/>
              </w:rPr>
              <w:t>-</w:t>
            </w:r>
            <w:r w:rsidR="007B120C">
              <w:rPr>
                <w:rFonts w:eastAsia="Calibri" w:cs="Times New Roman"/>
                <w:sz w:val="22"/>
                <w:lang w:eastAsia="ru-RU"/>
              </w:rPr>
              <w:br/>
            </w:r>
            <w:proofErr w:type="spellStart"/>
            <w:r w:rsidRPr="00B446BF">
              <w:rPr>
                <w:rFonts w:eastAsia="Calibri" w:cs="Times New Roman"/>
                <w:sz w:val="22"/>
                <w:lang w:eastAsia="ru-RU"/>
              </w:rPr>
              <w:t>ющей</w:t>
            </w:r>
            <w:proofErr w:type="spellEnd"/>
            <w:r w:rsidRPr="00B446BF">
              <w:rPr>
                <w:rFonts w:eastAsia="Calibri" w:cs="Times New Roman"/>
                <w:sz w:val="22"/>
                <w:lang w:eastAsia="ru-RU"/>
              </w:rPr>
              <w:t xml:space="preserve"> холодное водоснабжение, </w:t>
            </w:r>
          </w:p>
          <w:p w:rsidR="007B120C" w:rsidRDefault="00B446BF" w:rsidP="007B120C">
            <w:pPr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 xml:space="preserve">по подаче холодной воды, возникших </w:t>
            </w:r>
          </w:p>
          <w:p w:rsidR="00B446BF" w:rsidRPr="00B446BF" w:rsidRDefault="00B446BF" w:rsidP="007B120C">
            <w:pPr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>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proofErr w:type="spellStart"/>
            <w:r w:rsidRPr="00B446BF">
              <w:rPr>
                <w:rFonts w:eastAsia="Calibri" w:cs="Times New Roman"/>
                <w:sz w:val="22"/>
                <w:lang w:eastAsia="ru-RU"/>
              </w:rPr>
              <w:t>ед</w:t>
            </w:r>
            <w:proofErr w:type="spellEnd"/>
            <w:r w:rsidRPr="00B446BF">
              <w:rPr>
                <w:rFonts w:eastAsia="Calibri" w:cs="Times New Roman"/>
                <w:sz w:val="22"/>
                <w:lang w:eastAsia="ru-RU"/>
              </w:rPr>
              <w:t>/км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jc w:val="center"/>
              <w:rPr>
                <w:rFonts w:cs="Times New Roman"/>
                <w:sz w:val="22"/>
              </w:rPr>
            </w:pPr>
            <w:r w:rsidRPr="00B446BF">
              <w:rPr>
                <w:rFonts w:cs="Times New Roman"/>
                <w:sz w:val="22"/>
              </w:rPr>
              <w:t>0,124/</w:t>
            </w:r>
          </w:p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cs="Times New Roman"/>
                <w:sz w:val="22"/>
              </w:rPr>
              <w:t>0,235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cs="Times New Roman"/>
                <w:sz w:val="22"/>
              </w:rPr>
              <w:t>0,235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</w:rPr>
            </w:pPr>
            <w:r w:rsidRPr="00B446BF">
              <w:rPr>
                <w:rFonts w:cs="Times New Roman"/>
                <w:sz w:val="22"/>
              </w:rPr>
              <w:t>0,235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</w:rPr>
            </w:pPr>
            <w:r w:rsidRPr="00B446BF">
              <w:rPr>
                <w:rFonts w:cs="Times New Roman"/>
                <w:sz w:val="22"/>
              </w:rPr>
              <w:t>0,233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</w:rPr>
            </w:pPr>
            <w:r w:rsidRPr="00B446BF">
              <w:rPr>
                <w:rFonts w:cs="Times New Roman"/>
                <w:sz w:val="22"/>
              </w:rPr>
              <w:t>0,230</w:t>
            </w:r>
          </w:p>
        </w:tc>
      </w:tr>
      <w:tr w:rsidR="00B446BF" w:rsidRPr="00B446BF" w:rsidTr="007B120C">
        <w:trPr>
          <w:trHeight w:val="2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>2. Показатели качества холодной воды</w:t>
            </w:r>
          </w:p>
        </w:tc>
      </w:tr>
      <w:tr w:rsidR="00B446BF" w:rsidRPr="00B446BF" w:rsidTr="007B120C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20C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Доля проб холодной воды в сети холодного водоснабжения, не соответствующих установленным требованиям </w:t>
            </w:r>
          </w:p>
          <w:p w:rsidR="00B446BF" w:rsidRPr="00B446BF" w:rsidRDefault="00B446BF" w:rsidP="007B120C">
            <w:pPr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</w:rPr>
              <w:t>(за исключением температуры), в общем объеме проб, отобранных по результатам производственного контроля качества холодной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Default="00B446BF" w:rsidP="00B446BF">
            <w:pPr>
              <w:jc w:val="center"/>
              <w:rPr>
                <w:sz w:val="22"/>
              </w:rPr>
            </w:pPr>
            <w:r w:rsidRPr="00B446BF">
              <w:rPr>
                <w:sz w:val="22"/>
              </w:rPr>
              <w:t>0,54/</w:t>
            </w:r>
          </w:p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sz w:val="22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>0</w:t>
            </w:r>
          </w:p>
        </w:tc>
      </w:tr>
      <w:tr w:rsidR="00B446BF" w:rsidRPr="00B446BF" w:rsidTr="007B120C">
        <w:trPr>
          <w:trHeight w:val="26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>3. Показатели энергетической эффективности ресурсов</w:t>
            </w:r>
          </w:p>
        </w:tc>
      </w:tr>
      <w:tr w:rsidR="00B446BF" w:rsidRPr="00B446BF" w:rsidTr="007B120C">
        <w:trPr>
          <w:trHeight w:val="5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Default="00B446BF" w:rsidP="00B446BF">
            <w:pPr>
              <w:rPr>
                <w:rFonts w:eastAsia="Calibri" w:cs="Times New Roman"/>
                <w:sz w:val="22"/>
                <w:lang w:eastAsia="ru-RU"/>
              </w:rPr>
            </w:pPr>
            <w:bookmarkStart w:id="5" w:name="_Hlk143852407"/>
            <w:r w:rsidRPr="00B446BF">
              <w:rPr>
                <w:rFonts w:eastAsia="Calibri" w:cs="Times New Roman"/>
                <w:sz w:val="22"/>
                <w:lang w:eastAsia="ru-RU"/>
              </w:rPr>
              <w:t xml:space="preserve">3.1. Удельный расход электрической энергии, потребляемой в технологическом процессе транспортировки холодной воды,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>на единицу объема транспортируемой холодной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 xml:space="preserve">кВт*ч/ </w:t>
            </w:r>
          </w:p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>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jc w:val="center"/>
              <w:rPr>
                <w:rFonts w:cs="Times New Roman"/>
                <w:sz w:val="22"/>
              </w:rPr>
            </w:pPr>
            <w:r w:rsidRPr="00B446BF">
              <w:rPr>
                <w:rFonts w:cs="Times New Roman"/>
                <w:sz w:val="22"/>
              </w:rPr>
              <w:t>0,222/</w:t>
            </w:r>
          </w:p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highlight w:val="yellow"/>
                <w:lang w:eastAsia="ru-RU"/>
              </w:rPr>
            </w:pPr>
            <w:r w:rsidRPr="00B446BF">
              <w:rPr>
                <w:rFonts w:cs="Times New Roman"/>
                <w:sz w:val="22"/>
              </w:rPr>
              <w:t>0,34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highlight w:val="yellow"/>
                <w:lang w:eastAsia="ru-RU"/>
              </w:rPr>
            </w:pPr>
            <w:r w:rsidRPr="00B446BF">
              <w:rPr>
                <w:rFonts w:cs="Times New Roman"/>
                <w:sz w:val="22"/>
              </w:rPr>
              <w:t>0,222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highlight w:val="yellow"/>
                <w:lang w:eastAsia="ru-RU"/>
              </w:rPr>
            </w:pPr>
            <w:r w:rsidRPr="00B446BF">
              <w:rPr>
                <w:rFonts w:cs="Times New Roman"/>
                <w:sz w:val="22"/>
              </w:rPr>
              <w:t>0,222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highlight w:val="yellow"/>
                <w:lang w:eastAsia="ru-RU"/>
              </w:rPr>
            </w:pPr>
            <w:r w:rsidRPr="00B446BF">
              <w:rPr>
                <w:rFonts w:cs="Times New Roman"/>
                <w:sz w:val="22"/>
              </w:rPr>
              <w:t>0,221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highlight w:val="yellow"/>
                <w:lang w:eastAsia="ru-RU"/>
              </w:rPr>
            </w:pPr>
            <w:r w:rsidRPr="00B446BF">
              <w:rPr>
                <w:rFonts w:cs="Times New Roman"/>
                <w:sz w:val="22"/>
              </w:rPr>
              <w:t>0,220</w:t>
            </w:r>
          </w:p>
        </w:tc>
      </w:tr>
      <w:bookmarkEnd w:id="5"/>
      <w:tr w:rsidR="00B446BF" w:rsidRPr="00B446BF" w:rsidTr="007B120C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 xml:space="preserve">3.2. </w:t>
            </w:r>
            <w:r w:rsidRPr="00B446BF">
              <w:rPr>
                <w:rFonts w:eastAsia="Calibri" w:cs="Times New Roman"/>
                <w:sz w:val="22"/>
              </w:rPr>
              <w:t xml:space="preserve">Доля потерь воды в централизованной системе холодного водоснабжения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</w:rPr>
              <w:t>при транспортировке в общем объеме воды, поданной в водопроводную сеть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jc w:val="center"/>
              <w:rPr>
                <w:rFonts w:cs="Times New Roman"/>
                <w:sz w:val="22"/>
              </w:rPr>
            </w:pPr>
            <w:r w:rsidRPr="00B446BF">
              <w:rPr>
                <w:rFonts w:cs="Times New Roman"/>
                <w:sz w:val="22"/>
              </w:rPr>
              <w:t>1,31/</w:t>
            </w:r>
          </w:p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cs="Times New Roman"/>
                <w:sz w:val="22"/>
              </w:rPr>
              <w:t>0,007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46BF">
              <w:rPr>
                <w:rFonts w:cs="Times New Roman"/>
                <w:sz w:val="22"/>
              </w:rPr>
              <w:t>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</w:rPr>
            </w:pPr>
            <w:r w:rsidRPr="00B446BF">
              <w:rPr>
                <w:rFonts w:cs="Times New Roman"/>
                <w:sz w:val="22"/>
              </w:rPr>
              <w:t>1,31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</w:rPr>
            </w:pPr>
            <w:r w:rsidRPr="00B446BF">
              <w:rPr>
                <w:rFonts w:cs="Times New Roman"/>
                <w:sz w:val="22"/>
              </w:rPr>
              <w:t>1,30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jc w:val="center"/>
              <w:rPr>
                <w:rFonts w:eastAsia="Calibri" w:cs="Times New Roman"/>
                <w:sz w:val="22"/>
              </w:rPr>
            </w:pPr>
            <w:r w:rsidRPr="00B446BF">
              <w:rPr>
                <w:rFonts w:cs="Times New Roman"/>
                <w:sz w:val="22"/>
              </w:rPr>
              <w:t>1,30</w:t>
            </w:r>
          </w:p>
        </w:tc>
      </w:tr>
    </w:tbl>
    <w:p w:rsidR="00B446BF" w:rsidRDefault="00B446BF" w:rsidP="00B446BF">
      <w:pPr>
        <w:jc w:val="center"/>
        <w:rPr>
          <w:rFonts w:eastAsia="Calibri" w:cs="Times New Roman"/>
          <w:szCs w:val="28"/>
        </w:rPr>
      </w:pPr>
    </w:p>
    <w:p w:rsidR="00B446BF" w:rsidRDefault="00B446BF">
      <w:pPr>
        <w:spacing w:after="160" w:line="259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B446BF" w:rsidRDefault="00B446BF" w:rsidP="00B446BF">
      <w:pPr>
        <w:jc w:val="center"/>
        <w:rPr>
          <w:rFonts w:eastAsia="Calibri" w:cs="Times New Roman"/>
          <w:szCs w:val="28"/>
        </w:rPr>
        <w:sectPr w:rsidR="00B446BF" w:rsidSect="00B446BF">
          <w:headerReference w:type="default" r:id="rId12"/>
          <w:pgSz w:w="11906" w:h="16838"/>
          <w:pgMar w:top="1134" w:right="567" w:bottom="1134" w:left="1701" w:header="709" w:footer="709" w:gutter="0"/>
          <w:cols w:space="720"/>
          <w:titlePg/>
          <w:docGrid w:linePitch="381"/>
        </w:sectPr>
      </w:pPr>
    </w:p>
    <w:p w:rsidR="00B446BF" w:rsidRPr="00B446BF" w:rsidRDefault="00B446BF" w:rsidP="007B120C">
      <w:pPr>
        <w:ind w:left="11340" w:right="-31"/>
        <w:rPr>
          <w:rFonts w:eastAsia="Calibri" w:cs="Times New Roman"/>
          <w:color w:val="000000"/>
          <w:sz w:val="27"/>
          <w:szCs w:val="27"/>
        </w:rPr>
      </w:pPr>
      <w:r w:rsidRPr="00B446BF">
        <w:rPr>
          <w:rFonts w:eastAsia="Calibri" w:cs="Times New Roman"/>
          <w:color w:val="000000"/>
          <w:sz w:val="27"/>
          <w:szCs w:val="27"/>
        </w:rPr>
        <w:lastRenderedPageBreak/>
        <w:t>Приложение 2</w:t>
      </w:r>
    </w:p>
    <w:p w:rsidR="00B446BF" w:rsidRPr="00B446BF" w:rsidRDefault="00B446BF" w:rsidP="007B120C">
      <w:pPr>
        <w:ind w:left="11340" w:right="-31"/>
        <w:rPr>
          <w:rFonts w:eastAsia="Calibri" w:cs="Times New Roman"/>
          <w:color w:val="000000"/>
          <w:sz w:val="27"/>
          <w:szCs w:val="27"/>
        </w:rPr>
      </w:pPr>
      <w:r w:rsidRPr="00B446BF">
        <w:rPr>
          <w:rFonts w:eastAsia="Calibri" w:cs="Times New Roman"/>
          <w:color w:val="000000"/>
          <w:sz w:val="27"/>
          <w:szCs w:val="27"/>
        </w:rPr>
        <w:t xml:space="preserve">к техническому заданию </w:t>
      </w:r>
    </w:p>
    <w:p w:rsidR="00B446BF" w:rsidRPr="00B446BF" w:rsidRDefault="00B446BF" w:rsidP="007B120C">
      <w:pPr>
        <w:ind w:left="11340" w:right="-31"/>
        <w:rPr>
          <w:rFonts w:eastAsia="Calibri" w:cs="Times New Roman"/>
          <w:color w:val="000000"/>
          <w:sz w:val="27"/>
          <w:szCs w:val="27"/>
        </w:rPr>
      </w:pPr>
      <w:r w:rsidRPr="00B446BF">
        <w:rPr>
          <w:rFonts w:eastAsia="Calibri" w:cs="Times New Roman"/>
          <w:color w:val="000000"/>
          <w:sz w:val="27"/>
          <w:szCs w:val="27"/>
        </w:rPr>
        <w:t xml:space="preserve">на разработку инвестиционных </w:t>
      </w:r>
    </w:p>
    <w:p w:rsidR="00B446BF" w:rsidRPr="00B446BF" w:rsidRDefault="00B446BF" w:rsidP="007B120C">
      <w:pPr>
        <w:ind w:left="11340" w:right="-31"/>
        <w:rPr>
          <w:rFonts w:eastAsia="Calibri" w:cs="Times New Roman"/>
          <w:color w:val="000000"/>
          <w:sz w:val="27"/>
          <w:szCs w:val="27"/>
        </w:rPr>
      </w:pPr>
      <w:r w:rsidRPr="00B446BF">
        <w:rPr>
          <w:rFonts w:eastAsia="Calibri" w:cs="Times New Roman"/>
          <w:color w:val="000000"/>
          <w:sz w:val="27"/>
          <w:szCs w:val="27"/>
        </w:rPr>
        <w:t xml:space="preserve">программ Сургутского городского муниципального унитарного </w:t>
      </w:r>
    </w:p>
    <w:p w:rsidR="00B446BF" w:rsidRPr="00B446BF" w:rsidRDefault="00B446BF" w:rsidP="007B120C">
      <w:pPr>
        <w:ind w:left="11340" w:right="-31"/>
        <w:rPr>
          <w:rFonts w:eastAsia="Calibri" w:cs="Times New Roman"/>
          <w:color w:val="000000"/>
          <w:sz w:val="27"/>
          <w:szCs w:val="27"/>
        </w:rPr>
      </w:pPr>
      <w:r w:rsidRPr="00B446BF">
        <w:rPr>
          <w:rFonts w:eastAsia="Calibri" w:cs="Times New Roman"/>
          <w:color w:val="000000"/>
          <w:sz w:val="27"/>
          <w:szCs w:val="27"/>
        </w:rPr>
        <w:t>предприятия «Городские тепловые сети» по развитию централизованной систем холодного водоснабжения</w:t>
      </w:r>
    </w:p>
    <w:p w:rsidR="00B446BF" w:rsidRPr="00B446BF" w:rsidRDefault="00B446BF" w:rsidP="007B120C">
      <w:pPr>
        <w:tabs>
          <w:tab w:val="left" w:pos="1578"/>
        </w:tabs>
        <w:ind w:left="10773" w:right="-598"/>
        <w:jc w:val="center"/>
        <w:rPr>
          <w:rFonts w:eastAsia="Calibri" w:cs="Times New Roman"/>
          <w:color w:val="000000"/>
          <w:sz w:val="26"/>
          <w:szCs w:val="26"/>
        </w:rPr>
      </w:pPr>
    </w:p>
    <w:p w:rsidR="00B446BF" w:rsidRPr="00B446BF" w:rsidRDefault="00B446BF" w:rsidP="00B446BF">
      <w:pPr>
        <w:tabs>
          <w:tab w:val="left" w:pos="1578"/>
        </w:tabs>
        <w:jc w:val="center"/>
        <w:rPr>
          <w:rFonts w:eastAsia="Calibri" w:cs="Times New Roman"/>
          <w:color w:val="000000"/>
          <w:sz w:val="26"/>
          <w:szCs w:val="26"/>
        </w:rPr>
      </w:pPr>
    </w:p>
    <w:p w:rsidR="00B446BF" w:rsidRPr="00B446BF" w:rsidRDefault="00B446BF" w:rsidP="00B446BF">
      <w:pPr>
        <w:jc w:val="center"/>
        <w:rPr>
          <w:rFonts w:eastAsia="Calibri" w:cs="Times New Roman"/>
          <w:color w:val="000000"/>
          <w:sz w:val="27"/>
          <w:szCs w:val="27"/>
        </w:rPr>
      </w:pPr>
      <w:r w:rsidRPr="00B446BF">
        <w:rPr>
          <w:rFonts w:eastAsia="Calibri" w:cs="Times New Roman"/>
          <w:color w:val="000000"/>
          <w:sz w:val="27"/>
          <w:szCs w:val="27"/>
        </w:rPr>
        <w:t xml:space="preserve">Перечень </w:t>
      </w:r>
    </w:p>
    <w:p w:rsidR="007B120C" w:rsidRDefault="00B446BF" w:rsidP="00B446BF">
      <w:pPr>
        <w:tabs>
          <w:tab w:val="left" w:pos="1578"/>
        </w:tabs>
        <w:jc w:val="center"/>
        <w:rPr>
          <w:rFonts w:eastAsia="Calibri" w:cs="Times New Roman"/>
          <w:color w:val="000000"/>
          <w:sz w:val="27"/>
          <w:szCs w:val="27"/>
        </w:rPr>
      </w:pPr>
      <w:r w:rsidRPr="00B446BF">
        <w:rPr>
          <w:rFonts w:eastAsia="Calibri" w:cs="Times New Roman"/>
          <w:color w:val="000000"/>
          <w:sz w:val="27"/>
          <w:szCs w:val="27"/>
        </w:rPr>
        <w:t xml:space="preserve">мероприятий по строительству, модернизации и реконструкции объектов централизованной системы холодного </w:t>
      </w:r>
    </w:p>
    <w:p w:rsidR="007B120C" w:rsidRDefault="00B446BF" w:rsidP="00B446BF">
      <w:pPr>
        <w:tabs>
          <w:tab w:val="left" w:pos="1578"/>
        </w:tabs>
        <w:jc w:val="center"/>
        <w:rPr>
          <w:rFonts w:eastAsia="Calibri" w:cs="Times New Roman"/>
          <w:color w:val="000000"/>
          <w:sz w:val="27"/>
          <w:szCs w:val="27"/>
        </w:rPr>
      </w:pPr>
      <w:r w:rsidRPr="00B446BF">
        <w:rPr>
          <w:rFonts w:eastAsia="Calibri" w:cs="Times New Roman"/>
          <w:color w:val="000000"/>
          <w:sz w:val="27"/>
          <w:szCs w:val="27"/>
        </w:rPr>
        <w:t xml:space="preserve">водоснабжения с указанием плановых значений показателей надежности, качества и энергетической эффективности объектов, </w:t>
      </w:r>
    </w:p>
    <w:p w:rsidR="00B446BF" w:rsidRPr="00B446BF" w:rsidRDefault="00B446BF" w:rsidP="00B446BF">
      <w:pPr>
        <w:tabs>
          <w:tab w:val="left" w:pos="1578"/>
        </w:tabs>
        <w:jc w:val="center"/>
        <w:rPr>
          <w:rFonts w:eastAsia="Calibri" w:cs="Times New Roman"/>
          <w:color w:val="000000"/>
          <w:sz w:val="27"/>
          <w:szCs w:val="27"/>
        </w:rPr>
      </w:pPr>
      <w:r w:rsidRPr="00B446BF">
        <w:rPr>
          <w:rFonts w:eastAsia="Calibri" w:cs="Times New Roman"/>
          <w:color w:val="000000"/>
          <w:sz w:val="27"/>
          <w:szCs w:val="27"/>
        </w:rPr>
        <w:t>которые должны быть достигнуты в результате реализации таких мероприятий</w:t>
      </w:r>
    </w:p>
    <w:p w:rsidR="00B446BF" w:rsidRPr="00B446BF" w:rsidRDefault="00B446BF" w:rsidP="007B120C">
      <w:pPr>
        <w:contextualSpacing/>
        <w:rPr>
          <w:rFonts w:eastAsia="Calibri" w:cs="Times New Roman"/>
          <w:bCs/>
          <w:iCs/>
          <w:color w:val="000000"/>
          <w:sz w:val="27"/>
          <w:szCs w:val="27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7229"/>
        <w:gridCol w:w="1843"/>
        <w:gridCol w:w="2552"/>
      </w:tblGrid>
      <w:tr w:rsidR="00B446BF" w:rsidRPr="00B446BF" w:rsidTr="007B120C">
        <w:trPr>
          <w:trHeight w:val="716"/>
        </w:trPr>
        <w:tc>
          <w:tcPr>
            <w:tcW w:w="2268" w:type="dxa"/>
            <w:vMerge w:val="restart"/>
            <w:hideMark/>
          </w:tcPr>
          <w:p w:rsidR="00B446BF" w:rsidRPr="00B446BF" w:rsidRDefault="00B446BF" w:rsidP="00B446BF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Мероприятие</w:t>
            </w:r>
          </w:p>
        </w:tc>
        <w:tc>
          <w:tcPr>
            <w:tcW w:w="1843" w:type="dxa"/>
            <w:vMerge w:val="restart"/>
            <w:hideMark/>
          </w:tcPr>
          <w:p w:rsidR="00B446BF" w:rsidRPr="00B446BF" w:rsidRDefault="00B446BF" w:rsidP="00B446BF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Объекты </w:t>
            </w:r>
            <w:proofErr w:type="spellStart"/>
            <w:r w:rsidRPr="00B446BF">
              <w:rPr>
                <w:rFonts w:eastAsia="Calibri" w:cs="Times New Roman"/>
                <w:sz w:val="22"/>
              </w:rPr>
              <w:t>централизо</w:t>
            </w:r>
            <w:proofErr w:type="spellEnd"/>
            <w:r w:rsidRPr="00B446BF">
              <w:rPr>
                <w:rFonts w:eastAsia="Calibri" w:cs="Times New Roman"/>
                <w:sz w:val="22"/>
              </w:rPr>
              <w:t>-</w:t>
            </w:r>
          </w:p>
          <w:p w:rsidR="00B446BF" w:rsidRPr="00B446BF" w:rsidRDefault="00B446BF" w:rsidP="00B446BF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ванной системы </w:t>
            </w:r>
          </w:p>
          <w:p w:rsidR="00B446BF" w:rsidRPr="00B446BF" w:rsidRDefault="00B446BF" w:rsidP="00B446BF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холодного водоснабжения</w:t>
            </w:r>
          </w:p>
        </w:tc>
        <w:tc>
          <w:tcPr>
            <w:tcW w:w="7229" w:type="dxa"/>
            <w:vMerge w:val="restart"/>
            <w:hideMark/>
          </w:tcPr>
          <w:p w:rsidR="007B120C" w:rsidRDefault="00B446BF" w:rsidP="00B446BF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Наименование показателей надежности, качества, </w:t>
            </w:r>
          </w:p>
          <w:p w:rsidR="007B120C" w:rsidRDefault="00B446BF" w:rsidP="00B446BF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энергетической эффективности объектов </w:t>
            </w:r>
          </w:p>
          <w:p w:rsidR="007B120C" w:rsidRDefault="00B446BF" w:rsidP="00B446BF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централизованной системы </w:t>
            </w:r>
          </w:p>
          <w:p w:rsidR="00B446BF" w:rsidRPr="00B446BF" w:rsidRDefault="00B446BF" w:rsidP="00B446BF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холодного водоснабжения</w:t>
            </w:r>
          </w:p>
        </w:tc>
        <w:tc>
          <w:tcPr>
            <w:tcW w:w="4395" w:type="dxa"/>
            <w:gridSpan w:val="2"/>
            <w:hideMark/>
          </w:tcPr>
          <w:p w:rsidR="00B446BF" w:rsidRPr="00B446BF" w:rsidRDefault="00B446BF" w:rsidP="00B446BF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Значение показателей надежности, качества, энергетической эффективности объектов централизованной системы </w:t>
            </w:r>
            <w:r w:rsidRPr="00B446BF">
              <w:rPr>
                <w:rFonts w:eastAsia="Calibri" w:cs="Times New Roman"/>
                <w:sz w:val="22"/>
              </w:rPr>
              <w:br/>
              <w:t>холодного водоснабжения</w:t>
            </w:r>
          </w:p>
        </w:tc>
      </w:tr>
      <w:tr w:rsidR="00B446BF" w:rsidRPr="00B446BF" w:rsidTr="007B120C">
        <w:tc>
          <w:tcPr>
            <w:tcW w:w="2268" w:type="dxa"/>
            <w:vMerge/>
            <w:hideMark/>
          </w:tcPr>
          <w:p w:rsidR="00B446BF" w:rsidRPr="00B446BF" w:rsidRDefault="00B446BF" w:rsidP="00B446BF">
            <w:pPr>
              <w:widowControl w:val="0"/>
              <w:rPr>
                <w:rFonts w:eastAsia="Calibri" w:cs="Times New Roman"/>
                <w:sz w:val="22"/>
              </w:rPr>
            </w:pPr>
          </w:p>
        </w:tc>
        <w:tc>
          <w:tcPr>
            <w:tcW w:w="1843" w:type="dxa"/>
            <w:vMerge/>
            <w:hideMark/>
          </w:tcPr>
          <w:p w:rsidR="00B446BF" w:rsidRPr="00B446BF" w:rsidRDefault="00B446BF" w:rsidP="00B446BF">
            <w:pPr>
              <w:widowControl w:val="0"/>
              <w:rPr>
                <w:rFonts w:eastAsia="Calibri" w:cs="Times New Roman"/>
                <w:sz w:val="22"/>
              </w:rPr>
            </w:pPr>
          </w:p>
        </w:tc>
        <w:tc>
          <w:tcPr>
            <w:tcW w:w="7229" w:type="dxa"/>
            <w:vMerge/>
            <w:hideMark/>
          </w:tcPr>
          <w:p w:rsidR="00B446BF" w:rsidRPr="00B446BF" w:rsidRDefault="00B446BF" w:rsidP="00B446BF">
            <w:pPr>
              <w:widowControl w:val="0"/>
              <w:rPr>
                <w:rFonts w:eastAsia="Calibri" w:cs="Times New Roman"/>
                <w:sz w:val="22"/>
              </w:rPr>
            </w:pPr>
          </w:p>
        </w:tc>
        <w:tc>
          <w:tcPr>
            <w:tcW w:w="1843" w:type="dxa"/>
            <w:hideMark/>
          </w:tcPr>
          <w:p w:rsidR="00B446BF" w:rsidRPr="00B446BF" w:rsidRDefault="00B446BF" w:rsidP="00B446BF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до реализации мероприятий инвестиционной программы </w:t>
            </w:r>
          </w:p>
          <w:p w:rsidR="00B446BF" w:rsidRPr="00B446BF" w:rsidRDefault="00B446BF" w:rsidP="00B446BF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(2025 год)</w:t>
            </w:r>
          </w:p>
        </w:tc>
        <w:tc>
          <w:tcPr>
            <w:tcW w:w="2552" w:type="dxa"/>
            <w:hideMark/>
          </w:tcPr>
          <w:p w:rsidR="00B446BF" w:rsidRDefault="00B446BF" w:rsidP="00B446BF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после реализации </w:t>
            </w:r>
          </w:p>
          <w:p w:rsidR="00B446BF" w:rsidRDefault="00B446BF" w:rsidP="00B446BF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мероприятий </w:t>
            </w:r>
          </w:p>
          <w:p w:rsidR="00B446BF" w:rsidRPr="00B446BF" w:rsidRDefault="00B446BF" w:rsidP="007B120C">
            <w:pPr>
              <w:widowControl w:val="0"/>
              <w:jc w:val="center"/>
              <w:rPr>
                <w:rFonts w:eastAsia="Calibri" w:cs="Times New Roman"/>
                <w:spacing w:val="-4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инвестиционной программы </w:t>
            </w:r>
            <w:r w:rsidRPr="00B446BF">
              <w:rPr>
                <w:rFonts w:eastAsia="Calibri" w:cs="Times New Roman"/>
                <w:spacing w:val="-4"/>
                <w:sz w:val="22"/>
              </w:rPr>
              <w:t>(прогнозные значения, 2029 год)</w:t>
            </w:r>
          </w:p>
        </w:tc>
      </w:tr>
      <w:tr w:rsidR="00B446BF" w:rsidRPr="00B446BF" w:rsidTr="007B120C">
        <w:trPr>
          <w:trHeight w:val="540"/>
        </w:trPr>
        <w:tc>
          <w:tcPr>
            <w:tcW w:w="15735" w:type="dxa"/>
            <w:gridSpan w:val="5"/>
          </w:tcPr>
          <w:p w:rsidR="00B446BF" w:rsidRPr="00B446BF" w:rsidRDefault="00B446BF" w:rsidP="00B446BF">
            <w:pPr>
              <w:widowControl w:val="0"/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Модернизация или реконструкция существующих объектов централизованной системы холодного водоснабжения в целях снижения уровня износа существующих объектов</w:t>
            </w:r>
          </w:p>
        </w:tc>
      </w:tr>
      <w:tr w:rsidR="00B446BF" w:rsidRPr="00B446BF" w:rsidTr="007B120C">
        <w:trPr>
          <w:trHeight w:val="1683"/>
        </w:trPr>
        <w:tc>
          <w:tcPr>
            <w:tcW w:w="2268" w:type="dxa"/>
            <w:vMerge w:val="restart"/>
            <w:hideMark/>
          </w:tcPr>
          <w:p w:rsidR="00B446BF" w:rsidRPr="00B446BF" w:rsidRDefault="00B446BF" w:rsidP="00B446BF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B446BF">
              <w:rPr>
                <w:rFonts w:eastAsia="Calibri" w:cs="Times New Roman"/>
                <w:color w:val="000000"/>
                <w:sz w:val="22"/>
              </w:rPr>
              <w:t xml:space="preserve">Модернизация </w:t>
            </w:r>
          </w:p>
          <w:p w:rsidR="00B446BF" w:rsidRPr="00B446BF" w:rsidRDefault="00B446BF" w:rsidP="007B120C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B446BF">
              <w:rPr>
                <w:rFonts w:eastAsia="Calibri" w:cs="Times New Roman"/>
                <w:color w:val="000000"/>
                <w:sz w:val="22"/>
              </w:rPr>
              <w:t xml:space="preserve">или реконструкция существующих сетей водоснабжения </w:t>
            </w:r>
          </w:p>
        </w:tc>
        <w:tc>
          <w:tcPr>
            <w:tcW w:w="1843" w:type="dxa"/>
            <w:vMerge w:val="restart"/>
            <w:hideMark/>
          </w:tcPr>
          <w:p w:rsidR="00B446BF" w:rsidRPr="00B446BF" w:rsidRDefault="00B446BF" w:rsidP="00B446BF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  <w:r w:rsidRPr="00B446BF">
              <w:rPr>
                <w:rFonts w:eastAsia="Calibri" w:cs="Times New Roman"/>
                <w:color w:val="000000"/>
                <w:sz w:val="22"/>
              </w:rPr>
              <w:t>сети холодного</w:t>
            </w:r>
            <w:r w:rsidRPr="00B446BF">
              <w:rPr>
                <w:rFonts w:eastAsia="Calibri" w:cs="Times New Roman"/>
                <w:color w:val="000000"/>
                <w:sz w:val="22"/>
              </w:rPr>
              <w:br/>
              <w:t>водоснабжения</w:t>
            </w:r>
          </w:p>
        </w:tc>
        <w:tc>
          <w:tcPr>
            <w:tcW w:w="7229" w:type="dxa"/>
            <w:hideMark/>
          </w:tcPr>
          <w:p w:rsidR="007B120C" w:rsidRDefault="00B446BF" w:rsidP="00B446BF">
            <w:pPr>
              <w:widowControl w:val="0"/>
              <w:rPr>
                <w:rFonts w:eastAsia="Calibri" w:cs="Times New Roman"/>
                <w:color w:val="0D0D0D"/>
                <w:sz w:val="22"/>
              </w:rPr>
            </w:pPr>
            <w:r w:rsidRPr="00B446BF">
              <w:rPr>
                <w:rFonts w:eastAsia="Calibri" w:cs="Times New Roman"/>
                <w:color w:val="0D0D0D"/>
                <w:sz w:val="22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аварий, повреждений </w:t>
            </w:r>
          </w:p>
          <w:p w:rsidR="00B446BF" w:rsidRPr="00B446BF" w:rsidRDefault="00B446BF" w:rsidP="00B446BF">
            <w:pPr>
              <w:widowControl w:val="0"/>
              <w:rPr>
                <w:rFonts w:eastAsia="Calibri" w:cs="Times New Roman"/>
                <w:color w:val="0D0D0D"/>
                <w:sz w:val="22"/>
              </w:rPr>
            </w:pPr>
            <w:r w:rsidRPr="00B446BF">
              <w:rPr>
                <w:rFonts w:eastAsia="Calibri" w:cs="Times New Roman"/>
                <w:color w:val="0D0D0D"/>
                <w:sz w:val="22"/>
              </w:rPr>
              <w:t>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843" w:type="dxa"/>
          </w:tcPr>
          <w:p w:rsidR="00B446BF" w:rsidRPr="00B446BF" w:rsidRDefault="00B446BF" w:rsidP="00B446BF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446BF">
              <w:rPr>
                <w:rFonts w:eastAsia="Calibri" w:cs="Times New Roman"/>
                <w:color w:val="000000"/>
                <w:sz w:val="22"/>
              </w:rPr>
              <w:t>0,235</w:t>
            </w:r>
          </w:p>
        </w:tc>
        <w:tc>
          <w:tcPr>
            <w:tcW w:w="2552" w:type="dxa"/>
          </w:tcPr>
          <w:p w:rsidR="00B446BF" w:rsidRPr="00B446BF" w:rsidRDefault="00B446BF" w:rsidP="00B446BF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446BF">
              <w:rPr>
                <w:rFonts w:eastAsia="Calibri" w:cs="Times New Roman"/>
                <w:color w:val="000000"/>
                <w:sz w:val="22"/>
              </w:rPr>
              <w:t>0,230</w:t>
            </w:r>
          </w:p>
        </w:tc>
      </w:tr>
      <w:tr w:rsidR="00B446BF" w:rsidRPr="00B446BF" w:rsidTr="007B120C">
        <w:tc>
          <w:tcPr>
            <w:tcW w:w="2268" w:type="dxa"/>
            <w:vMerge/>
            <w:hideMark/>
          </w:tcPr>
          <w:p w:rsidR="00B446BF" w:rsidRPr="00B446BF" w:rsidRDefault="00B446BF" w:rsidP="00B446BF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hideMark/>
          </w:tcPr>
          <w:p w:rsidR="00B446BF" w:rsidRPr="00B446BF" w:rsidRDefault="00B446BF" w:rsidP="00B446BF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229" w:type="dxa"/>
            <w:hideMark/>
          </w:tcPr>
          <w:p w:rsidR="00B446BF" w:rsidRDefault="00B446BF" w:rsidP="00B446BF">
            <w:pPr>
              <w:widowControl w:val="0"/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доля потерь воды в централизованных системах холодного </w:t>
            </w:r>
            <w:r w:rsidRPr="00B446BF">
              <w:rPr>
                <w:rFonts w:eastAsia="Calibri" w:cs="Times New Roman"/>
                <w:sz w:val="22"/>
              </w:rPr>
              <w:lastRenderedPageBreak/>
              <w:t xml:space="preserve">водоснабжения при транспортировке в общем объеме воды, поданной </w:t>
            </w:r>
          </w:p>
          <w:p w:rsidR="00B446BF" w:rsidRPr="00B446BF" w:rsidRDefault="00B446BF" w:rsidP="00B446BF">
            <w:pPr>
              <w:widowControl w:val="0"/>
              <w:rPr>
                <w:rFonts w:eastAsia="Calibri" w:cs="Times New Roman"/>
                <w:color w:val="0D0D0D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в водопроводную сеть</w:t>
            </w:r>
          </w:p>
        </w:tc>
        <w:tc>
          <w:tcPr>
            <w:tcW w:w="1843" w:type="dxa"/>
          </w:tcPr>
          <w:p w:rsidR="00B446BF" w:rsidRPr="00B446BF" w:rsidRDefault="00B446BF" w:rsidP="00B446BF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446BF">
              <w:rPr>
                <w:rFonts w:eastAsia="Calibri" w:cs="Times New Roman"/>
                <w:color w:val="000000"/>
                <w:sz w:val="22"/>
              </w:rPr>
              <w:lastRenderedPageBreak/>
              <w:t>1,31</w:t>
            </w:r>
          </w:p>
        </w:tc>
        <w:tc>
          <w:tcPr>
            <w:tcW w:w="2552" w:type="dxa"/>
          </w:tcPr>
          <w:p w:rsidR="00B446BF" w:rsidRPr="00B446BF" w:rsidRDefault="00B446BF" w:rsidP="00B446BF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1,30</w:t>
            </w:r>
          </w:p>
        </w:tc>
      </w:tr>
      <w:tr w:rsidR="00B446BF" w:rsidRPr="00B446BF" w:rsidTr="007B120C">
        <w:trPr>
          <w:trHeight w:val="480"/>
        </w:trPr>
        <w:tc>
          <w:tcPr>
            <w:tcW w:w="2268" w:type="dxa"/>
            <w:vMerge/>
          </w:tcPr>
          <w:p w:rsidR="00B446BF" w:rsidRPr="00B446BF" w:rsidRDefault="00B446BF" w:rsidP="00B446BF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</w:tcPr>
          <w:p w:rsidR="00B446BF" w:rsidRPr="00B446BF" w:rsidRDefault="00B446BF" w:rsidP="00B446BF">
            <w:pPr>
              <w:widowControl w:val="0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229" w:type="dxa"/>
          </w:tcPr>
          <w:p w:rsidR="007B120C" w:rsidRDefault="00B446BF" w:rsidP="007B120C">
            <w:pPr>
              <w:widowControl w:val="0"/>
              <w:rPr>
                <w:rFonts w:eastAsia="Calibri" w:cs="Times New Roman"/>
                <w:color w:val="0D0D0D"/>
                <w:sz w:val="22"/>
              </w:rPr>
            </w:pPr>
            <w:r w:rsidRPr="00B446BF">
              <w:rPr>
                <w:rFonts w:eastAsia="Calibri" w:cs="Times New Roman"/>
                <w:color w:val="0D0D0D"/>
                <w:sz w:val="22"/>
              </w:rPr>
              <w:t xml:space="preserve">доля проб холодной воды в сети холодного водоснабжения, </w:t>
            </w:r>
          </w:p>
          <w:p w:rsidR="00B446BF" w:rsidRPr="00B446BF" w:rsidRDefault="00B446BF" w:rsidP="007B120C">
            <w:pPr>
              <w:widowControl w:val="0"/>
              <w:rPr>
                <w:rFonts w:eastAsia="Calibri" w:cs="Times New Roman"/>
                <w:color w:val="0D0D0D"/>
                <w:sz w:val="22"/>
              </w:rPr>
            </w:pPr>
            <w:r w:rsidRPr="00B446BF">
              <w:rPr>
                <w:rFonts w:eastAsia="Calibri" w:cs="Times New Roman"/>
                <w:color w:val="0D0D0D"/>
                <w:sz w:val="22"/>
              </w:rPr>
              <w:t>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холодной воды</w:t>
            </w:r>
          </w:p>
        </w:tc>
        <w:tc>
          <w:tcPr>
            <w:tcW w:w="1843" w:type="dxa"/>
          </w:tcPr>
          <w:p w:rsidR="00B446BF" w:rsidRPr="00B446BF" w:rsidRDefault="00B446BF" w:rsidP="00B446BF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446BF">
              <w:rPr>
                <w:sz w:val="22"/>
              </w:rPr>
              <w:t>0,07</w:t>
            </w:r>
          </w:p>
        </w:tc>
        <w:tc>
          <w:tcPr>
            <w:tcW w:w="2552" w:type="dxa"/>
          </w:tcPr>
          <w:p w:rsidR="00B446BF" w:rsidRPr="00B446BF" w:rsidRDefault="00B446BF" w:rsidP="00B446BF">
            <w:pPr>
              <w:widowControl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B446BF">
              <w:rPr>
                <w:rFonts w:eastAsia="Calibri" w:cs="Times New Roman"/>
                <w:color w:val="000000"/>
                <w:sz w:val="22"/>
              </w:rPr>
              <w:t>0,00</w:t>
            </w:r>
          </w:p>
        </w:tc>
      </w:tr>
    </w:tbl>
    <w:p w:rsidR="00B446BF" w:rsidRPr="00B446BF" w:rsidRDefault="00B446BF" w:rsidP="00B446BF"/>
    <w:p w:rsidR="00B446BF" w:rsidRPr="00B446BF" w:rsidRDefault="00B446BF" w:rsidP="00B446BF"/>
    <w:p w:rsidR="00B446BF" w:rsidRPr="00B446BF" w:rsidRDefault="00B446BF" w:rsidP="00B446BF"/>
    <w:p w:rsidR="00B446BF" w:rsidRPr="00B446BF" w:rsidRDefault="00B446BF" w:rsidP="00B446BF"/>
    <w:p w:rsidR="00B446BF" w:rsidRDefault="00B446BF" w:rsidP="00B446BF"/>
    <w:p w:rsidR="00B446BF" w:rsidRDefault="00B446BF" w:rsidP="00B446BF"/>
    <w:p w:rsidR="00B446BF" w:rsidRDefault="00B446BF" w:rsidP="00B446BF"/>
    <w:p w:rsidR="00B446BF" w:rsidRPr="00B446BF" w:rsidRDefault="00B446BF" w:rsidP="00B446BF"/>
    <w:p w:rsidR="00B446BF" w:rsidRDefault="00B446BF" w:rsidP="00B446BF"/>
    <w:p w:rsidR="007B120C" w:rsidRDefault="007B120C" w:rsidP="00B446BF"/>
    <w:p w:rsidR="007B120C" w:rsidRDefault="007B120C" w:rsidP="00B446BF"/>
    <w:p w:rsidR="007B120C" w:rsidRDefault="007B120C" w:rsidP="00B446BF"/>
    <w:p w:rsidR="007B120C" w:rsidRDefault="007B120C" w:rsidP="00B446BF"/>
    <w:p w:rsidR="007B120C" w:rsidRDefault="007B120C" w:rsidP="00B446BF"/>
    <w:p w:rsidR="007B120C" w:rsidRDefault="007B120C" w:rsidP="00B446BF"/>
    <w:p w:rsidR="007B120C" w:rsidRDefault="007B120C" w:rsidP="00B446BF"/>
    <w:p w:rsidR="007B120C" w:rsidRDefault="007B120C" w:rsidP="00B446BF"/>
    <w:p w:rsidR="007B120C" w:rsidRDefault="007B120C" w:rsidP="00B446BF"/>
    <w:p w:rsidR="007B120C" w:rsidRDefault="007B120C" w:rsidP="00B446BF"/>
    <w:p w:rsidR="00B446BF" w:rsidRDefault="00B446BF" w:rsidP="00B446BF"/>
    <w:p w:rsidR="00B446BF" w:rsidRDefault="00B446BF" w:rsidP="00B446BF"/>
    <w:p w:rsidR="00B446BF" w:rsidRDefault="00B446BF" w:rsidP="00B446BF"/>
    <w:p w:rsidR="00B446BF" w:rsidRDefault="00B446BF" w:rsidP="00B446BF"/>
    <w:p w:rsidR="00B446BF" w:rsidRDefault="00B446BF" w:rsidP="00B446BF"/>
    <w:p w:rsidR="00B446BF" w:rsidRPr="00B446BF" w:rsidRDefault="00B446BF" w:rsidP="00B446BF"/>
    <w:p w:rsidR="00B446BF" w:rsidRPr="00B446BF" w:rsidRDefault="00B446BF" w:rsidP="007B120C">
      <w:pPr>
        <w:ind w:left="11340"/>
        <w:rPr>
          <w:rFonts w:eastAsia="Calibri" w:cs="Times New Roman"/>
          <w:color w:val="000000"/>
          <w:sz w:val="27"/>
          <w:szCs w:val="27"/>
        </w:rPr>
      </w:pPr>
      <w:r w:rsidRPr="00B446BF">
        <w:rPr>
          <w:rFonts w:eastAsia="Calibri" w:cs="Times New Roman"/>
          <w:color w:val="000000"/>
          <w:sz w:val="27"/>
          <w:szCs w:val="27"/>
        </w:rPr>
        <w:lastRenderedPageBreak/>
        <w:t>Приложение 3</w:t>
      </w:r>
    </w:p>
    <w:p w:rsidR="00B446BF" w:rsidRPr="00B446BF" w:rsidRDefault="00B446BF" w:rsidP="007B120C">
      <w:pPr>
        <w:ind w:left="11340"/>
        <w:rPr>
          <w:rFonts w:eastAsia="Calibri" w:cs="Times New Roman"/>
          <w:color w:val="000000"/>
          <w:sz w:val="27"/>
          <w:szCs w:val="27"/>
        </w:rPr>
      </w:pPr>
      <w:r w:rsidRPr="00B446BF">
        <w:rPr>
          <w:rFonts w:eastAsia="Calibri" w:cs="Times New Roman"/>
          <w:color w:val="000000"/>
          <w:sz w:val="27"/>
          <w:szCs w:val="27"/>
        </w:rPr>
        <w:t xml:space="preserve">к техническому заданию </w:t>
      </w:r>
    </w:p>
    <w:p w:rsidR="00B446BF" w:rsidRPr="00B446BF" w:rsidRDefault="00B446BF" w:rsidP="007B120C">
      <w:pPr>
        <w:ind w:left="11340"/>
        <w:rPr>
          <w:rFonts w:eastAsia="Calibri" w:cs="Times New Roman"/>
          <w:color w:val="000000"/>
          <w:sz w:val="27"/>
          <w:szCs w:val="27"/>
        </w:rPr>
      </w:pPr>
      <w:r w:rsidRPr="00B446BF">
        <w:rPr>
          <w:rFonts w:eastAsia="Calibri" w:cs="Times New Roman"/>
          <w:color w:val="000000"/>
          <w:sz w:val="27"/>
          <w:szCs w:val="27"/>
        </w:rPr>
        <w:t xml:space="preserve">на разработку инвестиционных </w:t>
      </w:r>
    </w:p>
    <w:p w:rsidR="00B446BF" w:rsidRPr="00B446BF" w:rsidRDefault="00B446BF" w:rsidP="007B120C">
      <w:pPr>
        <w:ind w:left="11340"/>
        <w:rPr>
          <w:rFonts w:eastAsia="Calibri" w:cs="Times New Roman"/>
          <w:color w:val="000000"/>
          <w:sz w:val="27"/>
          <w:szCs w:val="27"/>
        </w:rPr>
      </w:pPr>
      <w:r w:rsidRPr="00B446BF">
        <w:rPr>
          <w:rFonts w:eastAsia="Calibri" w:cs="Times New Roman"/>
          <w:color w:val="000000"/>
          <w:sz w:val="27"/>
          <w:szCs w:val="27"/>
        </w:rPr>
        <w:t xml:space="preserve">программ Сургутского городского муниципального унитарного </w:t>
      </w:r>
    </w:p>
    <w:p w:rsidR="00B446BF" w:rsidRPr="00B446BF" w:rsidRDefault="00B446BF" w:rsidP="007B120C">
      <w:pPr>
        <w:ind w:left="11340"/>
        <w:rPr>
          <w:rFonts w:eastAsia="Calibri" w:cs="Times New Roman"/>
          <w:color w:val="000000"/>
          <w:sz w:val="27"/>
          <w:szCs w:val="27"/>
        </w:rPr>
      </w:pPr>
      <w:r w:rsidRPr="00B446BF">
        <w:rPr>
          <w:rFonts w:eastAsia="Calibri" w:cs="Times New Roman"/>
          <w:color w:val="000000"/>
          <w:sz w:val="27"/>
          <w:szCs w:val="27"/>
        </w:rPr>
        <w:t>предприятия «Городские тепловые сети» по развитию централизованной систем холодного водоснабжения</w:t>
      </w:r>
    </w:p>
    <w:p w:rsidR="00B446BF" w:rsidRPr="00B446BF" w:rsidRDefault="00B446BF" w:rsidP="00B446BF">
      <w:pPr>
        <w:rPr>
          <w:sz w:val="27"/>
          <w:szCs w:val="27"/>
        </w:rPr>
      </w:pPr>
    </w:p>
    <w:p w:rsidR="00B446BF" w:rsidRPr="00B446BF" w:rsidRDefault="00B446BF" w:rsidP="00B446BF">
      <w:pPr>
        <w:rPr>
          <w:sz w:val="27"/>
          <w:szCs w:val="27"/>
        </w:rPr>
      </w:pPr>
    </w:p>
    <w:p w:rsidR="00B446BF" w:rsidRPr="00B446BF" w:rsidRDefault="00B446BF" w:rsidP="00B446BF">
      <w:pPr>
        <w:jc w:val="center"/>
        <w:rPr>
          <w:rFonts w:eastAsia="Times New Roman" w:cs="Times New Roman"/>
          <w:sz w:val="27"/>
          <w:szCs w:val="27"/>
          <w:lang w:eastAsia="ru-RU"/>
        </w:rPr>
      </w:pPr>
      <w:bookmarkStart w:id="6" w:name="_Hlk186189878"/>
      <w:r w:rsidRPr="00B446BF">
        <w:rPr>
          <w:rFonts w:eastAsia="Times New Roman" w:cs="Times New Roman"/>
          <w:sz w:val="27"/>
          <w:szCs w:val="27"/>
          <w:lang w:eastAsia="ru-RU"/>
        </w:rPr>
        <w:t xml:space="preserve">Мероприятия </w:t>
      </w:r>
    </w:p>
    <w:p w:rsidR="00B446BF" w:rsidRPr="00B446BF" w:rsidRDefault="00B446BF" w:rsidP="00B446BF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B446BF">
        <w:rPr>
          <w:rFonts w:eastAsia="Times New Roman" w:cs="Times New Roman"/>
          <w:sz w:val="27"/>
          <w:szCs w:val="27"/>
          <w:lang w:eastAsia="ru-RU"/>
        </w:rPr>
        <w:t xml:space="preserve">по строительству, модернизации и (или) реконструкции объектов централизованной системы </w:t>
      </w:r>
    </w:p>
    <w:p w:rsidR="00B446BF" w:rsidRPr="00B446BF" w:rsidRDefault="00B446BF" w:rsidP="00B446BF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B446BF">
        <w:rPr>
          <w:rFonts w:eastAsia="Times New Roman" w:cs="Times New Roman"/>
          <w:sz w:val="27"/>
          <w:szCs w:val="27"/>
          <w:lang w:eastAsia="ru-RU"/>
        </w:rPr>
        <w:t>холодного водоснабжения</w:t>
      </w:r>
    </w:p>
    <w:bookmarkEnd w:id="6"/>
    <w:p w:rsidR="00B446BF" w:rsidRPr="00B446BF" w:rsidRDefault="00B446BF" w:rsidP="00B446BF">
      <w:pPr>
        <w:rPr>
          <w:rFonts w:eastAsia="Calibri" w:cs="Times New Roman"/>
          <w:vanish/>
          <w:sz w:val="27"/>
          <w:szCs w:val="27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2333"/>
      </w:tblGrid>
      <w:tr w:rsidR="00B446BF" w:rsidRPr="00B446BF" w:rsidTr="007B120C">
        <w:trPr>
          <w:trHeight w:val="217"/>
        </w:trPr>
        <w:tc>
          <w:tcPr>
            <w:tcW w:w="3402" w:type="dxa"/>
          </w:tcPr>
          <w:p w:rsidR="00B446BF" w:rsidRPr="00B446BF" w:rsidRDefault="00B446BF" w:rsidP="00B446BF">
            <w:pPr>
              <w:tabs>
                <w:tab w:val="left" w:pos="1694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Вид работ</w:t>
            </w:r>
          </w:p>
        </w:tc>
        <w:tc>
          <w:tcPr>
            <w:tcW w:w="12333" w:type="dxa"/>
            <w:hideMark/>
          </w:tcPr>
          <w:p w:rsidR="00B446BF" w:rsidRPr="00B446BF" w:rsidRDefault="00B446BF" w:rsidP="00B446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мероприятий</w:t>
            </w:r>
          </w:p>
        </w:tc>
      </w:tr>
      <w:tr w:rsidR="00B446BF" w:rsidRPr="00B446BF" w:rsidTr="007B120C">
        <w:trPr>
          <w:trHeight w:val="375"/>
        </w:trPr>
        <w:tc>
          <w:tcPr>
            <w:tcW w:w="15735" w:type="dxa"/>
            <w:gridSpan w:val="2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Модернизация или реконструкция существующих объектов централизованной системы холодного водоснабжения в целях снижения уровня износа существующих объектов</w:t>
            </w:r>
          </w:p>
        </w:tc>
      </w:tr>
      <w:tr w:rsidR="00B446BF" w:rsidRPr="00B446BF" w:rsidTr="007B120C">
        <w:trPr>
          <w:trHeight w:val="283"/>
        </w:trPr>
        <w:tc>
          <w:tcPr>
            <w:tcW w:w="15735" w:type="dxa"/>
            <w:gridSpan w:val="2"/>
          </w:tcPr>
          <w:p w:rsidR="00B446BF" w:rsidRPr="00B446BF" w:rsidRDefault="00B446BF" w:rsidP="00B446BF">
            <w:pP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1. Модернизация или реконструкция существующих сетей холодного водоснабжения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1.1.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3536C1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внутриплощадочных сетей холодного водоснабжения МГБ-1 микрорайон 5, территория МГБ-1. </w:t>
            </w:r>
          </w:p>
          <w:p w:rsidR="003536C1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Участок сетей холодного водоснабжения от ЦТП-99 до ТК-99-5*(УТ-5*) до ТК-99-6*, ТК-99-6 (УТ-6), ТК-99-5 (УТ-5), </w:t>
            </w:r>
          </w:p>
          <w:p w:rsidR="00B446BF" w:rsidRPr="00B446BF" w:rsidRDefault="00B446BF" w:rsidP="003536C1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ТК-99-7 (УТ-7) с ответвлениями к детскому инфекционному отделению (инвентарный номер 314272)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1.2.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7B120C" w:rsidRDefault="00B446BF" w:rsidP="00B446B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sz w:val="22"/>
                <w:lang w:eastAsia="ru-RU"/>
              </w:rPr>
              <w:t xml:space="preserve">модернизация сетей холодного водоснабжения от ЦТП-59 в микрорайоне 27. Участок сетей холодного водоснабжения </w:t>
            </w:r>
          </w:p>
          <w:p w:rsidR="00B446BF" w:rsidRPr="00B446BF" w:rsidRDefault="00B446BF" w:rsidP="00B446B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sz w:val="22"/>
                <w:lang w:eastAsia="ru-RU"/>
              </w:rPr>
              <w:t>от жилого дома по проезду Взлётный, 4 до ввода в жилой дом по проезду Взлётный, 5 (инвентарный номер 308312)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1.3.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модернизация сетей холодного водоснабжения жилого дома по проспекту Набережному, 64 в микрорайоне 3. Участок сетей холодного водоснабжения от ТК-1-3 (ТК-3) до ввода в жилой дом по проспекту Набережному, 64 (инвентарный номер 301902)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1.4.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сети холодного водоснабжения от ТК-3 до жилого дома по улице Э</w:t>
            </w:r>
            <w:r w:rsidR="003536C1">
              <w:rPr>
                <w:rFonts w:eastAsia="Calibri" w:cs="Times New Roman"/>
                <w:sz w:val="22"/>
              </w:rPr>
              <w:t>нтузиастов, 47-ТК-</w:t>
            </w:r>
            <w:r w:rsidRPr="00B446BF">
              <w:rPr>
                <w:rFonts w:eastAsia="Calibri" w:cs="Times New Roman"/>
                <w:sz w:val="22"/>
              </w:rPr>
              <w:t xml:space="preserve">1 в микрорайоне 3. </w:t>
            </w:r>
          </w:p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Участок сетей холодного водоснабжения от ТК-3 до ввода в жилой дом по улице 60 лет Октября, 3 (инвентарный номер 31587)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1.5.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7B120C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модернизация сетей холодного водоснабжения от здания муниципального бюджетного общеобразовательного учреждения средней общеобразовательной школы №</w:t>
            </w:r>
            <w:r w:rsidR="003536C1">
              <w:rPr>
                <w:rFonts w:eastAsia="Calibri" w:cs="Times New Roman"/>
                <w:sz w:val="22"/>
              </w:rPr>
              <w:t xml:space="preserve"> </w:t>
            </w:r>
            <w:r w:rsidRPr="00B446BF">
              <w:rPr>
                <w:rFonts w:eastAsia="Calibri" w:cs="Times New Roman"/>
                <w:sz w:val="22"/>
              </w:rPr>
              <w:t>12, улица Дзержинского 6Б (наружная стена здания), до первых отключающих устройств в подвале жилого дома по улице Дзержинского,</w:t>
            </w:r>
            <w:r w:rsidR="003536C1">
              <w:rPr>
                <w:rFonts w:eastAsia="Calibri" w:cs="Times New Roman"/>
                <w:sz w:val="22"/>
              </w:rPr>
              <w:t xml:space="preserve"> </w:t>
            </w:r>
            <w:r w:rsidRPr="00B446BF">
              <w:rPr>
                <w:rFonts w:eastAsia="Calibri" w:cs="Times New Roman"/>
                <w:sz w:val="22"/>
              </w:rPr>
              <w:t xml:space="preserve">14В. Участок сетей холодного водоснабжения от точки врезки </w:t>
            </w:r>
          </w:p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в </w:t>
            </w:r>
            <w:proofErr w:type="spellStart"/>
            <w:r w:rsidRPr="00B446BF">
              <w:rPr>
                <w:rFonts w:eastAsia="Calibri" w:cs="Times New Roman"/>
                <w:sz w:val="22"/>
              </w:rPr>
              <w:t>техподполье</w:t>
            </w:r>
            <w:proofErr w:type="spellEnd"/>
            <w:r w:rsidRPr="00B446BF">
              <w:rPr>
                <w:rFonts w:eastAsia="Calibri" w:cs="Times New Roman"/>
                <w:sz w:val="22"/>
              </w:rPr>
              <w:t xml:space="preserve"> жилого дома улица Дзержинского, 14В до ввода Дзержинского, 6Б (инвентарный номер 31826)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1.6.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модернизация сетей холодного водоснабжения от ЦТП-9 в микрорайоне 13. Участок сетей холодного водоснабжения от жилого дома по улице Бажова, 1 до ввода в жилой дом по улице Островского, 11 (транзит) (инвентарный номер 306012)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1.7.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модернизация сетей холодного водоснабжения от ТК-61-3 до нежилого строения КНС-55 по проспекту Комсомольскому. Участок сетей холодного водоснабжения от ТК-61-3 (ТК62-3) до нежилого строения КНС-55 (инвентарный номер 31907)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1.8.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7B120C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сетей холодного водоснабжения «Общежитие № 43». Участок сетей холодного водоснабжения </w:t>
            </w:r>
          </w:p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от УТ-7 до УТ-7А, жилого дома по проспекту Мира, 55/1 (транзит) (инвентарный номер 30578)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1.9.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7B120C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сетей холодного водоснабжения. Участок сетей холодного водоснабжения от УТ-7А до жилого дома </w:t>
            </w:r>
          </w:p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по проспекту Мира, 55/2 (транзит) (инвентарный номер 31405)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1.10.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наружных сетей холодного водоснабжения от </w:t>
            </w:r>
            <w:r>
              <w:rPr>
                <w:rFonts w:eastAsia="Calibri" w:cs="Times New Roman"/>
                <w:sz w:val="22"/>
              </w:rPr>
              <w:t xml:space="preserve">УТ-6 до УТ-7 в микрорайоне 34. </w:t>
            </w:r>
            <w:r w:rsidRPr="00B446BF">
              <w:rPr>
                <w:rFonts w:eastAsia="Calibri" w:cs="Times New Roman"/>
                <w:sz w:val="22"/>
              </w:rPr>
              <w:t>Участок сетей холодного водоснабжения от УТ-6 до УТ-7 (инвентарный номер 309001)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1.11.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7B120C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наружных сетей водоснабжения от ПВНС-57 до УТ-6 и УТ-4, от УТ-3 до УТ-2 в микрорайоне 34.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Участок сетей холодного водоснабжения от УТ-2 до УТ-3 (инвентарный номер 30899)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1.12.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7B120C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сетей холодного водоснабжения. Участок сетей холодного водоснабжения от жилого дома </w:t>
            </w:r>
          </w:p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по проспекту Мира, 49 до узла управления жилого дома по проспекту Мира, 51 (инвентарный номер 31536)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1.13.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7B120C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сетей холодного водоснабжения от ТК-60-4 до жилого дома по проспекту Комсомольскому, 36 </w:t>
            </w:r>
          </w:p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в микрорайоне 27. Участок сетей холодного водоснабжения от ТК60-4 до ввода в жилой дом по проспекту Комсомольскому, 36 (инвентарный номер 30960)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1.14.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7B120C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сетей холодного водоснабжения от ЦТП-60 в микрорайоне 27. Участок сетей холодного водоснабжения </w:t>
            </w:r>
          </w:p>
          <w:p w:rsidR="007B120C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от ТК60-3 до ТК60-4, ТК-60-5. Участок сетей холодного водоснабжения от ТК60-3 до ввода в жилой дом </w:t>
            </w:r>
          </w:p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по проспекту Комсомольскому, 38 (инвентарный номер 30339, инвентарный номер 30366)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1.15.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7B120C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сетей холодного водоснабжения от ЦТП-18 в микрорайоне 13а. Участок сетей холодного водоснабжения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от ТК-10 до жилого дома по улице Лермонтова, 6/2 (инвентарный номер 302902)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1.16.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3536C1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сетей холодного </w:t>
            </w:r>
            <w:r w:rsidRPr="007B120C">
              <w:rPr>
                <w:rFonts w:eastAsia="Calibri" w:cs="Times New Roman"/>
                <w:sz w:val="22"/>
              </w:rPr>
              <w:t xml:space="preserve">водоснабжения от ЦТП-18 в микрорайоне 13А. Участок сетей холодного водоснабжения </w:t>
            </w:r>
          </w:p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7B120C">
              <w:rPr>
                <w:rFonts w:eastAsia="Calibri" w:cs="Times New Roman"/>
                <w:sz w:val="22"/>
              </w:rPr>
              <w:t>от жилого дома улице Лермонтова, 2 до ввода в жилой дом по улице</w:t>
            </w:r>
            <w:r w:rsidRPr="00B446BF">
              <w:rPr>
                <w:rFonts w:eastAsia="Calibri" w:cs="Times New Roman"/>
                <w:sz w:val="22"/>
              </w:rPr>
              <w:t xml:space="preserve"> Лермонтова, 4 (инвентарный номер 1045)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1.17.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модернизация комплекса сетей холодного водоснабжения от ЦТП-43 в микрорайоне 33. Участок сетей холодного водоснабжения от ТК-43-4 до ТК-43-5 (инвентарный номер 1290)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1.18.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7B120C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сетей холодного водоснабжения 17 микрорайон. Участок сетей холодного водоснабжения от жилого дома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по улице Ленина, 28 (транзит) до ввода в жилой дом по проспекту Ленина, 30 (инвентарный номер  31231)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1.19.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модернизация сетей холодного водоснабжения от ЦТП-61 до жилого дома проезду Первопроходцев, 1 в микрорайоне 25. Участок сетей холодного водоснабжения от ЦТП-61 до ТК-61-1 (инвентарный номер 303092)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1.20.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модернизация комплекса сетей холодного водоснабжения от ЦТП-31 в микрорайоне 11А. Участок сетей холодного водоснабжения от ЦТП-31 до ввода в жилой дом по улице Лермонтова, 13 (инвентарный номер 31355)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1.21.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7B120C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сети водопровода. Участок сетей холодного водоснабжения от ЦТП-20 до ТК-1, ТК-2 </w:t>
            </w:r>
          </w:p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(инвентарный номер 30498)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1.22.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7B120C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наружных сетей холодного водоснабжения. Участок сетей холодного водоснабжения от УТ-6 </w:t>
            </w:r>
          </w:p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до ввода в жилой дом по проспекту Ленина, 20/1 (транзит) (инвентарный номер 31624)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1.23.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7B120C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наружных сетей холодного водоснабжения. Участок сетей холодного водоснабжения от УТ-7 (УТ-8)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до ввода в жилой дом по проспекту Ленина, 24/3 (транзит) (инвентарный номер 31614)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1.24.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наружных сетей холодного водоснабжения. Участок сетей холодного водоснабжения от УТ-4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до ввода в жилой дом по проспекту Ленина, 16/1 (транзит)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B446BF">
              <w:rPr>
                <w:rFonts w:eastAsia="Calibri" w:cs="Times New Roman"/>
                <w:sz w:val="22"/>
              </w:rPr>
              <w:t>(инвентарный номер 31612)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1.25.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сетей холодного водоснабжения. Участок сетей холодного водоснабжения от УТ-3 до ввода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в жилой дом по проспекту Ленина, 16/2 (транзит) (инвентарный номер 31609)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1.26.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7B120C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наружных сетей холодного водоснабжения. Участок сетей холодного водоснабжения </w:t>
            </w:r>
          </w:p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от УТ-6 до ввода в жилой дом по проспекту Ленина, 20 (транзит) (инвентарный номер 31620)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1.27.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3536C1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сетей холодного водоснабжения от УТ-2 до жилого дома по улице Рабочей, 31 в 18 микрорайоне. </w:t>
            </w:r>
          </w:p>
          <w:p w:rsidR="003536C1" w:rsidRDefault="00B446BF" w:rsidP="003536C1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Участок сетей холодного водоснабжения от УТ-2 до ввода в жилой дом по улице Рабочей, 31 </w:t>
            </w:r>
          </w:p>
          <w:p w:rsidR="00B446BF" w:rsidRPr="00B446BF" w:rsidRDefault="00B446BF" w:rsidP="003536C1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(транзит) (инвентарный номер 31370)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1.28.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7B120C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сетей холодного водоснабжения. Участок сетей холодного водоснабжения от УТ-8 до ввода в жилой дом </w:t>
            </w:r>
          </w:p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по проспекту Ленина, 24/1 (транзит) (инвентарный номер  31619)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1.29.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7B120C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наружных сетей холодного водоснабжения.  Участок сетей холодного водоснабжения от УТ-8 </w:t>
            </w:r>
          </w:p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до ввода в жилой дом по проспекту Ленина, 24 (транзит) (инвентарный номер 31615)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1.30.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модернизация внутриквартальных сетей холодного водоснабжения от УТ-1 до УТ-8. Участок сетей холодного водоснабжения от УТ-1 до УТ-2, УТ-3, УТ-4, ТК-85-6, УТ-5, УТ-6, УТ-7, УТ-8 (инвентарный номер 30554)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1.31.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модернизация комплекса сетей холодного водоснабжения от ЦТП-15 в микрорайон 6. Участок сетей холодного водоснабжения от ЦТП-15 до ТК-10 (инвентарный номер 31095)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1.32.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7B120C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сетей холодного водоснабжения от ЦТП-57 в микрорайоне 28. Участок сетей холодного водоснабжения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от ЦТП-57 до ТК 57-1, ввода в жилой дом по улице Югорская, 9 (инвентарный номер 309722)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1.33.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7B120C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сетей холодного водоснабжения от ЦТП-16 в квартале «А». Участок сетей холодного водоснабжения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от ТК16-5 (УТ-5) до ввода в жилой дом по улице Григория </w:t>
            </w:r>
            <w:proofErr w:type="spellStart"/>
            <w:r w:rsidRPr="00B446BF">
              <w:rPr>
                <w:rFonts w:eastAsia="Calibri" w:cs="Times New Roman"/>
                <w:sz w:val="22"/>
              </w:rPr>
              <w:t>Кукуевицкого</w:t>
            </w:r>
            <w:proofErr w:type="spellEnd"/>
            <w:r w:rsidRPr="00B446BF">
              <w:rPr>
                <w:rFonts w:eastAsia="Calibri" w:cs="Times New Roman"/>
                <w:sz w:val="22"/>
              </w:rPr>
              <w:t>, 4 (инвентарный номер 1244)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1.34.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модернизация сети водоснабжения. Участок сетей холодного водоснабжения от точки «А» до точки «Б» по улице Сосновой (инвентарный номер 30737)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1.35.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7B120C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сетей холодного водоснабжения от ЦТП-18 в микрорайоне 13а. Участок сетей холодного водоснабжения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от ТК-8 до ТК-9, ТК-10 с ответвлениями к </w:t>
            </w:r>
            <w:proofErr w:type="spellStart"/>
            <w:r w:rsidRPr="00B446BF">
              <w:rPr>
                <w:rFonts w:eastAsia="Calibri" w:cs="Times New Roman"/>
                <w:sz w:val="22"/>
              </w:rPr>
              <w:t>д.с</w:t>
            </w:r>
            <w:proofErr w:type="spellEnd"/>
            <w:r w:rsidRPr="00B446BF">
              <w:rPr>
                <w:rFonts w:eastAsia="Calibri" w:cs="Times New Roman"/>
                <w:sz w:val="22"/>
              </w:rPr>
              <w:t>. по улице Лермонтова, 2/1, 2/2 (инвентарный номер 1220, 1210, 303732)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1.36.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7B120C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сетей холодного водоснабжения от ЦТП-16 в квартале «А». Участок сетей холодного водоснабжения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от точки Б до УТ-5 (инвентарный номер 1030)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1.37.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модернизация сетей холодного водоснабжения от ТК-13 до ТК-10*, УТ-3 в 6 микрорайоне. Участок сетей холодного водоснабжения от ТК-13 до ТК-10*, УТ-3 (инвентарный номер 4112)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1.38.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3536C1" w:rsidRDefault="00B446BF" w:rsidP="007B120C">
            <w:pPr>
              <w:rPr>
                <w:rFonts w:eastAsia="Calibri" w:cs="Times New Roman"/>
                <w:sz w:val="22"/>
              </w:rPr>
            </w:pPr>
            <w:r w:rsidRPr="003536C1">
              <w:rPr>
                <w:rFonts w:eastAsia="Calibri" w:cs="Times New Roman"/>
                <w:spacing w:val="-4"/>
                <w:sz w:val="22"/>
              </w:rPr>
              <w:t>модернизация сетей холодного водоснабжения от жилого дома по улице Островского, 4 до жилого дома по улице Островского, 6</w:t>
            </w:r>
          </w:p>
          <w:p w:rsidR="007B120C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в 14 микрорайоне. Участок сетей холодного водоснабжения от жилого дома по улице Островского, 4 до ввода в жилой дом </w:t>
            </w:r>
          </w:p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по улице Островского, 6 (инвентарный номер 31488)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1.39.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7B120C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сетей холодного водоснабжения от ТК-90-7 до ТК-90-7*, до первых отключающих устройств на вводе </w:t>
            </w:r>
          </w:p>
          <w:p w:rsidR="007B120C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в нежилое здание «Склад № 15». Участок сетей холодного водоснабжения от ТК-90-7* до ТК-90-7**-1, ввода в нежилое </w:t>
            </w:r>
          </w:p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здание «Склад № 15» (инвентарный номер 318051)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1.40.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модернизация комплекса сетей холодного водоснабжения от ЦТП-62 в микрорайоне 25. Участок сетей холодного водоснабжения от ЦТП-62 до ТК61-1, до жилого дома по проспекту Комсомольскому, 21/1, проезду Первопроходцев, 10 (инвентарный номер 31528, инвентарный номер 31429, инвентарный номер 31430)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1.41.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сетей холодного водоснабжения от ТК-4 до жилого дома по улице Пушкина, 17, жилого дома </w:t>
            </w:r>
          </w:p>
          <w:p w:rsid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по улице Островского, 28, ТК-5, жилого дома по улице Островского, 22, 26, 26/1, 26/2 в микрорайон 15А. </w:t>
            </w:r>
          </w:p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Участок сетей холодного водоснабжения от ТК-4 до ввода в жилой дом по улице Пушкина, 17 (инвентарный номер 712742)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1.42.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7B120C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сетей холодного водоснабжения от ЦТП-70 в микрорайоне 8. Участок сетей холодного водоснабжения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от ТК-70-1 (ТК-70-2) до ввода в жилой дом по улице Майской, 3 (инвентарный номер 302932)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1.43.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7B120C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сетей холодного водоснабжения от ЦТП-47 в поселке Звездный. Сети холодного водоснабжения от ТК47-1 </w:t>
            </w:r>
          </w:p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до ТК47-2, границы земельного участка центра </w:t>
            </w:r>
            <w:r w:rsidRPr="007B120C">
              <w:rPr>
                <w:rFonts w:eastAsia="Calibri" w:cs="Times New Roman"/>
                <w:sz w:val="22"/>
              </w:rPr>
              <w:t>профессиональной подготовки управления МВД России по ХМАО – Югре. Участок сетей холодного водоснабжения от ТК-1 до ТК-2, границы земельного участка центра профессиональной подготовки УМВД России по ХМАО – Югре</w:t>
            </w:r>
            <w:r w:rsidRPr="00B446BF">
              <w:rPr>
                <w:rFonts w:eastAsia="Calibri" w:cs="Times New Roman"/>
                <w:sz w:val="22"/>
              </w:rPr>
              <w:t xml:space="preserve"> (инвентарный номер 931112, 32269)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1.44. Проектно-изыскательские работы, строительно-монтажные работы</w:t>
            </w:r>
          </w:p>
        </w:tc>
        <w:tc>
          <w:tcPr>
            <w:tcW w:w="12333" w:type="dxa"/>
            <w:shd w:val="clear" w:color="000000" w:fill="FFFFFF"/>
          </w:tcPr>
          <w:p w:rsidR="007B120C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сетей холодного водоснабжения от ЦТП-87 в микрорайоне 28. Участок сетей холодного водоснабжения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от ТК-1 до жилого дома по улице Озёрной, 29 (инвентарный номер 300961).</w:t>
            </w:r>
          </w:p>
        </w:tc>
      </w:tr>
      <w:tr w:rsidR="00B446BF" w:rsidRPr="00B446BF" w:rsidTr="007B120C">
        <w:trPr>
          <w:trHeight w:val="20"/>
        </w:trPr>
        <w:tc>
          <w:tcPr>
            <w:tcW w:w="15735" w:type="dxa"/>
            <w:gridSpan w:val="2"/>
          </w:tcPr>
          <w:p w:rsidR="00B446BF" w:rsidRPr="00B446BF" w:rsidRDefault="00B446BF" w:rsidP="00B446BF">
            <w:pPr>
              <w:rPr>
                <w:rFonts w:eastAsia="Calibri" w:cs="Times New Roman"/>
                <w:bCs/>
                <w:sz w:val="22"/>
              </w:rPr>
            </w:pPr>
            <w:r w:rsidRPr="00B446BF">
              <w:rPr>
                <w:rFonts w:eastAsia="Calibri" w:cs="Times New Roman"/>
                <w:bCs/>
                <w:sz w:val="22"/>
              </w:rPr>
              <w:t>2. Модернизация или реконструкция существующих объектов централизованной системы холодного водоснабжения, за исключением сетей водоснабжения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2.1. Строительно-монтажные работы, пуско-наладочные работы</w:t>
            </w:r>
          </w:p>
        </w:tc>
        <w:tc>
          <w:tcPr>
            <w:tcW w:w="12333" w:type="dxa"/>
            <w:shd w:val="clear" w:color="000000" w:fill="FFFFFF"/>
          </w:tcPr>
          <w:p w:rsidR="007B120C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шкафов автоматизации дистанционного контроля и управления ЦТП № 10 </w:t>
            </w:r>
          </w:p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(инвентарный номер 47413)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2.2. Строительно-монтажные работы, пуско-наладочные работы</w:t>
            </w:r>
          </w:p>
        </w:tc>
        <w:tc>
          <w:tcPr>
            <w:tcW w:w="12333" w:type="dxa"/>
            <w:shd w:val="clear" w:color="000000" w:fill="FFFFFF"/>
          </w:tcPr>
          <w:p w:rsid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шкафов автоматизации дистанционного </w:t>
            </w:r>
            <w:r>
              <w:rPr>
                <w:rFonts w:eastAsia="Calibri" w:cs="Times New Roman"/>
                <w:sz w:val="22"/>
              </w:rPr>
              <w:t xml:space="preserve">контроля и управления ЦТП № 32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(инвентарный номер 42649)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2.3. Строительно-монтажные работы, пуско-наладочные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шкафов автоматизации дистанционного контроля и управления ЦТП № 69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(инвентарный номер 47448)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2.4. Строительно-монтажные работы, пуско-наладочные работы</w:t>
            </w:r>
          </w:p>
        </w:tc>
        <w:tc>
          <w:tcPr>
            <w:tcW w:w="123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20C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шкафов управления насосами </w:t>
            </w:r>
            <w:proofErr w:type="spellStart"/>
            <w:r w:rsidRPr="00B446BF">
              <w:rPr>
                <w:rFonts w:eastAsia="Calibri" w:cs="Times New Roman"/>
                <w:sz w:val="22"/>
              </w:rPr>
              <w:t>повысительной</w:t>
            </w:r>
            <w:proofErr w:type="spellEnd"/>
            <w:r w:rsidRPr="00B446BF">
              <w:rPr>
                <w:rFonts w:eastAsia="Calibri" w:cs="Times New Roman"/>
                <w:sz w:val="22"/>
              </w:rPr>
              <w:t xml:space="preserve"> станции холодного водоснабжения на нужды </w:t>
            </w:r>
          </w:p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ГВС ЦТП № 56 (инвентарный номер 42987)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2.5. Строительно-монтажные работы, пуско-наладочные работы</w:t>
            </w:r>
          </w:p>
        </w:tc>
        <w:tc>
          <w:tcPr>
            <w:tcW w:w="123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шкафов управления насосами </w:t>
            </w:r>
            <w:proofErr w:type="spellStart"/>
            <w:r w:rsidRPr="00B446BF">
              <w:rPr>
                <w:rFonts w:eastAsia="Calibri" w:cs="Times New Roman"/>
                <w:sz w:val="22"/>
              </w:rPr>
              <w:t>повысительной</w:t>
            </w:r>
            <w:proofErr w:type="spellEnd"/>
            <w:r w:rsidRPr="00B446BF">
              <w:rPr>
                <w:rFonts w:eastAsia="Calibri" w:cs="Times New Roman"/>
                <w:sz w:val="22"/>
              </w:rPr>
              <w:t xml:space="preserve"> станции холодного водоснабжения на нужды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ГВС ЦТП № 70 (инвентарный номер 47405)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2.6. Строительно-монтажные работы, пуско-наладочные работы</w:t>
            </w:r>
          </w:p>
        </w:tc>
        <w:tc>
          <w:tcPr>
            <w:tcW w:w="123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шкафов управления насосами </w:t>
            </w:r>
            <w:proofErr w:type="spellStart"/>
            <w:r w:rsidRPr="00B446BF">
              <w:rPr>
                <w:rFonts w:eastAsia="Calibri" w:cs="Times New Roman"/>
                <w:sz w:val="22"/>
              </w:rPr>
              <w:t>повысительной</w:t>
            </w:r>
            <w:proofErr w:type="spellEnd"/>
            <w:r w:rsidRPr="00B446BF">
              <w:rPr>
                <w:rFonts w:eastAsia="Calibri" w:cs="Times New Roman"/>
                <w:sz w:val="22"/>
              </w:rPr>
              <w:t xml:space="preserve"> станции холодного водоснабжения на нужды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ГВС ЦТП № 100 (инвентарный номер 10197)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  <w:tcBorders>
              <w:right w:val="single" w:sz="4" w:space="0" w:color="auto"/>
            </w:tcBorders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</w:rPr>
              <w:t>2.7.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шкафов автоматизации дистанционного контроля и управления ЦТП № 47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(инвентарный номер 47413)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Calibri" w:cs="Times New Roman"/>
                <w:sz w:val="22"/>
              </w:rPr>
              <w:t>2.8.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шкафов автоматизации дистанционного контроля и управления ЦТП № 66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(инвентарный номер 47377)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2.9.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шкафов автоматизации дистанционного контроля и управления ЦТП № 67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(инвентарный номер 47411)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2.10. Строительно-монтажные работы, пуско-наладочные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шкафов управления насосами </w:t>
            </w:r>
            <w:proofErr w:type="spellStart"/>
            <w:r w:rsidRPr="00B446BF">
              <w:rPr>
                <w:rFonts w:eastAsia="Calibri" w:cs="Times New Roman"/>
                <w:sz w:val="22"/>
              </w:rPr>
              <w:t>повысительной</w:t>
            </w:r>
            <w:proofErr w:type="spellEnd"/>
            <w:r w:rsidRPr="00B446BF">
              <w:rPr>
                <w:rFonts w:eastAsia="Calibri" w:cs="Times New Roman"/>
                <w:sz w:val="22"/>
              </w:rPr>
              <w:t xml:space="preserve"> станции холодного водоснабжения на нужды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ГВС ЦТП № 4 (инвентарный номер 42888)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2.11. Строительно-монтажные работы, пуско-наладочные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шкафов управления насосами </w:t>
            </w:r>
            <w:proofErr w:type="spellStart"/>
            <w:r w:rsidRPr="00B446BF">
              <w:rPr>
                <w:rFonts w:eastAsia="Calibri" w:cs="Times New Roman"/>
                <w:sz w:val="22"/>
              </w:rPr>
              <w:t>повысительной</w:t>
            </w:r>
            <w:proofErr w:type="spellEnd"/>
            <w:r w:rsidRPr="00B446BF">
              <w:rPr>
                <w:rFonts w:eastAsia="Calibri" w:cs="Times New Roman"/>
                <w:sz w:val="22"/>
              </w:rPr>
              <w:t xml:space="preserve"> станции холодного водоснабжения на нужды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ГВС ЦТП № 47 (инвентарный номер 42986)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2.12. Строительно-монтажные работы, пуско-наладочные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шкафов управления насосами </w:t>
            </w:r>
            <w:proofErr w:type="spellStart"/>
            <w:r w:rsidRPr="00B446BF">
              <w:rPr>
                <w:rFonts w:eastAsia="Calibri" w:cs="Times New Roman"/>
                <w:sz w:val="22"/>
              </w:rPr>
              <w:t>повысительной</w:t>
            </w:r>
            <w:proofErr w:type="spellEnd"/>
            <w:r w:rsidRPr="00B446BF">
              <w:rPr>
                <w:rFonts w:eastAsia="Calibri" w:cs="Times New Roman"/>
                <w:sz w:val="22"/>
              </w:rPr>
              <w:t xml:space="preserve"> станции холодного водоснабжения на нужды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ГВС ЦТП № 66 (инвентарный номер 47617)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2.13. Строительно-монтажные работы.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шкафов автоматизации дистанционного контроля и управления ЦТП № 37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(инвентарный номер 43514)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2.14. Строительно-монтажные работы.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шкафов автоматизации дистанционного </w:t>
            </w:r>
            <w:r>
              <w:rPr>
                <w:rFonts w:eastAsia="Calibri" w:cs="Times New Roman"/>
                <w:sz w:val="22"/>
              </w:rPr>
              <w:t xml:space="preserve">контроля и управления ЦТП № 42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(инвентарный номер 42847)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2.15. Строительно-монтажные работы.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шкафов автоматизации дистанционного контроля и управления ЦТП № 55 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(инвентарный номер 43522)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2.16. Строительно-монтажные работы.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шкафов автоматизации дистанционного контроля и управления ЦТП № 68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(инвентарный номер 47443)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2.17. Строительно-монтажные работы, пуско-наладочные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шкафов управления насосами </w:t>
            </w:r>
            <w:proofErr w:type="spellStart"/>
            <w:r w:rsidRPr="00B446BF">
              <w:rPr>
                <w:rFonts w:eastAsia="Calibri" w:cs="Times New Roman"/>
                <w:sz w:val="22"/>
              </w:rPr>
              <w:t>повысительной</w:t>
            </w:r>
            <w:proofErr w:type="spellEnd"/>
            <w:r w:rsidRPr="00B446BF">
              <w:rPr>
                <w:rFonts w:eastAsia="Calibri" w:cs="Times New Roman"/>
                <w:sz w:val="22"/>
              </w:rPr>
              <w:t xml:space="preserve"> станции холодного водоснабжения на нужды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ГВС ЦТП № 42 (инвентарный номер 42895)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2.18. Строительно-монтажные работы, пуско-наладочные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шкафов управления насосами </w:t>
            </w:r>
            <w:proofErr w:type="spellStart"/>
            <w:r w:rsidRPr="00B446BF">
              <w:rPr>
                <w:rFonts w:eastAsia="Calibri" w:cs="Times New Roman"/>
                <w:sz w:val="22"/>
              </w:rPr>
              <w:t>повысительной</w:t>
            </w:r>
            <w:proofErr w:type="spellEnd"/>
            <w:r w:rsidRPr="00B446BF">
              <w:rPr>
                <w:rFonts w:eastAsia="Calibri" w:cs="Times New Roman"/>
                <w:sz w:val="22"/>
              </w:rPr>
              <w:t xml:space="preserve"> станции холодного водоснабжения на нужды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ГВС ЦТП № 77 (инвентарный номер 42899)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2.19. Строительно-монтажные работы, пуско-наладочные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шкафов управления насосами </w:t>
            </w:r>
            <w:proofErr w:type="spellStart"/>
            <w:r w:rsidRPr="00B446BF">
              <w:rPr>
                <w:rFonts w:eastAsia="Calibri" w:cs="Times New Roman"/>
                <w:sz w:val="22"/>
              </w:rPr>
              <w:t>повысительной</w:t>
            </w:r>
            <w:proofErr w:type="spellEnd"/>
            <w:r w:rsidRPr="00B446BF">
              <w:rPr>
                <w:rFonts w:eastAsia="Calibri" w:cs="Times New Roman"/>
                <w:sz w:val="22"/>
              </w:rPr>
              <w:t xml:space="preserve"> станции холодного водоснабжения на нужды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ГВС ЦТП № 102 (инвентарный номер 41280)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2.20. Строительно-монтажные работы.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20C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</w:t>
            </w:r>
            <w:proofErr w:type="spellStart"/>
            <w:r w:rsidRPr="00B446BF">
              <w:rPr>
                <w:rFonts w:eastAsia="Calibri" w:cs="Times New Roman"/>
                <w:sz w:val="22"/>
              </w:rPr>
              <w:t>повысительных</w:t>
            </w:r>
            <w:proofErr w:type="spellEnd"/>
            <w:r w:rsidRPr="00B446BF">
              <w:rPr>
                <w:rFonts w:eastAsia="Calibri" w:cs="Times New Roman"/>
                <w:sz w:val="22"/>
              </w:rPr>
              <w:t xml:space="preserve"> насосов холодного водоснабжения с установкой шкафов управления </w:t>
            </w:r>
          </w:p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ШУН с 4 ЧП на ЦТП №</w:t>
            </w:r>
            <w:r w:rsidR="007B120C">
              <w:rPr>
                <w:rFonts w:eastAsia="Calibri" w:cs="Times New Roman"/>
                <w:sz w:val="22"/>
              </w:rPr>
              <w:t xml:space="preserve"> </w:t>
            </w:r>
            <w:r w:rsidRPr="00B446BF">
              <w:rPr>
                <w:rFonts w:eastAsia="Calibri" w:cs="Times New Roman"/>
                <w:sz w:val="22"/>
              </w:rPr>
              <w:t>71 (инвентарный номер 10054)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2.21. Строительно-монтажные работы.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</w:t>
            </w:r>
            <w:proofErr w:type="spellStart"/>
            <w:r w:rsidRPr="00B446BF">
              <w:rPr>
                <w:rFonts w:eastAsia="Calibri" w:cs="Times New Roman"/>
                <w:sz w:val="22"/>
              </w:rPr>
              <w:t>повысительных</w:t>
            </w:r>
            <w:proofErr w:type="spellEnd"/>
            <w:r w:rsidRPr="00B446BF">
              <w:rPr>
                <w:rFonts w:eastAsia="Calibri" w:cs="Times New Roman"/>
                <w:sz w:val="22"/>
              </w:rPr>
              <w:t xml:space="preserve"> насосов холодного водоснабжения с установкой шкафов управления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ШУН с 4 ЧП на ЦТП №</w:t>
            </w:r>
            <w:r w:rsidR="007B120C">
              <w:rPr>
                <w:rFonts w:eastAsia="Calibri" w:cs="Times New Roman"/>
                <w:sz w:val="22"/>
              </w:rPr>
              <w:t xml:space="preserve"> </w:t>
            </w:r>
            <w:r w:rsidRPr="00B446BF">
              <w:rPr>
                <w:rFonts w:eastAsia="Calibri" w:cs="Times New Roman"/>
                <w:sz w:val="22"/>
              </w:rPr>
              <w:t>72 (инвентарный номер 10039)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2.22.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20C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ЦТП. Замена изоляции трубопроводов холодного водоснабжения на ЦТП-12 по улице Пушкина, 3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(инвентарный номер 10094)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2.23.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20C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ЦТП. Замена изоляции трубопроводов холодного водоснабжения на ЦТП-7 по улице </w:t>
            </w:r>
            <w:proofErr w:type="spellStart"/>
            <w:r w:rsidRPr="00B446BF">
              <w:rPr>
                <w:rFonts w:eastAsia="Calibri" w:cs="Times New Roman"/>
                <w:sz w:val="22"/>
              </w:rPr>
              <w:t>Бахилова</w:t>
            </w:r>
            <w:proofErr w:type="spellEnd"/>
            <w:r w:rsidRPr="00B446BF">
              <w:rPr>
                <w:rFonts w:eastAsia="Calibri" w:cs="Times New Roman"/>
                <w:sz w:val="22"/>
              </w:rPr>
              <w:t xml:space="preserve">, 4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(инвентарный номер 10053)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2.24.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20C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ЦТП. Замена изоляции трубопроводов холодного водоснабжения на ИТП по улице Ленина, 26 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(инвентарный номер 10213)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2.25.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20C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ЦТП. Замена изоляции трубопроводов холодного водоснабжения на ИТП по улице Майской, 10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(инвентарный номер 42643)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2.26.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20C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ЦТП. Замена изоляции трубопроводов холодного водоснабжения на ЦТП-30 по улице Ленина, 69 </w:t>
            </w:r>
          </w:p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(инвентарный номер 10295)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2.27.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модернизация ЦТП. Замена изоляции трубопроводов холодного водоснабжения на ЦТП-29 улице Нефтяников, 6/1 (инвентарный номер 10119)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2.28.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Pr="00B446BF" w:rsidRDefault="00B446BF" w:rsidP="00B446BF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модернизация ЦТП. Замена изоляции трубопроводов холодного водоснабжения на ЦТП-25 по улице Ленинградской, 15 (инвентарный номер 10136)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2.29.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7B120C">
              <w:rPr>
                <w:rFonts w:eastAsia="Calibri" w:cs="Times New Roman"/>
                <w:sz w:val="22"/>
              </w:rPr>
              <w:t>модернизация ЦТП. Замена изоляции трубопроводов холодного водоснабжения на ЦТП-23 по бульвару Писат</w:t>
            </w:r>
            <w:r w:rsidRPr="00B446BF">
              <w:rPr>
                <w:rFonts w:eastAsia="Calibri" w:cs="Times New Roman"/>
                <w:sz w:val="22"/>
              </w:rPr>
              <w:t>елей, 21/1 (инвентарный номер 10128)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2.30.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модернизация ЦТП. Замена изоляции трубопроводов холодного водоснабжения на ЦТП-16 по улице Магистральной, 32 (инвентарный номер 10101)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2.31.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модернизация ЦТП. Замена изоляции трубопроводов холодного водоснабжения на ИТП-50 по улице Маяковского, 11 (инвентарный номер 10227)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2.32.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20C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ЦТП. Замена изоляции трубопроводов холодного водоснабжения на ЦТП-85 по улице Рабочей, 31 </w:t>
            </w:r>
          </w:p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(инвентарный номер 10620)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2.33.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модернизация ЦТП. Замена изоляции трубопроводов холодного водоснабжения на ЦТП-22 по улице Декабристов, 9 (инвентарный номер 10120)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2.34.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модернизация ЦТП. Замена изоляции трубопроводов холодного водоснабжения на ЦТП-21 по улице Дзержинского, 16а (инвентарный номер 10118)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2.35.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модернизация ЦТП. Замена изоляции трубопроводов холодного водоснабжения на ЦТП-83 по улице Привокзальной, 16 (инвентарный номер 10618)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2.36.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модернизация ЦТП. Замена изоляции трубопроводов холодного водоснабжения на ЦТП-81 по улице Привокзальной, 10 (инвентарный номер 10617)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2.37.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модернизация ЦТП. Замена изоляции трубопроводов холодного водоснабжения на ЦТП-82 по улице Привокзальной, 4 (инвентарный номер 10615)</w:t>
            </w:r>
          </w:p>
        </w:tc>
      </w:tr>
      <w:tr w:rsidR="00B446BF" w:rsidRPr="00B446BF" w:rsidTr="007B120C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B446BF" w:rsidRDefault="00B446BF" w:rsidP="00B446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446BF">
              <w:rPr>
                <w:rFonts w:eastAsia="Times New Roman" w:cs="Times New Roman"/>
                <w:color w:val="000000"/>
                <w:sz w:val="22"/>
                <w:lang w:eastAsia="ru-RU"/>
              </w:rPr>
              <w:t>2.38. Проектно-изыскательские работы, строительно-монтажные работы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20C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 xml:space="preserve">модернизация ЦТП. Замена изоляции трубопроводов холодного водоснабжения на ЦТП-49 по улице </w:t>
            </w:r>
            <w:proofErr w:type="spellStart"/>
            <w:r w:rsidRPr="00B446BF">
              <w:rPr>
                <w:rFonts w:eastAsia="Calibri" w:cs="Times New Roman"/>
                <w:sz w:val="22"/>
              </w:rPr>
              <w:t>Киртбая</w:t>
            </w:r>
            <w:proofErr w:type="spellEnd"/>
            <w:r w:rsidRPr="00B446BF">
              <w:rPr>
                <w:rFonts w:eastAsia="Calibri" w:cs="Times New Roman"/>
                <w:sz w:val="22"/>
              </w:rPr>
              <w:t xml:space="preserve">, 21 </w:t>
            </w:r>
          </w:p>
          <w:p w:rsidR="00B446BF" w:rsidRPr="00B446BF" w:rsidRDefault="00B446BF" w:rsidP="007B120C">
            <w:pPr>
              <w:rPr>
                <w:rFonts w:eastAsia="Calibri" w:cs="Times New Roman"/>
                <w:sz w:val="22"/>
              </w:rPr>
            </w:pPr>
            <w:r w:rsidRPr="00B446BF">
              <w:rPr>
                <w:rFonts w:eastAsia="Calibri" w:cs="Times New Roman"/>
                <w:sz w:val="22"/>
              </w:rPr>
              <w:t>(инвентарный номер 10029)</w:t>
            </w:r>
          </w:p>
        </w:tc>
      </w:tr>
    </w:tbl>
    <w:p w:rsidR="00B446BF" w:rsidRPr="00B446BF" w:rsidRDefault="00B446BF" w:rsidP="00B446BF">
      <w:pPr>
        <w:rPr>
          <w:rFonts w:cs="Times New Roman"/>
          <w:szCs w:val="28"/>
        </w:rPr>
      </w:pPr>
    </w:p>
    <w:p w:rsidR="00B446BF" w:rsidRPr="00B446BF" w:rsidRDefault="00B446BF" w:rsidP="00B446BF">
      <w:pPr>
        <w:ind w:left="142"/>
        <w:jc w:val="center"/>
        <w:rPr>
          <w:rFonts w:eastAsia="Times New Roman" w:cs="Times New Roman"/>
          <w:szCs w:val="28"/>
          <w:lang w:eastAsia="ru-RU"/>
        </w:rPr>
      </w:pPr>
    </w:p>
    <w:p w:rsidR="00091BA7" w:rsidRPr="000D65EB" w:rsidRDefault="00091BA7" w:rsidP="00B446BF">
      <w:pPr>
        <w:tabs>
          <w:tab w:val="left" w:pos="709"/>
        </w:tabs>
        <w:ind w:right="-1" w:firstLine="709"/>
        <w:jc w:val="both"/>
        <w:rPr>
          <w:rFonts w:cs="Times New Roman"/>
          <w:szCs w:val="28"/>
        </w:rPr>
      </w:pPr>
    </w:p>
    <w:sectPr w:rsidR="00091BA7" w:rsidRPr="000D65EB" w:rsidSect="007B120C">
      <w:pgSz w:w="16838" w:h="11906" w:orient="landscape"/>
      <w:pgMar w:top="1701" w:right="567" w:bottom="567" w:left="567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A13" w:rsidRDefault="00B51A13" w:rsidP="00091BA7">
      <w:r>
        <w:separator/>
      </w:r>
    </w:p>
  </w:endnote>
  <w:endnote w:type="continuationSeparator" w:id="0">
    <w:p w:rsidR="00B51A13" w:rsidRDefault="00B51A13" w:rsidP="0009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A13" w:rsidRDefault="00B51A13" w:rsidP="00091BA7">
      <w:r>
        <w:separator/>
      </w:r>
    </w:p>
  </w:footnote>
  <w:footnote w:type="continuationSeparator" w:id="0">
    <w:p w:rsidR="00B51A13" w:rsidRDefault="00B51A13" w:rsidP="00091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45375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446BF" w:rsidRPr="00892B2E" w:rsidRDefault="00B446BF">
        <w:pPr>
          <w:pStyle w:val="a4"/>
          <w:jc w:val="center"/>
          <w:rPr>
            <w:sz w:val="20"/>
            <w:szCs w:val="20"/>
          </w:rPr>
        </w:pPr>
        <w:r w:rsidRPr="00892B2E">
          <w:rPr>
            <w:sz w:val="20"/>
            <w:szCs w:val="20"/>
          </w:rPr>
          <w:fldChar w:fldCharType="begin"/>
        </w:r>
        <w:r w:rsidRPr="00892B2E">
          <w:rPr>
            <w:sz w:val="20"/>
            <w:szCs w:val="20"/>
          </w:rPr>
          <w:instrText>PAGE   \* MERGEFORMAT</w:instrText>
        </w:r>
        <w:r w:rsidRPr="00892B2E">
          <w:rPr>
            <w:sz w:val="20"/>
            <w:szCs w:val="20"/>
          </w:rPr>
          <w:fldChar w:fldCharType="separate"/>
        </w:r>
        <w:r w:rsidR="007661E6">
          <w:rPr>
            <w:noProof/>
            <w:sz w:val="20"/>
            <w:szCs w:val="20"/>
          </w:rPr>
          <w:t>2</w:t>
        </w:r>
        <w:r w:rsidRPr="00892B2E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97996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446BF" w:rsidRPr="00B446BF" w:rsidRDefault="00B446BF">
        <w:pPr>
          <w:pStyle w:val="a4"/>
          <w:jc w:val="center"/>
          <w:rPr>
            <w:sz w:val="20"/>
          </w:rPr>
        </w:pPr>
        <w:r w:rsidRPr="00B446BF">
          <w:rPr>
            <w:sz w:val="20"/>
          </w:rPr>
          <w:fldChar w:fldCharType="begin"/>
        </w:r>
        <w:r w:rsidRPr="00B446BF">
          <w:rPr>
            <w:sz w:val="20"/>
          </w:rPr>
          <w:instrText>PAGE   \* MERGEFORMAT</w:instrText>
        </w:r>
        <w:r w:rsidRPr="00B446BF">
          <w:rPr>
            <w:sz w:val="20"/>
          </w:rPr>
          <w:fldChar w:fldCharType="separate"/>
        </w:r>
        <w:r w:rsidR="007661E6">
          <w:rPr>
            <w:noProof/>
            <w:sz w:val="20"/>
          </w:rPr>
          <w:t>1</w:t>
        </w:r>
        <w:r w:rsidRPr="00B446BF">
          <w:rPr>
            <w:sz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A71653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7661E6">
              <w:rPr>
                <w:sz w:val="20"/>
                <w:lang w:val="en-US"/>
              </w:rPr>
              <w:instrText>4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91BA7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7661E6">
              <w:rPr>
                <w:noProof/>
                <w:sz w:val="20"/>
                <w:lang w:val="en-US"/>
              </w:rPr>
              <w:instrText>19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7661E6">
              <w:rPr>
                <w:noProof/>
                <w:sz w:val="20"/>
                <w:lang w:val="en-US"/>
              </w:rPr>
              <w:t>19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20382"/>
    <w:multiLevelType w:val="multilevel"/>
    <w:tmpl w:val="97BA6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7887456"/>
    <w:multiLevelType w:val="hybridMultilevel"/>
    <w:tmpl w:val="CA3A8DEE"/>
    <w:lvl w:ilvl="0" w:tplc="0419000F">
      <w:start w:val="1"/>
      <w:numFmt w:val="decimal"/>
      <w:lvlText w:val="%1."/>
      <w:lvlJc w:val="left"/>
      <w:pPr>
        <w:ind w:left="641" w:hanging="360"/>
      </w:p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" w15:restartNumberingAfterBreak="0">
    <w:nsid w:val="4CB21C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B569A5"/>
    <w:multiLevelType w:val="multilevel"/>
    <w:tmpl w:val="32D0BA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BDF41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A7"/>
    <w:rsid w:val="0002189E"/>
    <w:rsid w:val="00091BA7"/>
    <w:rsid w:val="001451F7"/>
    <w:rsid w:val="0016274C"/>
    <w:rsid w:val="00317240"/>
    <w:rsid w:val="00321B0B"/>
    <w:rsid w:val="003536C1"/>
    <w:rsid w:val="007661E6"/>
    <w:rsid w:val="007B120C"/>
    <w:rsid w:val="00A71653"/>
    <w:rsid w:val="00AA3E7F"/>
    <w:rsid w:val="00B32CA1"/>
    <w:rsid w:val="00B446BF"/>
    <w:rsid w:val="00B51A13"/>
    <w:rsid w:val="00C26FA1"/>
    <w:rsid w:val="00D03911"/>
    <w:rsid w:val="00DB3D65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74AC"/>
  <w15:chartTrackingRefBased/>
  <w15:docId w15:val="{C259A80D-027A-4083-8259-47F3E5F0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91BA7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1BA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91BA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91BA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6">
    <w:name w:val="footer"/>
    <w:basedOn w:val="a"/>
    <w:link w:val="a7"/>
    <w:uiPriority w:val="99"/>
    <w:unhideWhenUsed/>
    <w:rsid w:val="00091B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1BA7"/>
    <w:rPr>
      <w:rFonts w:ascii="Times New Roman" w:hAnsi="Times New Roman"/>
      <w:sz w:val="28"/>
    </w:rPr>
  </w:style>
  <w:style w:type="character" w:styleId="a8">
    <w:name w:val="page number"/>
    <w:basedOn w:val="a0"/>
    <w:rsid w:val="00091BA7"/>
  </w:style>
  <w:style w:type="character" w:styleId="a9">
    <w:name w:val="Hyperlink"/>
    <w:uiPriority w:val="99"/>
    <w:semiHidden/>
    <w:unhideWhenUsed/>
    <w:rsid w:val="00091BA7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091BA7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091BA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091BA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91BA7"/>
    <w:pPr>
      <w:spacing w:after="120" w:line="480" w:lineRule="auto"/>
      <w:ind w:left="283"/>
    </w:pPr>
    <w:rPr>
      <w:rFonts w:ascii="Calibri" w:eastAsia="Times New Roman" w:hAnsi="Calibri" w:cs="Times New Roman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91BA7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091BA7"/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1BA7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91BA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af">
    <w:name w:val="Текст (лев. подпись)"/>
    <w:basedOn w:val="a"/>
    <w:next w:val="a"/>
    <w:uiPriority w:val="99"/>
    <w:semiHidden/>
    <w:rsid w:val="00091B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0">
    <w:name w:val="Текст (прав. подпись)"/>
    <w:basedOn w:val="a"/>
    <w:next w:val="a"/>
    <w:uiPriority w:val="99"/>
    <w:semiHidden/>
    <w:rsid w:val="00091BA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p11">
    <w:name w:val="p11"/>
    <w:basedOn w:val="a"/>
    <w:uiPriority w:val="99"/>
    <w:semiHidden/>
    <w:rsid w:val="00091BA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091BA7"/>
    <w:rPr>
      <w:rFonts w:ascii="Times New Roman" w:hAnsi="Times New Roman" w:cs="Times New Roman" w:hint="default"/>
      <w:sz w:val="24"/>
      <w:szCs w:val="24"/>
    </w:rPr>
  </w:style>
  <w:style w:type="table" w:customStyle="1" w:styleId="11">
    <w:name w:val="Сетка таблицы1"/>
    <w:basedOn w:val="a1"/>
    <w:uiPriority w:val="59"/>
    <w:rsid w:val="00091BA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rsid w:val="00B44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5733</Words>
  <Characters>32681</Characters>
  <Application>Microsoft Office Word</Application>
  <DocSecurity>0</DocSecurity>
  <Lines>272</Lines>
  <Paragraphs>76</Paragraphs>
  <ScaleCrop>false</ScaleCrop>
  <Company/>
  <LinksUpToDate>false</LinksUpToDate>
  <CharactersWithSpaces>38338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2026-02-26T04:15:00Z</cp:lastPrinted>
  <dcterms:created xsi:type="dcterms:W3CDTF">2026-03-02T11:04:00Z</dcterms:created>
  <dcterms:modified xsi:type="dcterms:W3CDTF">2026-03-04T06:42:00Z</dcterms:modified>
</cp:coreProperties>
</file>