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DC7" w:rsidRDefault="00996DC7" w:rsidP="00656C1A">
      <w:pPr>
        <w:spacing w:line="120" w:lineRule="atLeast"/>
        <w:jc w:val="center"/>
        <w:rPr>
          <w:sz w:val="24"/>
          <w:szCs w:val="24"/>
        </w:rPr>
      </w:pPr>
    </w:p>
    <w:p w:rsidR="00996DC7" w:rsidRDefault="00996DC7" w:rsidP="00656C1A">
      <w:pPr>
        <w:spacing w:line="120" w:lineRule="atLeast"/>
        <w:jc w:val="center"/>
        <w:rPr>
          <w:sz w:val="24"/>
          <w:szCs w:val="24"/>
        </w:rPr>
      </w:pPr>
    </w:p>
    <w:p w:rsidR="00996DC7" w:rsidRPr="00852378" w:rsidRDefault="00996DC7" w:rsidP="00656C1A">
      <w:pPr>
        <w:spacing w:line="120" w:lineRule="atLeast"/>
        <w:jc w:val="center"/>
        <w:rPr>
          <w:sz w:val="10"/>
          <w:szCs w:val="10"/>
        </w:rPr>
      </w:pPr>
    </w:p>
    <w:p w:rsidR="00996DC7" w:rsidRDefault="00996DC7" w:rsidP="00656C1A">
      <w:pPr>
        <w:spacing w:line="120" w:lineRule="atLeast"/>
        <w:jc w:val="center"/>
        <w:rPr>
          <w:sz w:val="10"/>
          <w:szCs w:val="24"/>
        </w:rPr>
      </w:pPr>
    </w:p>
    <w:p w:rsidR="00996DC7" w:rsidRPr="005541F0" w:rsidRDefault="00996D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96DC7" w:rsidRDefault="00996D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96DC7" w:rsidRPr="005541F0" w:rsidRDefault="00996D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96DC7" w:rsidRPr="005649E4" w:rsidRDefault="00996DC7" w:rsidP="00656C1A">
      <w:pPr>
        <w:spacing w:line="120" w:lineRule="atLeast"/>
        <w:jc w:val="center"/>
        <w:rPr>
          <w:sz w:val="18"/>
          <w:szCs w:val="24"/>
        </w:rPr>
      </w:pPr>
    </w:p>
    <w:p w:rsidR="00996DC7" w:rsidRPr="00656C1A" w:rsidRDefault="00996D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96DC7" w:rsidRPr="005541F0" w:rsidRDefault="00996DC7" w:rsidP="00656C1A">
      <w:pPr>
        <w:spacing w:line="120" w:lineRule="atLeast"/>
        <w:jc w:val="center"/>
        <w:rPr>
          <w:sz w:val="18"/>
          <w:szCs w:val="24"/>
        </w:rPr>
      </w:pPr>
    </w:p>
    <w:p w:rsidR="00996DC7" w:rsidRPr="005541F0" w:rsidRDefault="00996DC7" w:rsidP="00656C1A">
      <w:pPr>
        <w:spacing w:line="120" w:lineRule="atLeast"/>
        <w:jc w:val="center"/>
        <w:rPr>
          <w:sz w:val="20"/>
          <w:szCs w:val="24"/>
        </w:rPr>
      </w:pPr>
    </w:p>
    <w:p w:rsidR="00996DC7" w:rsidRPr="00656C1A" w:rsidRDefault="00996DC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996DC7" w:rsidRDefault="00996DC7" w:rsidP="00656C1A">
      <w:pPr>
        <w:spacing w:line="120" w:lineRule="atLeast"/>
        <w:jc w:val="center"/>
        <w:rPr>
          <w:sz w:val="30"/>
          <w:szCs w:val="24"/>
        </w:rPr>
      </w:pPr>
    </w:p>
    <w:p w:rsidR="00996DC7" w:rsidRPr="00656C1A" w:rsidRDefault="00996DC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996DC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96DC7" w:rsidRPr="00F8214F" w:rsidRDefault="00996D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96DC7" w:rsidRPr="00F8214F" w:rsidRDefault="00A5400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96DC7" w:rsidRPr="00F8214F" w:rsidRDefault="00996D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96DC7" w:rsidRPr="00F8214F" w:rsidRDefault="00A5400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996DC7" w:rsidRPr="00A63FB0" w:rsidRDefault="00996D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96DC7" w:rsidRPr="00A3761A" w:rsidRDefault="00A5400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96DC7" w:rsidRPr="00F8214F" w:rsidRDefault="00996DC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996DC7" w:rsidRPr="00F8214F" w:rsidRDefault="00996DC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996DC7" w:rsidRPr="00AB4194" w:rsidRDefault="00996D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996DC7" w:rsidRPr="00F8214F" w:rsidRDefault="00A5400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3739</w:t>
            </w:r>
          </w:p>
        </w:tc>
      </w:tr>
    </w:tbl>
    <w:p w:rsidR="00996DC7" w:rsidRPr="000C4AB5" w:rsidRDefault="00996DC7" w:rsidP="00C725A6">
      <w:pPr>
        <w:rPr>
          <w:rFonts w:cs="Times New Roman"/>
          <w:szCs w:val="28"/>
          <w:lang w:val="en-US"/>
        </w:rPr>
      </w:pP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22.01.2025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332 «Об утверждении перечня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возмещение недополученных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доходов, возникающих в связи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 бесплатным проездом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отдельных категорий граждан, 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2025 – 2026 годах»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</w:p>
    <w:p w:rsidR="00996DC7" w:rsidRDefault="00996DC7" w:rsidP="00996DC7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решением Думы города от 23.12.2024 № 713-</w:t>
      </w:r>
      <w:r>
        <w:rPr>
          <w:szCs w:val="28"/>
          <w:lang w:val="en-US"/>
        </w:rPr>
        <w:t>VII</w:t>
      </w:r>
      <w:r>
        <w:rPr>
          <w:szCs w:val="28"/>
        </w:rPr>
        <w:t xml:space="preserve"> ДГ                  «</w:t>
      </w:r>
      <w:r w:rsidRPr="00996DC7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постановлением Администрации города от 22.09.2022 № 7461 «О порядке предоставления субсидии </w:t>
      </w:r>
      <w:r>
        <w:rPr>
          <w:bCs/>
          <w:szCs w:val="28"/>
        </w:rPr>
        <w:t>на возмещение</w:t>
      </w:r>
      <w:r>
        <w:rPr>
          <w:szCs w:val="28"/>
        </w:rPr>
        <w:t xml:space="preserve"> </w:t>
      </w:r>
      <w:r>
        <w:rPr>
          <w:bCs/>
          <w:szCs w:val="28"/>
        </w:rPr>
        <w:t>недополученных доходов, возникающих</w:t>
      </w:r>
      <w:r>
        <w:rPr>
          <w:szCs w:val="28"/>
        </w:rPr>
        <w:t xml:space="preserve"> в связи                        с бесплатным проездом отдельных категорий граждан»,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Админи-страции города»:</w:t>
      </w:r>
    </w:p>
    <w:p w:rsidR="00996DC7" w:rsidRDefault="00996DC7" w:rsidP="00996DC7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22.01.2025 № 332               «Об утверждении перечня получателей субсидии и объема предоставляемой субсидии на </w:t>
      </w:r>
      <w:r>
        <w:rPr>
          <w:bCs/>
          <w:szCs w:val="28"/>
        </w:rPr>
        <w:t xml:space="preserve">возмещение недополученных доходов, возникающих в связи                               с бесплатным проездом отдельных категорий граждан, </w:t>
      </w:r>
      <w:r>
        <w:rPr>
          <w:szCs w:val="28"/>
        </w:rPr>
        <w:t>в 2025 – 2026 годах»                (с изменениями от 10.03.2025 № 1354) изменение, изложив приложение                          к распоряжению в новой редакции согласно приложению к настоящему распоряжению.</w:t>
      </w:r>
    </w:p>
    <w:p w:rsidR="00996DC7" w:rsidRDefault="00996DC7" w:rsidP="00996D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  <w:proofErr w:type="spellStart"/>
      <w:r>
        <w:rPr>
          <w:rFonts w:eastAsia="Times New Roman" w:cs="Times New Roman"/>
          <w:szCs w:val="28"/>
          <w:lang w:val="en-US" w:eastAsia="ru-RU"/>
        </w:rPr>
        <w:t>ru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996DC7" w:rsidRDefault="00996DC7" w:rsidP="00996D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996DC7" w:rsidRDefault="00996DC7" w:rsidP="00996D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996DC7" w:rsidRDefault="00996DC7" w:rsidP="00996DC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</w:pPr>
    </w:p>
    <w:p w:rsidR="00996DC7" w:rsidRDefault="00996DC7" w:rsidP="00996DC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996DC7" w:rsidRDefault="00996DC7" w:rsidP="00996DC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996DC7" w:rsidRDefault="00996DC7" w:rsidP="00996DC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996DC7" w:rsidRDefault="00996DC7" w:rsidP="00996DC7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996DC7" w:rsidRDefault="00996DC7" w:rsidP="00996DC7">
      <w:pPr>
        <w:rPr>
          <w:rFonts w:eastAsia="Times New Roman" w:cs="Times New Roman"/>
          <w:szCs w:val="28"/>
          <w:lang w:eastAsia="ru-RU"/>
        </w:rPr>
        <w:sectPr w:rsidR="00996DC7" w:rsidSect="00996DC7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20"/>
        </w:sectPr>
      </w:pPr>
    </w:p>
    <w:p w:rsidR="00996DC7" w:rsidRPr="00996DC7" w:rsidRDefault="00996DC7" w:rsidP="00996DC7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1624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96DC7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96DC7" w:rsidRPr="00996DC7" w:rsidRDefault="00996DC7" w:rsidP="00996DC7">
      <w:pPr>
        <w:widowControl w:val="0"/>
        <w:autoSpaceDE w:val="0"/>
        <w:autoSpaceDN w:val="0"/>
        <w:adjustRightInd w:val="0"/>
        <w:ind w:left="142" w:firstLine="11624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96DC7">
        <w:rPr>
          <w:rFonts w:eastAsia="Times New Roman" w:cs="Times New Roman"/>
          <w:szCs w:val="28"/>
          <w:lang w:eastAsia="ru-RU"/>
        </w:rPr>
        <w:t>к распоряжению</w:t>
      </w:r>
    </w:p>
    <w:p w:rsidR="00996DC7" w:rsidRPr="00996DC7" w:rsidRDefault="00996DC7" w:rsidP="00996DC7">
      <w:pPr>
        <w:widowControl w:val="0"/>
        <w:autoSpaceDE w:val="0"/>
        <w:autoSpaceDN w:val="0"/>
        <w:adjustRightInd w:val="0"/>
        <w:ind w:left="142" w:firstLine="11624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96DC7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96DC7" w:rsidRPr="00996DC7" w:rsidRDefault="00996DC7" w:rsidP="00996DC7">
      <w:pPr>
        <w:ind w:left="142" w:firstLine="11624"/>
        <w:rPr>
          <w:rFonts w:eastAsia="Times New Roman" w:cs="Times New Roman"/>
          <w:szCs w:val="28"/>
          <w:lang w:eastAsia="ru-RU"/>
        </w:rPr>
      </w:pPr>
      <w:r w:rsidRPr="00996DC7">
        <w:rPr>
          <w:rFonts w:eastAsia="Times New Roman" w:cs="Times New Roman"/>
          <w:szCs w:val="28"/>
          <w:lang w:eastAsia="ru-RU"/>
        </w:rPr>
        <w:t>от ___________</w:t>
      </w:r>
      <w:r>
        <w:rPr>
          <w:rFonts w:eastAsia="Times New Roman" w:cs="Times New Roman"/>
          <w:szCs w:val="28"/>
          <w:lang w:eastAsia="ru-RU"/>
        </w:rPr>
        <w:t>_</w:t>
      </w:r>
      <w:r w:rsidRPr="00996DC7">
        <w:rPr>
          <w:rFonts w:eastAsia="Times New Roman" w:cs="Times New Roman"/>
          <w:szCs w:val="28"/>
          <w:lang w:eastAsia="ru-RU"/>
        </w:rPr>
        <w:t>_ № _______</w:t>
      </w:r>
    </w:p>
    <w:p w:rsidR="00996DC7" w:rsidRPr="00996DC7" w:rsidRDefault="00996DC7" w:rsidP="00996DC7">
      <w:pPr>
        <w:rPr>
          <w:rFonts w:eastAsia="Times New Roman" w:cs="Times New Roman"/>
          <w:szCs w:val="28"/>
          <w:lang w:eastAsia="ru-RU"/>
        </w:rPr>
      </w:pPr>
    </w:p>
    <w:p w:rsidR="00996DC7" w:rsidRPr="00996DC7" w:rsidRDefault="00996DC7" w:rsidP="00996DC7">
      <w:pPr>
        <w:rPr>
          <w:rFonts w:eastAsia="Times New Roman" w:cs="Times New Roman"/>
          <w:szCs w:val="28"/>
          <w:lang w:eastAsia="ru-RU"/>
        </w:rPr>
      </w:pPr>
    </w:p>
    <w:p w:rsidR="00996DC7" w:rsidRPr="00996DC7" w:rsidRDefault="00996DC7" w:rsidP="00996DC7">
      <w:pPr>
        <w:jc w:val="center"/>
        <w:rPr>
          <w:rFonts w:eastAsia="Times New Roman" w:cs="Times New Roman"/>
          <w:szCs w:val="28"/>
          <w:lang w:eastAsia="ru-RU"/>
        </w:rPr>
      </w:pPr>
      <w:r w:rsidRPr="00996DC7">
        <w:rPr>
          <w:rFonts w:eastAsia="Times New Roman" w:cs="Times New Roman"/>
          <w:szCs w:val="28"/>
          <w:lang w:eastAsia="ru-RU"/>
        </w:rPr>
        <w:t>Перечень</w:t>
      </w:r>
    </w:p>
    <w:p w:rsidR="00996DC7" w:rsidRPr="00996DC7" w:rsidRDefault="00996DC7" w:rsidP="00996DC7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996DC7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996DC7"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996DC7" w:rsidRDefault="00996DC7" w:rsidP="00996DC7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996DC7">
        <w:rPr>
          <w:rFonts w:eastAsia="Times New Roman" w:cs="Times New Roman"/>
          <w:bCs/>
          <w:szCs w:val="28"/>
          <w:lang w:eastAsia="ru-RU"/>
        </w:rPr>
        <w:t>возникающих в связи с бесплатным проездом отдельных категорий граждан, в 2025 – 2026 годах</w:t>
      </w:r>
    </w:p>
    <w:p w:rsidR="00996DC7" w:rsidRDefault="00996DC7" w:rsidP="00996DC7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567"/>
        <w:gridCol w:w="567"/>
        <w:gridCol w:w="1701"/>
        <w:gridCol w:w="1701"/>
        <w:gridCol w:w="1277"/>
        <w:gridCol w:w="1558"/>
        <w:gridCol w:w="1843"/>
        <w:gridCol w:w="1843"/>
      </w:tblGrid>
      <w:tr w:rsidR="00996DC7" w:rsidTr="00996DC7">
        <w:trPr>
          <w:trHeight w:val="7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DC7" w:rsidRDefault="00996DC7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DC7" w:rsidRDefault="00996DC7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DC7" w:rsidRDefault="00996DC7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96DC7" w:rsidTr="00996DC7">
        <w:trPr>
          <w:trHeight w:val="92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996DC7" w:rsidTr="00996DC7">
        <w:trPr>
          <w:trHeight w:val="11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доходов, возникающих в связи с бесплатным проездом отдельных категорий граждан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36 033 154,00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36 033 154,00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1 719 550,00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1 719 550,00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DC7" w:rsidTr="00996D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2 280 640,00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1 719 550,00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1 719 550,00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DC7" w:rsidTr="00996DC7"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996DC7" w:rsidTr="00996D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35 393 108,00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35 393 108,00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 w:rsidP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DC7" w:rsidTr="00996D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2 251 744,00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1 660 866,00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DC7" w:rsidTr="00996D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640 046,00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640 046,00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58 684,00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58 684,00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6DC7" w:rsidTr="00996D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28 896,00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58 684,00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58 684,00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DC7" w:rsidRDefault="00996DC7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96DC7" w:rsidRDefault="00996DC7" w:rsidP="00996DC7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996DC7" w:rsidRDefault="00996DC7" w:rsidP="00996DC7">
      <w:pPr>
        <w:jc w:val="center"/>
        <w:rPr>
          <w:rFonts w:eastAsia="Times New Roman" w:cs="Times New Roman"/>
          <w:szCs w:val="24"/>
          <w:lang w:eastAsia="ru-RU"/>
        </w:rPr>
      </w:pPr>
    </w:p>
    <w:p w:rsidR="00996DC7" w:rsidRDefault="00996DC7" w:rsidP="00996DC7"/>
    <w:p w:rsidR="00951FE5" w:rsidRPr="00996DC7" w:rsidRDefault="00A54006" w:rsidP="00996DC7"/>
    <w:sectPr w:rsidR="00951FE5" w:rsidRPr="00996DC7" w:rsidSect="00996DC7"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42" w:rsidRDefault="00F22042" w:rsidP="00996DC7">
      <w:r>
        <w:separator/>
      </w:r>
    </w:p>
  </w:endnote>
  <w:endnote w:type="continuationSeparator" w:id="0">
    <w:p w:rsidR="00F22042" w:rsidRDefault="00F22042" w:rsidP="0099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42" w:rsidRDefault="00F22042" w:rsidP="00996DC7">
      <w:r>
        <w:separator/>
      </w:r>
    </w:p>
  </w:footnote>
  <w:footnote w:type="continuationSeparator" w:id="0">
    <w:p w:rsidR="00F22042" w:rsidRDefault="00F22042" w:rsidP="0099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0696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6DC7" w:rsidRPr="00996DC7" w:rsidRDefault="00996DC7">
        <w:pPr>
          <w:pStyle w:val="a4"/>
          <w:jc w:val="center"/>
          <w:rPr>
            <w:sz w:val="20"/>
            <w:szCs w:val="20"/>
          </w:rPr>
        </w:pPr>
        <w:r w:rsidRPr="00996DC7">
          <w:rPr>
            <w:sz w:val="20"/>
            <w:szCs w:val="20"/>
          </w:rPr>
          <w:fldChar w:fldCharType="begin"/>
        </w:r>
        <w:r w:rsidRPr="00996DC7">
          <w:rPr>
            <w:sz w:val="20"/>
            <w:szCs w:val="20"/>
          </w:rPr>
          <w:instrText>PAGE   \* MERGEFORMAT</w:instrText>
        </w:r>
        <w:r w:rsidRPr="00996DC7">
          <w:rPr>
            <w:sz w:val="20"/>
            <w:szCs w:val="20"/>
          </w:rPr>
          <w:fldChar w:fldCharType="separate"/>
        </w:r>
        <w:r w:rsidR="00A54006">
          <w:rPr>
            <w:noProof/>
            <w:sz w:val="20"/>
            <w:szCs w:val="20"/>
          </w:rPr>
          <w:t>1</w:t>
        </w:r>
        <w:r w:rsidRPr="00996DC7">
          <w:rPr>
            <w:sz w:val="20"/>
            <w:szCs w:val="20"/>
          </w:rPr>
          <w:fldChar w:fldCharType="end"/>
        </w:r>
      </w:p>
    </w:sdtContent>
  </w:sdt>
  <w:p w:rsidR="00996DC7" w:rsidRDefault="00996D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9810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96DC7" w:rsidRPr="00996DC7" w:rsidRDefault="00996DC7">
        <w:pPr>
          <w:pStyle w:val="a4"/>
          <w:jc w:val="center"/>
          <w:rPr>
            <w:sz w:val="20"/>
            <w:szCs w:val="20"/>
          </w:rPr>
        </w:pPr>
        <w:r w:rsidRPr="00996DC7">
          <w:rPr>
            <w:sz w:val="20"/>
            <w:szCs w:val="20"/>
          </w:rPr>
          <w:fldChar w:fldCharType="begin"/>
        </w:r>
        <w:r w:rsidRPr="00996DC7">
          <w:rPr>
            <w:sz w:val="20"/>
            <w:szCs w:val="20"/>
          </w:rPr>
          <w:instrText>PAGE   \* MERGEFORMAT</w:instrText>
        </w:r>
        <w:r w:rsidRPr="00996DC7">
          <w:rPr>
            <w:sz w:val="20"/>
            <w:szCs w:val="20"/>
          </w:rPr>
          <w:fldChar w:fldCharType="separate"/>
        </w:r>
        <w:r w:rsidR="00A0164A">
          <w:rPr>
            <w:noProof/>
            <w:sz w:val="20"/>
            <w:szCs w:val="20"/>
          </w:rPr>
          <w:t>3</w:t>
        </w:r>
        <w:r w:rsidRPr="00996DC7">
          <w:rPr>
            <w:sz w:val="20"/>
            <w:szCs w:val="20"/>
          </w:rPr>
          <w:fldChar w:fldCharType="end"/>
        </w:r>
      </w:p>
    </w:sdtContent>
  </w:sdt>
  <w:p w:rsidR="00996DC7" w:rsidRDefault="00996D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308D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164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164A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0164A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540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C7"/>
    <w:rsid w:val="00084051"/>
    <w:rsid w:val="00113E3A"/>
    <w:rsid w:val="002A036C"/>
    <w:rsid w:val="00417970"/>
    <w:rsid w:val="004308D1"/>
    <w:rsid w:val="00610C78"/>
    <w:rsid w:val="00780FCF"/>
    <w:rsid w:val="00996DC7"/>
    <w:rsid w:val="00A0164A"/>
    <w:rsid w:val="00A54006"/>
    <w:rsid w:val="00C01FFA"/>
    <w:rsid w:val="00DA6DAF"/>
    <w:rsid w:val="00E2058E"/>
    <w:rsid w:val="00E77E53"/>
    <w:rsid w:val="00F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7D495D3-7051-453E-80D6-3481EDEE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D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6DC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96D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6D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55840-1835-4285-9020-64AB5453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2025-06-27T06:16:00Z</cp:lastPrinted>
  <dcterms:created xsi:type="dcterms:W3CDTF">2025-07-04T10:38:00Z</dcterms:created>
  <dcterms:modified xsi:type="dcterms:W3CDTF">2025-07-04T10:38:00Z</dcterms:modified>
</cp:coreProperties>
</file>