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2C" w:rsidRDefault="00104F2C" w:rsidP="00656C1A">
      <w:pPr>
        <w:spacing w:line="120" w:lineRule="atLeast"/>
        <w:jc w:val="center"/>
        <w:rPr>
          <w:sz w:val="24"/>
          <w:szCs w:val="24"/>
        </w:rPr>
      </w:pPr>
    </w:p>
    <w:p w:rsidR="00104F2C" w:rsidRDefault="00104F2C" w:rsidP="00656C1A">
      <w:pPr>
        <w:spacing w:line="120" w:lineRule="atLeast"/>
        <w:jc w:val="center"/>
        <w:rPr>
          <w:sz w:val="24"/>
          <w:szCs w:val="24"/>
        </w:rPr>
      </w:pPr>
    </w:p>
    <w:p w:rsidR="00104F2C" w:rsidRPr="00852378" w:rsidRDefault="00104F2C" w:rsidP="00656C1A">
      <w:pPr>
        <w:spacing w:line="120" w:lineRule="atLeast"/>
        <w:jc w:val="center"/>
        <w:rPr>
          <w:sz w:val="10"/>
          <w:szCs w:val="10"/>
        </w:rPr>
      </w:pPr>
    </w:p>
    <w:p w:rsidR="00104F2C" w:rsidRDefault="00104F2C" w:rsidP="00656C1A">
      <w:pPr>
        <w:spacing w:line="120" w:lineRule="atLeast"/>
        <w:jc w:val="center"/>
        <w:rPr>
          <w:sz w:val="10"/>
          <w:szCs w:val="24"/>
        </w:rPr>
      </w:pPr>
    </w:p>
    <w:p w:rsidR="00104F2C" w:rsidRPr="005541F0" w:rsidRDefault="00104F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4F2C" w:rsidRDefault="00104F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4F2C" w:rsidRPr="005541F0" w:rsidRDefault="00104F2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4F2C" w:rsidRPr="005649E4" w:rsidRDefault="00104F2C" w:rsidP="00656C1A">
      <w:pPr>
        <w:spacing w:line="120" w:lineRule="atLeast"/>
        <w:jc w:val="center"/>
        <w:rPr>
          <w:sz w:val="18"/>
          <w:szCs w:val="24"/>
        </w:rPr>
      </w:pPr>
    </w:p>
    <w:p w:rsidR="00104F2C" w:rsidRPr="00656C1A" w:rsidRDefault="00104F2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04F2C" w:rsidRPr="005541F0" w:rsidRDefault="00104F2C" w:rsidP="00656C1A">
      <w:pPr>
        <w:spacing w:line="120" w:lineRule="atLeast"/>
        <w:jc w:val="center"/>
        <w:rPr>
          <w:sz w:val="18"/>
          <w:szCs w:val="24"/>
        </w:rPr>
      </w:pPr>
    </w:p>
    <w:p w:rsidR="00104F2C" w:rsidRPr="005541F0" w:rsidRDefault="00104F2C" w:rsidP="00656C1A">
      <w:pPr>
        <w:spacing w:line="120" w:lineRule="atLeast"/>
        <w:jc w:val="center"/>
        <w:rPr>
          <w:sz w:val="20"/>
          <w:szCs w:val="24"/>
        </w:rPr>
      </w:pPr>
    </w:p>
    <w:p w:rsidR="00104F2C" w:rsidRPr="00656C1A" w:rsidRDefault="00104F2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04F2C" w:rsidRDefault="00104F2C" w:rsidP="00656C1A">
      <w:pPr>
        <w:spacing w:line="120" w:lineRule="atLeast"/>
        <w:jc w:val="center"/>
        <w:rPr>
          <w:sz w:val="30"/>
          <w:szCs w:val="24"/>
        </w:rPr>
      </w:pPr>
    </w:p>
    <w:p w:rsidR="00104F2C" w:rsidRPr="00656C1A" w:rsidRDefault="00104F2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04F2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04F2C" w:rsidRPr="00F8214F" w:rsidRDefault="00104F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04F2C" w:rsidRPr="00F8214F" w:rsidRDefault="007F5A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04F2C" w:rsidRPr="00F8214F" w:rsidRDefault="00104F2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04F2C" w:rsidRPr="00F8214F" w:rsidRDefault="007F5A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04F2C" w:rsidRPr="00A63FB0" w:rsidRDefault="00104F2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04F2C" w:rsidRPr="00A3761A" w:rsidRDefault="007F5A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04F2C" w:rsidRPr="00F8214F" w:rsidRDefault="00104F2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04F2C" w:rsidRPr="00F8214F" w:rsidRDefault="00104F2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04F2C" w:rsidRPr="00AB4194" w:rsidRDefault="00104F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04F2C" w:rsidRPr="00F8214F" w:rsidRDefault="007F5A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1978</w:t>
            </w:r>
          </w:p>
        </w:tc>
      </w:tr>
    </w:tbl>
    <w:p w:rsidR="00104F2C" w:rsidRPr="00C725A6" w:rsidRDefault="00104F2C" w:rsidP="00C725A6">
      <w:pPr>
        <w:rPr>
          <w:rFonts w:cs="Times New Roman"/>
          <w:szCs w:val="28"/>
        </w:rPr>
      </w:pP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104F2C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Ханты-Мансийского 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Pr="00F91251">
        <w:rPr>
          <w:rFonts w:eastAsia="Calibri" w:cs="Times New Roman"/>
          <w:szCs w:val="28"/>
        </w:rPr>
        <w:t>втономного</w:t>
      </w:r>
      <w:r>
        <w:rPr>
          <w:rFonts w:eastAsia="Calibri" w:cs="Times New Roman"/>
          <w:szCs w:val="28"/>
        </w:rPr>
        <w:t xml:space="preserve"> </w:t>
      </w:r>
      <w:r w:rsidRPr="00F91251">
        <w:rPr>
          <w:rFonts w:eastAsia="Calibri" w:cs="Times New Roman"/>
          <w:szCs w:val="28"/>
        </w:rPr>
        <w:t>округа – Югры</w:t>
      </w:r>
    </w:p>
    <w:p w:rsidR="00104F2C" w:rsidRPr="00F91251" w:rsidRDefault="00104F2C" w:rsidP="00104F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104F2C" w:rsidRPr="00F91251" w:rsidRDefault="00104F2C" w:rsidP="00104F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4F2C" w:rsidRPr="00F91251" w:rsidRDefault="00104F2C" w:rsidP="00104F2C">
      <w:pPr>
        <w:ind w:firstLine="709"/>
        <w:jc w:val="both"/>
        <w:rPr>
          <w:rFonts w:eastAsia="Calibri" w:cs="Times New Roman"/>
          <w:szCs w:val="28"/>
        </w:rPr>
      </w:pPr>
      <w:r w:rsidRPr="00104F2C">
        <w:rPr>
          <w:rFonts w:eastAsia="Times New Roman" w:cs="Times New Roman"/>
          <w:spacing w:val="-4"/>
          <w:szCs w:val="28"/>
          <w:lang w:eastAsia="ru-RU"/>
        </w:rPr>
        <w:t>В соответствии с подпунктом 24 пункта 1 статьи 39, подпунктом 17 пункта 2</w:t>
      </w:r>
      <w:r w:rsidRPr="00F91251">
        <w:rPr>
          <w:rFonts w:eastAsia="Times New Roman" w:cs="Times New Roman"/>
          <w:szCs w:val="28"/>
          <w:lang w:eastAsia="ru-RU"/>
        </w:rPr>
        <w:t xml:space="preserve"> статьи 40 Устава муниципального образования городской округ Сургут 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t xml:space="preserve">                </w:t>
      </w:r>
      <w:r w:rsidRPr="00E246F5">
        <w:rPr>
          <w:rFonts w:eastAsia="Calibri" w:cs="Times New Roman"/>
          <w:szCs w:val="28"/>
        </w:rPr>
        <w:t xml:space="preserve">«Об утверждении порядка выявления и демонтажа самовольно (незаконно) </w:t>
      </w:r>
      <w:r>
        <w:rPr>
          <w:rFonts w:eastAsia="Calibri" w:cs="Times New Roman"/>
          <w:szCs w:val="28"/>
        </w:rPr>
        <w:t xml:space="preserve">                   </w:t>
      </w:r>
      <w:r w:rsidRPr="00E246F5">
        <w:rPr>
          <w:rFonts w:eastAsia="Calibri" w:cs="Times New Roman"/>
          <w:szCs w:val="28"/>
        </w:rPr>
        <w:t>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>
        <w:rPr>
          <w:rFonts w:eastAsia="Calibri" w:cs="Times New Roman"/>
          <w:szCs w:val="28"/>
        </w:rPr>
        <w:t xml:space="preserve">                 </w:t>
      </w:r>
      <w:r w:rsidRPr="00F91251">
        <w:rPr>
          <w:rFonts w:eastAsia="Calibri" w:cs="Times New Roman"/>
          <w:szCs w:val="28"/>
        </w:rPr>
        <w:t xml:space="preserve">«О распределении отдельных полномочий Главы города между высшими </w:t>
      </w:r>
      <w:r>
        <w:rPr>
          <w:rFonts w:eastAsia="Calibri" w:cs="Times New Roman"/>
          <w:szCs w:val="28"/>
        </w:rPr>
        <w:t xml:space="preserve">                   </w:t>
      </w:r>
      <w:r w:rsidRPr="00F91251">
        <w:rPr>
          <w:rFonts w:eastAsia="Calibri" w:cs="Times New Roman"/>
          <w:szCs w:val="28"/>
        </w:rPr>
        <w:t>должностными лицами Администрации города»:</w:t>
      </w:r>
    </w:p>
    <w:p w:rsidR="00104F2C" w:rsidRPr="00F91251" w:rsidRDefault="00104F2C" w:rsidP="00104F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</w:t>
      </w:r>
      <w:r>
        <w:rPr>
          <w:rFonts w:eastAsia="Calibri" w:cs="Times New Roman"/>
          <w:szCs w:val="28"/>
        </w:rPr>
        <w:t>.</w:t>
      </w:r>
    </w:p>
    <w:p w:rsidR="00104F2C" w:rsidRPr="00F91251" w:rsidRDefault="00104F2C" w:rsidP="00104F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Лицу, самовольно (незаконно) осуществившему размещение 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</w:t>
      </w:r>
      <w:r w:rsidRPr="00104F2C">
        <w:rPr>
          <w:rFonts w:eastAsia="Calibri" w:cs="Times New Roman"/>
          <w:spacing w:val="-4"/>
          <w:szCs w:val="28"/>
        </w:rPr>
        <w:t xml:space="preserve">календарных дней </w:t>
      </w:r>
      <w:r w:rsidRPr="00104F2C">
        <w:rPr>
          <w:rFonts w:eastAsia="Calibri" w:cs="Times New Roman"/>
          <w:spacing w:val="-4"/>
        </w:rPr>
        <w:t>с даты размещения информации о принятом решении на официальн</w:t>
      </w:r>
      <w:r w:rsidRPr="00F91251">
        <w:rPr>
          <w:rFonts w:eastAsia="Calibri" w:cs="Times New Roman"/>
        </w:rPr>
        <w:t xml:space="preserve">ом портале Администрации города (www.admsurgut.ru) либо 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</w:t>
      </w:r>
      <w:r w:rsidRPr="00F91251">
        <w:rPr>
          <w:rFonts w:eastAsia="Calibri" w:cs="Times New Roman"/>
        </w:rPr>
        <w:lastRenderedPageBreak/>
        <w:t xml:space="preserve">подлежащем демонтажу, либо вручения или получения копии постановления Администрации города с использованием любых доступных средств связи, </w:t>
      </w:r>
      <w:r>
        <w:rPr>
          <w:rFonts w:eastAsia="Calibri" w:cs="Times New Roman"/>
        </w:rPr>
        <w:t xml:space="preserve">                   </w:t>
      </w:r>
      <w:r w:rsidRPr="00F91251">
        <w:rPr>
          <w:rFonts w:eastAsia="Calibri" w:cs="Times New Roman"/>
        </w:rPr>
        <w:t>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104F2C" w:rsidRPr="00F91251" w:rsidRDefault="00104F2C" w:rsidP="00104F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04F2C">
        <w:rPr>
          <w:rFonts w:eastAsia="Calibri" w:cs="Times New Roman"/>
          <w:spacing w:val="-4"/>
          <w:szCs w:val="28"/>
        </w:rPr>
        <w:t xml:space="preserve">3. Контрольному управлению в течение трех рабочих дней </w:t>
      </w:r>
      <w:r w:rsidRPr="00104F2C">
        <w:rPr>
          <w:rFonts w:eastAsia="Times New Roman" w:cs="Times New Roman"/>
          <w:spacing w:val="-4"/>
          <w:szCs w:val="28"/>
          <w:lang w:eastAsia="ru-RU"/>
        </w:rPr>
        <w:t>с даты истечения</w:t>
      </w:r>
      <w:r w:rsidRPr="00F91251">
        <w:rPr>
          <w:rFonts w:eastAsia="Times New Roman" w:cs="Times New Roman"/>
          <w:szCs w:val="28"/>
          <w:lang w:eastAsia="ru-RU"/>
        </w:rPr>
        <w:t xml:space="preserve">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в адрес </w:t>
      </w:r>
      <w:r>
        <w:rPr>
          <w:rFonts w:eastAsia="Calibri" w:cs="Times New Roman"/>
          <w:szCs w:val="28"/>
        </w:rPr>
        <w:t xml:space="preserve">                   </w:t>
      </w:r>
      <w:r w:rsidRPr="00F91251">
        <w:rPr>
          <w:rFonts w:eastAsia="Calibri" w:cs="Times New Roman"/>
          <w:szCs w:val="28"/>
        </w:rPr>
        <w:t xml:space="preserve">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постановления.</w:t>
      </w:r>
    </w:p>
    <w:p w:rsidR="00104F2C" w:rsidRPr="00F91251" w:rsidRDefault="00104F2C" w:rsidP="00104F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F91251">
        <w:rPr>
          <w:rFonts w:eastAsia="Times New Roman" w:cs="Times New Roman"/>
          <w:szCs w:val="28"/>
          <w:lang w:eastAsia="ru-RU"/>
        </w:rPr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104F2C">
        <w:rPr>
          <w:rFonts w:eastAsia="Calibri" w:cs="Times New Roman"/>
          <w:spacing w:val="-4"/>
          <w:szCs w:val="28"/>
        </w:rPr>
        <w:t>самовольно (незаконно) установленное некапитальное строение, сооружение согласно</w:t>
      </w:r>
      <w:r w:rsidRPr="00F91251">
        <w:rPr>
          <w:rFonts w:eastAsia="Calibri" w:cs="Times New Roman"/>
          <w:szCs w:val="28"/>
        </w:rPr>
        <w:t xml:space="preserve">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>в срок, не превышающий 10 календарных дней с даты истечения срока, указанного в пункте 2 настоящего постановления.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04F2C" w:rsidRPr="00F91251" w:rsidRDefault="00104F2C" w:rsidP="00104F2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</w:t>
      </w:r>
      <w:r w:rsidRPr="00D16800">
        <w:rPr>
          <w:rFonts w:eastAsia="Times New Roman" w:cs="Times New Roman"/>
          <w:szCs w:val="28"/>
          <w:lang w:eastAsia="ru-RU"/>
        </w:rPr>
        <w:t xml:space="preserve">обнародовать (разместить) </w:t>
      </w:r>
      <w:r w:rsidR="00EA12C9">
        <w:rPr>
          <w:rFonts w:eastAsia="Times New Roman" w:cs="Times New Roman"/>
          <w:szCs w:val="28"/>
          <w:lang w:eastAsia="ru-RU"/>
        </w:rPr>
        <w:t xml:space="preserve">                  </w:t>
      </w:r>
      <w:r w:rsidRPr="00D16800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104F2C">
        <w:rPr>
          <w:rFonts w:eastAsia="Times New Roman" w:cs="Times New Roman"/>
          <w:szCs w:val="28"/>
          <w:lang w:eastAsia="ru-RU"/>
        </w:rPr>
        <w:t>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04F2C" w:rsidRPr="00F91251" w:rsidRDefault="00104F2C" w:rsidP="00104F2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                       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104F2C" w:rsidRPr="00F91251" w:rsidRDefault="00104F2C" w:rsidP="00104F2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104F2C" w:rsidRPr="00F91251" w:rsidRDefault="00104F2C" w:rsidP="00104F2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104F2C" w:rsidRDefault="00104F2C" w:rsidP="00104F2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4F2C" w:rsidRDefault="00104F2C" w:rsidP="00104F2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4F2C" w:rsidRPr="00F91251" w:rsidRDefault="00104F2C" w:rsidP="00104F2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4F2C" w:rsidRPr="00F91251" w:rsidRDefault="00104F2C" w:rsidP="00104F2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Calibri"/>
          <w:bCs/>
          <w:szCs w:val="28"/>
        </w:rPr>
        <w:t>Заместитель Главы города</w:t>
      </w:r>
      <w:r>
        <w:rPr>
          <w:rFonts w:eastAsia="Calibri"/>
          <w:bCs/>
          <w:szCs w:val="28"/>
        </w:rPr>
        <w:t xml:space="preserve">                                                                    В.В. Криворот</w:t>
      </w:r>
    </w:p>
    <w:p w:rsidR="00104F2C" w:rsidRPr="00F91251" w:rsidRDefault="00104F2C" w:rsidP="00104F2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4F2C" w:rsidRPr="00F91251" w:rsidRDefault="00104F2C" w:rsidP="00104F2C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104F2C" w:rsidRPr="00F91251" w:rsidRDefault="00104F2C" w:rsidP="00104F2C">
      <w:pPr>
        <w:ind w:left="5954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104F2C" w:rsidRPr="00F91251" w:rsidRDefault="00104F2C" w:rsidP="00104F2C">
      <w:pPr>
        <w:ind w:left="5954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104F2C" w:rsidRPr="00F91251" w:rsidRDefault="00104F2C" w:rsidP="00104F2C">
      <w:pPr>
        <w:ind w:left="5954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04F2C" w:rsidRPr="00F91251" w:rsidRDefault="00104F2C" w:rsidP="00104F2C">
      <w:pPr>
        <w:ind w:left="5954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 xml:space="preserve">__ </w:t>
      </w:r>
      <w:r w:rsidRPr="00F91251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104F2C" w:rsidRPr="00F91251" w:rsidRDefault="00104F2C" w:rsidP="00104F2C">
      <w:pPr>
        <w:jc w:val="center"/>
        <w:rPr>
          <w:rFonts w:eastAsia="Times New Roman" w:cs="Times New Roman"/>
          <w:szCs w:val="28"/>
          <w:lang w:eastAsia="ru-RU"/>
        </w:rPr>
      </w:pPr>
    </w:p>
    <w:p w:rsidR="00104F2C" w:rsidRPr="00F91251" w:rsidRDefault="00104F2C" w:rsidP="00104F2C">
      <w:pPr>
        <w:jc w:val="center"/>
        <w:rPr>
          <w:rFonts w:eastAsia="Times New Roman" w:cs="Times New Roman"/>
          <w:szCs w:val="28"/>
          <w:lang w:eastAsia="ru-RU"/>
        </w:rPr>
      </w:pPr>
    </w:p>
    <w:p w:rsidR="00104F2C" w:rsidRPr="00F91251" w:rsidRDefault="00104F2C" w:rsidP="00104F2C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104F2C" w:rsidRDefault="00104F2C" w:rsidP="00104F2C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</w:t>
      </w:r>
    </w:p>
    <w:p w:rsidR="00104F2C" w:rsidRPr="00F91251" w:rsidRDefault="00104F2C" w:rsidP="00104F2C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некапитальных строений, сооружений</w:t>
      </w:r>
    </w:p>
    <w:p w:rsidR="00104F2C" w:rsidRPr="00F91251" w:rsidRDefault="00104F2C" w:rsidP="00104F2C">
      <w:pPr>
        <w:rPr>
          <w:rFonts w:eastAsia="Calibri" w:cs="Times New Roman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104F2C" w:rsidRPr="00F91251" w:rsidTr="004D5193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2C" w:rsidRDefault="00104F2C" w:rsidP="004D5193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Адрес нахождения </w:t>
            </w:r>
          </w:p>
          <w:p w:rsidR="00104F2C" w:rsidRDefault="00104F2C" w:rsidP="00104F2C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некапитального строения, </w:t>
            </w:r>
          </w:p>
          <w:p w:rsidR="00104F2C" w:rsidRDefault="00104F2C" w:rsidP="00104F2C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сооружения на территории </w:t>
            </w:r>
          </w:p>
          <w:p w:rsidR="00104F2C" w:rsidRPr="00104F2C" w:rsidRDefault="00104F2C" w:rsidP="00104F2C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2C" w:rsidRPr="00104F2C" w:rsidRDefault="00104F2C" w:rsidP="004D5193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Описательная часть </w:t>
            </w:r>
          </w:p>
          <w:p w:rsidR="00104F2C" w:rsidRPr="00104F2C" w:rsidRDefault="00104F2C" w:rsidP="004D5193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2C" w:rsidRPr="00104F2C" w:rsidRDefault="00104F2C" w:rsidP="004D5193">
            <w:pPr>
              <w:jc w:val="center"/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Акт осмотра</w:t>
            </w:r>
          </w:p>
        </w:tc>
      </w:tr>
      <w:tr w:rsidR="00104F2C" w:rsidRPr="00F91251" w:rsidTr="004D5193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2C" w:rsidRPr="00104F2C" w:rsidRDefault="00104F2C" w:rsidP="004D5193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Город Сургут,</w:t>
            </w:r>
          </w:p>
          <w:p w:rsidR="00104F2C" w:rsidRPr="00104F2C" w:rsidRDefault="00104F2C" w:rsidP="004D5193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ул. Флегонта Показаньева, 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2C" w:rsidRDefault="00104F2C" w:rsidP="004D5193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нестационарный </w:t>
            </w:r>
          </w:p>
          <w:p w:rsidR="00104F2C" w:rsidRDefault="00104F2C" w:rsidP="00104F2C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торговый объект </w:t>
            </w:r>
          </w:p>
          <w:p w:rsidR="00104F2C" w:rsidRDefault="00104F2C" w:rsidP="00104F2C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 xml:space="preserve">с вывеской </w:t>
            </w:r>
          </w:p>
          <w:p w:rsidR="00104F2C" w:rsidRPr="00104F2C" w:rsidRDefault="00104F2C" w:rsidP="00104F2C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«Фрукты-овощи»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2C" w:rsidRPr="00104F2C" w:rsidRDefault="00104F2C" w:rsidP="004D5193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от 01.04.2025</w:t>
            </w:r>
          </w:p>
          <w:p w:rsidR="00104F2C" w:rsidRPr="00104F2C" w:rsidRDefault="00104F2C" w:rsidP="004D5193">
            <w:pPr>
              <w:rPr>
                <w:rFonts w:eastAsia="Calibri"/>
                <w:sz w:val="26"/>
                <w:szCs w:val="26"/>
              </w:rPr>
            </w:pPr>
            <w:r w:rsidRPr="00104F2C">
              <w:rPr>
                <w:rFonts w:eastAsia="Calibri"/>
                <w:sz w:val="26"/>
                <w:szCs w:val="26"/>
              </w:rPr>
              <w:t>№ 07</w:t>
            </w:r>
          </w:p>
        </w:tc>
      </w:tr>
    </w:tbl>
    <w:p w:rsidR="00104F2C" w:rsidRPr="00F91251" w:rsidRDefault="00104F2C" w:rsidP="00104F2C"/>
    <w:p w:rsidR="000D7F2F" w:rsidRPr="00104F2C" w:rsidRDefault="000D7F2F" w:rsidP="00104F2C"/>
    <w:sectPr w:rsidR="000D7F2F" w:rsidRPr="00104F2C" w:rsidSect="00104F2C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84" w:rsidRDefault="00320D84" w:rsidP="00EE4D5B">
      <w:r>
        <w:separator/>
      </w:r>
    </w:p>
  </w:endnote>
  <w:endnote w:type="continuationSeparator" w:id="0">
    <w:p w:rsidR="00320D84" w:rsidRDefault="00320D8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84" w:rsidRDefault="00320D84" w:rsidP="00EE4D5B">
      <w:r>
        <w:separator/>
      </w:r>
    </w:p>
  </w:footnote>
  <w:footnote w:type="continuationSeparator" w:id="0">
    <w:p w:rsidR="00320D84" w:rsidRDefault="00320D8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04B1E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F5A1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2A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2A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42A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C"/>
    <w:rsid w:val="000D05F5"/>
    <w:rsid w:val="000D7F2F"/>
    <w:rsid w:val="00104F2C"/>
    <w:rsid w:val="0012469E"/>
    <w:rsid w:val="00142AE4"/>
    <w:rsid w:val="00231D06"/>
    <w:rsid w:val="00320D84"/>
    <w:rsid w:val="00504B1E"/>
    <w:rsid w:val="005148BF"/>
    <w:rsid w:val="007C47BC"/>
    <w:rsid w:val="007F5A15"/>
    <w:rsid w:val="009E1ABF"/>
    <w:rsid w:val="00EA12C9"/>
    <w:rsid w:val="00EE4D5B"/>
    <w:rsid w:val="00F87E0C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8A4921-47D5-495A-8342-8FF76E95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04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04F2C"/>
  </w:style>
  <w:style w:type="character" w:styleId="a9">
    <w:name w:val="Hyperlink"/>
    <w:basedOn w:val="a0"/>
    <w:uiPriority w:val="99"/>
    <w:unhideWhenUsed/>
    <w:rsid w:val="00104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0FCF-23BD-4C35-8C19-82EC0849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2025-04-22T11:38:00Z</cp:lastPrinted>
  <dcterms:created xsi:type="dcterms:W3CDTF">2025-04-25T06:56:00Z</dcterms:created>
  <dcterms:modified xsi:type="dcterms:W3CDTF">2025-04-25T06:56:00Z</dcterms:modified>
</cp:coreProperties>
</file>