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322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322A" w:rsidRDefault="0047322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471665" r:id="rId8"/>
              </w:object>
            </w:r>
          </w:p>
          <w:p w:rsidR="0047322A" w:rsidRDefault="0047322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7322A" w:rsidRPr="005541F0" w:rsidRDefault="0047322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322A" w:rsidRDefault="0047322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322A" w:rsidRPr="005541F0" w:rsidRDefault="0047322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322A" w:rsidRPr="005649E4" w:rsidRDefault="0047322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322A" w:rsidRPr="001D25B0" w:rsidRDefault="0047322A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7322A" w:rsidRPr="005541F0" w:rsidRDefault="0047322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322A" w:rsidRPr="005541F0" w:rsidRDefault="0047322A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322A" w:rsidRPr="001D25B0" w:rsidRDefault="0047322A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47322A" w:rsidRDefault="0047322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322A" w:rsidRPr="003262E3" w:rsidRDefault="0047322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7322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322A" w:rsidRPr="00F8214F" w:rsidRDefault="004732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22A" w:rsidRPr="0044616B" w:rsidRDefault="004461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322A" w:rsidRPr="00F8214F" w:rsidRDefault="004732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22A" w:rsidRPr="0044616B" w:rsidRDefault="004461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322A" w:rsidRPr="00A63FB0" w:rsidRDefault="0047322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22A" w:rsidRPr="0044616B" w:rsidRDefault="0044616B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322A" w:rsidRPr="00F8214F" w:rsidRDefault="0047322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322A" w:rsidRPr="00AB4194" w:rsidRDefault="004732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22A" w:rsidRPr="0044616B" w:rsidRDefault="004461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57</w:t>
            </w:r>
            <w:bookmarkStart w:id="4" w:name="_GoBack"/>
            <w:bookmarkEnd w:id="4"/>
          </w:p>
        </w:tc>
      </w:tr>
    </w:tbl>
    <w:p w:rsidR="0084630A" w:rsidRDefault="0084630A" w:rsidP="00C725A6">
      <w:pPr>
        <w:rPr>
          <w:szCs w:val="28"/>
        </w:rPr>
      </w:pP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>О внесении изменений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в распоряжение Главы города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от 04.08.2023 № 41 «О создании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рабочей группы по взаимодействию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с исполнителем муниципального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>контракта на выполнение научно-</w:t>
      </w:r>
    </w:p>
    <w:p w:rsidR="00965145" w:rsidRDefault="00965145" w:rsidP="00965145">
      <w:pPr>
        <w:rPr>
          <w:szCs w:val="28"/>
        </w:rPr>
      </w:pPr>
      <w:r w:rsidRPr="00965145">
        <w:rPr>
          <w:szCs w:val="28"/>
        </w:rPr>
        <w:t xml:space="preserve">исследовательской работы: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«Актуализация документов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стратегического планирования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и выполнение работ по комплексному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проекту корректировки документов </w:t>
      </w:r>
    </w:p>
    <w:p w:rsidR="00965145" w:rsidRDefault="00965145" w:rsidP="00965145">
      <w:pPr>
        <w:rPr>
          <w:szCs w:val="28"/>
        </w:rPr>
      </w:pPr>
      <w:r w:rsidRPr="00965145">
        <w:rPr>
          <w:szCs w:val="28"/>
        </w:rPr>
        <w:t xml:space="preserve">территориального планирования,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градостроительного зонирования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в целях повышения эффективности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управления развитием территории </w:t>
      </w:r>
    </w:p>
    <w:p w:rsidR="0047322A" w:rsidRDefault="00965145" w:rsidP="00965145">
      <w:pPr>
        <w:rPr>
          <w:szCs w:val="28"/>
        </w:rPr>
      </w:pPr>
      <w:r w:rsidRPr="00965145">
        <w:rPr>
          <w:szCs w:val="28"/>
        </w:rPr>
        <w:t xml:space="preserve">муниципального образования </w:t>
      </w:r>
    </w:p>
    <w:p w:rsidR="00965145" w:rsidRDefault="00965145" w:rsidP="00965145">
      <w:pPr>
        <w:rPr>
          <w:szCs w:val="28"/>
        </w:rPr>
      </w:pPr>
      <w:r w:rsidRPr="00965145">
        <w:rPr>
          <w:szCs w:val="28"/>
        </w:rPr>
        <w:t>городской округ Сургут</w:t>
      </w:r>
      <w:r>
        <w:rPr>
          <w:szCs w:val="28"/>
        </w:rPr>
        <w:t>»</w:t>
      </w:r>
    </w:p>
    <w:p w:rsidR="00D3760B" w:rsidRDefault="00D3760B" w:rsidP="00965145">
      <w:pPr>
        <w:rPr>
          <w:szCs w:val="28"/>
        </w:rPr>
      </w:pPr>
    </w:p>
    <w:p w:rsidR="00D3760B" w:rsidRDefault="00D3760B" w:rsidP="00965145">
      <w:pPr>
        <w:rPr>
          <w:szCs w:val="28"/>
        </w:rPr>
      </w:pPr>
    </w:p>
    <w:p w:rsidR="00D3760B" w:rsidRPr="0047322A" w:rsidRDefault="00D3760B" w:rsidP="0047322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trike/>
          <w:spacing w:val="-4"/>
          <w:szCs w:val="28"/>
        </w:rPr>
      </w:pPr>
      <w:r w:rsidRPr="0047322A">
        <w:rPr>
          <w:rFonts w:eastAsiaTheme="minorEastAsia"/>
          <w:spacing w:val="-4"/>
          <w:szCs w:val="28"/>
        </w:rPr>
        <w:t xml:space="preserve">В соответствии с распоряжениями Администрации города от 30.12.2005 </w:t>
      </w:r>
      <w:r w:rsidRPr="0047322A">
        <w:rPr>
          <w:rFonts w:eastAsiaTheme="minorEastAsia"/>
          <w:spacing w:val="-4"/>
          <w:szCs w:val="28"/>
        </w:rPr>
        <w:br/>
        <w:t xml:space="preserve">№ 3686 «Об утверждении Регламента Администрации города», </w:t>
      </w:r>
      <w:r w:rsidR="00163416" w:rsidRPr="0047322A">
        <w:rPr>
          <w:rFonts w:eastAsiaTheme="minorEastAsia"/>
          <w:spacing w:val="-4"/>
          <w:szCs w:val="28"/>
        </w:rPr>
        <w:t xml:space="preserve">от 30.12.2021 </w:t>
      </w:r>
      <w:r w:rsidR="00163416" w:rsidRPr="0047322A">
        <w:rPr>
          <w:rFonts w:eastAsiaTheme="minorEastAsia"/>
          <w:spacing w:val="-4"/>
          <w:szCs w:val="28"/>
        </w:rPr>
        <w:br/>
        <w:t xml:space="preserve">№ 2345 «Об утверждении схемы подчиненности структурных подразделений Администрации города», </w:t>
      </w:r>
      <w:r w:rsidRPr="0047322A">
        <w:rPr>
          <w:rFonts w:eastAsiaTheme="minorEastAsia"/>
          <w:spacing w:val="-4"/>
          <w:szCs w:val="28"/>
        </w:rPr>
        <w:t>от 23.12.2024 № 8525 «О распределении отдельных полномочий Главы города между высшими должностными лицами Админи</w:t>
      </w:r>
      <w:r w:rsidR="0047322A">
        <w:rPr>
          <w:rFonts w:eastAsiaTheme="minorEastAsia"/>
          <w:spacing w:val="-4"/>
          <w:szCs w:val="28"/>
        </w:rPr>
        <w:t>-</w:t>
      </w:r>
      <w:r w:rsidRPr="0047322A">
        <w:rPr>
          <w:rFonts w:eastAsiaTheme="minorEastAsia"/>
          <w:spacing w:val="-4"/>
          <w:szCs w:val="28"/>
        </w:rPr>
        <w:t>страции города»</w:t>
      </w:r>
      <w:r w:rsidR="00163416" w:rsidRPr="0047322A">
        <w:rPr>
          <w:rFonts w:eastAsiaTheme="minorEastAsia"/>
          <w:spacing w:val="-4"/>
          <w:szCs w:val="28"/>
        </w:rPr>
        <w:t>:</w:t>
      </w:r>
      <w:r w:rsidR="00CE658C" w:rsidRPr="0047322A">
        <w:t xml:space="preserve"> </w:t>
      </w:r>
    </w:p>
    <w:p w:rsidR="00D3760B" w:rsidRPr="0047322A" w:rsidRDefault="00D3760B" w:rsidP="0047322A">
      <w:pPr>
        <w:ind w:firstLine="709"/>
        <w:jc w:val="both"/>
        <w:rPr>
          <w:rFonts w:eastAsiaTheme="minorEastAsia"/>
          <w:szCs w:val="28"/>
        </w:rPr>
      </w:pPr>
      <w:r w:rsidRPr="0047322A">
        <w:rPr>
          <w:rFonts w:eastAsiaTheme="minorEastAsia"/>
          <w:szCs w:val="28"/>
        </w:rPr>
        <w:t>1. Внести в</w:t>
      </w:r>
      <w:r w:rsidR="00C6074F" w:rsidRPr="0047322A">
        <w:rPr>
          <w:rFonts w:eastAsiaTheme="minorEastAsia"/>
          <w:szCs w:val="28"/>
        </w:rPr>
        <w:t xml:space="preserve"> </w:t>
      </w:r>
      <w:r w:rsidR="004F4C85" w:rsidRPr="0047322A">
        <w:rPr>
          <w:rFonts w:eastAsiaTheme="minorEastAsia"/>
          <w:szCs w:val="28"/>
        </w:rPr>
        <w:t>распоряжени</w:t>
      </w:r>
      <w:r w:rsidR="00017E8E" w:rsidRPr="0047322A">
        <w:rPr>
          <w:rFonts w:eastAsiaTheme="minorEastAsia"/>
          <w:szCs w:val="28"/>
        </w:rPr>
        <w:t>е</w:t>
      </w:r>
      <w:r w:rsidRPr="0047322A">
        <w:rPr>
          <w:rFonts w:eastAsiaTheme="minorEastAsia"/>
          <w:szCs w:val="28"/>
        </w:rPr>
        <w:t xml:space="preserve"> </w:t>
      </w:r>
      <w:r w:rsidRPr="0047322A">
        <w:rPr>
          <w:szCs w:val="28"/>
        </w:rPr>
        <w:t xml:space="preserve">Главы города от 04.08.2023 № 41 «О создании рабочей группы по взаимодействию с исполнителем муниципального контракта </w:t>
      </w:r>
      <w:r w:rsidR="00D32222" w:rsidRPr="0047322A">
        <w:rPr>
          <w:szCs w:val="28"/>
        </w:rPr>
        <w:br/>
      </w:r>
      <w:r w:rsidRPr="0047322A">
        <w:rPr>
          <w:szCs w:val="28"/>
        </w:rPr>
        <w:t>на выполнение научно-исследовательской работы: «Актуализация документов стратегического планирования и выполнение работ по комплексному проекту корректировки документов территориального планирования, градостроитель</w:t>
      </w:r>
      <w:r w:rsidR="00163416" w:rsidRPr="0047322A">
        <w:rPr>
          <w:szCs w:val="28"/>
        </w:rPr>
        <w:t>-</w:t>
      </w:r>
      <w:r w:rsidRPr="0047322A">
        <w:rPr>
          <w:szCs w:val="28"/>
        </w:rPr>
        <w:t xml:space="preserve">ного зонирования в целях повышения эффективности управления развитием </w:t>
      </w:r>
      <w:r w:rsidRPr="0047322A">
        <w:rPr>
          <w:szCs w:val="28"/>
        </w:rPr>
        <w:lastRenderedPageBreak/>
        <w:t>территории муниципального образования городской округ Сургут</w:t>
      </w:r>
      <w:r w:rsidR="004F4C85" w:rsidRPr="0047322A">
        <w:rPr>
          <w:szCs w:val="28"/>
        </w:rPr>
        <w:t>»</w:t>
      </w:r>
      <w:r w:rsidR="0004534C" w:rsidRPr="0047322A">
        <w:rPr>
          <w:szCs w:val="28"/>
        </w:rPr>
        <w:t xml:space="preserve"> следующие изменения</w:t>
      </w:r>
      <w:r w:rsidRPr="0047322A">
        <w:rPr>
          <w:rFonts w:eastAsiaTheme="minorEastAsia"/>
          <w:szCs w:val="28"/>
        </w:rPr>
        <w:t>:</w:t>
      </w:r>
    </w:p>
    <w:p w:rsidR="00017E8E" w:rsidRPr="0047322A" w:rsidRDefault="00017E8E" w:rsidP="0047322A">
      <w:pPr>
        <w:ind w:firstLine="709"/>
        <w:jc w:val="both"/>
        <w:rPr>
          <w:rFonts w:eastAsiaTheme="minorEastAsia"/>
          <w:szCs w:val="28"/>
        </w:rPr>
      </w:pPr>
      <w:r w:rsidRPr="0047322A">
        <w:rPr>
          <w:rFonts w:eastAsiaTheme="minorEastAsia"/>
          <w:szCs w:val="28"/>
        </w:rPr>
        <w:t xml:space="preserve">1.1. </w:t>
      </w:r>
      <w:r w:rsidR="0004534C" w:rsidRPr="0047322A">
        <w:rPr>
          <w:rFonts w:eastAsiaTheme="minorEastAsia"/>
          <w:szCs w:val="28"/>
        </w:rPr>
        <w:t xml:space="preserve">Приложение 1 к распоряжению изложить в </w:t>
      </w:r>
      <w:r w:rsidRPr="0047322A">
        <w:rPr>
          <w:rFonts w:eastAsiaTheme="minorEastAsia"/>
          <w:szCs w:val="28"/>
        </w:rPr>
        <w:t>новой редакции согласно приложению к настоящему распоряжению.</w:t>
      </w:r>
      <w:r w:rsidR="0047322A" w:rsidRPr="0047322A">
        <w:rPr>
          <w:rFonts w:eastAsiaTheme="minorEastAsia"/>
          <w:szCs w:val="28"/>
        </w:rPr>
        <w:t xml:space="preserve"> </w:t>
      </w:r>
    </w:p>
    <w:p w:rsidR="00017E8E" w:rsidRPr="0047322A" w:rsidRDefault="00017E8E" w:rsidP="0047322A">
      <w:pPr>
        <w:ind w:firstLine="709"/>
        <w:jc w:val="both"/>
        <w:rPr>
          <w:rFonts w:eastAsiaTheme="minorEastAsia"/>
          <w:szCs w:val="28"/>
        </w:rPr>
      </w:pPr>
      <w:r w:rsidRPr="0047322A">
        <w:rPr>
          <w:rFonts w:eastAsiaTheme="minorEastAsia"/>
          <w:szCs w:val="28"/>
        </w:rPr>
        <w:t xml:space="preserve">1.2. </w:t>
      </w:r>
      <w:r w:rsidR="0004534C" w:rsidRPr="0047322A">
        <w:rPr>
          <w:rFonts w:eastAsiaTheme="minorEastAsia"/>
          <w:szCs w:val="28"/>
        </w:rPr>
        <w:t>В приложении 3 к распоряжению</w:t>
      </w:r>
      <w:r w:rsidR="00853A44" w:rsidRPr="0047322A">
        <w:rPr>
          <w:rFonts w:eastAsiaTheme="minorEastAsia"/>
          <w:szCs w:val="28"/>
        </w:rPr>
        <w:t>:</w:t>
      </w:r>
    </w:p>
    <w:p w:rsidR="004F4C85" w:rsidRPr="0047322A" w:rsidRDefault="00583445" w:rsidP="0047322A">
      <w:pPr>
        <w:ind w:firstLine="709"/>
        <w:jc w:val="both"/>
        <w:rPr>
          <w:rFonts w:eastAsiaTheme="minorEastAsia"/>
          <w:spacing w:val="-2"/>
          <w:szCs w:val="28"/>
        </w:rPr>
      </w:pPr>
      <w:r w:rsidRPr="0047322A">
        <w:rPr>
          <w:rFonts w:eastAsiaTheme="minorEastAsia"/>
          <w:szCs w:val="28"/>
        </w:rPr>
        <w:t>- с</w:t>
      </w:r>
      <w:r w:rsidR="004F4C85" w:rsidRPr="0047322A">
        <w:rPr>
          <w:rFonts w:eastAsiaTheme="minorEastAsia"/>
          <w:szCs w:val="28"/>
        </w:rPr>
        <w:t>лова «</w:t>
      </w:r>
      <w:r w:rsidR="004155E4" w:rsidRPr="0047322A">
        <w:rPr>
          <w:rFonts w:eastAsiaTheme="minorEastAsia"/>
          <w:szCs w:val="28"/>
        </w:rPr>
        <w:t>з</w:t>
      </w:r>
      <w:r w:rsidR="004F4C85" w:rsidRPr="0047322A">
        <w:rPr>
          <w:rFonts w:eastAsiaTheme="minorEastAsia"/>
          <w:szCs w:val="28"/>
        </w:rPr>
        <w:t xml:space="preserve">аместитель Главы города, курирующий сферу архитектуры </w:t>
      </w:r>
      <w:r w:rsidRPr="0047322A">
        <w:rPr>
          <w:rFonts w:eastAsiaTheme="minorEastAsia"/>
          <w:szCs w:val="28"/>
        </w:rPr>
        <w:br/>
      </w:r>
      <w:r w:rsidR="004F4C85" w:rsidRPr="0047322A">
        <w:rPr>
          <w:rFonts w:eastAsiaTheme="minorEastAsia"/>
          <w:szCs w:val="28"/>
        </w:rPr>
        <w:t>и градостроительства» заменить словами «</w:t>
      </w:r>
      <w:r w:rsidR="004155E4" w:rsidRPr="0047322A">
        <w:rPr>
          <w:rFonts w:eastAsiaTheme="minorEastAsia"/>
          <w:szCs w:val="28"/>
        </w:rPr>
        <w:t>з</w:t>
      </w:r>
      <w:r w:rsidR="004F4C85" w:rsidRPr="0047322A">
        <w:rPr>
          <w:rFonts w:eastAsiaTheme="minorEastAsia"/>
          <w:szCs w:val="28"/>
        </w:rPr>
        <w:t xml:space="preserve">аместитель Главы города – директор </w:t>
      </w:r>
      <w:r w:rsidR="004F4C85" w:rsidRPr="0047322A">
        <w:rPr>
          <w:rFonts w:eastAsiaTheme="minorEastAsia"/>
          <w:spacing w:val="-2"/>
          <w:szCs w:val="28"/>
        </w:rPr>
        <w:t>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градостроительства»</w:t>
      </w:r>
      <w:r w:rsidRPr="0047322A">
        <w:rPr>
          <w:rFonts w:eastAsiaTheme="minorEastAsia"/>
          <w:spacing w:val="-2"/>
          <w:szCs w:val="28"/>
        </w:rPr>
        <w:t>;</w:t>
      </w:r>
    </w:p>
    <w:p w:rsidR="007956D3" w:rsidRPr="0047322A" w:rsidRDefault="00583445" w:rsidP="0047322A">
      <w:pPr>
        <w:ind w:firstLine="709"/>
        <w:jc w:val="both"/>
        <w:rPr>
          <w:rFonts w:eastAsiaTheme="minorEastAsia"/>
          <w:szCs w:val="28"/>
        </w:rPr>
      </w:pPr>
      <w:r w:rsidRPr="0047322A">
        <w:rPr>
          <w:rFonts w:eastAsiaTheme="minorEastAsia"/>
          <w:szCs w:val="28"/>
        </w:rPr>
        <w:t xml:space="preserve">- слова </w:t>
      </w:r>
      <w:r w:rsidR="007956D3" w:rsidRPr="0047322A">
        <w:rPr>
          <w:rFonts w:eastAsiaTheme="minorEastAsia"/>
          <w:szCs w:val="28"/>
        </w:rPr>
        <w:t>«</w:t>
      </w:r>
      <w:r w:rsidR="004155E4" w:rsidRPr="0047322A">
        <w:rPr>
          <w:rFonts w:eastAsiaTheme="minorEastAsia"/>
          <w:szCs w:val="28"/>
        </w:rPr>
        <w:t>з</w:t>
      </w:r>
      <w:r w:rsidR="007956D3" w:rsidRPr="0047322A">
        <w:rPr>
          <w:rFonts w:eastAsiaTheme="minorEastAsia"/>
          <w:szCs w:val="28"/>
        </w:rPr>
        <w:t>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</w:t>
      </w:r>
      <w:r w:rsidRPr="0047322A">
        <w:rPr>
          <w:rFonts w:eastAsiaTheme="minorEastAsia"/>
          <w:szCs w:val="28"/>
        </w:rPr>
        <w:t>-</w:t>
      </w:r>
      <w:r w:rsidR="007956D3" w:rsidRPr="0047322A">
        <w:rPr>
          <w:rFonts w:eastAsiaTheme="minorEastAsia"/>
          <w:szCs w:val="28"/>
        </w:rPr>
        <w:t>ности» заменить словами «</w:t>
      </w:r>
      <w:r w:rsidR="004155E4" w:rsidRPr="0047322A">
        <w:rPr>
          <w:rFonts w:eastAsiaTheme="minorEastAsia"/>
          <w:szCs w:val="28"/>
        </w:rPr>
        <w:t>з</w:t>
      </w:r>
      <w:r w:rsidR="007956D3" w:rsidRPr="0047322A">
        <w:rPr>
          <w:rFonts w:eastAsiaTheme="minorEastAsia"/>
          <w:szCs w:val="28"/>
        </w:rPr>
        <w:t>аместитель Главы города, курирующий сферу городского хозяйства»</w:t>
      </w:r>
      <w:r w:rsidRPr="0047322A">
        <w:rPr>
          <w:rFonts w:eastAsiaTheme="minorEastAsia"/>
          <w:szCs w:val="28"/>
        </w:rPr>
        <w:t>;</w:t>
      </w:r>
    </w:p>
    <w:p w:rsidR="004155E4" w:rsidRPr="0047322A" w:rsidRDefault="00583445" w:rsidP="0047322A">
      <w:pPr>
        <w:ind w:firstLine="709"/>
        <w:jc w:val="both"/>
        <w:rPr>
          <w:rFonts w:eastAsiaTheme="minorEastAsia"/>
          <w:szCs w:val="28"/>
        </w:rPr>
      </w:pPr>
      <w:r w:rsidRPr="0047322A">
        <w:rPr>
          <w:rFonts w:eastAsiaTheme="minorEastAsia"/>
          <w:szCs w:val="28"/>
        </w:rPr>
        <w:t xml:space="preserve">- слова </w:t>
      </w:r>
      <w:r w:rsidR="004155E4" w:rsidRPr="0047322A">
        <w:rPr>
          <w:rFonts w:eastAsiaTheme="minorEastAsia"/>
          <w:szCs w:val="28"/>
        </w:rPr>
        <w:t>«курирующий сферу архитектуры и градостроительства» заменить словами «заместитель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</w:t>
      </w:r>
      <w:r w:rsidRPr="0047322A">
        <w:rPr>
          <w:rFonts w:eastAsiaTheme="minorEastAsia"/>
          <w:szCs w:val="28"/>
        </w:rPr>
        <w:t>-</w:t>
      </w:r>
      <w:r w:rsidR="004155E4" w:rsidRPr="0047322A">
        <w:rPr>
          <w:rFonts w:eastAsiaTheme="minorEastAsia"/>
          <w:szCs w:val="28"/>
        </w:rPr>
        <w:t>ства»</w:t>
      </w:r>
      <w:r w:rsidR="00207BB7" w:rsidRPr="0047322A">
        <w:rPr>
          <w:rFonts w:eastAsiaTheme="minorEastAsia"/>
          <w:szCs w:val="28"/>
        </w:rPr>
        <w:t>.</w:t>
      </w:r>
    </w:p>
    <w:p w:rsidR="00D3760B" w:rsidRPr="0047322A" w:rsidRDefault="00D3760B" w:rsidP="0047322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7322A">
        <w:rPr>
          <w:rFonts w:eastAsia="Calibri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D3760B" w:rsidRPr="0047322A" w:rsidRDefault="00D3760B" w:rsidP="0047322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7322A">
        <w:rPr>
          <w:rFonts w:eastAsia="Calibri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3760B" w:rsidRPr="0047322A" w:rsidRDefault="00D3760B" w:rsidP="0047322A">
      <w:pPr>
        <w:tabs>
          <w:tab w:val="left" w:pos="1134"/>
        </w:tabs>
        <w:ind w:firstLine="709"/>
        <w:jc w:val="both"/>
        <w:rPr>
          <w:rFonts w:eastAsia="Calibri"/>
          <w:szCs w:val="26"/>
        </w:rPr>
      </w:pPr>
      <w:r w:rsidRPr="0047322A">
        <w:rPr>
          <w:rFonts w:eastAsia="Calibri"/>
          <w:szCs w:val="26"/>
        </w:rPr>
        <w:t>4. Настоящее распоряжение вступает в силу с даты подписания.</w:t>
      </w:r>
    </w:p>
    <w:p w:rsidR="00D3760B" w:rsidRPr="0047322A" w:rsidRDefault="00D3760B" w:rsidP="0047322A">
      <w:pPr>
        <w:tabs>
          <w:tab w:val="left" w:pos="1134"/>
        </w:tabs>
        <w:ind w:firstLine="709"/>
        <w:jc w:val="both"/>
        <w:rPr>
          <w:rFonts w:eastAsia="Calibri"/>
          <w:szCs w:val="26"/>
        </w:rPr>
      </w:pPr>
      <w:r w:rsidRPr="0047322A">
        <w:rPr>
          <w:rFonts w:eastAsia="Calibri"/>
          <w:szCs w:val="26"/>
        </w:rPr>
        <w:t xml:space="preserve">5. Контроль за выполнением распоряжения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Pr="0047322A">
        <w:rPr>
          <w:rFonts w:eastAsia="Calibri"/>
          <w:szCs w:val="26"/>
        </w:rPr>
        <w:br/>
        <w:t>в муниципальной собственности, архитектуры и градостроительства.</w:t>
      </w:r>
    </w:p>
    <w:p w:rsidR="00D3760B" w:rsidRPr="0047322A" w:rsidRDefault="00D3760B" w:rsidP="00965145">
      <w:pPr>
        <w:rPr>
          <w:szCs w:val="28"/>
        </w:rPr>
      </w:pPr>
    </w:p>
    <w:p w:rsidR="00D3760B" w:rsidRPr="0047322A" w:rsidRDefault="00D3760B" w:rsidP="00965145">
      <w:pPr>
        <w:rPr>
          <w:szCs w:val="28"/>
        </w:rPr>
      </w:pPr>
    </w:p>
    <w:p w:rsidR="0047322A" w:rsidRDefault="0047322A" w:rsidP="00965145">
      <w:pPr>
        <w:rPr>
          <w:szCs w:val="28"/>
        </w:rPr>
      </w:pPr>
    </w:p>
    <w:p w:rsidR="00D3760B" w:rsidRDefault="00D3760B" w:rsidP="00530D59">
      <w:pPr>
        <w:tabs>
          <w:tab w:val="left" w:pos="1134"/>
        </w:tabs>
        <w:jc w:val="both"/>
        <w:rPr>
          <w:szCs w:val="26"/>
        </w:rPr>
      </w:pPr>
      <w:r>
        <w:rPr>
          <w:szCs w:val="26"/>
        </w:rPr>
        <w:t>Г</w:t>
      </w:r>
      <w:r w:rsidRPr="004B6B4B">
        <w:rPr>
          <w:szCs w:val="26"/>
        </w:rPr>
        <w:t>лав</w:t>
      </w:r>
      <w:r>
        <w:rPr>
          <w:szCs w:val="26"/>
        </w:rPr>
        <w:t>а</w:t>
      </w:r>
      <w:r w:rsidRPr="004B6B4B">
        <w:rPr>
          <w:szCs w:val="26"/>
        </w:rPr>
        <w:t xml:space="preserve"> города                                                    </w:t>
      </w:r>
      <w:r w:rsidR="00535AA3">
        <w:rPr>
          <w:szCs w:val="26"/>
        </w:rPr>
        <w:t xml:space="preserve">                         </w:t>
      </w:r>
      <w:r w:rsidRPr="004B6B4B">
        <w:rPr>
          <w:szCs w:val="26"/>
        </w:rPr>
        <w:t xml:space="preserve">            </w:t>
      </w:r>
      <w:r>
        <w:rPr>
          <w:szCs w:val="26"/>
        </w:rPr>
        <w:t xml:space="preserve">    </w:t>
      </w:r>
      <w:r w:rsidRPr="004B6B4B">
        <w:rPr>
          <w:szCs w:val="26"/>
        </w:rPr>
        <w:t xml:space="preserve">     </w:t>
      </w:r>
      <w:r w:rsidR="00535AA3">
        <w:rPr>
          <w:szCs w:val="26"/>
        </w:rPr>
        <w:t>М</w:t>
      </w:r>
      <w:r w:rsidRPr="004B6B4B">
        <w:rPr>
          <w:szCs w:val="26"/>
        </w:rPr>
        <w:t>.</w:t>
      </w:r>
      <w:r w:rsidR="00535AA3">
        <w:rPr>
          <w:szCs w:val="26"/>
        </w:rPr>
        <w:t>Н</w:t>
      </w:r>
      <w:r w:rsidRPr="004B6B4B">
        <w:rPr>
          <w:szCs w:val="26"/>
        </w:rPr>
        <w:t xml:space="preserve">. </w:t>
      </w:r>
      <w:r w:rsidR="00535AA3">
        <w:rPr>
          <w:szCs w:val="26"/>
        </w:rPr>
        <w:t>Слепов</w:t>
      </w:r>
    </w:p>
    <w:p w:rsidR="00530D59" w:rsidRDefault="00530D59" w:rsidP="00530D59">
      <w:pPr>
        <w:tabs>
          <w:tab w:val="left" w:pos="1134"/>
        </w:tabs>
        <w:jc w:val="both"/>
        <w:rPr>
          <w:szCs w:val="26"/>
        </w:rPr>
      </w:pPr>
    </w:p>
    <w:p w:rsidR="0047322A" w:rsidRDefault="0047322A">
      <w:pPr>
        <w:spacing w:after="160" w:line="259" w:lineRule="auto"/>
        <w:rPr>
          <w:szCs w:val="26"/>
        </w:rPr>
      </w:pPr>
      <w:r>
        <w:rPr>
          <w:szCs w:val="26"/>
        </w:rPr>
        <w:br w:type="page"/>
      </w:r>
    </w:p>
    <w:p w:rsidR="00530D59" w:rsidRPr="00F532D1" w:rsidRDefault="00530D59" w:rsidP="0047322A">
      <w:pPr>
        <w:tabs>
          <w:tab w:val="left" w:pos="1134"/>
        </w:tabs>
        <w:ind w:left="6237"/>
        <w:rPr>
          <w:szCs w:val="26"/>
        </w:rPr>
      </w:pPr>
      <w:r w:rsidRPr="00F532D1">
        <w:rPr>
          <w:szCs w:val="26"/>
        </w:rPr>
        <w:lastRenderedPageBreak/>
        <w:t>Приложение</w:t>
      </w:r>
    </w:p>
    <w:p w:rsidR="00530D59" w:rsidRPr="00F33A64" w:rsidRDefault="00530D59" w:rsidP="0047322A">
      <w:pPr>
        <w:tabs>
          <w:tab w:val="left" w:pos="1134"/>
        </w:tabs>
        <w:ind w:left="6237"/>
        <w:rPr>
          <w:szCs w:val="26"/>
        </w:rPr>
      </w:pPr>
      <w:r w:rsidRPr="00F33A64">
        <w:rPr>
          <w:szCs w:val="26"/>
        </w:rPr>
        <w:t>к распоряжению</w:t>
      </w:r>
    </w:p>
    <w:p w:rsidR="00530D59" w:rsidRPr="00F33A64" w:rsidRDefault="007E60A8" w:rsidP="0047322A">
      <w:pPr>
        <w:tabs>
          <w:tab w:val="left" w:pos="1134"/>
        </w:tabs>
        <w:ind w:left="6237"/>
        <w:rPr>
          <w:szCs w:val="26"/>
        </w:rPr>
      </w:pPr>
      <w:r>
        <w:rPr>
          <w:szCs w:val="26"/>
        </w:rPr>
        <w:t>Главы</w:t>
      </w:r>
      <w:r w:rsidR="00530D59" w:rsidRPr="00F33A64">
        <w:rPr>
          <w:szCs w:val="26"/>
        </w:rPr>
        <w:t xml:space="preserve"> города </w:t>
      </w:r>
    </w:p>
    <w:p w:rsidR="00530D59" w:rsidRDefault="00163416" w:rsidP="0047322A">
      <w:pPr>
        <w:tabs>
          <w:tab w:val="left" w:pos="1134"/>
        </w:tabs>
        <w:ind w:left="6237"/>
        <w:rPr>
          <w:szCs w:val="26"/>
        </w:rPr>
      </w:pPr>
      <w:r>
        <w:rPr>
          <w:szCs w:val="26"/>
        </w:rPr>
        <w:t>от __________</w:t>
      </w:r>
      <w:r w:rsidR="0047322A">
        <w:rPr>
          <w:szCs w:val="26"/>
        </w:rPr>
        <w:t>__</w:t>
      </w:r>
      <w:r w:rsidR="00583445" w:rsidRPr="0047322A">
        <w:rPr>
          <w:szCs w:val="26"/>
        </w:rPr>
        <w:t xml:space="preserve"> </w:t>
      </w:r>
      <w:r w:rsidR="00530D59" w:rsidRPr="00F33A64">
        <w:rPr>
          <w:szCs w:val="26"/>
        </w:rPr>
        <w:t xml:space="preserve">№ </w:t>
      </w:r>
      <w:r w:rsidR="0047322A">
        <w:rPr>
          <w:szCs w:val="26"/>
        </w:rPr>
        <w:t>_______</w:t>
      </w:r>
    </w:p>
    <w:p w:rsidR="0047322A" w:rsidRDefault="0047322A" w:rsidP="00163416">
      <w:pPr>
        <w:tabs>
          <w:tab w:val="left" w:pos="1134"/>
        </w:tabs>
        <w:ind w:left="6521"/>
        <w:rPr>
          <w:szCs w:val="26"/>
        </w:rPr>
      </w:pPr>
    </w:p>
    <w:p w:rsidR="0047322A" w:rsidRPr="0047322A" w:rsidRDefault="0047322A" w:rsidP="00163416">
      <w:pPr>
        <w:tabs>
          <w:tab w:val="left" w:pos="1134"/>
        </w:tabs>
        <w:ind w:left="6521"/>
        <w:rPr>
          <w:szCs w:val="26"/>
        </w:rPr>
      </w:pPr>
    </w:p>
    <w:p w:rsidR="00530D59" w:rsidRPr="00530D59" w:rsidRDefault="00530D59" w:rsidP="00530D59">
      <w:pPr>
        <w:tabs>
          <w:tab w:val="left" w:pos="1134"/>
        </w:tabs>
        <w:jc w:val="center"/>
        <w:rPr>
          <w:szCs w:val="26"/>
        </w:rPr>
      </w:pPr>
      <w:r>
        <w:rPr>
          <w:szCs w:val="26"/>
        </w:rPr>
        <w:t xml:space="preserve">Состав </w:t>
      </w:r>
    </w:p>
    <w:p w:rsidR="0047322A" w:rsidRDefault="00530D59" w:rsidP="00530D59">
      <w:pPr>
        <w:tabs>
          <w:tab w:val="left" w:pos="1134"/>
        </w:tabs>
        <w:jc w:val="center"/>
        <w:rPr>
          <w:szCs w:val="26"/>
        </w:rPr>
      </w:pPr>
      <w:r w:rsidRPr="00530D59">
        <w:rPr>
          <w:szCs w:val="26"/>
        </w:rPr>
        <w:t xml:space="preserve">рабочей группы по взаимодействию с исполнителем </w:t>
      </w:r>
    </w:p>
    <w:p w:rsidR="00530D59" w:rsidRDefault="00530D59" w:rsidP="00530D59">
      <w:pPr>
        <w:tabs>
          <w:tab w:val="left" w:pos="1134"/>
        </w:tabs>
        <w:jc w:val="center"/>
        <w:rPr>
          <w:szCs w:val="26"/>
        </w:rPr>
      </w:pPr>
      <w:r w:rsidRPr="00530D59">
        <w:rPr>
          <w:szCs w:val="26"/>
        </w:rPr>
        <w:t>муниципального контракта на выполнение НИР</w:t>
      </w:r>
    </w:p>
    <w:p w:rsidR="00530D59" w:rsidRDefault="00530D59" w:rsidP="00530D59">
      <w:pPr>
        <w:tabs>
          <w:tab w:val="left" w:pos="1134"/>
        </w:tabs>
        <w:jc w:val="center"/>
        <w:rPr>
          <w:szCs w:val="26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819"/>
      </w:tblGrid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594F09">
            <w:pPr>
              <w:jc w:val="center"/>
              <w:rPr>
                <w:szCs w:val="28"/>
              </w:rPr>
            </w:pPr>
            <w:r w:rsidRPr="00800BC1">
              <w:rPr>
                <w:szCs w:val="28"/>
              </w:rPr>
              <w:t>Основной состав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594F09">
            <w:pPr>
              <w:jc w:val="center"/>
              <w:rPr>
                <w:szCs w:val="28"/>
              </w:rPr>
            </w:pPr>
            <w:r w:rsidRPr="00800BC1">
              <w:rPr>
                <w:szCs w:val="28"/>
              </w:rPr>
              <w:t>Резервный состав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47322A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 xml:space="preserve">и градостроительства, </w:t>
            </w:r>
          </w:p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руководитель рабочей группы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Главы города, курирующий сферу экономики, руководитель рабочей группы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Начальник отдела генерального </w:t>
            </w:r>
          </w:p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плана департамента архитектуры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градостроительства, секретарь рабочей группы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специалист-эксперт отдела генерального плана департамента архитектуры и градостроительства, секретарь рабочей группы</w:t>
            </w:r>
          </w:p>
        </w:tc>
      </w:tr>
      <w:tr w:rsidR="00594F09" w:rsidRPr="00355303" w:rsidTr="00431AB7">
        <w:tc>
          <w:tcPr>
            <w:tcW w:w="9631" w:type="dxa"/>
            <w:gridSpan w:val="2"/>
            <w:shd w:val="clear" w:color="auto" w:fill="FFFFFF"/>
            <w:hideMark/>
          </w:tcPr>
          <w:p w:rsidR="00594F09" w:rsidRDefault="00962E96" w:rsidP="00962E96">
            <w:pPr>
              <w:ind w:left="112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  <w:r w:rsidR="0047322A">
              <w:rPr>
                <w:szCs w:val="28"/>
              </w:rPr>
              <w:t>: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Главы города, курирующий социальную сферу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управляющий делами </w:t>
            </w:r>
          </w:p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Администрации города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Главы города, курирующий сферу городского хозяйства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Главы города, курирующий социальную сферу</w:t>
            </w:r>
          </w:p>
        </w:tc>
      </w:tr>
      <w:tr w:rsidR="00594F09" w:rsidRPr="004C520C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Главы города, курирующий сферу обеспечения безопасности городского округа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управляющий делами </w:t>
            </w:r>
          </w:p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Администрации города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Главы города, курирующий сферу экономики</w:t>
            </w:r>
          </w:p>
        </w:tc>
        <w:tc>
          <w:tcPr>
            <w:tcW w:w="4819" w:type="dxa"/>
            <w:shd w:val="clear" w:color="auto" w:fill="FFFFFF"/>
            <w:hideMark/>
          </w:tcPr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заместитель Главы города, курирующий сферу бюджета </w:t>
            </w:r>
          </w:p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и финансов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Заместитель Главы города, курирующий сферу бюджета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финансов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Главы города, курирующий сферу экономики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lastRenderedPageBreak/>
              <w:t>Начальник отдела социально-экономического прогнозирования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начальника отдела социально-экономического прогнозирования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Директор департамента архитектуры и градостроительства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департамента архитектуры и градостроительства – главный архитектор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департамента архитектуры и градостроительства – главный архитектор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департамента архитектуры и градостроительства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департамента архитектуры и градостроительства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департамента архитектуры и градостроительства – главный архитектор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Специалист-эксперт отдела генерального плана департамента архитектуры и градостроительства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главный специалист отдела генерального плана департамента архитектуры и градостроительства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Начальник отдела формирования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 xml:space="preserve">и освобождения земельных участков департамента архитектуры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градостроительства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специалист-эксперт отдела формирования и освобождения земельных участков департамента архитектуры и градостроительства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Специалист-эксперт отдела формирования и освобождения земельных участков департамента архитектуры и градостроительства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главный специалист отдела формирования и освобождения земельных участков департамента архитектуры и градостроительства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Начальник отдела планировки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межевания департамента архитектуры и градостроительства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специалист-эксперт отдела планировки и</w:t>
            </w:r>
            <w:r w:rsidR="00A9598F">
              <w:rPr>
                <w:szCs w:val="28"/>
              </w:rPr>
              <w:t xml:space="preserve"> </w:t>
            </w:r>
            <w:r w:rsidRPr="00800BC1">
              <w:rPr>
                <w:szCs w:val="28"/>
              </w:rPr>
              <w:t>меж</w:t>
            </w:r>
            <w:r w:rsidR="00A9598F">
              <w:rPr>
                <w:szCs w:val="28"/>
              </w:rPr>
              <w:t xml:space="preserve">евания департамента архитектуры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градостроительства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Начальник отдела архитектуры, художественного оформления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регулирования рекламной деятельности департамента архитектуры и градостроительства</w:t>
            </w:r>
          </w:p>
        </w:tc>
        <w:tc>
          <w:tcPr>
            <w:tcW w:w="4819" w:type="dxa"/>
            <w:shd w:val="clear" w:color="auto" w:fill="FFFFFF"/>
            <w:hideMark/>
          </w:tcPr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главный специалист отдела архитектуры, художественного оформления и регулирования рекламной деятельности </w:t>
            </w:r>
          </w:p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департамента архитектуры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градостроительства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47322A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Начальник отдела </w:t>
            </w:r>
          </w:p>
          <w:p w:rsidR="00594F09" w:rsidRPr="00800BC1" w:rsidRDefault="00594F09" w:rsidP="0047322A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информационной системы обеспечения градостроительной деятельности департамента архитектуры и градостроительства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главный специалист отдела информационной системы обеспечения градостроительной деятельности департамента архитектуры и градостроительства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Директор департамента городского хозяйства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департамента городского хозяйства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lastRenderedPageBreak/>
              <w:t>Директор департамента финансов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департамента финансов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Директор департамента образования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департамента образования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департамента имущественных и земельных отношений – начальник управления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департамента имущественных и земельных отношений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47322A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Начальник отдела оформления прав</w:t>
            </w:r>
          </w:p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на земельные участки департамента имущественных и земельных отношений</w:t>
            </w:r>
          </w:p>
          <w:p w:rsidR="0047322A" w:rsidRPr="0047322A" w:rsidRDefault="0047322A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заместитель начальника отдела оформления прав на земельные участки департамента имущественных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земельных отношений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Председатель комитета информационной политики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заместитель председателя комитета информационной политики 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Председатель комитета внутренней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молодежной политики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председателя комитета внутренней и молодежной политики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Начальник управления по делам гражданской обороны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чрезвычайным ситуациям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заместитель начальника управления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 xml:space="preserve">по делам гражданской обороны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чрезвычайным ситуациям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BE0F56" w:rsidRDefault="00594F09" w:rsidP="00BE0F5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Начальник управления инвестиций, развития предпринимательства </w:t>
            </w:r>
          </w:p>
          <w:p w:rsidR="00594F09" w:rsidRPr="00800BC1" w:rsidRDefault="00594F09" w:rsidP="00BE0F5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и туризма</w:t>
            </w:r>
          </w:p>
        </w:tc>
        <w:tc>
          <w:tcPr>
            <w:tcW w:w="4819" w:type="dxa"/>
            <w:shd w:val="clear" w:color="auto" w:fill="FFFFFF"/>
            <w:hideMark/>
          </w:tcPr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исполняющий обязанности начальника управления инвестиций, развития предпринимательства </w:t>
            </w:r>
          </w:p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и туризма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Начальник управления физической культуры и спорта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начальника управления физической культуры и спорта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Начальник управления потребительского рынка и защиты прав потребителей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начальника управления потребительского рынка и защиты прав потребителей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Начальник управления кадров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муниципальной службы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начальника управления кадров и муниципальной службы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BE0F5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Начальник отдела по работе </w:t>
            </w:r>
          </w:p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с отдельными категориями граждан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охраны здоровья населения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специалист-эксперт отдела по работе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 xml:space="preserve">с отдельными категориями граждан </w:t>
            </w:r>
            <w:r w:rsidR="00A9598F">
              <w:rPr>
                <w:szCs w:val="28"/>
              </w:rPr>
              <w:br/>
            </w:r>
            <w:r w:rsidRPr="00800BC1">
              <w:rPr>
                <w:szCs w:val="28"/>
              </w:rPr>
              <w:t>и охраны здоровья населения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BE0F5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Директор муниципального </w:t>
            </w:r>
          </w:p>
          <w:p w:rsidR="00BE0F5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казённого учреждения </w:t>
            </w:r>
          </w:p>
          <w:p w:rsidR="00594F09" w:rsidRPr="00800BC1" w:rsidRDefault="00594F09" w:rsidP="00BE0F5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«Управление информационных технологий и связи города Сургута»</w:t>
            </w:r>
          </w:p>
        </w:tc>
        <w:tc>
          <w:tcPr>
            <w:tcW w:w="4819" w:type="dxa"/>
            <w:shd w:val="clear" w:color="auto" w:fill="FFFFFF"/>
            <w:hideMark/>
          </w:tcPr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заместитель директора муниципального казённого учреждения «Управление информационных технологий </w:t>
            </w:r>
          </w:p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и связи города Сургута»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BE0F5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lastRenderedPageBreak/>
              <w:t xml:space="preserve">Директор муниципального </w:t>
            </w:r>
          </w:p>
          <w:p w:rsidR="00BE0F5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казенного учреждения </w:t>
            </w:r>
          </w:p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«Управление капитального строительства»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муниципального казенного учреждения «Управление капитального строительства»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BE0F5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Директор Сургутского городского муниципального унитарного предприятия «Дорожные </w:t>
            </w:r>
          </w:p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Ремонтные Технологии»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hideMark/>
          </w:tcPr>
          <w:p w:rsidR="00BE0F5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заместитель директора Сургутского городского муниципального унитарного предприятия </w:t>
            </w:r>
          </w:p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«Дорожные Ремонтные Технологии»</w:t>
            </w: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Директор муниципального казенного учреждения «Дирекция дорожно-транспортного и жилищно-коммунального комплекса»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муниципального казенного учреждения «Дирекция дорожно-транспортного и жилищно-коммунального комплекса»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2C68E1" w:rsidTr="00431AB7">
        <w:trPr>
          <w:trHeight w:val="828"/>
        </w:trPr>
        <w:tc>
          <w:tcPr>
            <w:tcW w:w="4812" w:type="dxa"/>
            <w:shd w:val="clear" w:color="auto" w:fill="FFFFFF"/>
            <w:hideMark/>
          </w:tcPr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Директор муниципального </w:t>
            </w:r>
          </w:p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казенного учреждения </w:t>
            </w:r>
          </w:p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«Лесопарковое хозяйство»</w:t>
            </w:r>
          </w:p>
        </w:tc>
        <w:tc>
          <w:tcPr>
            <w:tcW w:w="4819" w:type="dxa"/>
            <w:shd w:val="clear" w:color="auto" w:fill="FFFFFF"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муниципального казенного учреждения «Лесопарковое хозяйство»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</w:tr>
      <w:tr w:rsidR="00594F09" w:rsidRPr="00355303" w:rsidTr="00431AB7">
        <w:tc>
          <w:tcPr>
            <w:tcW w:w="4812" w:type="dxa"/>
            <w:shd w:val="clear" w:color="auto" w:fill="FFFFFF"/>
            <w:hideMark/>
          </w:tcPr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Директор муниципального </w:t>
            </w:r>
          </w:p>
          <w:p w:rsidR="00962E96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 xml:space="preserve">казенного учреждения </w:t>
            </w:r>
          </w:p>
          <w:p w:rsidR="00594F09" w:rsidRPr="00800BC1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«Наш город»</w:t>
            </w:r>
          </w:p>
        </w:tc>
        <w:tc>
          <w:tcPr>
            <w:tcW w:w="4819" w:type="dxa"/>
            <w:shd w:val="clear" w:color="auto" w:fill="FFFFFF"/>
            <w:hideMark/>
          </w:tcPr>
          <w:p w:rsidR="00594F09" w:rsidRDefault="00594F09" w:rsidP="00962E96">
            <w:pPr>
              <w:ind w:left="112"/>
              <w:rPr>
                <w:szCs w:val="28"/>
              </w:rPr>
            </w:pPr>
            <w:r w:rsidRPr="00800BC1">
              <w:rPr>
                <w:szCs w:val="28"/>
              </w:rPr>
              <w:t>заместитель директора муниципального казенного учреждения «Наш город»</w:t>
            </w:r>
          </w:p>
          <w:p w:rsidR="00BE0F56" w:rsidRPr="00BE0F56" w:rsidRDefault="00BE0F56" w:rsidP="00962E96">
            <w:pPr>
              <w:ind w:left="112"/>
              <w:rPr>
                <w:sz w:val="10"/>
                <w:szCs w:val="10"/>
              </w:rPr>
            </w:pPr>
          </w:p>
        </w:tc>
      </w:tr>
    </w:tbl>
    <w:p w:rsidR="00530D59" w:rsidRPr="003321CD" w:rsidRDefault="00530D59" w:rsidP="003321CD">
      <w:pPr>
        <w:tabs>
          <w:tab w:val="left" w:pos="1134"/>
        </w:tabs>
        <w:jc w:val="both"/>
        <w:rPr>
          <w:sz w:val="2"/>
          <w:szCs w:val="26"/>
        </w:rPr>
      </w:pPr>
    </w:p>
    <w:sectPr w:rsidR="00530D59" w:rsidRPr="003321CD" w:rsidSect="0047322A">
      <w:headerReference w:type="even" r:id="rId9"/>
      <w:headerReference w:type="default" r:id="rId10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40" w:rsidRDefault="00174640" w:rsidP="0084630A">
      <w:r>
        <w:separator/>
      </w:r>
    </w:p>
  </w:endnote>
  <w:endnote w:type="continuationSeparator" w:id="0">
    <w:p w:rsidR="00174640" w:rsidRDefault="00174640" w:rsidP="0084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40" w:rsidRDefault="00174640" w:rsidP="0084630A">
      <w:r>
        <w:separator/>
      </w:r>
    </w:p>
  </w:footnote>
  <w:footnote w:type="continuationSeparator" w:id="0">
    <w:p w:rsidR="00174640" w:rsidRDefault="00174640" w:rsidP="0084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2A" w:rsidRDefault="0047322A" w:rsidP="000571C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47322A" w:rsidRDefault="004732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7460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322A" w:rsidRPr="0047322A" w:rsidRDefault="0047322A">
        <w:pPr>
          <w:pStyle w:val="a6"/>
          <w:jc w:val="center"/>
          <w:rPr>
            <w:sz w:val="20"/>
            <w:szCs w:val="20"/>
          </w:rPr>
        </w:pPr>
        <w:r w:rsidRPr="0047322A">
          <w:rPr>
            <w:sz w:val="20"/>
            <w:szCs w:val="20"/>
          </w:rPr>
          <w:fldChar w:fldCharType="begin"/>
        </w:r>
        <w:r w:rsidRPr="0047322A">
          <w:rPr>
            <w:sz w:val="20"/>
            <w:szCs w:val="20"/>
          </w:rPr>
          <w:instrText>PAGE   \* MERGEFORMAT</w:instrText>
        </w:r>
        <w:r w:rsidRPr="0047322A">
          <w:rPr>
            <w:sz w:val="20"/>
            <w:szCs w:val="20"/>
          </w:rPr>
          <w:fldChar w:fldCharType="separate"/>
        </w:r>
        <w:r w:rsidR="0044616B">
          <w:rPr>
            <w:noProof/>
            <w:sz w:val="20"/>
            <w:szCs w:val="20"/>
          </w:rPr>
          <w:t>6</w:t>
        </w:r>
        <w:r w:rsidRPr="0047322A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60"/>
    <w:rsid w:val="000060EC"/>
    <w:rsid w:val="00017E8E"/>
    <w:rsid w:val="00024227"/>
    <w:rsid w:val="0003531C"/>
    <w:rsid w:val="0004534C"/>
    <w:rsid w:val="00054AF2"/>
    <w:rsid w:val="00060B98"/>
    <w:rsid w:val="000843B2"/>
    <w:rsid w:val="000B12C1"/>
    <w:rsid w:val="000B25DD"/>
    <w:rsid w:val="000B266C"/>
    <w:rsid w:val="00163416"/>
    <w:rsid w:val="00174640"/>
    <w:rsid w:val="001906BD"/>
    <w:rsid w:val="001938BD"/>
    <w:rsid w:val="001D25B0"/>
    <w:rsid w:val="001F100A"/>
    <w:rsid w:val="001F461F"/>
    <w:rsid w:val="00207BB7"/>
    <w:rsid w:val="00214088"/>
    <w:rsid w:val="00235B9A"/>
    <w:rsid w:val="00241F23"/>
    <w:rsid w:val="00264ED0"/>
    <w:rsid w:val="00294F90"/>
    <w:rsid w:val="002C74FD"/>
    <w:rsid w:val="00326F4B"/>
    <w:rsid w:val="00327147"/>
    <w:rsid w:val="003321CD"/>
    <w:rsid w:val="00374C4B"/>
    <w:rsid w:val="003F22F7"/>
    <w:rsid w:val="00401289"/>
    <w:rsid w:val="004155E4"/>
    <w:rsid w:val="00431AB7"/>
    <w:rsid w:val="0044616B"/>
    <w:rsid w:val="00455781"/>
    <w:rsid w:val="004729CF"/>
    <w:rsid w:val="0047322A"/>
    <w:rsid w:val="004D014F"/>
    <w:rsid w:val="004D7B60"/>
    <w:rsid w:val="004F4C85"/>
    <w:rsid w:val="00505043"/>
    <w:rsid w:val="00530D59"/>
    <w:rsid w:val="00535AA3"/>
    <w:rsid w:val="005649E4"/>
    <w:rsid w:val="00566D3F"/>
    <w:rsid w:val="005776FD"/>
    <w:rsid w:val="00583445"/>
    <w:rsid w:val="00594F09"/>
    <w:rsid w:val="005A64DB"/>
    <w:rsid w:val="005F4973"/>
    <w:rsid w:val="00611051"/>
    <w:rsid w:val="00656C1A"/>
    <w:rsid w:val="006A6AD2"/>
    <w:rsid w:val="006D09B7"/>
    <w:rsid w:val="006F5ED6"/>
    <w:rsid w:val="007956D3"/>
    <w:rsid w:val="00797ADE"/>
    <w:rsid w:val="007E60A8"/>
    <w:rsid w:val="00800BC1"/>
    <w:rsid w:val="00826191"/>
    <w:rsid w:val="0084630A"/>
    <w:rsid w:val="008509CF"/>
    <w:rsid w:val="00852378"/>
    <w:rsid w:val="00853A44"/>
    <w:rsid w:val="0085630D"/>
    <w:rsid w:val="008E3D79"/>
    <w:rsid w:val="0092606E"/>
    <w:rsid w:val="00962E96"/>
    <w:rsid w:val="00965145"/>
    <w:rsid w:val="009740A3"/>
    <w:rsid w:val="009C2457"/>
    <w:rsid w:val="009F54CB"/>
    <w:rsid w:val="00A01587"/>
    <w:rsid w:val="00A3761A"/>
    <w:rsid w:val="00A37A28"/>
    <w:rsid w:val="00A471D5"/>
    <w:rsid w:val="00A63FB0"/>
    <w:rsid w:val="00A705D3"/>
    <w:rsid w:val="00A9598F"/>
    <w:rsid w:val="00AA2D20"/>
    <w:rsid w:val="00AB4194"/>
    <w:rsid w:val="00B07817"/>
    <w:rsid w:val="00B77438"/>
    <w:rsid w:val="00BC5D45"/>
    <w:rsid w:val="00BD0624"/>
    <w:rsid w:val="00BE0F56"/>
    <w:rsid w:val="00C03C42"/>
    <w:rsid w:val="00C46D9A"/>
    <w:rsid w:val="00C55185"/>
    <w:rsid w:val="00C56D61"/>
    <w:rsid w:val="00C6074F"/>
    <w:rsid w:val="00C725A6"/>
    <w:rsid w:val="00CA12EB"/>
    <w:rsid w:val="00CE658C"/>
    <w:rsid w:val="00D23C51"/>
    <w:rsid w:val="00D32222"/>
    <w:rsid w:val="00D3760B"/>
    <w:rsid w:val="00D37651"/>
    <w:rsid w:val="00D51562"/>
    <w:rsid w:val="00D74919"/>
    <w:rsid w:val="00DB144A"/>
    <w:rsid w:val="00DB3D53"/>
    <w:rsid w:val="00E5475D"/>
    <w:rsid w:val="00E54AB0"/>
    <w:rsid w:val="00E81179"/>
    <w:rsid w:val="00E97585"/>
    <w:rsid w:val="00EA2A75"/>
    <w:rsid w:val="00EB3816"/>
    <w:rsid w:val="00EE12F5"/>
    <w:rsid w:val="00EE45CB"/>
    <w:rsid w:val="00F20A75"/>
    <w:rsid w:val="00F23D88"/>
    <w:rsid w:val="00F24536"/>
    <w:rsid w:val="00F4168C"/>
    <w:rsid w:val="00F42F3F"/>
    <w:rsid w:val="00F532D1"/>
    <w:rsid w:val="00F736A6"/>
    <w:rsid w:val="00F8214F"/>
    <w:rsid w:val="00F82A99"/>
    <w:rsid w:val="00F97A8D"/>
    <w:rsid w:val="00FB0B03"/>
    <w:rsid w:val="00FB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5C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63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630A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463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630A"/>
    <w:rPr>
      <w:rFonts w:ascii="Times New Roman" w:hAnsi="Times New Roman"/>
      <w:sz w:val="28"/>
    </w:rPr>
  </w:style>
  <w:style w:type="character" w:styleId="aa">
    <w:name w:val="page number"/>
    <w:basedOn w:val="a0"/>
    <w:rsid w:val="0084630A"/>
  </w:style>
  <w:style w:type="paragraph" w:customStyle="1" w:styleId="s16">
    <w:name w:val="s_16"/>
    <w:basedOn w:val="a"/>
    <w:rsid w:val="00530D5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ycheva_nn\Desktop\&#1064;&#1072;&#1073;&#1083;&#1086;&#1085;&#1099;%20&#1089;%20&#1083;&#1080;&#1089;&#1086;&#1081;\&#1055;&#1043;&#104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CF98-6317-44A4-BA0D-ADB84E26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ПГГ</Template>
  <TotalTime>0</TotalTime>
  <Pages>6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2026-05-25T15:06:00Z</dcterms:created>
  <dcterms:modified xsi:type="dcterms:W3CDTF">2026-05-28T06:08:00Z</dcterms:modified>
</cp:coreProperties>
</file>