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A764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A7642" w:rsidRDefault="00DA764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383736" r:id="rId7"/>
              </w:object>
            </w:r>
          </w:p>
          <w:p w:rsidR="00DA7642" w:rsidRDefault="00DA764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A7642" w:rsidRPr="005541F0" w:rsidRDefault="00DA76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A7642" w:rsidRDefault="00DA76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A7642" w:rsidRPr="005541F0" w:rsidRDefault="00DA76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A7642" w:rsidRPr="005649E4" w:rsidRDefault="00DA764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A7642" w:rsidRPr="00656C1A" w:rsidRDefault="00DA764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A7642" w:rsidRPr="005541F0" w:rsidRDefault="00DA764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A7642" w:rsidRPr="005541F0" w:rsidRDefault="00DA764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A7642" w:rsidRPr="00656C1A" w:rsidRDefault="00DA764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A7642" w:rsidRDefault="00DA764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A7642" w:rsidRPr="003262E3" w:rsidRDefault="00DA764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A764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A7642" w:rsidRPr="00F8214F" w:rsidRDefault="00DA76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7642" w:rsidRPr="00F8214F" w:rsidRDefault="00CC72D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A7642" w:rsidRPr="00F8214F" w:rsidRDefault="00DA76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7642" w:rsidRPr="00F8214F" w:rsidRDefault="00CC72D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A7642" w:rsidRPr="00A63FB0" w:rsidRDefault="00DA764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7642" w:rsidRPr="00A3761A" w:rsidRDefault="00CC72D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A7642" w:rsidRPr="00F8214F" w:rsidRDefault="00DA764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A7642" w:rsidRPr="00AB4194" w:rsidRDefault="00DA76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7642" w:rsidRPr="00F8214F" w:rsidRDefault="00CC72D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7591</w:t>
            </w:r>
          </w:p>
        </w:tc>
      </w:tr>
    </w:tbl>
    <w:p w:rsidR="00DA7642" w:rsidRDefault="00DA7642" w:rsidP="009E222F"/>
    <w:p w:rsidR="00DA7642" w:rsidRDefault="00DA7642" w:rsidP="00DA7642">
      <w:pPr>
        <w:jc w:val="left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О внесении изменений в постановление</w:t>
      </w:r>
      <w:r>
        <w:rPr>
          <w:rFonts w:cs="Times New Roman"/>
          <w:szCs w:val="28"/>
        </w:rPr>
        <w:t xml:space="preserve"> </w:t>
      </w:r>
    </w:p>
    <w:p w:rsidR="00DA7642" w:rsidRDefault="00DA7642" w:rsidP="00DA7642">
      <w:pPr>
        <w:jc w:val="left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Администрации города от 06.05.2022 </w:t>
      </w:r>
    </w:p>
    <w:p w:rsidR="00DA7642" w:rsidRPr="00DA7642" w:rsidRDefault="00DA7642" w:rsidP="00DA7642">
      <w:pPr>
        <w:jc w:val="left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№ 3555 «Об утверждении </w:t>
      </w:r>
    </w:p>
    <w:p w:rsidR="00DA7642" w:rsidRPr="00DA7642" w:rsidRDefault="00DA7642" w:rsidP="00DA7642">
      <w:pPr>
        <w:jc w:val="left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административного регламента </w:t>
      </w:r>
    </w:p>
    <w:p w:rsidR="00DA7642" w:rsidRDefault="00DA7642" w:rsidP="00DA7642">
      <w:pPr>
        <w:jc w:val="left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предоставления муниципальной </w:t>
      </w:r>
    </w:p>
    <w:p w:rsidR="00DA7642" w:rsidRDefault="00DA7642" w:rsidP="00DA7642">
      <w:pPr>
        <w:jc w:val="left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услуги «Отнесение земель </w:t>
      </w:r>
    </w:p>
    <w:p w:rsidR="00DA7642" w:rsidRDefault="00DA7642" w:rsidP="00DA7642">
      <w:pPr>
        <w:jc w:val="left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или земельных участков в составе </w:t>
      </w:r>
    </w:p>
    <w:p w:rsidR="00DA7642" w:rsidRDefault="00DA7642" w:rsidP="00DA7642">
      <w:pPr>
        <w:jc w:val="left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таких земель к определенной </w:t>
      </w:r>
    </w:p>
    <w:p w:rsidR="00DA7642" w:rsidRDefault="00DA7642" w:rsidP="00DA7642">
      <w:pPr>
        <w:jc w:val="left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категории земель или перевод </w:t>
      </w:r>
    </w:p>
    <w:p w:rsidR="00DA7642" w:rsidRDefault="00DA7642" w:rsidP="00DA7642">
      <w:pPr>
        <w:jc w:val="left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земель или земельных участков </w:t>
      </w:r>
    </w:p>
    <w:p w:rsidR="00DA7642" w:rsidRDefault="00DA7642" w:rsidP="00DA7642">
      <w:pPr>
        <w:jc w:val="left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в составе таких земель из одной </w:t>
      </w:r>
    </w:p>
    <w:p w:rsidR="00DA7642" w:rsidRPr="00DA7642" w:rsidRDefault="00DA7642" w:rsidP="00DA7642">
      <w:pPr>
        <w:jc w:val="left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категории в другую категорию»</w:t>
      </w:r>
    </w:p>
    <w:p w:rsidR="00DA7642" w:rsidRPr="00DA7642" w:rsidRDefault="00DA7642" w:rsidP="00DA7642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</w:p>
    <w:p w:rsidR="00DA7642" w:rsidRPr="00DA7642" w:rsidRDefault="00DA7642" w:rsidP="00DA7642">
      <w:pPr>
        <w:rPr>
          <w:rFonts w:eastAsia="Calibri" w:cs="Times New Roman"/>
          <w:szCs w:val="28"/>
        </w:rPr>
      </w:pP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r>
        <w:rPr>
          <w:rFonts w:cs="Times New Roman"/>
          <w:szCs w:val="28"/>
        </w:rPr>
        <w:t xml:space="preserve">федеральным проектом </w:t>
      </w:r>
      <w:r w:rsidRPr="00DA7642">
        <w:rPr>
          <w:rFonts w:cs="Times New Roman"/>
          <w:color w:val="000000" w:themeColor="text1"/>
          <w:szCs w:val="28"/>
        </w:rPr>
        <w:t>«Государство для людей»</w:t>
      </w:r>
      <w:r>
        <w:rPr>
          <w:rFonts w:cs="Times New Roman"/>
          <w:color w:val="000000" w:themeColor="text1"/>
          <w:szCs w:val="28"/>
        </w:rPr>
        <w:t xml:space="preserve">, </w:t>
      </w:r>
      <w:r w:rsidRPr="00DA7642">
        <w:rPr>
          <w:rFonts w:cs="Times New Roman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DA7642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DA7642">
        <w:rPr>
          <w:rFonts w:cs="Times New Roman"/>
          <w:szCs w:val="28"/>
        </w:rPr>
        <w:t>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города»,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06.05.2022 № 3555 </w:t>
      </w:r>
      <w:r w:rsidRPr="00DA7642">
        <w:rPr>
          <w:rFonts w:cs="Times New Roman"/>
          <w:szCs w:val="28"/>
        </w:rPr>
        <w:t>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DA7642">
        <w:rPr>
          <w:rFonts w:cs="Times New Roman"/>
          <w:szCs w:val="28"/>
        </w:rPr>
        <w:t xml:space="preserve">пальной услуги «Отнесение земель или земельных участков в составе таких земель к определенной категории земель или перевод земель или земельных </w:t>
      </w:r>
      <w:r w:rsidRPr="00DA7642">
        <w:rPr>
          <w:rFonts w:cs="Times New Roman"/>
          <w:szCs w:val="28"/>
        </w:rPr>
        <w:lastRenderedPageBreak/>
        <w:t xml:space="preserve">участков в составе таких земель из одной категории в другую категорию» </w:t>
      </w:r>
      <w:r>
        <w:rPr>
          <w:rFonts w:cs="Times New Roman"/>
          <w:szCs w:val="28"/>
        </w:rPr>
        <w:br/>
      </w:r>
      <w:r w:rsidRPr="00DA7642">
        <w:rPr>
          <w:rFonts w:cs="Times New Roman"/>
          <w:szCs w:val="28"/>
        </w:rPr>
        <w:t>(с изменениями от 14.02.2023 № 832, 21.11.2023 № 5732, 16.05.2024 № 2470, 13.01.202 № 137, 13.08.2025 № 4712) следующие изменения: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в приложении к постановлению: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1.1. Подпункты 3.6, 3.7 пункта 3 раздела I изложить в следующей редакции: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«3.6. В случае устного обращения заявителя лично или по телефону</w:t>
      </w:r>
      <w:r w:rsidR="00B7284F">
        <w:rPr>
          <w:rFonts w:eastAsia="Calibri" w:cs="Times New Roman"/>
          <w:szCs w:val="28"/>
        </w:rPr>
        <w:t xml:space="preserve">, </w:t>
      </w:r>
      <w:r w:rsidRPr="00DA7642">
        <w:rPr>
          <w:rFonts w:eastAsia="Calibri" w:cs="Times New Roman"/>
          <w:szCs w:val="28"/>
        </w:rPr>
        <w:t>работники МФЦ, департамента имущественных и земельных отношений Администрации города осуществляют устное информирование обратившегося</w:t>
      </w:r>
      <w:r>
        <w:rPr>
          <w:rFonts w:eastAsia="Calibri" w:cs="Times New Roman"/>
          <w:szCs w:val="28"/>
        </w:rPr>
        <w:br/>
      </w:r>
      <w:r w:rsidRPr="00DA7642">
        <w:rPr>
          <w:rFonts w:eastAsia="Calibri" w:cs="Times New Roman"/>
          <w:szCs w:val="28"/>
        </w:rPr>
        <w:t xml:space="preserve">с использованием официально-делового стиля речи. 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минут.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3.7.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адреса электронной почты, адрес формы обратной связи в информационно-телекоммуникационной сети «Интернет» (при наличии);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- о бесплатном порядке предоставления услуги;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- информация о получении заявителем сведений о ходе предоставления муниципальной услуги;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- бланки заявления о предоставлении муниципальной услуги;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- исчерпывающий перечень оснований для отказа в предоставлении муниципальной услуги;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 xml:space="preserve">- текст настоящего административного регламента с приложениями (извлечения </w:t>
      </w:r>
      <w:r w:rsidR="00B7284F">
        <w:rPr>
          <w:rFonts w:eastAsia="Calibri" w:cs="Times New Roman"/>
          <w:szCs w:val="28"/>
        </w:rPr>
        <w:t>–</w:t>
      </w:r>
      <w:r w:rsidRPr="00DA7642">
        <w:rPr>
          <w:rFonts w:eastAsia="Calibri" w:cs="Times New Roman"/>
          <w:szCs w:val="28"/>
        </w:rPr>
        <w:t xml:space="preserve"> на информационном стенде; полная версия размещается в сети «Интернет»)».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1.2. Пункты 3, 4 раздела II изложить в следующей редакции: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«3. Результат предоставления муниципальной услуги. 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3.1. Характеристики результата муниципальной услуги: 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- положительный – документ об отнесении </w:t>
      </w:r>
      <w:r w:rsidR="00B7284F" w:rsidRPr="00DA7642">
        <w:rPr>
          <w:rFonts w:cs="Times New Roman"/>
          <w:szCs w:val="28"/>
        </w:rPr>
        <w:t xml:space="preserve">к определенной категории </w:t>
      </w:r>
      <w:r w:rsidR="00B7284F">
        <w:rPr>
          <w:rFonts w:cs="Times New Roman"/>
          <w:szCs w:val="28"/>
        </w:rPr>
        <w:br/>
      </w:r>
      <w:r w:rsidRPr="00DA7642">
        <w:rPr>
          <w:rFonts w:cs="Times New Roman"/>
          <w:szCs w:val="28"/>
        </w:rPr>
        <w:t xml:space="preserve">или переводе земель или земельных участков </w:t>
      </w:r>
      <w:r w:rsidR="00B7284F">
        <w:rPr>
          <w:rFonts w:cs="Times New Roman"/>
          <w:szCs w:val="28"/>
        </w:rPr>
        <w:t>в</w:t>
      </w:r>
      <w:r w:rsidRPr="00DA7642">
        <w:rPr>
          <w:rFonts w:cs="Times New Roman"/>
          <w:szCs w:val="28"/>
        </w:rPr>
        <w:t xml:space="preserve"> определенн</w:t>
      </w:r>
      <w:r w:rsidR="00B7284F">
        <w:rPr>
          <w:rFonts w:cs="Times New Roman"/>
          <w:szCs w:val="28"/>
        </w:rPr>
        <w:t>ую</w:t>
      </w:r>
      <w:r w:rsidRPr="00DA7642">
        <w:rPr>
          <w:rFonts w:cs="Times New Roman"/>
          <w:szCs w:val="28"/>
        </w:rPr>
        <w:t xml:space="preserve"> категори</w:t>
      </w:r>
      <w:r w:rsidR="00B7284F">
        <w:rPr>
          <w:rFonts w:cs="Times New Roman"/>
          <w:szCs w:val="28"/>
        </w:rPr>
        <w:t>ю</w:t>
      </w:r>
      <w:r w:rsidRPr="00DA7642">
        <w:rPr>
          <w:rFonts w:cs="Times New Roman"/>
          <w:szCs w:val="28"/>
        </w:rPr>
        <w:t xml:space="preserve">; 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 xml:space="preserve">- отрицательный – решение об отказе в отнесении </w:t>
      </w:r>
      <w:r w:rsidR="00B7284F" w:rsidRPr="00DA7642">
        <w:rPr>
          <w:rFonts w:cs="Times New Roman"/>
          <w:szCs w:val="28"/>
        </w:rPr>
        <w:t xml:space="preserve">к определенной категории </w:t>
      </w:r>
      <w:r w:rsidRPr="00DA7642">
        <w:rPr>
          <w:rFonts w:eastAsia="Times New Roman" w:cs="Times New Roman"/>
          <w:szCs w:val="28"/>
          <w:lang w:eastAsia="ru-RU"/>
        </w:rPr>
        <w:t xml:space="preserve">или переводе земель или земельных участков </w:t>
      </w:r>
      <w:r w:rsidR="00B7284F">
        <w:rPr>
          <w:rFonts w:eastAsia="Times New Roman" w:cs="Times New Roman"/>
          <w:szCs w:val="28"/>
          <w:lang w:eastAsia="ru-RU"/>
        </w:rPr>
        <w:t>в</w:t>
      </w:r>
      <w:r w:rsidRPr="00DA7642">
        <w:rPr>
          <w:rFonts w:eastAsia="Times New Roman" w:cs="Times New Roman"/>
          <w:szCs w:val="28"/>
          <w:lang w:eastAsia="ru-RU"/>
        </w:rPr>
        <w:t xml:space="preserve"> определенн</w:t>
      </w:r>
      <w:r w:rsidR="00B7284F">
        <w:rPr>
          <w:rFonts w:eastAsia="Times New Roman" w:cs="Times New Roman"/>
          <w:szCs w:val="28"/>
          <w:lang w:eastAsia="ru-RU"/>
        </w:rPr>
        <w:t>ую</w:t>
      </w:r>
      <w:r w:rsidRPr="00DA7642">
        <w:rPr>
          <w:rFonts w:eastAsia="Times New Roman" w:cs="Times New Roman"/>
          <w:szCs w:val="28"/>
          <w:lang w:eastAsia="ru-RU"/>
        </w:rPr>
        <w:t xml:space="preserve"> категори</w:t>
      </w:r>
      <w:r w:rsidR="00B7284F">
        <w:rPr>
          <w:rFonts w:eastAsia="Times New Roman" w:cs="Times New Roman"/>
          <w:szCs w:val="28"/>
          <w:lang w:eastAsia="ru-RU"/>
        </w:rPr>
        <w:t>ю</w:t>
      </w:r>
      <w:r w:rsidRPr="00DA7642">
        <w:rPr>
          <w:rFonts w:eastAsia="Times New Roman" w:cs="Times New Roman"/>
          <w:szCs w:val="28"/>
          <w:lang w:eastAsia="ru-RU"/>
        </w:rPr>
        <w:t xml:space="preserve"> (далее – мотивированный отказ).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lastRenderedPageBreak/>
        <w:t>3.2. Исходя из цели обращения, положительным результатом предоставления муниципальной услуги является выдача (направление) заявителю: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>- решения о переводе земель и земельных участков в составе таких земель из одной категории в другую;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>- решения об отнесении земель или земельных участков в составе таких земель к определенной категории земель.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 xml:space="preserve">Решение о переводе земель и земельных участков в составе таких земель из одной категории в другую, решение об отнесении земель или земельных участков в составе таких земель к определенной категории земель оформляются в форме правового акта уполномоченного органа на официальном бланке                            и содержат такие реквизиты, как номер и дата. 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>3.3. Мотивированный отказ оформляется в форме письма (уведомления)                     на официальном бланке уполномоченного органа.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4. Срок предоставления муниципальной услуги.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 xml:space="preserve">4.1. Максимальный срок предоставления муниципальной услуги установлен частью 4 статьи 3 Федерального закона от 21.12.2004 № 172-ФЗ                 «О переводе земель или земельных участков из одной категории в другую» (далее – Закон от 21.12.2004 № 172-ФЗ). 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4.2. Срок выдачи (направления) ДИЗО документов, являющихся результатом предоставления муниципальной услуги установлен частью 7</w:t>
      </w:r>
      <w:r w:rsidRPr="00DA7642">
        <w:rPr>
          <w:rFonts w:eastAsia="Calibri" w:cs="Times New Roman"/>
          <w:szCs w:val="28"/>
        </w:rPr>
        <w:br/>
        <w:t>статьи 3 Закона от 21.12.2004 № 172-ФЗ.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4.3.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</w:t>
      </w:r>
      <w:r>
        <w:rPr>
          <w:rFonts w:eastAsia="Calibri" w:cs="Times New Roman"/>
          <w:szCs w:val="28"/>
        </w:rPr>
        <w:t>-</w:t>
      </w:r>
      <w:r w:rsidRPr="00DA7642">
        <w:rPr>
          <w:rFonts w:eastAsia="Calibri" w:cs="Times New Roman"/>
          <w:szCs w:val="28"/>
        </w:rPr>
        <w:t>пальной услуги.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4.4. В случае обращения заявителя за получением муниципальной услуги                        в МФЦ (на бумажном носителе) срок предоставления муниципальной услуги исчисляется со дня передачи МФЦ в ДИЗО документов, обязанность                                     по представлению которых возложена на заявителя.</w:t>
      </w:r>
    </w:p>
    <w:p w:rsidR="00DA7642" w:rsidRPr="00DA7642" w:rsidRDefault="00DA7642" w:rsidP="00DA7642">
      <w:pPr>
        <w:ind w:firstLine="709"/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>4.5. Выдача МФЦ заявителю документов, являющихся результатом предоставления муниципальной услуги, осуществляется в соответствии                             с законодательством Российской Федерации в порядке и сроки, установленные соглашением, заключенным между МФЦ и уполномоченным органом».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1.3. Пункты 6</w:t>
      </w:r>
      <w:r>
        <w:rPr>
          <w:rFonts w:cs="Times New Roman"/>
          <w:szCs w:val="28"/>
        </w:rPr>
        <w:t xml:space="preserve"> – </w:t>
      </w:r>
      <w:r w:rsidRPr="00DA7642">
        <w:rPr>
          <w:rFonts w:cs="Times New Roman"/>
          <w:szCs w:val="28"/>
        </w:rPr>
        <w:t>8</w:t>
      </w:r>
      <w:r>
        <w:rPr>
          <w:rFonts w:cs="Times New Roman"/>
          <w:szCs w:val="28"/>
        </w:rPr>
        <w:t xml:space="preserve"> </w:t>
      </w:r>
      <w:r w:rsidRPr="00DA7642">
        <w:rPr>
          <w:rFonts w:cs="Times New Roman"/>
          <w:szCs w:val="28"/>
        </w:rPr>
        <w:t>раздела I</w:t>
      </w:r>
      <w:r w:rsidRPr="00DA7642">
        <w:rPr>
          <w:rFonts w:cs="Times New Roman"/>
          <w:szCs w:val="28"/>
          <w:lang w:val="en-US"/>
        </w:rPr>
        <w:t>I</w:t>
      </w:r>
      <w:r w:rsidRPr="00DA7642">
        <w:rPr>
          <w:rFonts w:cs="Times New Roman"/>
          <w:szCs w:val="28"/>
        </w:rPr>
        <w:t xml:space="preserve"> изложить в следующей редакции: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DA7642">
        <w:rPr>
          <w:rFonts w:eastAsiaTheme="minorEastAsia" w:cs="Times New Roman"/>
          <w:szCs w:val="28"/>
          <w:lang w:eastAsia="ru-RU"/>
        </w:rPr>
        <w:t xml:space="preserve">«6. Исчерпывающий перечень документов, необходимых для предос-тавления муниципальной услуги установлен статьей 2 Закона </w:t>
      </w:r>
      <w:r>
        <w:rPr>
          <w:rFonts w:eastAsiaTheme="minorEastAsia" w:cs="Times New Roman"/>
          <w:szCs w:val="28"/>
          <w:lang w:eastAsia="ru-RU"/>
        </w:rPr>
        <w:t>о</w:t>
      </w:r>
      <w:r w:rsidRPr="00DA7642">
        <w:rPr>
          <w:rFonts w:eastAsiaTheme="minorEastAsia" w:cs="Times New Roman"/>
          <w:szCs w:val="28"/>
          <w:lang w:eastAsia="ru-RU"/>
        </w:rPr>
        <w:t xml:space="preserve">т 21.12.2004 </w:t>
      </w:r>
      <w:r>
        <w:rPr>
          <w:rFonts w:eastAsiaTheme="minorEastAsia" w:cs="Times New Roman"/>
          <w:szCs w:val="28"/>
          <w:lang w:eastAsia="ru-RU"/>
        </w:rPr>
        <w:br/>
      </w:r>
      <w:r w:rsidRPr="00DA7642">
        <w:rPr>
          <w:rFonts w:eastAsiaTheme="minorEastAsia" w:cs="Times New Roman"/>
          <w:szCs w:val="28"/>
          <w:lang w:eastAsia="ru-RU"/>
        </w:rPr>
        <w:t>№ 172-ФЗ.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DA7642">
        <w:rPr>
          <w:rFonts w:eastAsiaTheme="minorEastAsia" w:cs="Times New Roman"/>
          <w:szCs w:val="28"/>
          <w:lang w:eastAsia="ru-RU"/>
        </w:rPr>
        <w:t>6.1. Ходатайство об отнесение земель или земельных участков в составе таких земель к определенной категории земель или переводе земель                                 или земельных участков в составе таких земель из одной категории в другую категорию (далее – заявление, заявление о предоставлении муниципальной услуги) оформляется в соответствии с требованиями статьи 2 Закона                                    от 21.12.2004 № 172-ФЗ и подписывается лицом, от чьего имени оно составлено.</w:t>
      </w:r>
    </w:p>
    <w:p w:rsidR="00DA7642" w:rsidRDefault="00DA7642" w:rsidP="00DA7642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DA7642">
        <w:rPr>
          <w:rFonts w:eastAsiaTheme="minorEastAsia" w:cs="Times New Roman"/>
          <w:szCs w:val="28"/>
          <w:lang w:eastAsia="ru-RU"/>
        </w:rPr>
        <w:t>В случаях, установленных Федеральным законом от 27.07.2006 № 152-ФЗ «О персональных данных»</w:t>
      </w:r>
      <w:r w:rsidR="00B7284F">
        <w:rPr>
          <w:rFonts w:eastAsiaTheme="minorEastAsia" w:cs="Times New Roman"/>
          <w:szCs w:val="28"/>
          <w:lang w:eastAsia="ru-RU"/>
        </w:rPr>
        <w:t>,</w:t>
      </w:r>
      <w:r w:rsidRPr="00DA7642">
        <w:rPr>
          <w:rFonts w:eastAsiaTheme="minorEastAsia" w:cs="Times New Roman"/>
          <w:szCs w:val="28"/>
          <w:lang w:eastAsia="ru-RU"/>
        </w:rPr>
        <w:t xml:space="preserve"> к заявлению прилагается согласие на обработку персональных данных, оформленное в соответствии с требованиями действую</w:t>
      </w:r>
      <w:r>
        <w:rPr>
          <w:rFonts w:eastAsiaTheme="minorEastAsia" w:cs="Times New Roman"/>
          <w:szCs w:val="28"/>
          <w:lang w:eastAsia="ru-RU"/>
        </w:rPr>
        <w:t>-</w:t>
      </w:r>
      <w:r w:rsidRPr="00DA7642">
        <w:rPr>
          <w:rFonts w:eastAsiaTheme="minorEastAsia" w:cs="Times New Roman"/>
          <w:szCs w:val="28"/>
          <w:lang w:eastAsia="ru-RU"/>
        </w:rPr>
        <w:t>щего законодательства.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DA7642">
        <w:rPr>
          <w:rFonts w:eastAsiaTheme="minorEastAsia" w:cs="Times New Roman"/>
          <w:szCs w:val="28"/>
          <w:lang w:eastAsia="ru-RU"/>
        </w:rPr>
        <w:t>В заявлении также указывается один из способов направления результата предоставления муниципальной услуги: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DA7642">
        <w:rPr>
          <w:rFonts w:eastAsiaTheme="minorEastAsia" w:cs="Times New Roman"/>
          <w:szCs w:val="28"/>
          <w:lang w:eastAsia="ru-RU"/>
        </w:rPr>
        <w:t>- на бумажном носителе при личном обращении в МФЦ;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DA7642">
        <w:rPr>
          <w:rFonts w:eastAsiaTheme="minorEastAsia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DA7642">
        <w:rPr>
          <w:rFonts w:eastAsiaTheme="minorEastAsia" w:cs="Times New Roman"/>
          <w:szCs w:val="28"/>
          <w:lang w:eastAsia="ru-RU"/>
        </w:rPr>
        <w:t>- в форме электронного документа или скан-образа в личн</w:t>
      </w:r>
      <w:r w:rsidR="00B7284F">
        <w:rPr>
          <w:rFonts w:eastAsiaTheme="minorEastAsia" w:cs="Times New Roman"/>
          <w:szCs w:val="28"/>
          <w:lang w:eastAsia="ru-RU"/>
        </w:rPr>
        <w:t>ый</w:t>
      </w:r>
      <w:r w:rsidRPr="00DA7642">
        <w:rPr>
          <w:rFonts w:eastAsiaTheme="minorEastAsia" w:cs="Times New Roman"/>
          <w:szCs w:val="28"/>
          <w:lang w:eastAsia="ru-RU"/>
        </w:rPr>
        <w:t xml:space="preserve"> кабинет                   на Едином портале.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DA7642">
        <w:rPr>
          <w:rFonts w:eastAsiaTheme="minorEastAsia" w:cs="Times New Roman"/>
          <w:szCs w:val="28"/>
          <w:lang w:eastAsia="ru-RU"/>
        </w:rPr>
        <w:t>6.2. В случае подачи документов в уполномоченный орган почтовым отправлением</w:t>
      </w:r>
      <w:r w:rsidR="00B7284F">
        <w:rPr>
          <w:rFonts w:eastAsiaTheme="minorEastAsia" w:cs="Times New Roman"/>
          <w:szCs w:val="28"/>
          <w:lang w:eastAsia="ru-RU"/>
        </w:rPr>
        <w:t>,</w:t>
      </w:r>
      <w:r w:rsidRPr="00DA7642">
        <w:rPr>
          <w:rFonts w:eastAsiaTheme="minorEastAsia" w:cs="Times New Roman"/>
          <w:szCs w:val="28"/>
          <w:lang w:eastAsia="ru-RU"/>
        </w:rPr>
        <w:t xml:space="preserve"> направляются нотариально заверенные копии следующих документов: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DA7642">
        <w:rPr>
          <w:rFonts w:eastAsiaTheme="minorEastAsia" w:cs="Times New Roman"/>
          <w:szCs w:val="28"/>
          <w:lang w:eastAsia="ru-RU"/>
        </w:rPr>
        <w:t>- документа удостоверяющего личность заявителя (</w:t>
      </w:r>
      <w:r w:rsidR="00B7284F">
        <w:rPr>
          <w:rFonts w:eastAsiaTheme="minorEastAsia" w:cs="Times New Roman"/>
          <w:szCs w:val="28"/>
          <w:lang w:eastAsia="ru-RU"/>
        </w:rPr>
        <w:t xml:space="preserve">документа, </w:t>
      </w:r>
      <w:r w:rsidRPr="00DA7642">
        <w:rPr>
          <w:rFonts w:eastAsiaTheme="minorEastAsia" w:cs="Times New Roman"/>
          <w:szCs w:val="28"/>
          <w:lang w:eastAsia="ru-RU"/>
        </w:rPr>
        <w:t>удостоверяющего личность представителя заявителя, в случае обращения представителя);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DA7642">
        <w:rPr>
          <w:rFonts w:eastAsiaTheme="minorEastAsia" w:cs="Times New Roman"/>
          <w:szCs w:val="28"/>
          <w:lang w:eastAsia="ru-RU"/>
        </w:rPr>
        <w:t>- документа, подтверждающего полномочия представителя заявителя                    (в случае обращения представителя), оформленного в соответствии с действу</w:t>
      </w:r>
      <w:r>
        <w:rPr>
          <w:rFonts w:eastAsiaTheme="minorEastAsia" w:cs="Times New Roman"/>
          <w:szCs w:val="28"/>
          <w:lang w:eastAsia="ru-RU"/>
        </w:rPr>
        <w:t>-</w:t>
      </w:r>
      <w:r w:rsidRPr="00DA7642">
        <w:rPr>
          <w:rFonts w:eastAsiaTheme="minorEastAsia" w:cs="Times New Roman"/>
          <w:szCs w:val="28"/>
          <w:lang w:eastAsia="ru-RU"/>
        </w:rPr>
        <w:t>ющим законодательством Российской Федерации.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7. При предоставлении муниципальной услуги уполномоченный орган осуществляет межведомственное информационное взаимодействие </w:t>
      </w:r>
      <w:r>
        <w:rPr>
          <w:rFonts w:cs="Times New Roman"/>
          <w:szCs w:val="28"/>
        </w:rPr>
        <w:br/>
      </w:r>
      <w:r w:rsidRPr="00DA7642">
        <w:rPr>
          <w:rFonts w:cs="Times New Roman"/>
          <w:szCs w:val="28"/>
        </w:rPr>
        <w:t>с Росреестром, ФНС для получения следующих документов: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>- выписки из единого государственного реестра индивидуальных предпринимателей (выписка ЕГРИП) для заявителей – индивидуальных предпринимателей либо выписки из единого государственного реестра юридических лиц (выписка ЕГРЮЛ) для заявителей – юридических лиц.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>- выписки из Единого государственного реестра недвижимости (выписка из ЕГРН) на земельный участок, перевод которого из состава земель одной категории в другую предполагается осуществить.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>Документы, запрашиваемые посредством межведомственного информа</w:t>
      </w:r>
      <w:r>
        <w:rPr>
          <w:rFonts w:eastAsia="Times New Roman" w:cs="Times New Roman"/>
          <w:szCs w:val="28"/>
          <w:lang w:eastAsia="ru-RU"/>
        </w:rPr>
        <w:t>-</w:t>
      </w:r>
      <w:r w:rsidRPr="00DA7642">
        <w:rPr>
          <w:rFonts w:eastAsia="Times New Roman" w:cs="Times New Roman"/>
          <w:szCs w:val="28"/>
          <w:lang w:eastAsia="ru-RU"/>
        </w:rPr>
        <w:t>ционного взаимодействия, могут быть представлены заявителем в уполномо</w:t>
      </w:r>
      <w:r>
        <w:rPr>
          <w:rFonts w:eastAsia="Times New Roman" w:cs="Times New Roman"/>
          <w:szCs w:val="28"/>
          <w:lang w:eastAsia="ru-RU"/>
        </w:rPr>
        <w:t>-</w:t>
      </w:r>
      <w:r w:rsidRPr="00DA7642">
        <w:rPr>
          <w:rFonts w:eastAsia="Times New Roman" w:cs="Times New Roman"/>
          <w:szCs w:val="28"/>
          <w:lang w:eastAsia="ru-RU"/>
        </w:rPr>
        <w:t>ченный орган (ДИЗО) по собственной инициативе путем обращения в соот</w:t>
      </w:r>
      <w:r w:rsidR="00B7284F">
        <w:rPr>
          <w:rFonts w:eastAsia="Times New Roman" w:cs="Times New Roman"/>
          <w:szCs w:val="28"/>
          <w:lang w:eastAsia="ru-RU"/>
        </w:rPr>
        <w:t>-</w:t>
      </w:r>
      <w:r w:rsidRPr="00DA7642">
        <w:rPr>
          <w:rFonts w:eastAsia="Times New Roman" w:cs="Times New Roman"/>
          <w:szCs w:val="28"/>
          <w:lang w:eastAsia="ru-RU"/>
        </w:rPr>
        <w:t>ветствующий орган, в том числе посредствам электронных сервисов в сети «Интернет».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                  в предоставлении муниципальной услуги.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>8. Способы получения заявителем документа, указанного в под</w:t>
      </w:r>
      <w:hyperlink w:anchor="P130">
        <w:r w:rsidRPr="00DA7642">
          <w:rPr>
            <w:rFonts w:eastAsia="Times New Roman" w:cs="Times New Roman"/>
            <w:szCs w:val="28"/>
            <w:lang w:eastAsia="ru-RU"/>
          </w:rPr>
          <w:t>пункте 6.1 пункта 6 раздела II</w:t>
        </w:r>
      </w:hyperlink>
      <w:r w:rsidRPr="00DA7642">
        <w:rPr>
          <w:rFonts w:eastAsia="Times New Roman" w:cs="Times New Roman"/>
          <w:szCs w:val="28"/>
          <w:lang w:eastAsia="ru-RU"/>
        </w:rPr>
        <w:t xml:space="preserve"> настоящего административного регламента.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>Форму (образец) заявления о предоставлении муниципальной услуги заявитель может получить: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>- в месте обращения за предоставлением муниципальной услуги;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>- посредством информационно-телекоммуникационной сети «Интернет»                     на официальном портале, Едином портале».</w:t>
      </w:r>
    </w:p>
    <w:p w:rsidR="00DA7642" w:rsidRDefault="00DA7642" w:rsidP="00DA7642">
      <w:pPr>
        <w:ind w:firstLine="709"/>
        <w:rPr>
          <w:rFonts w:cs="Times New Roman"/>
          <w:szCs w:val="28"/>
        </w:rPr>
      </w:pP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1.4. Пункты 10, 11 раздела II изложить в следующей редакции: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«10. Исчерпывающий перечень оснований для отказа в приеме документов, необходимых для предоставления муниципальной услуги: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1) заявление и документы, необходимые для предоставления муници</w:t>
      </w:r>
      <w:r>
        <w:rPr>
          <w:rFonts w:cs="Times New Roman"/>
          <w:szCs w:val="28"/>
        </w:rPr>
        <w:t>-</w:t>
      </w:r>
      <w:r w:rsidRPr="00DA7642">
        <w:rPr>
          <w:rFonts w:cs="Times New Roman"/>
          <w:szCs w:val="28"/>
        </w:rPr>
        <w:t>пальной услуги поданы в орган местного самоуправления, в полномочия которого не входит предоставление муниципальной услуги;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2) некорректное заполнение обязательных полей в форме заявления                          о предоставлении муниципальной услуги на ЕПГУ, РПГУ (недостоверное, неправильное либо неполное заполнение);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3) представленные документы утратили силу на момент обращения                         за муниципальной услугой (документ, удостоверяющий личность; документ, удостоверяющий полномочия представителя заявителя, в случае обращения                     за предоставлением муниципальной услуги указанным лицом);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4)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5) представленные в электронном виде документы содержат повреждения, наличие которых не позволяет в полном объеме использовать информацию                         и сведения, содержащиеся в документах для предоставления муниципальной услуги;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6) представленные электронные образы документов не позволяют                                в полном объеме распознать текст и (или) реквизиты документа.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11. Исчерпывающий перечень оснований для возврата заявления                                установлен частью 2 статьи 3 Закона от 21.12.2004 № 172-ФЗ».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1.5. Подпункт 12.2 пункта 12 раздела II изложить в следующей редакции: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«12.2. Исчерпывающий перечень оснований для отказа в предоставлении муниципальной услуги установлен статьей 4 Закона от 21.12.2004 № 172-ФЗ».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1.6. Пункт 20 раздела </w:t>
      </w:r>
      <w:r w:rsidRPr="00DA7642">
        <w:rPr>
          <w:rFonts w:cs="Times New Roman"/>
          <w:szCs w:val="28"/>
          <w:lang w:val="en-US"/>
        </w:rPr>
        <w:t>II</w:t>
      </w:r>
      <w:r w:rsidRPr="00DA7642">
        <w:rPr>
          <w:rFonts w:cs="Times New Roman"/>
          <w:szCs w:val="28"/>
        </w:rPr>
        <w:t xml:space="preserve"> изложить в следующей редакции: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«20.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Федерального закона от 27.07.2010 № 210-ФЗ                  «Об организации предоставления государственных и муниципальных услуг» (далее – Закон от 27.07.2010 № 210-ФЗ)».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1.7. Раздел II дополнить пунктом 28 следующего содержания: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 w:rsidRPr="00DA7642">
        <w:rPr>
          <w:rFonts w:cs="Times New Roman"/>
          <w:color w:val="000000" w:themeColor="text1"/>
          <w:szCs w:val="28"/>
        </w:rPr>
        <w:t xml:space="preserve">«28. Стандарты в рамках федерального проекта «Государство                              для людей». 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asciiTheme="minorHAnsi" w:hAnsiTheme="minorHAnsi"/>
          <w:sz w:val="22"/>
        </w:rPr>
      </w:pPr>
      <w:r w:rsidRPr="00DA7642">
        <w:rPr>
          <w:rFonts w:cs="Times New Roman"/>
          <w:szCs w:val="28"/>
        </w:rPr>
        <w:t xml:space="preserve">С целью внедрения принципов и стандартов клиентоцентричности                          (утвержденных Декларацией ценностей клиентоцентричности), выполнения описаний целевого состояния типовой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</w:t>
      </w:r>
      <w:r>
        <w:rPr>
          <w:rFonts w:cs="Times New Roman"/>
          <w:szCs w:val="28"/>
        </w:rPr>
        <w:br/>
      </w:r>
      <w:r w:rsidRPr="00DA7642">
        <w:rPr>
          <w:rFonts w:cs="Times New Roman"/>
          <w:szCs w:val="28"/>
        </w:rPr>
        <w:t xml:space="preserve">в другую» (далее – ОЦС) используются следующие основные направления </w:t>
      </w:r>
      <w:r>
        <w:rPr>
          <w:rFonts w:cs="Times New Roman"/>
          <w:szCs w:val="28"/>
        </w:rPr>
        <w:br/>
      </w:r>
      <w:r w:rsidRPr="00DA7642">
        <w:rPr>
          <w:rFonts w:cs="Times New Roman"/>
          <w:szCs w:val="28"/>
        </w:rPr>
        <w:t>и результаты трансформации (пункт 15.1 ОЦС):</w:t>
      </w:r>
      <w:r w:rsidRPr="00DA7642">
        <w:rPr>
          <w:rFonts w:asciiTheme="minorHAnsi" w:hAnsiTheme="minorHAnsi"/>
          <w:sz w:val="22"/>
        </w:rPr>
        <w:t xml:space="preserve"> </w:t>
      </w:r>
    </w:p>
    <w:p w:rsid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1) в соответствии с пунктом 1 ОЦС: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-</w:t>
      </w:r>
      <w:r w:rsidRPr="00DA7642">
        <w:rPr>
          <w:rFonts w:asciiTheme="minorHAnsi" w:hAnsiTheme="minorHAnsi"/>
          <w:sz w:val="22"/>
        </w:rPr>
        <w:t xml:space="preserve"> </w:t>
      </w:r>
      <w:r w:rsidRPr="00DA7642">
        <w:rPr>
          <w:rFonts w:cs="Times New Roman"/>
          <w:szCs w:val="28"/>
        </w:rPr>
        <w:t>нормативно-правовые акты, регулирующие процесс предоставления – Земельный кодекс Российской Федерации, Закон от 21.12.2004 № 172-ФЗ;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- срок предоставления муниципальной услуги: до 15 рабочих дней (средний фактический срок предоставления услуги за предыдущий                                 год, количество обращений за предоставлением услуги за предыдущий год                       из </w:t>
      </w:r>
      <w:r w:rsidRPr="00DA7642">
        <w:rPr>
          <w:rFonts w:cs="Times New Roman"/>
        </w:rPr>
        <w:t>государственной автоматизированной информационной системы</w:t>
      </w:r>
      <w:r w:rsidRPr="00DA7642">
        <w:rPr>
          <w:rFonts w:cs="Times New Roman"/>
          <w:sz w:val="36"/>
          <w:szCs w:val="28"/>
        </w:rPr>
        <w:t xml:space="preserve"> </w:t>
      </w:r>
      <w:r w:rsidRPr="00DA7642">
        <w:rPr>
          <w:rFonts w:cs="Times New Roman"/>
          <w:szCs w:val="28"/>
        </w:rPr>
        <w:t>«Управление»);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2) при приеме заявления на получение услуги заявитель информируется                 о действиях, которые от него ожидаются в рамках получения услуги;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3) обеспечивается возможность направления электронного запроса,                       при этом: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- регистрация запроса и документов и начало исчисления сроков предоставления услуги непосредственно после их подачи заявителем; (дистанционная форма проверки, при наличии соответствующих АП);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- в соответствии с пунктом 3 ОЦС, количество сведений, заполняемых заявителем автоматически – 5, вручную – 4 (выводится справочник для выбора значения заявителем);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- в соответствии с пунктом 4 ОЦС количество документов, представляемых заявителем – 0; 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- исключительно электронное взаимодействие с заявителем, при этом                     в соответствии с пунктом 7 ОЦС количество взаимодействий с заявителем, необходимых для предоставления услуги: очных – 0, дистанционных – 2;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4) в соответствии с пунктом 6 ОЦС автоматическое межведомственное взаимодействие, при этом, количество запросов, требуемых межведомственных обменов – 2;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5) количество результатов предоставления услуги (электронный документ в личном кабинете) в соответствии с пунктом 8 ОЦС – 2 (положительный                                          и отрицательный), в том числе бумажный носитель по запросу заявителя;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6) условия</w:t>
      </w:r>
      <w:r w:rsidR="00B7284F">
        <w:rPr>
          <w:rFonts w:cs="Times New Roman"/>
          <w:szCs w:val="28"/>
        </w:rPr>
        <w:t>,</w:t>
      </w:r>
      <w:r w:rsidRPr="00DA7642">
        <w:rPr>
          <w:rFonts w:cs="Times New Roman"/>
          <w:szCs w:val="28"/>
        </w:rPr>
        <w:t xml:space="preserve"> при которых услуга проверяется на соответствии потребностям клиентов и при необходимости направляется на реинжиниринг, установлены постановлением Администрации города от 10.08.2016 № 6045</w:t>
      </w:r>
      <w:r>
        <w:rPr>
          <w:rFonts w:cs="Times New Roman"/>
          <w:szCs w:val="28"/>
        </w:rPr>
        <w:t xml:space="preserve"> </w:t>
      </w:r>
      <w:r w:rsidRPr="00DA7642">
        <w:rPr>
          <w:rFonts w:cs="Times New Roman"/>
          <w:szCs w:val="28"/>
        </w:rPr>
        <w:t>«Об утверждении порядка мониторинга качества предоставления муниципальных услуг на терри</w:t>
      </w:r>
      <w:r>
        <w:rPr>
          <w:rFonts w:cs="Times New Roman"/>
          <w:szCs w:val="28"/>
        </w:rPr>
        <w:t>-</w:t>
      </w:r>
      <w:r w:rsidRPr="00DA7642">
        <w:rPr>
          <w:rFonts w:cs="Times New Roman"/>
          <w:szCs w:val="28"/>
        </w:rPr>
        <w:t>тории города Сургута»</w:t>
      </w:r>
      <w:r w:rsidR="00B7284F">
        <w:rPr>
          <w:rFonts w:cs="Times New Roman"/>
          <w:szCs w:val="28"/>
        </w:rPr>
        <w:t>.</w:t>
      </w:r>
      <w:r w:rsidRPr="00DA7642">
        <w:rPr>
          <w:rFonts w:cs="Times New Roman"/>
          <w:szCs w:val="28"/>
        </w:rPr>
        <w:t xml:space="preserve"> </w:t>
      </w:r>
      <w:r w:rsidR="00B7284F">
        <w:rPr>
          <w:rFonts w:cs="Times New Roman"/>
          <w:szCs w:val="28"/>
        </w:rPr>
        <w:t>З</w:t>
      </w:r>
      <w:r w:rsidRPr="00DA7642">
        <w:rPr>
          <w:rFonts w:cs="Times New Roman"/>
          <w:szCs w:val="28"/>
        </w:rPr>
        <w:t>аявителю предлагается оценить услугу сразу после получения ее результата; предусмотрена возможность оставить обратную связь об услуге во всех точках ее предоставления;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7) механизм досудебного (внесудебного обжалования решений и действий (бездействия) уполномоченного органа или должностного лица в ходе получения услуги утвержден постановлением Администрации города от 09.02.2021 № 906 «Об утверждении порядка подачи и рассмотрения жалоб на решения и действия (бездействие) органов местного самоуправления города Сургута и их должно</w:t>
      </w:r>
      <w:r>
        <w:rPr>
          <w:rFonts w:cs="Times New Roman"/>
          <w:szCs w:val="28"/>
        </w:rPr>
        <w:t>-</w:t>
      </w:r>
      <w:r w:rsidRPr="00DA7642">
        <w:rPr>
          <w:rFonts w:cs="Times New Roman"/>
          <w:szCs w:val="28"/>
        </w:rPr>
        <w:t>стных лиц, муниципальных служащих».</w:t>
      </w:r>
    </w:p>
    <w:p w:rsid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1.8. Подпункт 2.3.4 пункта 2.3 раздела II</w:t>
      </w:r>
      <w:r w:rsidRPr="00DA7642">
        <w:rPr>
          <w:rFonts w:cs="Times New Roman"/>
          <w:szCs w:val="28"/>
          <w:lang w:val="en-US"/>
        </w:rPr>
        <w:t>I</w:t>
      </w:r>
      <w:r w:rsidRPr="00DA7642">
        <w:rPr>
          <w:rFonts w:cs="Times New Roman"/>
          <w:szCs w:val="28"/>
        </w:rPr>
        <w:t xml:space="preserve"> изложить в следующей редакции: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«2.3.4. Максимальный срок по отказу в приеме: 10 календарных дней                       (с момента поступления заявления в ДИЗО), максимальный срок по возврату заявления установлен пунктом 3 статьи 3 Закона от 21.12.2004 № 172-ФЗ».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1.9. Подпункт 3.4 пункта 3 раздела III изложить в следующей редакции:</w:t>
      </w:r>
    </w:p>
    <w:p w:rsidR="00DA7642" w:rsidRPr="00DA7642" w:rsidRDefault="00DA7642" w:rsidP="00DA7642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DA7642">
        <w:rPr>
          <w:rFonts w:eastAsia="Times New Roman" w:cs="Times New Roman"/>
          <w:szCs w:val="28"/>
          <w:lang w:eastAsia="ru-RU"/>
        </w:rPr>
        <w:t xml:space="preserve">«3.4. Максимальный срок выполнения административной процедуры: </w:t>
      </w:r>
      <w:r w:rsidRPr="00DA7642">
        <w:rPr>
          <w:rFonts w:eastAsia="Times New Roman" w:cs="Times New Roman"/>
          <w:spacing w:val="-4"/>
          <w:szCs w:val="28"/>
          <w:lang w:eastAsia="ru-RU"/>
        </w:rPr>
        <w:t>шесть рабочих дней с момента регистрации заявления. В соответствии с частью 3</w:t>
      </w:r>
      <w:r w:rsidRPr="00DA7642">
        <w:rPr>
          <w:rFonts w:eastAsia="Times New Roman" w:cs="Times New Roman"/>
          <w:szCs w:val="28"/>
          <w:lang w:eastAsia="ru-RU"/>
        </w:rPr>
        <w:t xml:space="preserve"> статьи 7.2 Закона от 27.07.2010 № 210-ФЗ срок подготовки и направления ответа на межведомственный запрос не может превышать пять рабочих дней».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1.10. Подпункт 5.4 пункта 5 раздела III изложить в следующей редакции:</w:t>
      </w:r>
    </w:p>
    <w:p w:rsidR="00DA7642" w:rsidRPr="00DA7642" w:rsidRDefault="00DA7642" w:rsidP="00DA764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«5.4. Максимальный срок выполнения административной процедуры: установлен частью 7 статьи 3 Закона от 21.12.2004 № 172-ФЗ».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>
        <w:rPr>
          <w:rFonts w:cs="Times New Roman"/>
          <w:szCs w:val="28"/>
        </w:rPr>
        <w:t>.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DA7642" w:rsidRPr="00DA7642" w:rsidRDefault="00DA7642" w:rsidP="00DA7642">
      <w:pPr>
        <w:ind w:firstLine="709"/>
        <w:rPr>
          <w:rFonts w:cs="Times New Roman"/>
          <w:szCs w:val="28"/>
        </w:rPr>
      </w:pPr>
      <w:r w:rsidRPr="00DA7642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DA7642">
        <w:rPr>
          <w:rFonts w:cs="Times New Roman"/>
          <w:szCs w:val="28"/>
        </w:rPr>
        <w:br/>
      </w:r>
      <w:r w:rsidRPr="00DA7642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DA7642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DA7642" w:rsidRPr="00DA7642" w:rsidRDefault="00DA7642" w:rsidP="00DA7642">
      <w:pPr>
        <w:ind w:firstLine="709"/>
        <w:rPr>
          <w:rFonts w:eastAsia="Times New Roman" w:cs="Times New Roman"/>
          <w:szCs w:val="28"/>
          <w:lang w:eastAsia="ru-RU"/>
        </w:rPr>
      </w:pPr>
    </w:p>
    <w:p w:rsidR="00DA7642" w:rsidRPr="00DA7642" w:rsidRDefault="00DA7642" w:rsidP="00DA7642">
      <w:pPr>
        <w:rPr>
          <w:rFonts w:eastAsia="Times New Roman" w:cs="Times New Roman"/>
          <w:szCs w:val="28"/>
          <w:lang w:eastAsia="ru-RU"/>
        </w:rPr>
      </w:pPr>
    </w:p>
    <w:p w:rsidR="00DA7642" w:rsidRPr="00DA7642" w:rsidRDefault="00DA7642" w:rsidP="00DA7642">
      <w:pPr>
        <w:rPr>
          <w:rFonts w:eastAsia="Times New Roman" w:cs="Times New Roman"/>
          <w:szCs w:val="28"/>
          <w:lang w:eastAsia="ru-RU"/>
        </w:rPr>
      </w:pPr>
    </w:p>
    <w:p w:rsidR="00DA7642" w:rsidRPr="00DA7642" w:rsidRDefault="00DA7642" w:rsidP="00DA7642">
      <w:pPr>
        <w:tabs>
          <w:tab w:val="left" w:pos="5245"/>
        </w:tabs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 xml:space="preserve">Временно исполняющий </w:t>
      </w:r>
    </w:p>
    <w:p w:rsidR="00DA7642" w:rsidRPr="00DA7642" w:rsidRDefault="00DA7642" w:rsidP="00DA7642">
      <w:pPr>
        <w:tabs>
          <w:tab w:val="left" w:pos="5245"/>
        </w:tabs>
        <w:rPr>
          <w:rFonts w:eastAsia="Calibri" w:cs="Times New Roman"/>
          <w:szCs w:val="28"/>
        </w:rPr>
      </w:pPr>
      <w:r w:rsidRPr="00DA7642">
        <w:rPr>
          <w:rFonts w:eastAsia="Calibri" w:cs="Times New Roman"/>
          <w:szCs w:val="28"/>
        </w:rPr>
        <w:t xml:space="preserve">полномочия Главы города                    </w:t>
      </w:r>
      <w:r>
        <w:rPr>
          <w:rFonts w:eastAsia="Calibri" w:cs="Times New Roman"/>
          <w:szCs w:val="28"/>
        </w:rPr>
        <w:t xml:space="preserve"> </w:t>
      </w:r>
      <w:r w:rsidRPr="00DA7642">
        <w:rPr>
          <w:rFonts w:eastAsia="Calibri" w:cs="Times New Roman"/>
          <w:szCs w:val="28"/>
        </w:rPr>
        <w:t xml:space="preserve">           </w:t>
      </w:r>
      <w:r>
        <w:rPr>
          <w:rFonts w:eastAsia="Calibri" w:cs="Times New Roman"/>
          <w:szCs w:val="28"/>
        </w:rPr>
        <w:t xml:space="preserve"> </w:t>
      </w:r>
      <w:r w:rsidRPr="00DA7642">
        <w:rPr>
          <w:rFonts w:eastAsia="Calibri" w:cs="Times New Roman"/>
          <w:szCs w:val="28"/>
        </w:rPr>
        <w:t xml:space="preserve">     </w:t>
      </w:r>
      <w:r>
        <w:rPr>
          <w:rFonts w:eastAsia="Calibri" w:cs="Times New Roman"/>
          <w:szCs w:val="28"/>
        </w:rPr>
        <w:t xml:space="preserve"> </w:t>
      </w:r>
      <w:r w:rsidRPr="00DA7642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</w:t>
      </w:r>
      <w:r w:rsidRPr="00DA7642">
        <w:rPr>
          <w:rFonts w:eastAsia="Calibri" w:cs="Times New Roman"/>
          <w:szCs w:val="28"/>
        </w:rPr>
        <w:t xml:space="preserve">               </w:t>
      </w:r>
      <w:r>
        <w:rPr>
          <w:rFonts w:eastAsia="Calibri" w:cs="Times New Roman"/>
          <w:szCs w:val="28"/>
        </w:rPr>
        <w:t xml:space="preserve">  </w:t>
      </w:r>
      <w:r w:rsidRPr="00DA7642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>В</w:t>
      </w:r>
      <w:r w:rsidRPr="00DA7642">
        <w:rPr>
          <w:rFonts w:eastAsia="Calibri" w:cs="Times New Roman"/>
          <w:szCs w:val="28"/>
        </w:rPr>
        <w:t xml:space="preserve">.В. </w:t>
      </w:r>
      <w:r>
        <w:rPr>
          <w:rFonts w:eastAsia="Calibri" w:cs="Times New Roman"/>
          <w:szCs w:val="28"/>
        </w:rPr>
        <w:t>Криворот</w:t>
      </w:r>
      <w:r w:rsidRPr="00DA7642">
        <w:rPr>
          <w:rFonts w:eastAsia="Calibri" w:cs="Times New Roman"/>
          <w:szCs w:val="28"/>
        </w:rPr>
        <w:t xml:space="preserve"> </w:t>
      </w:r>
    </w:p>
    <w:sectPr w:rsidR="00DA7642" w:rsidRPr="00DA7642" w:rsidSect="00DA764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BB" w:rsidRDefault="00090DBB">
      <w:r>
        <w:separator/>
      </w:r>
    </w:p>
  </w:endnote>
  <w:endnote w:type="continuationSeparator" w:id="0">
    <w:p w:rsidR="00090DBB" w:rsidRDefault="0009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BB" w:rsidRDefault="00090DBB">
      <w:r>
        <w:separator/>
      </w:r>
    </w:p>
  </w:footnote>
  <w:footnote w:type="continuationSeparator" w:id="0">
    <w:p w:rsidR="00090DBB" w:rsidRDefault="0009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CC72DE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D025C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D025C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D025C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42"/>
    <w:rsid w:val="00090DBB"/>
    <w:rsid w:val="001B19D8"/>
    <w:rsid w:val="001C51BE"/>
    <w:rsid w:val="002A7ABE"/>
    <w:rsid w:val="00337298"/>
    <w:rsid w:val="004645D6"/>
    <w:rsid w:val="005726DF"/>
    <w:rsid w:val="00596EB3"/>
    <w:rsid w:val="008D025C"/>
    <w:rsid w:val="00AA7956"/>
    <w:rsid w:val="00B7284F"/>
    <w:rsid w:val="00C420B6"/>
    <w:rsid w:val="00C5646A"/>
    <w:rsid w:val="00C8636C"/>
    <w:rsid w:val="00CC72DE"/>
    <w:rsid w:val="00D11F14"/>
    <w:rsid w:val="00DA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9EED0D-FA62-4D7F-9C70-0D509139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DA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2530</Words>
  <Characters>14421</Characters>
  <Application>Microsoft Office Word</Application>
  <DocSecurity>0</DocSecurity>
  <Lines>120</Lines>
  <Paragraphs>33</Paragraphs>
  <ScaleCrop>false</ScaleCrop>
  <Company/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2025-11-07T09:13:00Z</cp:lastPrinted>
  <dcterms:created xsi:type="dcterms:W3CDTF">2025-11-11T11:29:00Z</dcterms:created>
  <dcterms:modified xsi:type="dcterms:W3CDTF">2025-11-11T11:29:00Z</dcterms:modified>
</cp:coreProperties>
</file>