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736" w:rsidRDefault="001E2736" w:rsidP="00656C1A">
      <w:pPr>
        <w:spacing w:line="120" w:lineRule="atLeast"/>
        <w:jc w:val="center"/>
        <w:rPr>
          <w:sz w:val="24"/>
          <w:szCs w:val="24"/>
        </w:rPr>
      </w:pPr>
    </w:p>
    <w:p w:rsidR="001E2736" w:rsidRDefault="001E2736" w:rsidP="00656C1A">
      <w:pPr>
        <w:spacing w:line="120" w:lineRule="atLeast"/>
        <w:jc w:val="center"/>
        <w:rPr>
          <w:sz w:val="24"/>
          <w:szCs w:val="24"/>
        </w:rPr>
      </w:pPr>
    </w:p>
    <w:p w:rsidR="001E2736" w:rsidRPr="00852378" w:rsidRDefault="001E2736" w:rsidP="00656C1A">
      <w:pPr>
        <w:spacing w:line="120" w:lineRule="atLeast"/>
        <w:jc w:val="center"/>
        <w:rPr>
          <w:sz w:val="10"/>
          <w:szCs w:val="10"/>
        </w:rPr>
      </w:pPr>
    </w:p>
    <w:p w:rsidR="001E2736" w:rsidRDefault="001E2736" w:rsidP="00656C1A">
      <w:pPr>
        <w:spacing w:line="120" w:lineRule="atLeast"/>
        <w:jc w:val="center"/>
        <w:rPr>
          <w:sz w:val="10"/>
          <w:szCs w:val="24"/>
        </w:rPr>
      </w:pPr>
    </w:p>
    <w:p w:rsidR="001E2736" w:rsidRPr="005541F0" w:rsidRDefault="001E273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E2736" w:rsidRDefault="001E273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E2736" w:rsidRPr="005541F0" w:rsidRDefault="001E273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E2736" w:rsidRPr="005649E4" w:rsidRDefault="001E2736" w:rsidP="00656C1A">
      <w:pPr>
        <w:spacing w:line="120" w:lineRule="atLeast"/>
        <w:jc w:val="center"/>
        <w:rPr>
          <w:sz w:val="18"/>
          <w:szCs w:val="24"/>
        </w:rPr>
      </w:pPr>
    </w:p>
    <w:p w:rsidR="001E2736" w:rsidRPr="00656C1A" w:rsidRDefault="001E273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E2736" w:rsidRPr="005541F0" w:rsidRDefault="001E2736" w:rsidP="00656C1A">
      <w:pPr>
        <w:spacing w:line="120" w:lineRule="atLeast"/>
        <w:jc w:val="center"/>
        <w:rPr>
          <w:sz w:val="18"/>
          <w:szCs w:val="24"/>
        </w:rPr>
      </w:pPr>
    </w:p>
    <w:p w:rsidR="001E2736" w:rsidRPr="005541F0" w:rsidRDefault="001E2736" w:rsidP="00656C1A">
      <w:pPr>
        <w:spacing w:line="120" w:lineRule="atLeast"/>
        <w:jc w:val="center"/>
        <w:rPr>
          <w:sz w:val="20"/>
          <w:szCs w:val="24"/>
        </w:rPr>
      </w:pPr>
    </w:p>
    <w:p w:rsidR="001E2736" w:rsidRPr="00656C1A" w:rsidRDefault="001E2736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1E2736" w:rsidRDefault="001E2736" w:rsidP="00656C1A">
      <w:pPr>
        <w:spacing w:line="120" w:lineRule="atLeast"/>
        <w:jc w:val="center"/>
        <w:rPr>
          <w:sz w:val="30"/>
          <w:szCs w:val="24"/>
        </w:rPr>
      </w:pPr>
    </w:p>
    <w:p w:rsidR="001E2736" w:rsidRPr="00656C1A" w:rsidRDefault="001E2736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1E2736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E2736" w:rsidRPr="00F8214F" w:rsidRDefault="001E273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E2736" w:rsidRPr="00F8214F" w:rsidRDefault="00D47CD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E2736" w:rsidRPr="00F8214F" w:rsidRDefault="001E273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E2736" w:rsidRPr="00F8214F" w:rsidRDefault="00D47CD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1E2736" w:rsidRPr="00A63FB0" w:rsidRDefault="001E273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E2736" w:rsidRPr="00A3761A" w:rsidRDefault="00D47CD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E2736" w:rsidRPr="00F8214F" w:rsidRDefault="001E2736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1E2736" w:rsidRPr="00F8214F" w:rsidRDefault="001E2736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1E2736" w:rsidRPr="00AB4194" w:rsidRDefault="001E273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1E2736" w:rsidRPr="00F8214F" w:rsidRDefault="00D47CD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3837</w:t>
            </w:r>
          </w:p>
        </w:tc>
      </w:tr>
    </w:tbl>
    <w:p w:rsidR="001E2736" w:rsidRDefault="001E2736" w:rsidP="00C725A6">
      <w:pPr>
        <w:rPr>
          <w:rFonts w:cs="Times New Roman"/>
          <w:szCs w:val="28"/>
          <w:lang w:val="en-US"/>
        </w:rPr>
      </w:pPr>
    </w:p>
    <w:p w:rsidR="001E2736" w:rsidRPr="001E2736" w:rsidRDefault="001E2736" w:rsidP="001E2736">
      <w:pPr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О внесении изменений в распоряжение</w:t>
      </w:r>
    </w:p>
    <w:p w:rsidR="001E2736" w:rsidRPr="001E2736" w:rsidRDefault="001E2736" w:rsidP="001E2736">
      <w:pPr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Администрации города от 18.10.2022</w:t>
      </w:r>
    </w:p>
    <w:p w:rsidR="001E2736" w:rsidRDefault="001E2736" w:rsidP="001E2736">
      <w:pPr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№ 1984 «Об утверждении состава</w:t>
      </w:r>
    </w:p>
    <w:p w:rsidR="001E2736" w:rsidRDefault="001E2736" w:rsidP="001E273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</w:t>
      </w:r>
      <w:r w:rsidRPr="001E2736">
        <w:rPr>
          <w:rFonts w:eastAsia="Times New Roman" w:cs="Times New Roman"/>
          <w:szCs w:val="28"/>
          <w:lang w:eastAsia="ru-RU"/>
        </w:rPr>
        <w:t>омиссий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E2736">
        <w:rPr>
          <w:rFonts w:eastAsia="Times New Roman" w:cs="Times New Roman"/>
          <w:szCs w:val="28"/>
          <w:lang w:eastAsia="ru-RU"/>
        </w:rPr>
        <w:t xml:space="preserve">по формированию </w:t>
      </w:r>
    </w:p>
    <w:p w:rsidR="001E2736" w:rsidRDefault="001E2736" w:rsidP="001E2736">
      <w:pPr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 xml:space="preserve">и подготовке кадрового резерва </w:t>
      </w:r>
    </w:p>
    <w:p w:rsidR="001E2736" w:rsidRPr="001E2736" w:rsidRDefault="001E2736" w:rsidP="001E2736">
      <w:pPr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в Администрации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E2736">
        <w:rPr>
          <w:rFonts w:eastAsia="Times New Roman" w:cs="Times New Roman"/>
          <w:szCs w:val="28"/>
          <w:lang w:eastAsia="ru-RU"/>
        </w:rPr>
        <w:t xml:space="preserve">города» </w:t>
      </w:r>
    </w:p>
    <w:p w:rsidR="001E2736" w:rsidRPr="001E2736" w:rsidRDefault="001E2736" w:rsidP="001E2736">
      <w:pPr>
        <w:rPr>
          <w:rFonts w:eastAsia="Times New Roman" w:cs="Times New Roman"/>
          <w:szCs w:val="28"/>
          <w:lang w:eastAsia="ru-RU"/>
        </w:rPr>
      </w:pPr>
    </w:p>
    <w:p w:rsidR="001E2736" w:rsidRPr="001E2736" w:rsidRDefault="001E2736" w:rsidP="001E2736">
      <w:pPr>
        <w:rPr>
          <w:rFonts w:eastAsia="Times New Roman" w:cs="Times New Roman"/>
          <w:szCs w:val="28"/>
          <w:lang w:eastAsia="ru-RU"/>
        </w:rPr>
      </w:pPr>
    </w:p>
    <w:p w:rsidR="001E2736" w:rsidRPr="001E2736" w:rsidRDefault="001E2736" w:rsidP="001E273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 xml:space="preserve">В соответствии с </w:t>
      </w:r>
      <w:r w:rsidRPr="008E75B0">
        <w:rPr>
          <w:rFonts w:eastAsia="Calibri" w:cs="Times New Roman"/>
          <w:szCs w:val="28"/>
        </w:rPr>
        <w:t xml:space="preserve">распоряжением Главы города от 29.12.2021 № 38 </w:t>
      </w:r>
      <w:r>
        <w:rPr>
          <w:rFonts w:eastAsia="Calibri" w:cs="Times New Roman"/>
          <w:szCs w:val="28"/>
        </w:rPr>
        <w:br/>
      </w:r>
      <w:r w:rsidRPr="008E75B0">
        <w:rPr>
          <w:rFonts w:eastAsia="Calibri" w:cs="Times New Roman"/>
          <w:szCs w:val="28"/>
        </w:rPr>
        <w:t>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1E2736">
        <w:rPr>
          <w:rFonts w:eastAsia="Times New Roman" w:cs="Times New Roman"/>
          <w:szCs w:val="28"/>
          <w:lang w:eastAsia="ru-RU"/>
        </w:rPr>
        <w:t>распоряжением Администрации города от 30.12.2005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E2736">
        <w:rPr>
          <w:rFonts w:eastAsia="Times New Roman" w:cs="Times New Roman"/>
          <w:szCs w:val="28"/>
          <w:lang w:eastAsia="ru-RU"/>
        </w:rPr>
        <w:t xml:space="preserve">№ 3686 </w:t>
      </w:r>
      <w:r>
        <w:rPr>
          <w:rFonts w:eastAsia="Times New Roman" w:cs="Times New Roman"/>
          <w:szCs w:val="28"/>
          <w:lang w:eastAsia="ru-RU"/>
        </w:rPr>
        <w:br/>
      </w:r>
      <w:r w:rsidRPr="001E2736">
        <w:rPr>
          <w:rFonts w:eastAsia="Times New Roman" w:cs="Times New Roman"/>
          <w:szCs w:val="28"/>
          <w:lang w:eastAsia="ru-RU"/>
        </w:rPr>
        <w:t xml:space="preserve">«Об утверждении Регламента Администрации города»: </w:t>
      </w:r>
    </w:p>
    <w:p w:rsidR="001E2736" w:rsidRPr="001E2736" w:rsidRDefault="001E2736" w:rsidP="001E2736">
      <w:pPr>
        <w:ind w:firstLine="709"/>
        <w:jc w:val="both"/>
        <w:rPr>
          <w:rFonts w:eastAsia="Times New Roman" w:cs="Times New Roman"/>
          <w:strike/>
          <w:color w:val="FF0000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18.10.2022 № 1984 </w:t>
      </w:r>
      <w:r w:rsidRPr="001E2736">
        <w:rPr>
          <w:rFonts w:eastAsia="Times New Roman" w:cs="Times New Roman"/>
          <w:szCs w:val="28"/>
          <w:lang w:eastAsia="ru-RU"/>
        </w:rPr>
        <w:br/>
        <w:t xml:space="preserve">«Об утверждении состава комиссий по формированию и подготовке кадрового резерва в Администрации города» (с изменениями от 31.10.2024 № 6552) изменения, изложив приложения 1, 2 к распоряжению в новой редакции согласно приложениям 1, 2 к настоящему распоряжению соответственно. </w:t>
      </w:r>
    </w:p>
    <w:p w:rsidR="001E2736" w:rsidRPr="001E2736" w:rsidRDefault="001E2736" w:rsidP="001E2736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1E2736" w:rsidRPr="001E2736" w:rsidRDefault="001E2736" w:rsidP="001E2736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1E2736" w:rsidRPr="001E2736" w:rsidRDefault="001E2736" w:rsidP="001E2736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1E2736" w:rsidRPr="001E2736" w:rsidRDefault="001E2736" w:rsidP="001E2736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1E2736" w:rsidRPr="001E2736" w:rsidRDefault="001E2736" w:rsidP="001E2736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E2736" w:rsidRPr="001E2736" w:rsidRDefault="001E2736" w:rsidP="001E2736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E2736" w:rsidRPr="001E2736" w:rsidRDefault="001E2736" w:rsidP="001E2736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1E2736" w:rsidRDefault="001E2736" w:rsidP="001E2736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исполняющий </w:t>
      </w:r>
    </w:p>
    <w:p w:rsidR="001E2736" w:rsidRPr="008574EB" w:rsidRDefault="001E2736" w:rsidP="001E2736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полномочия </w:t>
      </w:r>
      <w:r w:rsidRPr="008574E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8574EB">
        <w:rPr>
          <w:rFonts w:eastAsia="Calibri" w:cs="Times New Roman"/>
          <w:szCs w:val="28"/>
        </w:rPr>
        <w:t xml:space="preserve"> города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</w:t>
      </w:r>
      <w:r w:rsidRPr="008574EB">
        <w:rPr>
          <w:rFonts w:eastAsia="Calibri" w:cs="Times New Roman"/>
          <w:szCs w:val="28"/>
        </w:rPr>
        <w:t xml:space="preserve">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>И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Пустовая</w:t>
      </w:r>
      <w:r w:rsidRPr="008574EB">
        <w:rPr>
          <w:rFonts w:eastAsia="Calibri" w:cs="Times New Roman"/>
          <w:szCs w:val="28"/>
        </w:rPr>
        <w:t xml:space="preserve"> </w:t>
      </w:r>
    </w:p>
    <w:p w:rsidR="001E2736" w:rsidRPr="001E2736" w:rsidRDefault="001E2736" w:rsidP="001E2736">
      <w:pPr>
        <w:autoSpaceDE w:val="0"/>
        <w:autoSpaceDN w:val="0"/>
        <w:adjustRightInd w:val="0"/>
        <w:ind w:left="6096"/>
        <w:jc w:val="both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1E2736" w:rsidRPr="001E2736" w:rsidRDefault="001E2736" w:rsidP="001E2736">
      <w:pPr>
        <w:autoSpaceDE w:val="0"/>
        <w:autoSpaceDN w:val="0"/>
        <w:adjustRightInd w:val="0"/>
        <w:ind w:left="6096"/>
        <w:jc w:val="both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 xml:space="preserve">к распоряжению </w:t>
      </w:r>
    </w:p>
    <w:p w:rsidR="001E2736" w:rsidRPr="001E2736" w:rsidRDefault="001E2736" w:rsidP="001E2736">
      <w:pPr>
        <w:autoSpaceDE w:val="0"/>
        <w:autoSpaceDN w:val="0"/>
        <w:adjustRightInd w:val="0"/>
        <w:ind w:left="6096"/>
        <w:jc w:val="both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1E2736" w:rsidRPr="001E2736" w:rsidRDefault="001E2736" w:rsidP="001E2736">
      <w:pPr>
        <w:autoSpaceDE w:val="0"/>
        <w:autoSpaceDN w:val="0"/>
        <w:adjustRightInd w:val="0"/>
        <w:ind w:left="6096"/>
        <w:jc w:val="both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от ____________ № ______</w:t>
      </w:r>
    </w:p>
    <w:p w:rsidR="001E2736" w:rsidRPr="001E2736" w:rsidRDefault="001E2736" w:rsidP="001E273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E2736" w:rsidRPr="001E2736" w:rsidRDefault="001E2736" w:rsidP="001E2736">
      <w:p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</w:p>
    <w:p w:rsidR="001E2736" w:rsidRPr="001E2736" w:rsidRDefault="001E2736" w:rsidP="001E2736">
      <w:pPr>
        <w:jc w:val="center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Состав</w:t>
      </w:r>
    </w:p>
    <w:p w:rsidR="001E2736" w:rsidRDefault="001E2736" w:rsidP="001E2736">
      <w:pPr>
        <w:jc w:val="center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 xml:space="preserve">конкурсной комиссии по формированию и подготовке кадрового резерва </w:t>
      </w:r>
    </w:p>
    <w:p w:rsidR="001E2736" w:rsidRPr="001E2736" w:rsidRDefault="001E2736" w:rsidP="001E2736">
      <w:pPr>
        <w:jc w:val="center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в Администрации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E2736">
        <w:rPr>
          <w:rFonts w:eastAsia="Times New Roman" w:cs="Times New Roman"/>
          <w:szCs w:val="28"/>
          <w:lang w:eastAsia="ru-RU"/>
        </w:rPr>
        <w:t>для замещения должностей муниципальной службы высшей группы,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E2736">
        <w:rPr>
          <w:rFonts w:eastAsia="Times New Roman" w:cs="Times New Roman"/>
          <w:szCs w:val="28"/>
          <w:lang w:eastAsia="ru-RU"/>
        </w:rPr>
        <w:t>учреждаемых для выполнения функции «руководитель»</w:t>
      </w:r>
    </w:p>
    <w:p w:rsidR="001E2736" w:rsidRPr="001E2736" w:rsidRDefault="001E2736" w:rsidP="001E2736">
      <w:pPr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7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3"/>
        <w:gridCol w:w="4800"/>
      </w:tblGrid>
      <w:tr w:rsidR="001E2736" w:rsidRPr="001E2736" w:rsidTr="001E2736">
        <w:tc>
          <w:tcPr>
            <w:tcW w:w="4913" w:type="dxa"/>
          </w:tcPr>
          <w:p w:rsidR="001E2736" w:rsidRPr="001E2736" w:rsidRDefault="001E2736" w:rsidP="001E273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Основной состав комиссии</w:t>
            </w:r>
          </w:p>
        </w:tc>
        <w:tc>
          <w:tcPr>
            <w:tcW w:w="4800" w:type="dxa"/>
          </w:tcPr>
          <w:p w:rsidR="001E2736" w:rsidRPr="001E2736" w:rsidRDefault="001E2736" w:rsidP="001E273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Резервный состав комиссии</w:t>
            </w:r>
          </w:p>
        </w:tc>
      </w:tr>
      <w:tr w:rsidR="001E2736" w:rsidRPr="001E2736" w:rsidTr="001E2736">
        <w:tc>
          <w:tcPr>
            <w:tcW w:w="4913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 xml:space="preserve">Глава города, председатель комиссии </w:t>
            </w:r>
          </w:p>
        </w:tc>
        <w:tc>
          <w:tcPr>
            <w:tcW w:w="4800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временно исполняющий полномочия Главы города, председатель комиссии</w:t>
            </w:r>
          </w:p>
        </w:tc>
      </w:tr>
      <w:tr w:rsidR="001E2736" w:rsidRPr="001E2736" w:rsidTr="001E2736">
        <w:tc>
          <w:tcPr>
            <w:tcW w:w="4913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Управляющий делами Администрации города, заместитель председателя комиссии</w:t>
            </w:r>
            <w:r w:rsidRPr="001E2736">
              <w:rPr>
                <w:rFonts w:eastAsia="Times New Roman" w:cs="Times New Roman"/>
                <w:szCs w:val="28"/>
                <w:highlight w:val="yellow"/>
                <w:lang w:eastAsia="ru-RU"/>
              </w:rPr>
              <w:t xml:space="preserve">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736" w:rsidRPr="001E2736" w:rsidRDefault="001E2736" w:rsidP="001E273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1E2736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 xml:space="preserve">заместитель Главы города, курирующий сферу внутренней </w:t>
            </w:r>
            <w:r w:rsidRPr="001E2736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br/>
              <w:t>и молодёжной политики, заместитель председателя комиссии</w:t>
            </w:r>
          </w:p>
        </w:tc>
      </w:tr>
      <w:tr w:rsidR="001E2736" w:rsidRPr="001E2736" w:rsidTr="001E2736">
        <w:tc>
          <w:tcPr>
            <w:tcW w:w="4913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 xml:space="preserve">Специалист-эксперт отдела муниципальной службы управления кадров и муниципальной службы Администрации города, </w:t>
            </w:r>
          </w:p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секретарь комиссии</w:t>
            </w:r>
          </w:p>
          <w:p w:rsidR="001E2736" w:rsidRPr="001E2736" w:rsidRDefault="001E2736" w:rsidP="001E273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00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 xml:space="preserve">специалист-эксперт отдела муниципальной службы управления кадров и муниципальной службы Администрации города, исполняющий обязанности специалиста-эксперта на период </w:t>
            </w:r>
          </w:p>
          <w:p w:rsidR="001E2736" w:rsidRPr="001E2736" w:rsidRDefault="001E2736" w:rsidP="001E273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 xml:space="preserve">его отсутствия в соответствии </w:t>
            </w:r>
            <w:r w:rsidRPr="001E2736">
              <w:rPr>
                <w:rFonts w:eastAsia="Times New Roman" w:cs="Times New Roman"/>
                <w:szCs w:val="28"/>
                <w:lang w:eastAsia="ru-RU"/>
              </w:rPr>
              <w:br/>
              <w:t>с должностной инструкцией, секретарь комиссии</w:t>
            </w:r>
          </w:p>
        </w:tc>
      </w:tr>
      <w:tr w:rsidR="001E2736" w:rsidRPr="001E2736" w:rsidTr="001E2736">
        <w:tc>
          <w:tcPr>
            <w:tcW w:w="9713" w:type="dxa"/>
            <w:gridSpan w:val="2"/>
          </w:tcPr>
          <w:p w:rsidR="001E2736" w:rsidRPr="001E2736" w:rsidRDefault="001E2736" w:rsidP="001E273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Члены комиссии:</w:t>
            </w:r>
          </w:p>
          <w:p w:rsidR="001E2736" w:rsidRPr="001E2736" w:rsidRDefault="001E2736" w:rsidP="001E273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E2736" w:rsidRPr="001E2736" w:rsidTr="001E2736">
        <w:tc>
          <w:tcPr>
            <w:tcW w:w="4913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Заместитель Главы города, курирующий сферу бюджета</w:t>
            </w:r>
            <w:r w:rsidRPr="001E2736">
              <w:rPr>
                <w:rFonts w:eastAsia="Times New Roman" w:cs="Times New Roman"/>
                <w:szCs w:val="28"/>
                <w:lang w:eastAsia="ru-RU"/>
              </w:rPr>
              <w:br/>
              <w:t>и финансов</w:t>
            </w:r>
          </w:p>
        </w:tc>
        <w:tc>
          <w:tcPr>
            <w:tcW w:w="4800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директор департамента финансов Администрации города</w:t>
            </w:r>
          </w:p>
        </w:tc>
      </w:tr>
      <w:tr w:rsidR="001E2736" w:rsidRPr="001E2736" w:rsidTr="001E2736">
        <w:tc>
          <w:tcPr>
            <w:tcW w:w="4913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Начальник управления кадров</w:t>
            </w:r>
          </w:p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и муниципальной службы Администрации города</w:t>
            </w:r>
          </w:p>
        </w:tc>
        <w:tc>
          <w:tcPr>
            <w:tcW w:w="4800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заместитель начальника управления кадров и муниципальной службы Администрации города</w:t>
            </w:r>
          </w:p>
        </w:tc>
      </w:tr>
      <w:tr w:rsidR="001E2736" w:rsidRPr="001E2736" w:rsidTr="001E2736">
        <w:tc>
          <w:tcPr>
            <w:tcW w:w="4913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Начальник правового управления Администрации города</w:t>
            </w:r>
          </w:p>
        </w:tc>
        <w:tc>
          <w:tcPr>
            <w:tcW w:w="4800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заместитель начальника правового управления Администрации города</w:t>
            </w:r>
          </w:p>
        </w:tc>
      </w:tr>
      <w:tr w:rsidR="001E2736" w:rsidRPr="001E2736" w:rsidTr="001E2736">
        <w:tc>
          <w:tcPr>
            <w:tcW w:w="4913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</w:rPr>
              <w:t>Председатель первичной профсоюзной организации Администрации города, начальник специального отдела Администрации города</w:t>
            </w:r>
          </w:p>
        </w:tc>
        <w:tc>
          <w:tcPr>
            <w:tcW w:w="4800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 xml:space="preserve">председатель Территориальной профсоюзной организации органов местного самоуправления города Сургута, председатель Сургутской территориальной организации Общероссийского </w:t>
            </w:r>
            <w:proofErr w:type="spellStart"/>
            <w:r w:rsidRPr="001E2736">
              <w:rPr>
                <w:rFonts w:eastAsia="Times New Roman" w:cs="Times New Roman"/>
                <w:szCs w:val="28"/>
                <w:lang w:eastAsia="ru-RU"/>
              </w:rPr>
              <w:t>профессиональ-ного</w:t>
            </w:r>
            <w:proofErr w:type="spellEnd"/>
            <w:r w:rsidRPr="001E2736">
              <w:rPr>
                <w:rFonts w:eastAsia="Times New Roman" w:cs="Times New Roman"/>
                <w:szCs w:val="28"/>
                <w:lang w:eastAsia="ru-RU"/>
              </w:rPr>
              <w:t xml:space="preserve"> союза работников государственных учреждений </w:t>
            </w:r>
          </w:p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lastRenderedPageBreak/>
              <w:t>и общественного обслуживания Российской Федерации, председатель Ханты-Мансийской окружной организации Общероссийского профессионального союза работников государственных учреждений и общественного обслуживания Российской Федерации, председатель Союза «Объединение организаций профсоюзов Ханты-Мансийского автономного округа – Югры»</w:t>
            </w:r>
          </w:p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1E2736" w:rsidRPr="001E2736" w:rsidTr="001E2736">
        <w:tc>
          <w:tcPr>
            <w:tcW w:w="4913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Председатель Сургутской городской организации Профессионального союза работников народного образования и науки Российской Федерации, председатель Объединения организаций профсоюзов города Сургута </w:t>
            </w:r>
          </w:p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 xml:space="preserve">и </w:t>
            </w:r>
            <w:proofErr w:type="spellStart"/>
            <w:r w:rsidRPr="001E2736">
              <w:rPr>
                <w:rFonts w:eastAsia="Times New Roman" w:cs="Times New Roman"/>
                <w:szCs w:val="28"/>
                <w:lang w:eastAsia="ru-RU"/>
              </w:rPr>
              <w:t>Сургутского</w:t>
            </w:r>
            <w:proofErr w:type="spellEnd"/>
            <w:r w:rsidRPr="001E2736">
              <w:rPr>
                <w:rFonts w:eastAsia="Times New Roman" w:cs="Times New Roman"/>
                <w:szCs w:val="28"/>
                <w:lang w:eastAsia="ru-RU"/>
              </w:rPr>
              <w:t xml:space="preserve"> района </w:t>
            </w:r>
          </w:p>
          <w:p w:rsidR="001E2736" w:rsidRPr="001E2736" w:rsidRDefault="001E2736" w:rsidP="001E2736">
            <w:pPr>
              <w:rPr>
                <w:rFonts w:eastAsia="Times New Roman" w:cs="Times New Roman"/>
                <w:szCs w:val="28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  <w:tc>
          <w:tcPr>
            <w:tcW w:w="4800" w:type="dxa"/>
          </w:tcPr>
          <w:p w:rsidR="001E2736" w:rsidRPr="001E2736" w:rsidRDefault="001E2736" w:rsidP="001E273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</w:tbl>
    <w:p w:rsidR="001E2736" w:rsidRPr="001E2736" w:rsidRDefault="001E2736" w:rsidP="001E273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E2736" w:rsidRPr="001E2736" w:rsidRDefault="001E2736" w:rsidP="001E273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Переменный состав комиссии:</w:t>
      </w:r>
    </w:p>
    <w:p w:rsidR="001E2736" w:rsidRPr="001E2736" w:rsidRDefault="001E2736" w:rsidP="001E273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- заместители Главы города (при рассмотрении вопросов курируемой сферы);</w:t>
      </w:r>
    </w:p>
    <w:p w:rsidR="001E2736" w:rsidRPr="001E2736" w:rsidRDefault="001E2736" w:rsidP="001E273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- руководители структурных подразделений (при рассмотрении вопросов, касающихся возглавляемых структурных подразделений).</w:t>
      </w:r>
    </w:p>
    <w:p w:rsidR="001E2736" w:rsidRPr="001E2736" w:rsidRDefault="001E2736" w:rsidP="001E273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E2736" w:rsidRPr="001E2736" w:rsidRDefault="001E2736" w:rsidP="001E273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E2736" w:rsidRPr="001E2736" w:rsidRDefault="001E2736" w:rsidP="001E273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E2736" w:rsidRPr="001E2736" w:rsidRDefault="001E2736" w:rsidP="001E273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E2736" w:rsidRPr="001E2736" w:rsidRDefault="001E2736" w:rsidP="001E273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E2736" w:rsidRPr="001E2736" w:rsidRDefault="001E2736" w:rsidP="001E273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E2736" w:rsidRPr="001E2736" w:rsidRDefault="001E2736" w:rsidP="001E273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E2736" w:rsidRPr="001E2736" w:rsidRDefault="001E2736" w:rsidP="001E273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E2736" w:rsidRPr="001E2736" w:rsidRDefault="001E2736" w:rsidP="001E273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E2736" w:rsidRPr="001E2736" w:rsidRDefault="001E2736" w:rsidP="001E273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E2736" w:rsidRPr="001E2736" w:rsidRDefault="001E2736" w:rsidP="001E273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E2736" w:rsidRPr="001E2736" w:rsidRDefault="001E2736" w:rsidP="001E2736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  <w:sectPr w:rsidR="001E2736" w:rsidRPr="001E2736" w:rsidSect="00920F88">
          <w:headerReference w:type="default" r:id="rId6"/>
          <w:headerReference w:type="firs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E2736" w:rsidRPr="001E2736" w:rsidRDefault="001E2736" w:rsidP="001E2736">
      <w:pPr>
        <w:autoSpaceDE w:val="0"/>
        <w:autoSpaceDN w:val="0"/>
        <w:adjustRightInd w:val="0"/>
        <w:ind w:left="5954"/>
        <w:jc w:val="both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Приложение 2</w:t>
      </w:r>
    </w:p>
    <w:p w:rsidR="001E2736" w:rsidRPr="001E2736" w:rsidRDefault="001E2736" w:rsidP="001E2736">
      <w:pPr>
        <w:autoSpaceDE w:val="0"/>
        <w:autoSpaceDN w:val="0"/>
        <w:adjustRightInd w:val="0"/>
        <w:ind w:left="5954"/>
        <w:jc w:val="both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 xml:space="preserve">к распоряжению </w:t>
      </w:r>
    </w:p>
    <w:p w:rsidR="001E2736" w:rsidRPr="001E2736" w:rsidRDefault="001E2736" w:rsidP="001E2736">
      <w:pPr>
        <w:autoSpaceDE w:val="0"/>
        <w:autoSpaceDN w:val="0"/>
        <w:adjustRightInd w:val="0"/>
        <w:ind w:left="5954"/>
        <w:jc w:val="both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1E2736" w:rsidRPr="001E2736" w:rsidRDefault="001E2736" w:rsidP="001E2736">
      <w:pPr>
        <w:autoSpaceDE w:val="0"/>
        <w:autoSpaceDN w:val="0"/>
        <w:adjustRightInd w:val="0"/>
        <w:ind w:left="5954"/>
        <w:jc w:val="both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от ______</w:t>
      </w:r>
      <w:r>
        <w:rPr>
          <w:rFonts w:eastAsia="Times New Roman" w:cs="Times New Roman"/>
          <w:szCs w:val="28"/>
          <w:lang w:eastAsia="ru-RU"/>
        </w:rPr>
        <w:t>___</w:t>
      </w:r>
      <w:r w:rsidRPr="001E2736">
        <w:rPr>
          <w:rFonts w:eastAsia="Times New Roman" w:cs="Times New Roman"/>
          <w:szCs w:val="28"/>
          <w:lang w:eastAsia="ru-RU"/>
        </w:rPr>
        <w:t>___ № ________</w:t>
      </w:r>
    </w:p>
    <w:p w:rsidR="001E2736" w:rsidRPr="001E2736" w:rsidRDefault="001E2736" w:rsidP="001E2736">
      <w:pPr>
        <w:autoSpaceDE w:val="0"/>
        <w:autoSpaceDN w:val="0"/>
        <w:adjustRightInd w:val="0"/>
        <w:ind w:left="5954" w:firstLine="567"/>
        <w:jc w:val="both"/>
        <w:rPr>
          <w:rFonts w:eastAsia="Times New Roman" w:cs="Times New Roman"/>
          <w:szCs w:val="28"/>
          <w:lang w:eastAsia="ru-RU"/>
        </w:rPr>
      </w:pPr>
    </w:p>
    <w:p w:rsidR="001E2736" w:rsidRPr="001E2736" w:rsidRDefault="001E2736" w:rsidP="001E2736">
      <w:pPr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</w:p>
    <w:p w:rsidR="001E2736" w:rsidRPr="001E2736" w:rsidRDefault="001E2736" w:rsidP="001E2736">
      <w:pPr>
        <w:jc w:val="center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Состав</w:t>
      </w:r>
    </w:p>
    <w:p w:rsidR="001E2736" w:rsidRDefault="001E2736" w:rsidP="001E2736">
      <w:pPr>
        <w:jc w:val="center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 xml:space="preserve">конкурсной комиссии по формированию и подготовке кадрового резерва </w:t>
      </w:r>
    </w:p>
    <w:p w:rsidR="001E2736" w:rsidRPr="001E2736" w:rsidRDefault="001E2736" w:rsidP="001E2736">
      <w:pPr>
        <w:jc w:val="center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в Администрации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E2736">
        <w:rPr>
          <w:rFonts w:eastAsia="Times New Roman" w:cs="Times New Roman"/>
          <w:szCs w:val="28"/>
          <w:lang w:eastAsia="ru-RU"/>
        </w:rPr>
        <w:t>для замещения должностей муниципальной службы, главной и ведущей групп, учреждаемых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E2736">
        <w:rPr>
          <w:rFonts w:eastAsia="Times New Roman" w:cs="Times New Roman"/>
          <w:szCs w:val="28"/>
          <w:lang w:eastAsia="ru-RU"/>
        </w:rPr>
        <w:t>для выполнения функции «руководитель»</w:t>
      </w:r>
    </w:p>
    <w:p w:rsidR="001E2736" w:rsidRPr="001E2736" w:rsidRDefault="001E2736" w:rsidP="001E2736">
      <w:pPr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7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3"/>
        <w:gridCol w:w="4800"/>
      </w:tblGrid>
      <w:tr w:rsidR="001E2736" w:rsidRPr="001E2736" w:rsidTr="001E2736">
        <w:tc>
          <w:tcPr>
            <w:tcW w:w="4913" w:type="dxa"/>
          </w:tcPr>
          <w:p w:rsidR="001E2736" w:rsidRPr="001E2736" w:rsidRDefault="001E2736" w:rsidP="001E273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Основной состав комиссии</w:t>
            </w:r>
          </w:p>
        </w:tc>
        <w:tc>
          <w:tcPr>
            <w:tcW w:w="4800" w:type="dxa"/>
          </w:tcPr>
          <w:p w:rsidR="001E2736" w:rsidRPr="001E2736" w:rsidRDefault="001E2736" w:rsidP="001E273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Резервный состав комиссии</w:t>
            </w:r>
          </w:p>
        </w:tc>
      </w:tr>
      <w:tr w:rsidR="001E2736" w:rsidRPr="001E2736" w:rsidTr="001E2736">
        <w:tc>
          <w:tcPr>
            <w:tcW w:w="4913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Управляющий делами Администрации города, председатель комиссии</w:t>
            </w:r>
          </w:p>
          <w:p w:rsidR="001E2736" w:rsidRPr="001E2736" w:rsidRDefault="001E2736" w:rsidP="001E273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00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заместитель Главы города, курирующий сферу внутренней</w:t>
            </w:r>
          </w:p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и молодёжной политики, заместитель председателя комиссии</w:t>
            </w:r>
          </w:p>
        </w:tc>
      </w:tr>
      <w:tr w:rsidR="001E2736" w:rsidRPr="001E2736" w:rsidTr="001E2736">
        <w:tc>
          <w:tcPr>
            <w:tcW w:w="4913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Начальник управления кадров</w:t>
            </w:r>
          </w:p>
          <w:p w:rsidR="001E2736" w:rsidRPr="001E2736" w:rsidRDefault="001E2736" w:rsidP="001E273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и муниципальной службы Администрации города, заместитель председателя комиссии</w:t>
            </w:r>
          </w:p>
        </w:tc>
        <w:tc>
          <w:tcPr>
            <w:tcW w:w="4800" w:type="dxa"/>
          </w:tcPr>
          <w:p w:rsidR="001E2736" w:rsidRPr="001E2736" w:rsidRDefault="001E2736" w:rsidP="001E273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1E2736" w:rsidRPr="001E2736" w:rsidTr="001E2736">
        <w:tc>
          <w:tcPr>
            <w:tcW w:w="4913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 xml:space="preserve">Специалист-эксперт отдела муниципальной службы управления кадров и муниципальной службы Администрации города, </w:t>
            </w:r>
          </w:p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секретарь комиссии</w:t>
            </w:r>
          </w:p>
          <w:p w:rsidR="001E2736" w:rsidRPr="001E2736" w:rsidRDefault="001E2736" w:rsidP="001E273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00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 xml:space="preserve">специалист-эксперт отдела муниципальной службы управления кадров и муниципальной службы Администрации города, исполняющий обязанности специалиста-эксперта на период </w:t>
            </w:r>
          </w:p>
          <w:p w:rsidR="001E2736" w:rsidRPr="001E2736" w:rsidRDefault="001E2736" w:rsidP="001E273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 xml:space="preserve">его отсутствия в соответствии </w:t>
            </w:r>
            <w:r w:rsidRPr="001E2736">
              <w:rPr>
                <w:rFonts w:eastAsia="Times New Roman" w:cs="Times New Roman"/>
                <w:szCs w:val="28"/>
                <w:lang w:eastAsia="ru-RU"/>
              </w:rPr>
              <w:br/>
              <w:t>с должностной инструкцией, секретарь комиссии</w:t>
            </w:r>
          </w:p>
        </w:tc>
      </w:tr>
      <w:tr w:rsidR="001E2736" w:rsidRPr="001E2736" w:rsidTr="005E3AA6">
        <w:tc>
          <w:tcPr>
            <w:tcW w:w="9713" w:type="dxa"/>
            <w:gridSpan w:val="2"/>
          </w:tcPr>
          <w:p w:rsidR="001E2736" w:rsidRPr="001E2736" w:rsidRDefault="001E2736" w:rsidP="001E273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Члены комиссии:</w:t>
            </w:r>
          </w:p>
          <w:p w:rsidR="001E2736" w:rsidRPr="001E2736" w:rsidRDefault="001E2736" w:rsidP="001E273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E2736" w:rsidRPr="001E2736" w:rsidTr="001E2736">
        <w:tc>
          <w:tcPr>
            <w:tcW w:w="4913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Заместитель Главы города, курирующий сферу бюджета</w:t>
            </w:r>
            <w:r w:rsidRPr="001E2736">
              <w:rPr>
                <w:rFonts w:eastAsia="Times New Roman" w:cs="Times New Roman"/>
                <w:szCs w:val="28"/>
                <w:lang w:eastAsia="ru-RU"/>
              </w:rPr>
              <w:br/>
              <w:t>и финансов</w:t>
            </w:r>
          </w:p>
        </w:tc>
        <w:tc>
          <w:tcPr>
            <w:tcW w:w="4800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директор департамента финансов Администрации города</w:t>
            </w:r>
          </w:p>
        </w:tc>
      </w:tr>
      <w:tr w:rsidR="001E2736" w:rsidRPr="001E2736" w:rsidTr="001E2736">
        <w:tc>
          <w:tcPr>
            <w:tcW w:w="4913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Начальник правового управления Администрации города</w:t>
            </w:r>
          </w:p>
        </w:tc>
        <w:tc>
          <w:tcPr>
            <w:tcW w:w="4800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заместитель начальника правового управления Администрации города</w:t>
            </w:r>
          </w:p>
        </w:tc>
      </w:tr>
      <w:tr w:rsidR="001E2736" w:rsidRPr="001E2736" w:rsidTr="001E2736">
        <w:tc>
          <w:tcPr>
            <w:tcW w:w="4913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Председатель первичной профсоюзной организации Администрации города, начальник специального отдела Администрации города</w:t>
            </w:r>
          </w:p>
        </w:tc>
        <w:tc>
          <w:tcPr>
            <w:tcW w:w="4800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председатель Территориальной профсоюзной организации органов местного самоуправления города Сургута, председатель Сургутской территориальной организации Общероссийского профессионального союза работников государственных учреждений и общественного обслуживания Российской Федерации, председатель Ханты-Мансийской окружной организации Общероссийского профессионального союза работников государственных учреждений и общественного обслуживания Российской Федерации, председатель Союза «Объединение организаций профсоюзов Ханты-Мансийского автономного округа – Югры»</w:t>
            </w:r>
          </w:p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1E2736" w:rsidRPr="001E2736" w:rsidTr="001E2736">
        <w:tc>
          <w:tcPr>
            <w:tcW w:w="4913" w:type="dxa"/>
          </w:tcPr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 xml:space="preserve">Председатель Сургутской городской организации Профессионального союза работников народного образования и науки Российской Федерации, председатель Объединения организаций профсоюзов города Сургута </w:t>
            </w:r>
          </w:p>
          <w:p w:rsidR="001E2736" w:rsidRPr="001E2736" w:rsidRDefault="001E2736" w:rsidP="001E2736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 xml:space="preserve">и </w:t>
            </w:r>
            <w:proofErr w:type="spellStart"/>
            <w:r w:rsidRPr="001E2736">
              <w:rPr>
                <w:rFonts w:eastAsia="Times New Roman" w:cs="Times New Roman"/>
                <w:szCs w:val="28"/>
                <w:lang w:eastAsia="ru-RU"/>
              </w:rPr>
              <w:t>Сургутского</w:t>
            </w:r>
            <w:proofErr w:type="spellEnd"/>
            <w:r w:rsidRPr="001E2736">
              <w:rPr>
                <w:rFonts w:eastAsia="Times New Roman" w:cs="Times New Roman"/>
                <w:szCs w:val="28"/>
                <w:lang w:eastAsia="ru-RU"/>
              </w:rPr>
              <w:t xml:space="preserve"> района </w:t>
            </w:r>
          </w:p>
          <w:p w:rsidR="001E2736" w:rsidRPr="001E2736" w:rsidRDefault="001E2736" w:rsidP="001E2736">
            <w:pPr>
              <w:rPr>
                <w:rFonts w:eastAsia="Times New Roman" w:cs="Times New Roman"/>
                <w:szCs w:val="28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  <w:tc>
          <w:tcPr>
            <w:tcW w:w="4800" w:type="dxa"/>
          </w:tcPr>
          <w:p w:rsidR="001E2736" w:rsidRPr="001E2736" w:rsidRDefault="001E2736" w:rsidP="001E273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E2736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</w:tbl>
    <w:p w:rsidR="001E2736" w:rsidRPr="001E2736" w:rsidRDefault="001E2736" w:rsidP="001E2736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E2736" w:rsidRPr="001E2736" w:rsidRDefault="001E2736" w:rsidP="001E273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Переменный состав комиссии:</w:t>
      </w:r>
    </w:p>
    <w:p w:rsidR="001E2736" w:rsidRPr="001E2736" w:rsidRDefault="001E2736" w:rsidP="001E273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- заместители Главы города (при рассмотрении вопросов курируемой сферы);</w:t>
      </w:r>
    </w:p>
    <w:p w:rsidR="001E2736" w:rsidRPr="001E2736" w:rsidRDefault="001E2736" w:rsidP="001E273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E2736">
        <w:rPr>
          <w:rFonts w:eastAsia="Times New Roman" w:cs="Times New Roman"/>
          <w:szCs w:val="28"/>
          <w:lang w:eastAsia="ru-RU"/>
        </w:rPr>
        <w:t>- руководители структурных подразделений (при рассмотрении вопросов, касающихся возглавляемых структурных подразделений).</w:t>
      </w:r>
    </w:p>
    <w:p w:rsidR="001E2736" w:rsidRPr="001E2736" w:rsidRDefault="001E2736" w:rsidP="001E2736">
      <w:pPr>
        <w:ind w:left="-54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E2736" w:rsidRPr="001E2736" w:rsidRDefault="001E2736" w:rsidP="00C725A6">
      <w:pPr>
        <w:rPr>
          <w:rFonts w:cs="Times New Roman"/>
          <w:szCs w:val="28"/>
        </w:rPr>
      </w:pPr>
    </w:p>
    <w:sectPr w:rsidR="001E2736" w:rsidRPr="001E2736" w:rsidSect="001E273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24A" w:rsidRDefault="009B024A" w:rsidP="001E2736">
      <w:r>
        <w:separator/>
      </w:r>
    </w:p>
  </w:endnote>
  <w:endnote w:type="continuationSeparator" w:id="0">
    <w:p w:rsidR="009B024A" w:rsidRDefault="009B024A" w:rsidP="001E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24A" w:rsidRDefault="009B024A" w:rsidP="001E2736">
      <w:r>
        <w:separator/>
      </w:r>
    </w:p>
  </w:footnote>
  <w:footnote w:type="continuationSeparator" w:id="0">
    <w:p w:rsidR="009B024A" w:rsidRDefault="009B024A" w:rsidP="001E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874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2736" w:rsidRPr="0073795A" w:rsidRDefault="001E2736" w:rsidP="0073795A">
        <w:pPr>
          <w:pStyle w:val="a4"/>
          <w:jc w:val="center"/>
          <w:rPr>
            <w:sz w:val="20"/>
            <w:szCs w:val="20"/>
          </w:rPr>
        </w:pPr>
        <w:r w:rsidRPr="007A3730">
          <w:rPr>
            <w:sz w:val="20"/>
            <w:szCs w:val="20"/>
          </w:rPr>
          <w:fldChar w:fldCharType="begin"/>
        </w:r>
        <w:r w:rsidRPr="007A3730">
          <w:rPr>
            <w:sz w:val="20"/>
            <w:szCs w:val="20"/>
          </w:rPr>
          <w:instrText>PAGE   \* MERGEFORMAT</w:instrText>
        </w:r>
        <w:r w:rsidRPr="007A3730">
          <w:rPr>
            <w:sz w:val="20"/>
            <w:szCs w:val="20"/>
          </w:rPr>
          <w:fldChar w:fldCharType="separate"/>
        </w:r>
        <w:r w:rsidR="00D47CD9">
          <w:rPr>
            <w:noProof/>
            <w:sz w:val="20"/>
            <w:szCs w:val="20"/>
          </w:rPr>
          <w:t>2</w:t>
        </w:r>
        <w:r w:rsidRPr="007A3730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239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2736" w:rsidRPr="001E2736" w:rsidRDefault="001E2736">
        <w:pPr>
          <w:pStyle w:val="a4"/>
          <w:jc w:val="center"/>
          <w:rPr>
            <w:sz w:val="20"/>
            <w:szCs w:val="20"/>
          </w:rPr>
        </w:pPr>
        <w:r w:rsidRPr="001E2736">
          <w:rPr>
            <w:sz w:val="20"/>
            <w:szCs w:val="20"/>
          </w:rPr>
          <w:fldChar w:fldCharType="begin"/>
        </w:r>
        <w:r w:rsidRPr="001E2736">
          <w:rPr>
            <w:sz w:val="20"/>
            <w:szCs w:val="20"/>
          </w:rPr>
          <w:instrText>PAGE   \* MERGEFORMAT</w:instrText>
        </w:r>
        <w:r w:rsidRPr="001E2736">
          <w:rPr>
            <w:sz w:val="20"/>
            <w:szCs w:val="20"/>
          </w:rPr>
          <w:fldChar w:fldCharType="separate"/>
        </w:r>
        <w:r w:rsidR="00D47CD9">
          <w:rPr>
            <w:noProof/>
            <w:sz w:val="20"/>
            <w:szCs w:val="20"/>
          </w:rPr>
          <w:t>1</w:t>
        </w:r>
        <w:r w:rsidRPr="001E2736">
          <w:rPr>
            <w:sz w:val="20"/>
            <w:szCs w:val="20"/>
          </w:rPr>
          <w:fldChar w:fldCharType="end"/>
        </w:r>
      </w:p>
    </w:sdtContent>
  </w:sdt>
  <w:p w:rsidR="001E2736" w:rsidRDefault="001E273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454F39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405BA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405BA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405BA">
          <w:rPr>
            <w:noProof/>
            <w:sz w:val="20"/>
            <w:lang w:val="en-US"/>
          </w:rPr>
          <w:t>5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D47C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36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552D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2736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5BA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4F39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207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3D0F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57444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24A"/>
    <w:rsid w:val="009B0A25"/>
    <w:rsid w:val="009B1B9B"/>
    <w:rsid w:val="009B2416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5E3F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47CD9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2B436E0-B6E6-45BD-9CE9-E5A7354B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2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7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273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E27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273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2025-08-04T11:53:00Z</cp:lastPrinted>
  <dcterms:created xsi:type="dcterms:W3CDTF">2025-08-06T13:17:00Z</dcterms:created>
  <dcterms:modified xsi:type="dcterms:W3CDTF">2025-08-06T13:17:00Z</dcterms:modified>
</cp:coreProperties>
</file>