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0F" w:rsidRDefault="0080190F" w:rsidP="00656C1A">
      <w:pPr>
        <w:spacing w:line="120" w:lineRule="atLeast"/>
        <w:jc w:val="center"/>
        <w:rPr>
          <w:sz w:val="24"/>
          <w:szCs w:val="24"/>
        </w:rPr>
      </w:pPr>
    </w:p>
    <w:p w:rsidR="0080190F" w:rsidRDefault="0080190F" w:rsidP="00656C1A">
      <w:pPr>
        <w:spacing w:line="120" w:lineRule="atLeast"/>
        <w:jc w:val="center"/>
        <w:rPr>
          <w:sz w:val="24"/>
          <w:szCs w:val="24"/>
        </w:rPr>
      </w:pPr>
    </w:p>
    <w:p w:rsidR="0080190F" w:rsidRPr="00852378" w:rsidRDefault="0080190F" w:rsidP="00656C1A">
      <w:pPr>
        <w:spacing w:line="120" w:lineRule="atLeast"/>
        <w:jc w:val="center"/>
        <w:rPr>
          <w:sz w:val="10"/>
          <w:szCs w:val="10"/>
        </w:rPr>
      </w:pPr>
    </w:p>
    <w:p w:rsidR="0080190F" w:rsidRDefault="0080190F" w:rsidP="00656C1A">
      <w:pPr>
        <w:spacing w:line="120" w:lineRule="atLeast"/>
        <w:jc w:val="center"/>
        <w:rPr>
          <w:sz w:val="10"/>
          <w:szCs w:val="24"/>
        </w:rPr>
      </w:pPr>
    </w:p>
    <w:p w:rsidR="0080190F" w:rsidRPr="005541F0" w:rsidRDefault="0080190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0190F" w:rsidRDefault="0080190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0190F" w:rsidRPr="005541F0" w:rsidRDefault="0080190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0190F" w:rsidRPr="005649E4" w:rsidRDefault="0080190F" w:rsidP="00656C1A">
      <w:pPr>
        <w:spacing w:line="120" w:lineRule="atLeast"/>
        <w:jc w:val="center"/>
        <w:rPr>
          <w:sz w:val="18"/>
          <w:szCs w:val="24"/>
        </w:rPr>
      </w:pPr>
    </w:p>
    <w:p w:rsidR="0080190F" w:rsidRPr="00656C1A" w:rsidRDefault="0080190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0190F" w:rsidRPr="005541F0" w:rsidRDefault="0080190F" w:rsidP="00656C1A">
      <w:pPr>
        <w:spacing w:line="120" w:lineRule="atLeast"/>
        <w:jc w:val="center"/>
        <w:rPr>
          <w:sz w:val="18"/>
          <w:szCs w:val="24"/>
        </w:rPr>
      </w:pPr>
    </w:p>
    <w:p w:rsidR="0080190F" w:rsidRPr="005541F0" w:rsidRDefault="0080190F" w:rsidP="00656C1A">
      <w:pPr>
        <w:spacing w:line="120" w:lineRule="atLeast"/>
        <w:jc w:val="center"/>
        <w:rPr>
          <w:sz w:val="20"/>
          <w:szCs w:val="24"/>
        </w:rPr>
      </w:pPr>
    </w:p>
    <w:p w:rsidR="0080190F" w:rsidRPr="00656C1A" w:rsidRDefault="0080190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0190F" w:rsidRDefault="0080190F" w:rsidP="00656C1A">
      <w:pPr>
        <w:spacing w:line="120" w:lineRule="atLeast"/>
        <w:jc w:val="center"/>
        <w:rPr>
          <w:sz w:val="30"/>
          <w:szCs w:val="24"/>
        </w:rPr>
      </w:pPr>
    </w:p>
    <w:p w:rsidR="0080190F" w:rsidRPr="00656C1A" w:rsidRDefault="0080190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0190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0190F" w:rsidRPr="00F8214F" w:rsidRDefault="0080190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0190F" w:rsidRPr="00F8214F" w:rsidRDefault="00645A0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0190F" w:rsidRPr="00F8214F" w:rsidRDefault="0080190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0190F" w:rsidRPr="00F8214F" w:rsidRDefault="00645A0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80190F" w:rsidRPr="00A63FB0" w:rsidRDefault="0080190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0190F" w:rsidRPr="00A3761A" w:rsidRDefault="00645A0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0190F" w:rsidRPr="00F8214F" w:rsidRDefault="0080190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0190F" w:rsidRPr="00F8214F" w:rsidRDefault="0080190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0190F" w:rsidRPr="00AB4194" w:rsidRDefault="0080190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0190F" w:rsidRPr="00F8214F" w:rsidRDefault="00645A0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4606</w:t>
            </w:r>
          </w:p>
        </w:tc>
      </w:tr>
    </w:tbl>
    <w:p w:rsidR="0080190F" w:rsidRPr="00C725A6" w:rsidRDefault="0080190F" w:rsidP="00C725A6">
      <w:pPr>
        <w:rPr>
          <w:rFonts w:cs="Times New Roman"/>
          <w:szCs w:val="28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изменения в постановление </w:t>
      </w: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bookmarkStart w:id="5" w:name="_Hlk204611770"/>
      <w:r>
        <w:rPr>
          <w:rFonts w:eastAsia="Times New Roman" w:cs="Times New Roman"/>
          <w:szCs w:val="28"/>
          <w:lang w:eastAsia="ru-RU"/>
        </w:rPr>
        <w:t>от 10.01.2025</w:t>
      </w:r>
      <w:bookmarkEnd w:id="5"/>
      <w:r>
        <w:rPr>
          <w:rFonts w:eastAsia="Times New Roman" w:cs="Times New Roman"/>
          <w:szCs w:val="28"/>
          <w:lang w:eastAsia="ru-RU"/>
        </w:rPr>
        <w:t xml:space="preserve"> </w:t>
      </w:r>
    </w:p>
    <w:p w:rsidR="0080190F" w:rsidRPr="00A4138C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№ 89 «</w:t>
      </w:r>
      <w:r w:rsidRPr="00A4138C">
        <w:rPr>
          <w:rFonts w:eastAsia="Times New Roman" w:cs="Times New Roman"/>
          <w:szCs w:val="28"/>
          <w:lang w:eastAsia="ru-RU"/>
        </w:rPr>
        <w:t xml:space="preserve">Об утверждении муниципального </w:t>
      </w:r>
    </w:p>
    <w:p w:rsidR="0080190F" w:rsidRPr="00A4138C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  <w:r w:rsidRPr="00A4138C">
        <w:rPr>
          <w:rFonts w:eastAsia="Times New Roman" w:cs="Times New Roman"/>
          <w:szCs w:val="28"/>
          <w:lang w:eastAsia="ru-RU"/>
        </w:rPr>
        <w:t xml:space="preserve">задания муниципальному бюджетному </w:t>
      </w:r>
    </w:p>
    <w:p w:rsidR="0080190F" w:rsidRPr="00A4138C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  <w:r w:rsidRPr="00A4138C">
        <w:rPr>
          <w:rFonts w:eastAsia="Times New Roman" w:cs="Times New Roman"/>
          <w:szCs w:val="28"/>
          <w:lang w:eastAsia="ru-RU"/>
        </w:rPr>
        <w:t xml:space="preserve">учреждению по работе с подростками </w:t>
      </w:r>
    </w:p>
    <w:p w:rsidR="0080190F" w:rsidRPr="00A4138C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  <w:r w:rsidRPr="00A4138C">
        <w:rPr>
          <w:rFonts w:eastAsia="Times New Roman" w:cs="Times New Roman"/>
          <w:szCs w:val="28"/>
          <w:lang w:eastAsia="ru-RU"/>
        </w:rPr>
        <w:t xml:space="preserve">и молодежью по месту жительства </w:t>
      </w:r>
    </w:p>
    <w:p w:rsidR="0080190F" w:rsidRPr="00A4138C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  <w:r w:rsidRPr="00A4138C">
        <w:rPr>
          <w:rFonts w:eastAsia="Times New Roman" w:cs="Times New Roman"/>
          <w:szCs w:val="28"/>
          <w:lang w:eastAsia="ru-RU"/>
        </w:rPr>
        <w:t>«Вариант» на 202</w:t>
      </w:r>
      <w:r>
        <w:rPr>
          <w:rFonts w:eastAsia="Times New Roman" w:cs="Times New Roman"/>
          <w:szCs w:val="28"/>
          <w:lang w:eastAsia="ru-RU"/>
        </w:rPr>
        <w:t>5</w:t>
      </w:r>
      <w:r w:rsidRPr="00A4138C">
        <w:rPr>
          <w:rFonts w:eastAsia="Times New Roman" w:cs="Times New Roman"/>
          <w:szCs w:val="28"/>
          <w:lang w:eastAsia="ru-RU"/>
        </w:rPr>
        <w:t xml:space="preserve"> год и плановый </w:t>
      </w:r>
    </w:p>
    <w:p w:rsidR="0080190F" w:rsidRPr="00A4138C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  <w:r w:rsidRPr="00A4138C">
        <w:rPr>
          <w:rFonts w:eastAsia="Times New Roman" w:cs="Times New Roman"/>
          <w:szCs w:val="28"/>
          <w:lang w:eastAsia="ru-RU"/>
        </w:rPr>
        <w:t>период 202</w:t>
      </w:r>
      <w:r>
        <w:rPr>
          <w:rFonts w:eastAsia="Times New Roman" w:cs="Times New Roman"/>
          <w:szCs w:val="28"/>
          <w:lang w:eastAsia="ru-RU"/>
        </w:rPr>
        <w:t>6</w:t>
      </w:r>
      <w:r w:rsidRPr="00A4138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</w:t>
      </w:r>
      <w:r w:rsidRPr="00A4138C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7</w:t>
      </w:r>
      <w:r w:rsidRPr="00A4138C">
        <w:rPr>
          <w:rFonts w:eastAsia="Times New Roman" w:cs="Times New Roman"/>
          <w:szCs w:val="28"/>
          <w:lang w:eastAsia="ru-RU"/>
        </w:rPr>
        <w:t xml:space="preserve"> годов</w:t>
      </w:r>
      <w:r>
        <w:rPr>
          <w:rFonts w:eastAsia="Times New Roman" w:cs="Times New Roman"/>
          <w:szCs w:val="28"/>
          <w:lang w:eastAsia="ru-RU"/>
        </w:rPr>
        <w:t>»</w:t>
      </w:r>
    </w:p>
    <w:p w:rsidR="0080190F" w:rsidRPr="00A4138C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Pr="00A4138C" w:rsidRDefault="0080190F" w:rsidP="0080190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0190F" w:rsidRPr="00A4138C" w:rsidRDefault="0080190F" w:rsidP="0080190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138C">
        <w:rPr>
          <w:rFonts w:eastAsia="Times New Roman" w:cs="Times New Roman"/>
          <w:szCs w:val="28"/>
          <w:lang w:eastAsia="ru-RU"/>
        </w:rPr>
        <w:t xml:space="preserve">В соответствии со статьей 69.2 Бюджетного кодекса Российской Федерации, </w:t>
      </w:r>
      <w:r w:rsidRPr="00711ECC">
        <w:rPr>
          <w:rFonts w:eastAsia="Times New Roman" w:cs="Times New Roman"/>
          <w:szCs w:val="28"/>
          <w:lang w:eastAsia="ru-RU"/>
        </w:rPr>
        <w:t xml:space="preserve">решением Думы города от </w:t>
      </w:r>
      <w:r w:rsidRPr="00711ECC">
        <w:t>23.12.2024 № 713</w:t>
      </w:r>
      <w:r>
        <w:t>-</w:t>
      </w:r>
      <w:r w:rsidRPr="00711ECC">
        <w:t>ДГ «О бюджете городс</w:t>
      </w:r>
      <w:r>
        <w:t>-</w:t>
      </w:r>
      <w:r w:rsidRPr="00711ECC">
        <w:t>кого округа Сургут Ханты-Мансийского автономного округа – Югры на 2025 год и плановый период 2026 – 2027 годов»</w:t>
      </w:r>
      <w:r w:rsidRPr="00711ECC">
        <w:rPr>
          <w:rFonts w:eastAsia="Times New Roman" w:cs="Times New Roman"/>
          <w:szCs w:val="28"/>
          <w:lang w:eastAsia="ru-RU"/>
        </w:rPr>
        <w:t>,</w:t>
      </w:r>
      <w:r w:rsidRPr="00A4138C">
        <w:rPr>
          <w:rFonts w:eastAsia="Times New Roman" w:cs="Times New Roman"/>
          <w:szCs w:val="28"/>
          <w:lang w:eastAsia="ru-RU"/>
        </w:rPr>
        <w:t xml:space="preserve">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</w:t>
      </w:r>
      <w:r>
        <w:rPr>
          <w:rFonts w:eastAsia="Times New Roman" w:cs="Times New Roman"/>
          <w:szCs w:val="28"/>
          <w:lang w:eastAsia="ru-RU"/>
        </w:rPr>
        <w:t>-</w:t>
      </w:r>
      <w:r w:rsidRPr="00A4138C">
        <w:rPr>
          <w:rFonts w:eastAsia="Times New Roman" w:cs="Times New Roman"/>
          <w:szCs w:val="28"/>
          <w:lang w:eastAsia="ru-RU"/>
        </w:rPr>
        <w:t xml:space="preserve">ными учреждениями и финансового обеспечения выполнения муниципального задания», распоряжениями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br/>
      </w:r>
      <w:r w:rsidRPr="00A4138C">
        <w:rPr>
          <w:rFonts w:eastAsia="Times New Roman" w:cs="Times New Roman"/>
          <w:szCs w:val="28"/>
          <w:lang w:eastAsia="ru-RU"/>
        </w:rPr>
        <w:t xml:space="preserve">«Об утверждении Регламента Администрации города», от </w:t>
      </w:r>
      <w:r>
        <w:rPr>
          <w:rFonts w:eastAsia="Times New Roman" w:cs="Times New Roman"/>
          <w:szCs w:val="28"/>
          <w:lang w:eastAsia="ru-RU"/>
        </w:rPr>
        <w:t>23.12.2024</w:t>
      </w:r>
      <w:r w:rsidRPr="00A4138C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8525</w:t>
      </w:r>
      <w:r w:rsidRPr="00A4138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A4138C">
        <w:rPr>
          <w:rFonts w:eastAsia="Times New Roman" w:cs="Times New Roman"/>
          <w:szCs w:val="28"/>
          <w:lang w:eastAsia="ru-RU"/>
        </w:rPr>
        <w:t xml:space="preserve">«О </w:t>
      </w:r>
      <w:r>
        <w:rPr>
          <w:rFonts w:eastAsia="Times New Roman" w:cs="Times New Roman"/>
          <w:szCs w:val="28"/>
          <w:lang w:eastAsia="ru-RU"/>
        </w:rPr>
        <w:t xml:space="preserve">распределении отдельных </w:t>
      </w:r>
      <w:r w:rsidRPr="00A4138C">
        <w:rPr>
          <w:rFonts w:eastAsia="Times New Roman" w:cs="Times New Roman"/>
          <w:szCs w:val="28"/>
          <w:lang w:eastAsia="ru-RU"/>
        </w:rPr>
        <w:t xml:space="preserve">полномочий </w:t>
      </w:r>
      <w:r>
        <w:rPr>
          <w:rFonts w:eastAsia="Times New Roman" w:cs="Times New Roman"/>
          <w:szCs w:val="28"/>
          <w:lang w:eastAsia="ru-RU"/>
        </w:rPr>
        <w:t xml:space="preserve">Главы города между </w:t>
      </w:r>
      <w:r w:rsidRPr="00A4138C">
        <w:rPr>
          <w:rFonts w:eastAsia="Times New Roman" w:cs="Times New Roman"/>
          <w:szCs w:val="28"/>
          <w:lang w:eastAsia="ru-RU"/>
        </w:rPr>
        <w:t>высшим</w:t>
      </w:r>
      <w:r>
        <w:rPr>
          <w:rFonts w:eastAsia="Times New Roman" w:cs="Times New Roman"/>
          <w:szCs w:val="28"/>
          <w:lang w:eastAsia="ru-RU"/>
        </w:rPr>
        <w:t>и</w:t>
      </w:r>
      <w:r w:rsidRPr="00A4138C">
        <w:rPr>
          <w:rFonts w:eastAsia="Times New Roman" w:cs="Times New Roman"/>
          <w:szCs w:val="28"/>
          <w:lang w:eastAsia="ru-RU"/>
        </w:rPr>
        <w:t xml:space="preserve"> должностным</w:t>
      </w:r>
      <w:r>
        <w:rPr>
          <w:rFonts w:eastAsia="Times New Roman" w:cs="Times New Roman"/>
          <w:szCs w:val="28"/>
          <w:lang w:eastAsia="ru-RU"/>
        </w:rPr>
        <w:t>и</w:t>
      </w:r>
      <w:r w:rsidRPr="00A4138C">
        <w:rPr>
          <w:rFonts w:eastAsia="Times New Roman" w:cs="Times New Roman"/>
          <w:szCs w:val="28"/>
          <w:lang w:eastAsia="ru-RU"/>
        </w:rPr>
        <w:t xml:space="preserve"> лицам</w:t>
      </w:r>
      <w:r>
        <w:rPr>
          <w:rFonts w:eastAsia="Times New Roman" w:cs="Times New Roman"/>
          <w:szCs w:val="28"/>
          <w:lang w:eastAsia="ru-RU"/>
        </w:rPr>
        <w:t>и</w:t>
      </w:r>
      <w:r w:rsidRPr="00A4138C">
        <w:rPr>
          <w:rFonts w:eastAsia="Times New Roman" w:cs="Times New Roman"/>
          <w:szCs w:val="28"/>
          <w:lang w:eastAsia="ru-RU"/>
        </w:rPr>
        <w:t xml:space="preserve"> Администрации города»</w:t>
      </w:r>
      <w:r>
        <w:rPr>
          <w:rFonts w:eastAsia="Times New Roman" w:cs="Times New Roman"/>
          <w:szCs w:val="28"/>
          <w:lang w:eastAsia="ru-RU"/>
        </w:rPr>
        <w:t>:</w:t>
      </w:r>
    </w:p>
    <w:p w:rsidR="0080190F" w:rsidRPr="00A4138C" w:rsidRDefault="0080190F" w:rsidP="0080190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4138C">
        <w:rPr>
          <w:rFonts w:eastAsia="Times New Roman" w:cs="Times New Roman"/>
          <w:szCs w:val="28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10.01.2025 № 89 </w:t>
      </w:r>
      <w:r>
        <w:rPr>
          <w:rFonts w:eastAsia="Times New Roman" w:cs="Times New Roman"/>
          <w:szCs w:val="28"/>
          <w:lang w:eastAsia="ru-RU"/>
        </w:rPr>
        <w:br/>
        <w:t xml:space="preserve">«Об утверждении муниципального задания </w:t>
      </w:r>
      <w:r w:rsidRPr="00A4138C">
        <w:rPr>
          <w:rFonts w:eastAsia="Times New Roman" w:cs="Times New Roman"/>
          <w:szCs w:val="28"/>
          <w:lang w:eastAsia="ru-RU"/>
        </w:rPr>
        <w:t>муниципальному бюджетному учреждению по работе с подростками и молодежью по месту жительства «Вариант» на 202</w:t>
      </w:r>
      <w:r>
        <w:rPr>
          <w:rFonts w:eastAsia="Times New Roman" w:cs="Times New Roman"/>
          <w:szCs w:val="28"/>
          <w:lang w:eastAsia="ru-RU"/>
        </w:rPr>
        <w:t>5</w:t>
      </w:r>
      <w:r w:rsidRPr="00A4138C">
        <w:rPr>
          <w:rFonts w:eastAsia="Times New Roman" w:cs="Times New Roman"/>
          <w:szCs w:val="28"/>
          <w:lang w:eastAsia="ru-RU"/>
        </w:rPr>
        <w:t xml:space="preserve"> год и плановый период 202</w:t>
      </w:r>
      <w:r>
        <w:rPr>
          <w:rFonts w:eastAsia="Times New Roman" w:cs="Times New Roman"/>
          <w:szCs w:val="28"/>
          <w:lang w:eastAsia="ru-RU"/>
        </w:rPr>
        <w:t>6</w:t>
      </w:r>
      <w:r w:rsidRPr="00A4138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</w:t>
      </w:r>
      <w:r w:rsidRPr="00A4138C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7</w:t>
      </w:r>
      <w:r w:rsidRPr="00A4138C">
        <w:rPr>
          <w:rFonts w:eastAsia="Times New Roman" w:cs="Times New Roman"/>
          <w:szCs w:val="28"/>
          <w:lang w:eastAsia="ru-RU"/>
        </w:rPr>
        <w:t xml:space="preserve"> годов</w:t>
      </w:r>
      <w:r>
        <w:rPr>
          <w:rFonts w:eastAsia="Times New Roman" w:cs="Times New Roman"/>
          <w:szCs w:val="28"/>
          <w:lang w:eastAsia="ru-RU"/>
        </w:rPr>
        <w:t xml:space="preserve">» изменение, изложив приложение к постановлению в новой редакции </w:t>
      </w:r>
      <w:r w:rsidRPr="00A4138C">
        <w:rPr>
          <w:rFonts w:eastAsia="Times New Roman" w:cs="Times New Roman"/>
          <w:szCs w:val="28"/>
          <w:lang w:eastAsia="ru-RU"/>
        </w:rPr>
        <w:t>согласно приложению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  <w:t>к настоящему постановлению.</w:t>
      </w:r>
    </w:p>
    <w:p w:rsidR="0080190F" w:rsidRPr="00EA4344" w:rsidRDefault="0080190F" w:rsidP="0080190F">
      <w:pPr>
        <w:tabs>
          <w:tab w:val="num" w:pos="700"/>
        </w:tabs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ab/>
        <w:t xml:space="preserve">2. </w:t>
      </w:r>
      <w:r>
        <w:rPr>
          <w:szCs w:val="28"/>
        </w:rPr>
        <w:t>Комитету информационной политики</w:t>
      </w:r>
      <w:r w:rsidRPr="001801DD">
        <w:rPr>
          <w:szCs w:val="28"/>
        </w:rPr>
        <w:t xml:space="preserve"> </w:t>
      </w:r>
      <w:r>
        <w:rPr>
          <w:szCs w:val="28"/>
        </w:rPr>
        <w:t xml:space="preserve">обнародовать (разместить) </w:t>
      </w:r>
      <w:r w:rsidRPr="001801DD">
        <w:rPr>
          <w:szCs w:val="28"/>
        </w:rPr>
        <w:t xml:space="preserve">настоящее </w:t>
      </w:r>
      <w:r>
        <w:rPr>
          <w:szCs w:val="28"/>
        </w:rPr>
        <w:t>постановление</w:t>
      </w:r>
      <w:r w:rsidRPr="001801DD">
        <w:rPr>
          <w:szCs w:val="28"/>
        </w:rPr>
        <w:t xml:space="preserve"> на официальном по</w:t>
      </w:r>
      <w:r w:rsidRPr="00A321C0">
        <w:rPr>
          <w:szCs w:val="28"/>
        </w:rPr>
        <w:t xml:space="preserve">ртале Администрации города: </w:t>
      </w:r>
      <w:r w:rsidRPr="0080190F">
        <w:rPr>
          <w:szCs w:val="28"/>
          <w:lang w:val="en-US"/>
        </w:rPr>
        <w:t>www</w:t>
      </w:r>
      <w:r w:rsidRPr="0080190F">
        <w:rPr>
          <w:szCs w:val="28"/>
        </w:rPr>
        <w:t>.</w:t>
      </w:r>
      <w:r w:rsidRPr="0080190F">
        <w:rPr>
          <w:szCs w:val="28"/>
          <w:lang w:val="en-US"/>
        </w:rPr>
        <w:t>admsurgut</w:t>
      </w:r>
      <w:r w:rsidRPr="0080190F">
        <w:rPr>
          <w:szCs w:val="28"/>
        </w:rPr>
        <w:t>.</w:t>
      </w:r>
      <w:r w:rsidRPr="0080190F">
        <w:rPr>
          <w:szCs w:val="28"/>
          <w:lang w:val="en-US"/>
        </w:rPr>
        <w:t>ru</w:t>
      </w:r>
      <w:r w:rsidRPr="00EA4344">
        <w:rPr>
          <w:szCs w:val="28"/>
        </w:rPr>
        <w:t>.</w:t>
      </w:r>
    </w:p>
    <w:p w:rsidR="0080190F" w:rsidRPr="00EA4344" w:rsidRDefault="0080190F" w:rsidP="0080190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lastRenderedPageBreak/>
        <w:t>3</w:t>
      </w:r>
      <w:r w:rsidRPr="00201E74">
        <w:rPr>
          <w:szCs w:val="28"/>
        </w:rPr>
        <w:t>. Муниципальному казенному учреждению «Наш город»</w:t>
      </w:r>
      <w:r>
        <w:rPr>
          <w:szCs w:val="28"/>
        </w:rPr>
        <w:t xml:space="preserve"> обнародовать</w:t>
      </w:r>
      <w:r w:rsidRPr="00201E74">
        <w:rPr>
          <w:szCs w:val="28"/>
        </w:rPr>
        <w:t xml:space="preserve"> (разместить) настоящее </w:t>
      </w:r>
      <w:r>
        <w:rPr>
          <w:szCs w:val="28"/>
        </w:rPr>
        <w:t>постановление</w:t>
      </w:r>
      <w:r w:rsidRPr="00201E74">
        <w:rPr>
          <w:szCs w:val="28"/>
        </w:rPr>
        <w:t xml:space="preserve"> в сетевом издании «Официальные документы города Сургута»: </w:t>
      </w:r>
      <w:hyperlink r:id="rId7" w:history="1">
        <w:r w:rsidRPr="00330286">
          <w:rPr>
            <w:rStyle w:val="af"/>
            <w:color w:val="auto"/>
            <w:szCs w:val="28"/>
            <w:u w:val="none"/>
            <w:lang w:val="en-US"/>
          </w:rPr>
          <w:t>DOCSURGUT</w:t>
        </w:r>
        <w:r w:rsidRPr="00330286">
          <w:rPr>
            <w:rStyle w:val="af"/>
            <w:color w:val="auto"/>
            <w:szCs w:val="28"/>
            <w:u w:val="none"/>
          </w:rPr>
          <w:t>.</w:t>
        </w:r>
        <w:r w:rsidRPr="00330286">
          <w:rPr>
            <w:rStyle w:val="af"/>
            <w:color w:val="auto"/>
            <w:szCs w:val="28"/>
            <w:u w:val="none"/>
            <w:lang w:val="en-US"/>
          </w:rPr>
          <w:t>RU</w:t>
        </w:r>
      </w:hyperlink>
      <w:r>
        <w:rPr>
          <w:rStyle w:val="af"/>
          <w:color w:val="auto"/>
          <w:szCs w:val="28"/>
          <w:u w:val="none"/>
        </w:rPr>
        <w:t>»</w:t>
      </w:r>
      <w:r w:rsidRPr="00201E74">
        <w:rPr>
          <w:szCs w:val="28"/>
        </w:rPr>
        <w:t>.</w:t>
      </w:r>
    </w:p>
    <w:p w:rsidR="0080190F" w:rsidRPr="00A4138C" w:rsidRDefault="0080190F" w:rsidP="0080190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A4138C">
        <w:rPr>
          <w:rFonts w:eastAsia="Times New Roman" w:cs="Times New Roman"/>
          <w:szCs w:val="28"/>
          <w:lang w:eastAsia="ru-RU"/>
        </w:rPr>
        <w:t xml:space="preserve">. Настоящее постановление вступает в силу с </w:t>
      </w:r>
      <w:r>
        <w:rPr>
          <w:rFonts w:eastAsia="Times New Roman" w:cs="Times New Roman"/>
          <w:szCs w:val="28"/>
          <w:lang w:eastAsia="ru-RU"/>
        </w:rPr>
        <w:t>момента его издания</w:t>
      </w:r>
      <w:r w:rsidRPr="00A4138C">
        <w:rPr>
          <w:rFonts w:eastAsia="Times New Roman" w:cs="Times New Roman"/>
          <w:szCs w:val="28"/>
          <w:lang w:eastAsia="ru-RU"/>
        </w:rPr>
        <w:t>.</w:t>
      </w:r>
    </w:p>
    <w:p w:rsidR="0080190F" w:rsidRPr="00A4138C" w:rsidRDefault="0080190F" w:rsidP="0080190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A4138C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</w:t>
      </w:r>
      <w:r>
        <w:rPr>
          <w:rFonts w:eastAsia="Times New Roman" w:cs="Times New Roman"/>
          <w:szCs w:val="28"/>
          <w:lang w:eastAsia="ru-RU"/>
        </w:rPr>
        <w:t>возложить на заместителя Главы города, курирующего сферу внутренней и молодёжной политики</w:t>
      </w:r>
      <w:r w:rsidRPr="00A4138C">
        <w:rPr>
          <w:rFonts w:eastAsia="Times New Roman" w:cs="Times New Roman"/>
          <w:szCs w:val="28"/>
          <w:lang w:eastAsia="ru-RU"/>
        </w:rPr>
        <w:t xml:space="preserve">. </w:t>
      </w:r>
    </w:p>
    <w:p w:rsidR="0080190F" w:rsidRDefault="0080190F" w:rsidP="0080190F">
      <w:pPr>
        <w:rPr>
          <w:rFonts w:eastAsia="Times New Roman" w:cs="Times New Roman"/>
          <w:szCs w:val="28"/>
          <w:lang w:eastAsia="ru-RU"/>
        </w:rPr>
      </w:pPr>
    </w:p>
    <w:p w:rsidR="0080190F" w:rsidRPr="00A4138C" w:rsidRDefault="0080190F" w:rsidP="0080190F">
      <w:pPr>
        <w:rPr>
          <w:rFonts w:eastAsia="Times New Roman" w:cs="Times New Roman"/>
          <w:szCs w:val="28"/>
          <w:lang w:eastAsia="ru-RU"/>
        </w:rPr>
      </w:pPr>
    </w:p>
    <w:p w:rsidR="0080190F" w:rsidRPr="00A4138C" w:rsidRDefault="0080190F" w:rsidP="0080190F">
      <w:pPr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  <w:r w:rsidRPr="00A4138C"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 w:rsidRPr="00A4138C">
        <w:rPr>
          <w:rFonts w:eastAsia="Times New Roman" w:cs="Times New Roman"/>
          <w:szCs w:val="28"/>
          <w:lang w:eastAsia="ru-RU"/>
        </w:rPr>
        <w:tab/>
      </w:r>
      <w:r w:rsidRPr="00A4138C">
        <w:rPr>
          <w:rFonts w:eastAsia="Times New Roman" w:cs="Times New Roman"/>
          <w:szCs w:val="28"/>
          <w:lang w:eastAsia="ru-RU"/>
        </w:rPr>
        <w:tab/>
      </w:r>
      <w:r w:rsidRPr="00A4138C">
        <w:rPr>
          <w:rFonts w:eastAsia="Times New Roman" w:cs="Times New Roman"/>
          <w:szCs w:val="28"/>
          <w:lang w:eastAsia="ru-RU"/>
        </w:rPr>
        <w:tab/>
      </w:r>
      <w:r w:rsidRPr="00A4138C">
        <w:rPr>
          <w:rFonts w:eastAsia="Times New Roman" w:cs="Times New Roman"/>
          <w:szCs w:val="28"/>
          <w:lang w:eastAsia="ru-RU"/>
        </w:rPr>
        <w:tab/>
      </w:r>
      <w:r w:rsidRPr="00A4138C">
        <w:rPr>
          <w:rFonts w:eastAsia="Times New Roman" w:cs="Times New Roman"/>
          <w:szCs w:val="28"/>
          <w:lang w:eastAsia="ru-RU"/>
        </w:rPr>
        <w:tab/>
      </w:r>
      <w:r w:rsidRPr="00A4138C">
        <w:rPr>
          <w:rFonts w:eastAsia="Times New Roman" w:cs="Times New Roman"/>
          <w:szCs w:val="28"/>
          <w:lang w:eastAsia="ru-RU"/>
        </w:rPr>
        <w:tab/>
      </w:r>
      <w:r w:rsidRPr="00A4138C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В.В. Криворот</w:t>
      </w: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Times New Roman" w:cs="Times New Roman"/>
          <w:szCs w:val="28"/>
          <w:lang w:eastAsia="ru-RU"/>
        </w:rPr>
      </w:pPr>
    </w:p>
    <w:p w:rsidR="0080190F" w:rsidRDefault="0080190F" w:rsidP="0080190F">
      <w:pPr>
        <w:jc w:val="both"/>
        <w:rPr>
          <w:rFonts w:eastAsia="Calibri" w:cs="Times New Roman"/>
          <w:szCs w:val="28"/>
        </w:rPr>
        <w:sectPr w:rsidR="0080190F" w:rsidSect="0080190F">
          <w:headerReference w:type="default" r:id="rId8"/>
          <w:headerReference w:type="first" r:id="rId9"/>
          <w:pgSz w:w="11906" w:h="16838"/>
          <w:pgMar w:top="1134" w:right="567" w:bottom="851" w:left="1701" w:header="709" w:footer="709" w:gutter="0"/>
          <w:cols w:space="708"/>
          <w:titlePg/>
          <w:docGrid w:linePitch="381"/>
        </w:sectPr>
      </w:pPr>
    </w:p>
    <w:p w:rsidR="0080190F" w:rsidRPr="00636AC4" w:rsidRDefault="0080190F" w:rsidP="0080190F">
      <w:pPr>
        <w:suppressAutoHyphens/>
        <w:ind w:left="10915"/>
        <w:rPr>
          <w:szCs w:val="28"/>
        </w:rPr>
      </w:pPr>
      <w:r w:rsidRPr="00636AC4">
        <w:rPr>
          <w:szCs w:val="28"/>
        </w:rPr>
        <w:lastRenderedPageBreak/>
        <w:t xml:space="preserve">Приложение </w:t>
      </w:r>
    </w:p>
    <w:p w:rsidR="0080190F" w:rsidRPr="00636AC4" w:rsidRDefault="0080190F" w:rsidP="0080190F">
      <w:pPr>
        <w:suppressAutoHyphens/>
        <w:ind w:left="10915"/>
        <w:rPr>
          <w:szCs w:val="28"/>
        </w:rPr>
      </w:pPr>
      <w:r w:rsidRPr="00636AC4">
        <w:rPr>
          <w:szCs w:val="28"/>
        </w:rPr>
        <w:t xml:space="preserve">к постановлению </w:t>
      </w:r>
    </w:p>
    <w:p w:rsidR="0080190F" w:rsidRPr="00636AC4" w:rsidRDefault="0080190F" w:rsidP="0080190F">
      <w:pPr>
        <w:suppressAutoHyphens/>
        <w:ind w:left="10915"/>
        <w:rPr>
          <w:szCs w:val="28"/>
        </w:rPr>
      </w:pPr>
      <w:r w:rsidRPr="00636AC4">
        <w:rPr>
          <w:szCs w:val="28"/>
        </w:rPr>
        <w:t>Администрации города</w:t>
      </w:r>
    </w:p>
    <w:p w:rsidR="0080190F" w:rsidRPr="00636AC4" w:rsidRDefault="0080190F" w:rsidP="0080190F">
      <w:pPr>
        <w:suppressAutoHyphens/>
        <w:ind w:left="10915"/>
        <w:rPr>
          <w:szCs w:val="28"/>
        </w:rPr>
      </w:pPr>
      <w:r w:rsidRPr="00636AC4">
        <w:rPr>
          <w:szCs w:val="28"/>
        </w:rPr>
        <w:t>от ____________ № ________</w:t>
      </w:r>
    </w:p>
    <w:p w:rsidR="0080190F" w:rsidRDefault="0080190F" w:rsidP="0080190F">
      <w:pPr>
        <w:suppressAutoHyphens/>
        <w:ind w:left="10206"/>
        <w:rPr>
          <w:rFonts w:eastAsia="Calibri" w:cs="Times New Roman"/>
        </w:rPr>
      </w:pPr>
    </w:p>
    <w:p w:rsidR="0080190F" w:rsidRPr="00A4138C" w:rsidRDefault="0080190F" w:rsidP="0080190F">
      <w:pPr>
        <w:suppressAutoHyphens/>
        <w:ind w:left="10206"/>
        <w:rPr>
          <w:rFonts w:eastAsia="Calibri" w:cs="Times New Roman"/>
        </w:rPr>
      </w:pPr>
    </w:p>
    <w:p w:rsidR="0080190F" w:rsidRDefault="0080190F" w:rsidP="0080190F">
      <w:pPr>
        <w:jc w:val="both"/>
        <w:rPr>
          <w:rFonts w:eastAsia="Calibri" w:cs="Times New Roman"/>
          <w:szCs w:val="28"/>
        </w:rPr>
      </w:pPr>
    </w:p>
    <w:p w:rsidR="0080190F" w:rsidRPr="00A51BB9" w:rsidRDefault="0080190F" w:rsidP="0080190F">
      <w:pPr>
        <w:suppressAutoHyphens/>
        <w:jc w:val="center"/>
        <w:rPr>
          <w:rFonts w:cs="Times New Roman"/>
          <w:sz w:val="16"/>
          <w:szCs w:val="16"/>
        </w:rPr>
      </w:pPr>
    </w:p>
    <w:p w:rsidR="0080190F" w:rsidRPr="00193B69" w:rsidRDefault="0080190F" w:rsidP="0080190F">
      <w:pPr>
        <w:suppressAutoHyphens/>
        <w:jc w:val="center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Муниципальное задание</w:t>
      </w:r>
    </w:p>
    <w:p w:rsidR="0080190F" w:rsidRPr="00193B69" w:rsidRDefault="0080190F" w:rsidP="0080190F">
      <w:pPr>
        <w:suppressAutoHyphens/>
        <w:jc w:val="center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на 20</w:t>
      </w:r>
      <w:r>
        <w:rPr>
          <w:rFonts w:cs="Times New Roman"/>
          <w:sz w:val="24"/>
          <w:szCs w:val="24"/>
        </w:rPr>
        <w:t xml:space="preserve">25 </w:t>
      </w:r>
      <w:r w:rsidRPr="00193B69">
        <w:rPr>
          <w:rFonts w:cs="Times New Roman"/>
          <w:sz w:val="24"/>
          <w:szCs w:val="24"/>
        </w:rPr>
        <w:t>год и плановый период 20</w:t>
      </w:r>
      <w:r>
        <w:rPr>
          <w:rFonts w:cs="Times New Roman"/>
          <w:sz w:val="24"/>
          <w:szCs w:val="24"/>
        </w:rPr>
        <w:t xml:space="preserve">26 </w:t>
      </w:r>
      <w:r w:rsidRPr="00193B69">
        <w:rPr>
          <w:rFonts w:cs="Times New Roman"/>
          <w:sz w:val="24"/>
          <w:szCs w:val="24"/>
        </w:rPr>
        <w:t>и 20</w:t>
      </w:r>
      <w:r>
        <w:rPr>
          <w:rFonts w:cs="Times New Roman"/>
          <w:sz w:val="24"/>
          <w:szCs w:val="24"/>
        </w:rPr>
        <w:t>27</w:t>
      </w:r>
      <w:r w:rsidRPr="00193B69">
        <w:rPr>
          <w:rFonts w:cs="Times New Roman"/>
          <w:sz w:val="24"/>
          <w:szCs w:val="24"/>
        </w:rPr>
        <w:t xml:space="preserve"> годов</w:t>
      </w:r>
    </w:p>
    <w:p w:rsidR="0080190F" w:rsidRPr="00193B69" w:rsidRDefault="0080190F" w:rsidP="0080190F">
      <w:pPr>
        <w:suppressAutoHyphens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50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527"/>
        <w:gridCol w:w="1241"/>
        <w:gridCol w:w="190"/>
        <w:gridCol w:w="503"/>
        <w:gridCol w:w="176"/>
        <w:gridCol w:w="61"/>
        <w:gridCol w:w="644"/>
        <w:gridCol w:w="345"/>
        <w:gridCol w:w="503"/>
        <w:gridCol w:w="211"/>
        <w:gridCol w:w="190"/>
        <w:gridCol w:w="1729"/>
        <w:gridCol w:w="1706"/>
        <w:gridCol w:w="650"/>
        <w:gridCol w:w="2256"/>
        <w:gridCol w:w="114"/>
        <w:gridCol w:w="1197"/>
        <w:gridCol w:w="61"/>
      </w:tblGrid>
      <w:tr w:rsidR="0080190F" w:rsidRPr="00193B69" w:rsidTr="00FC3BC7">
        <w:trPr>
          <w:gridAfter w:val="1"/>
          <w:wAfter w:w="21" w:type="pct"/>
        </w:trPr>
        <w:tc>
          <w:tcPr>
            <w:tcW w:w="2055" w:type="pct"/>
            <w:gridSpan w:val="9"/>
            <w:tcBorders>
              <w:bottom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900" w:type="pct"/>
            <w:gridSpan w:val="4"/>
            <w:tcBorders>
              <w:bottom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93" w:type="pct"/>
            <w:gridSpan w:val="2"/>
            <w:tcBorders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Коды</w:t>
            </w:r>
          </w:p>
        </w:tc>
      </w:tr>
      <w:tr w:rsidR="0080190F" w:rsidRPr="00193B69" w:rsidTr="00FC3BC7">
        <w:trPr>
          <w:gridAfter w:val="1"/>
          <w:wAfter w:w="21" w:type="pct"/>
        </w:trPr>
        <w:tc>
          <w:tcPr>
            <w:tcW w:w="3538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 w:rsidRPr="00CE4E14">
              <w:rPr>
                <w:sz w:val="24"/>
                <w:szCs w:val="24"/>
              </w:rPr>
              <w:t xml:space="preserve">муниципальное бюджетное учреждение по работе с подростками и молодежью по месту жительства </w:t>
            </w:r>
            <w:r>
              <w:rPr>
                <w:sz w:val="24"/>
                <w:szCs w:val="24"/>
              </w:rPr>
              <w:t>«</w:t>
            </w:r>
            <w:r w:rsidRPr="00CE4E14">
              <w:rPr>
                <w:sz w:val="24"/>
                <w:szCs w:val="24"/>
              </w:rPr>
              <w:t>Вариант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3" w:type="pct"/>
            <w:gridSpan w:val="2"/>
            <w:tcBorders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 xml:space="preserve">Форма </w:t>
            </w:r>
          </w:p>
        </w:tc>
        <w:tc>
          <w:tcPr>
            <w:tcW w:w="4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0506001</w:t>
            </w:r>
          </w:p>
        </w:tc>
      </w:tr>
      <w:tr w:rsidR="0080190F" w:rsidRPr="00193B69" w:rsidTr="00FC3BC7">
        <w:trPr>
          <w:gridAfter w:val="1"/>
          <w:wAfter w:w="21" w:type="pct"/>
        </w:trPr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93" w:type="pct"/>
            <w:gridSpan w:val="2"/>
            <w:tcBorders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ОКУД</w:t>
            </w:r>
          </w:p>
        </w:tc>
        <w:tc>
          <w:tcPr>
            <w:tcW w:w="4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0190F" w:rsidRPr="00193B69" w:rsidTr="00FC3BC7">
        <w:trPr>
          <w:gridAfter w:val="1"/>
          <w:wAfter w:w="21" w:type="pct"/>
        </w:trPr>
        <w:tc>
          <w:tcPr>
            <w:tcW w:w="1464" w:type="pct"/>
            <w:gridSpan w:val="4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8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174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93" w:type="pct"/>
            <w:gridSpan w:val="2"/>
            <w:tcBorders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 xml:space="preserve">Дата начала </w:t>
            </w:r>
          </w:p>
          <w:p w:rsidR="0080190F" w:rsidRPr="00193B69" w:rsidRDefault="0080190F" w:rsidP="00FC3BC7">
            <w:pPr>
              <w:suppressAutoHyphens/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действия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80190F" w:rsidRPr="00193B69" w:rsidTr="00FC3BC7">
        <w:trPr>
          <w:gridAfter w:val="1"/>
          <w:wAfter w:w="21" w:type="pct"/>
        </w:trPr>
        <w:tc>
          <w:tcPr>
            <w:tcW w:w="1399" w:type="pct"/>
            <w:gridSpan w:val="3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8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39" w:type="pct"/>
            <w:gridSpan w:val="3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93" w:type="pct"/>
            <w:gridSpan w:val="2"/>
            <w:tcBorders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ind w:right="-31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0190F" w:rsidRPr="00193B69" w:rsidTr="00FC3BC7">
        <w:trPr>
          <w:gridAfter w:val="1"/>
          <w:wAfter w:w="21" w:type="pct"/>
          <w:trHeight w:val="184"/>
        </w:trPr>
        <w:tc>
          <w:tcPr>
            <w:tcW w:w="795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8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39" w:type="pct"/>
            <w:gridSpan w:val="3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93" w:type="pct"/>
            <w:gridSpan w:val="2"/>
            <w:tcBorders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4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90F" w:rsidRPr="005F1F8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 w:rsidRPr="005F1F89">
              <w:rPr>
                <w:sz w:val="24"/>
                <w:szCs w:val="24"/>
              </w:rPr>
              <w:t>743D0417</w:t>
            </w:r>
          </w:p>
        </w:tc>
      </w:tr>
      <w:tr w:rsidR="0080190F" w:rsidRPr="00193B69" w:rsidTr="00FC3BC7">
        <w:trPr>
          <w:gridAfter w:val="1"/>
          <w:wAfter w:w="21" w:type="pct"/>
        </w:trPr>
        <w:tc>
          <w:tcPr>
            <w:tcW w:w="795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8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39" w:type="pct"/>
            <w:gridSpan w:val="3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93" w:type="pct"/>
            <w:gridSpan w:val="2"/>
            <w:tcBorders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реестру</w:t>
            </w:r>
          </w:p>
        </w:tc>
        <w:tc>
          <w:tcPr>
            <w:tcW w:w="4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0190F" w:rsidRPr="00193B69" w:rsidTr="00FC3BC7">
        <w:trPr>
          <w:gridAfter w:val="1"/>
          <w:wAfter w:w="21" w:type="pct"/>
          <w:trHeight w:val="226"/>
        </w:trPr>
        <w:tc>
          <w:tcPr>
            <w:tcW w:w="3538" w:type="pct"/>
            <w:gridSpan w:val="14"/>
            <w:tcBorders>
              <w:bottom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sz w:val="24"/>
                <w:szCs w:val="24"/>
              </w:rPr>
              <w:t xml:space="preserve">: </w:t>
            </w:r>
            <w:r w:rsidRPr="00CE4E14">
              <w:rPr>
                <w:sz w:val="24"/>
                <w:szCs w:val="24"/>
              </w:rPr>
              <w:t xml:space="preserve">деятельность </w:t>
            </w:r>
            <w:r>
              <w:rPr>
                <w:sz w:val="24"/>
                <w:szCs w:val="24"/>
              </w:rPr>
              <w:t>по организации отдыха и развлечений прочая</w:t>
            </w:r>
          </w:p>
        </w:tc>
        <w:tc>
          <w:tcPr>
            <w:tcW w:w="993" w:type="pct"/>
            <w:gridSpan w:val="2"/>
            <w:tcBorders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ОКВЭД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93.29</w:t>
            </w:r>
          </w:p>
        </w:tc>
      </w:tr>
      <w:tr w:rsidR="0080190F" w:rsidRPr="00193B69" w:rsidTr="00FC3BC7">
        <w:trPr>
          <w:gridAfter w:val="1"/>
          <w:wAfter w:w="21" w:type="pct"/>
          <w:trHeight w:val="257"/>
        </w:trPr>
        <w:tc>
          <w:tcPr>
            <w:tcW w:w="3538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0190F" w:rsidRPr="005F1F89" w:rsidRDefault="0080190F" w:rsidP="00FC3BC7">
            <w:pPr>
              <w:suppressAutoHyphens/>
              <w:rPr>
                <w:sz w:val="24"/>
                <w:szCs w:val="24"/>
              </w:rPr>
            </w:pPr>
            <w:r w:rsidRPr="005F1F89">
              <w:rPr>
                <w:color w:val="000000"/>
                <w:sz w:val="24"/>
                <w:szCs w:val="24"/>
                <w:shd w:val="clear" w:color="auto" w:fill="FFFFFF"/>
              </w:rPr>
              <w:t>Деятельность прочих общес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твенных организаций и некоммерческих организаций, кроме религиозных и политических организаций </w:t>
            </w:r>
          </w:p>
        </w:tc>
        <w:tc>
          <w:tcPr>
            <w:tcW w:w="993" w:type="pct"/>
            <w:gridSpan w:val="2"/>
            <w:tcBorders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ОКВЭД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94.99</w:t>
            </w:r>
          </w:p>
        </w:tc>
      </w:tr>
      <w:tr w:rsidR="0080190F" w:rsidRPr="00193B69" w:rsidTr="00FC3BC7">
        <w:trPr>
          <w:gridAfter w:val="1"/>
          <w:wAfter w:w="21" w:type="pct"/>
        </w:trPr>
        <w:tc>
          <w:tcPr>
            <w:tcW w:w="3538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0190F" w:rsidRPr="005F1F8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93" w:type="pct"/>
            <w:gridSpan w:val="2"/>
            <w:tcBorders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ОКВЭД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0190F" w:rsidRPr="00193B69" w:rsidTr="00FC3BC7">
        <w:trPr>
          <w:gridAfter w:val="1"/>
          <w:wAfter w:w="21" w:type="pct"/>
        </w:trPr>
        <w:tc>
          <w:tcPr>
            <w:tcW w:w="795" w:type="pct"/>
            <w:tcBorders>
              <w:top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01" w:type="pct"/>
            <w:gridSpan w:val="5"/>
            <w:tcBorders>
              <w:top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842" w:type="pct"/>
            <w:gridSpan w:val="8"/>
            <w:tcBorders>
              <w:top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93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</w:tr>
      <w:tr w:rsidR="0080190F" w:rsidRPr="00193B69" w:rsidTr="00FC3BC7">
        <w:tc>
          <w:tcPr>
            <w:tcW w:w="2227" w:type="pct"/>
            <w:gridSpan w:val="10"/>
          </w:tcPr>
          <w:p w:rsidR="0080190F" w:rsidRDefault="0080190F" w:rsidP="00FC3BC7">
            <w:pPr>
              <w:suppressAutoHyphens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br w:type="column"/>
            </w:r>
          </w:p>
          <w:p w:rsidR="0080190F" w:rsidRDefault="0080190F" w:rsidP="00FC3BC7">
            <w:pPr>
              <w:suppressAutoHyphens/>
              <w:rPr>
                <w:sz w:val="24"/>
                <w:szCs w:val="24"/>
              </w:rPr>
            </w:pPr>
          </w:p>
          <w:p w:rsidR="0080190F" w:rsidRDefault="0080190F" w:rsidP="00FC3BC7">
            <w:pPr>
              <w:suppressAutoHyphens/>
              <w:rPr>
                <w:sz w:val="24"/>
                <w:szCs w:val="24"/>
              </w:rPr>
            </w:pPr>
          </w:p>
          <w:p w:rsidR="0080190F" w:rsidRDefault="0080190F" w:rsidP="00FC3BC7">
            <w:pPr>
              <w:suppressAutoHyphens/>
              <w:rPr>
                <w:sz w:val="24"/>
                <w:szCs w:val="24"/>
              </w:rPr>
            </w:pPr>
          </w:p>
          <w:p w:rsidR="0080190F" w:rsidRDefault="0080190F" w:rsidP="00FC3BC7">
            <w:pPr>
              <w:suppressAutoHyphens/>
              <w:rPr>
                <w:sz w:val="24"/>
                <w:szCs w:val="24"/>
              </w:rPr>
            </w:pPr>
          </w:p>
          <w:p w:rsidR="0080190F" w:rsidRDefault="0080190F" w:rsidP="00FC3BC7">
            <w:pPr>
              <w:suppressAutoHyphens/>
              <w:rPr>
                <w:sz w:val="24"/>
                <w:szCs w:val="24"/>
              </w:rPr>
            </w:pPr>
          </w:p>
          <w:p w:rsidR="0080190F" w:rsidRDefault="0080190F" w:rsidP="00FC3BC7">
            <w:pPr>
              <w:suppressAutoHyphens/>
              <w:rPr>
                <w:sz w:val="24"/>
                <w:szCs w:val="24"/>
              </w:rPr>
            </w:pPr>
          </w:p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Часть 2. Сведения о выполняемых муниципальных работах</w:t>
            </w:r>
          </w:p>
        </w:tc>
        <w:tc>
          <w:tcPr>
            <w:tcW w:w="1533" w:type="pct"/>
            <w:gridSpan w:val="5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0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</w:tr>
      <w:tr w:rsidR="0080190F" w:rsidRPr="00193B69" w:rsidTr="00FC3BC7">
        <w:tc>
          <w:tcPr>
            <w:tcW w:w="975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42" w:type="pct"/>
            <w:gridSpan w:val="5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43" w:type="pct"/>
            <w:gridSpan w:val="8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0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</w:tr>
      <w:tr w:rsidR="0080190F" w:rsidRPr="00193B69" w:rsidTr="00FC3BC7">
        <w:tc>
          <w:tcPr>
            <w:tcW w:w="1717" w:type="pct"/>
            <w:gridSpan w:val="7"/>
          </w:tcPr>
          <w:p w:rsidR="0080190F" w:rsidRDefault="0080190F" w:rsidP="00FC3BC7">
            <w:pPr>
              <w:suppressAutoHyphens/>
              <w:rPr>
                <w:sz w:val="24"/>
                <w:szCs w:val="24"/>
              </w:rPr>
            </w:pPr>
          </w:p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Раздел _______</w:t>
            </w:r>
            <w:r>
              <w:rPr>
                <w:sz w:val="24"/>
                <w:szCs w:val="24"/>
              </w:rPr>
              <w:t>1</w:t>
            </w:r>
            <w:r w:rsidRPr="00193B69">
              <w:rPr>
                <w:sz w:val="24"/>
                <w:szCs w:val="24"/>
              </w:rPr>
              <w:t>_____________</w:t>
            </w:r>
          </w:p>
        </w:tc>
        <w:tc>
          <w:tcPr>
            <w:tcW w:w="2043" w:type="pct"/>
            <w:gridSpan w:val="8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0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</w:tr>
      <w:tr w:rsidR="0080190F" w:rsidRPr="00193B69" w:rsidTr="00FC3BC7">
        <w:tc>
          <w:tcPr>
            <w:tcW w:w="975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42" w:type="pct"/>
            <w:gridSpan w:val="5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43" w:type="pct"/>
            <w:gridSpan w:val="8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0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</w:tr>
      <w:tr w:rsidR="0080190F" w:rsidRPr="00193B69" w:rsidTr="00FC3BC7">
        <w:trPr>
          <w:cantSplit/>
        </w:trPr>
        <w:tc>
          <w:tcPr>
            <w:tcW w:w="1636" w:type="pct"/>
            <w:gridSpan w:val="5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 xml:space="preserve">1. Наименование муниципальной работы                </w:t>
            </w:r>
          </w:p>
        </w:tc>
        <w:tc>
          <w:tcPr>
            <w:tcW w:w="81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43" w:type="pct"/>
            <w:gridSpan w:val="8"/>
          </w:tcPr>
          <w:p w:rsidR="0080190F" w:rsidRDefault="0080190F" w:rsidP="00FC3BC7">
            <w:pPr>
              <w:suppressAutoHyphens/>
              <w:rPr>
                <w:sz w:val="24"/>
                <w:szCs w:val="24"/>
              </w:rPr>
            </w:pPr>
            <w:r w:rsidRPr="00FD2B37">
              <w:rPr>
                <w:sz w:val="24"/>
                <w:szCs w:val="24"/>
              </w:rPr>
              <w:t xml:space="preserve">Организация мероприятий в сфере молодежной политики, направленных на вовлечение молодежи </w:t>
            </w:r>
          </w:p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 w:rsidRPr="00FD2B37">
              <w:rPr>
                <w:sz w:val="24"/>
                <w:szCs w:val="24"/>
              </w:rPr>
              <w:t>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810" w:type="pct"/>
            <w:gridSpan w:val="2"/>
          </w:tcPr>
          <w:p w:rsidR="0080190F" w:rsidRDefault="0080190F" w:rsidP="00FC3BC7">
            <w:pPr>
              <w:suppressAutoHyphens/>
              <w:rPr>
                <w:sz w:val="24"/>
                <w:szCs w:val="24"/>
              </w:rPr>
            </w:pPr>
          </w:p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</w:tr>
      <w:tr w:rsidR="0080190F" w:rsidRPr="00193B69" w:rsidTr="00FC3BC7">
        <w:trPr>
          <w:cantSplit/>
        </w:trPr>
        <w:tc>
          <w:tcPr>
            <w:tcW w:w="975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42" w:type="pct"/>
            <w:gridSpan w:val="5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43" w:type="pct"/>
            <w:gridSpan w:val="8"/>
          </w:tcPr>
          <w:p w:rsidR="0080190F" w:rsidRDefault="0080190F" w:rsidP="00FC3BC7">
            <w:pPr>
              <w:suppressAutoHyphens/>
              <w:rPr>
                <w:sz w:val="24"/>
                <w:szCs w:val="24"/>
              </w:rPr>
            </w:pPr>
          </w:p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0" w:type="pct"/>
            <w:gridSpan w:val="2"/>
            <w:tcBorders>
              <w:right w:val="single" w:sz="4" w:space="0" w:color="auto"/>
            </w:tcBorders>
          </w:tcPr>
          <w:p w:rsidR="0080190F" w:rsidRDefault="0080190F" w:rsidP="00FC3BC7">
            <w:pPr>
              <w:suppressAutoHyphens/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 xml:space="preserve">Код </w:t>
            </w:r>
          </w:p>
          <w:p w:rsidR="0080190F" w:rsidRDefault="0080190F" w:rsidP="00FC3BC7">
            <w:pPr>
              <w:suppressAutoHyphens/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региональному</w:t>
            </w:r>
          </w:p>
          <w:p w:rsidR="0080190F" w:rsidRPr="00193B69" w:rsidRDefault="0080190F" w:rsidP="00FC3BC7">
            <w:pPr>
              <w:suppressAutoHyphens/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перечню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 w:rsidRPr="00BB1CD8">
              <w:rPr>
                <w:sz w:val="24"/>
                <w:szCs w:val="24"/>
              </w:rPr>
              <w:t>0609</w:t>
            </w:r>
          </w:p>
        </w:tc>
      </w:tr>
      <w:tr w:rsidR="0080190F" w:rsidRPr="00193B69" w:rsidTr="00FC3BC7">
        <w:tc>
          <w:tcPr>
            <w:tcW w:w="1937" w:type="pct"/>
            <w:gridSpan w:val="8"/>
          </w:tcPr>
          <w:p w:rsidR="0080190F" w:rsidRPr="00193B69" w:rsidRDefault="0080190F" w:rsidP="0080190F">
            <w:pPr>
              <w:suppressAutoHyphens/>
              <w:ind w:firstLine="56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2. Категории потребителей муниципальной работы</w:t>
            </w:r>
          </w:p>
        </w:tc>
        <w:tc>
          <w:tcPr>
            <w:tcW w:w="1823" w:type="pct"/>
            <w:gridSpan w:val="7"/>
          </w:tcPr>
          <w:p w:rsidR="0080190F" w:rsidRPr="00193B69" w:rsidRDefault="0080190F" w:rsidP="0080190F">
            <w:pPr>
              <w:suppressAutoHyphens/>
              <w:ind w:firstLine="567"/>
              <w:rPr>
                <w:sz w:val="24"/>
                <w:szCs w:val="24"/>
              </w:rPr>
            </w:pPr>
            <w:r w:rsidRPr="00FD2B37">
              <w:rPr>
                <w:sz w:val="24"/>
                <w:szCs w:val="24"/>
              </w:rPr>
              <w:t>физические лица</w:t>
            </w:r>
            <w:r>
              <w:rPr>
                <w:sz w:val="24"/>
                <w:szCs w:val="24"/>
              </w:rPr>
              <w:t xml:space="preserve"> (от 14 до 35 лет)</w:t>
            </w:r>
          </w:p>
        </w:tc>
        <w:tc>
          <w:tcPr>
            <w:tcW w:w="810" w:type="pct"/>
            <w:gridSpan w:val="2"/>
          </w:tcPr>
          <w:p w:rsidR="0080190F" w:rsidRPr="00193B69" w:rsidRDefault="0080190F" w:rsidP="0080190F">
            <w:pPr>
              <w:suppressAutoHyphens/>
              <w:ind w:right="177" w:firstLine="567"/>
              <w:rPr>
                <w:sz w:val="24"/>
                <w:szCs w:val="24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auto"/>
            </w:tcBorders>
          </w:tcPr>
          <w:p w:rsidR="0080190F" w:rsidRPr="00193B69" w:rsidRDefault="0080190F" w:rsidP="0080190F">
            <w:pPr>
              <w:suppressAutoHyphens/>
              <w:ind w:firstLine="567"/>
              <w:rPr>
                <w:sz w:val="24"/>
                <w:szCs w:val="24"/>
              </w:rPr>
            </w:pPr>
          </w:p>
        </w:tc>
      </w:tr>
    </w:tbl>
    <w:p w:rsidR="0080190F" w:rsidRPr="00262641" w:rsidRDefault="0080190F" w:rsidP="0080190F">
      <w:pPr>
        <w:suppressAutoHyphens/>
        <w:ind w:firstLine="567"/>
        <w:rPr>
          <w:rFonts w:cs="Times New Roman"/>
        </w:rPr>
      </w:pPr>
    </w:p>
    <w:p w:rsidR="0080190F" w:rsidRPr="00193B69" w:rsidRDefault="0080190F" w:rsidP="0080190F">
      <w:pPr>
        <w:suppressAutoHyphens/>
        <w:ind w:firstLine="567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3. Показатели, характеризующие объем и (или) качество муниципальной работы:</w:t>
      </w:r>
    </w:p>
    <w:p w:rsidR="0080190F" w:rsidRPr="00193B69" w:rsidRDefault="0080190F" w:rsidP="0080190F">
      <w:pPr>
        <w:suppressAutoHyphens/>
        <w:ind w:firstLine="567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80190F" w:rsidRPr="00193B69" w:rsidRDefault="0080190F" w:rsidP="0080190F">
      <w:pPr>
        <w:suppressAutoHyphens/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1591"/>
        <w:gridCol w:w="2665"/>
        <w:gridCol w:w="2305"/>
        <w:gridCol w:w="1064"/>
        <w:gridCol w:w="667"/>
        <w:gridCol w:w="1024"/>
        <w:gridCol w:w="1050"/>
        <w:gridCol w:w="987"/>
        <w:gridCol w:w="1240"/>
      </w:tblGrid>
      <w:tr w:rsidR="0080190F" w:rsidRPr="002152EA" w:rsidTr="00FC3BC7">
        <w:tc>
          <w:tcPr>
            <w:tcW w:w="0" w:type="auto"/>
            <w:vMerge w:val="restart"/>
          </w:tcPr>
          <w:p w:rsidR="0080190F" w:rsidRPr="00262641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0" w:type="auto"/>
            <w:vMerge w:val="restart"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Показатель, характеризующий</w:t>
            </w:r>
          </w:p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содержание работы</w:t>
            </w:r>
          </w:p>
        </w:tc>
        <w:tc>
          <w:tcPr>
            <w:tcW w:w="0" w:type="auto"/>
            <w:vMerge w:val="restart"/>
          </w:tcPr>
          <w:p w:rsidR="0080190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 xml:space="preserve">Показатель, характеризующий условия (формы) выполнения муниципальной </w:t>
            </w:r>
          </w:p>
          <w:p w:rsidR="0080190F" w:rsidRPr="00262641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работы</w:t>
            </w:r>
          </w:p>
        </w:tc>
        <w:tc>
          <w:tcPr>
            <w:tcW w:w="0" w:type="auto"/>
            <w:gridSpan w:val="3"/>
          </w:tcPr>
          <w:p w:rsidR="0080190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Показатель</w:t>
            </w:r>
          </w:p>
          <w:p w:rsidR="0080190F" w:rsidRPr="00262641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качества муниципальной работы</w:t>
            </w:r>
          </w:p>
        </w:tc>
        <w:tc>
          <w:tcPr>
            <w:tcW w:w="3061" w:type="dxa"/>
            <w:gridSpan w:val="3"/>
          </w:tcPr>
          <w:p w:rsidR="0080190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bookmarkStart w:id="6" w:name="_Hlk204612407"/>
            <w:r w:rsidRPr="00262641">
              <w:rPr>
                <w:sz w:val="14"/>
                <w:szCs w:val="14"/>
              </w:rPr>
              <w:t xml:space="preserve">Значение </w:t>
            </w:r>
          </w:p>
          <w:p w:rsidR="0080190F" w:rsidRPr="00262641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показателя качества муниципальной работы</w:t>
            </w:r>
            <w:bookmarkEnd w:id="6"/>
          </w:p>
        </w:tc>
        <w:tc>
          <w:tcPr>
            <w:tcW w:w="1240" w:type="dxa"/>
            <w:vMerge w:val="restart"/>
          </w:tcPr>
          <w:p w:rsidR="0080190F" w:rsidRDefault="0080190F" w:rsidP="00FC3BC7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0A7BEE">
              <w:rPr>
                <w:sz w:val="14"/>
                <w:szCs w:val="14"/>
              </w:rPr>
              <w:t xml:space="preserve">Допустимые </w:t>
            </w:r>
          </w:p>
          <w:p w:rsidR="0080190F" w:rsidRDefault="0080190F" w:rsidP="00FC3BC7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0A7BEE">
              <w:rPr>
                <w:sz w:val="14"/>
                <w:szCs w:val="14"/>
              </w:rPr>
              <w:t xml:space="preserve">(возможные) </w:t>
            </w:r>
          </w:p>
          <w:p w:rsidR="0080190F" w:rsidRDefault="0080190F" w:rsidP="00FC3BC7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0A7BEE">
              <w:rPr>
                <w:sz w:val="14"/>
                <w:szCs w:val="14"/>
              </w:rPr>
              <w:t xml:space="preserve">отклонения </w:t>
            </w:r>
          </w:p>
          <w:p w:rsidR="0080190F" w:rsidRDefault="0080190F" w:rsidP="00FC3BC7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0A7BEE">
              <w:rPr>
                <w:sz w:val="14"/>
                <w:szCs w:val="14"/>
              </w:rPr>
              <w:t>от установленн</w:t>
            </w:r>
            <w:r w:rsidRPr="002152EA">
              <w:rPr>
                <w:sz w:val="14"/>
                <w:szCs w:val="14"/>
              </w:rPr>
              <w:t xml:space="preserve">ых </w:t>
            </w:r>
          </w:p>
          <w:p w:rsidR="0080190F" w:rsidRDefault="0080190F" w:rsidP="00FC3BC7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2152EA">
              <w:rPr>
                <w:sz w:val="14"/>
                <w:szCs w:val="14"/>
              </w:rPr>
              <w:t xml:space="preserve">показателей </w:t>
            </w:r>
          </w:p>
          <w:p w:rsidR="0080190F" w:rsidRPr="002152EA" w:rsidRDefault="0080190F" w:rsidP="00FC3BC7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2152EA">
              <w:rPr>
                <w:sz w:val="14"/>
                <w:szCs w:val="14"/>
              </w:rPr>
              <w:t xml:space="preserve">качества работы </w:t>
            </w:r>
          </w:p>
        </w:tc>
      </w:tr>
      <w:tr w:rsidR="0080190F" w:rsidRPr="002152EA" w:rsidTr="00FC3BC7">
        <w:tc>
          <w:tcPr>
            <w:tcW w:w="0" w:type="auto"/>
            <w:vMerge/>
          </w:tcPr>
          <w:p w:rsidR="0080190F" w:rsidRPr="00262641" w:rsidRDefault="0080190F" w:rsidP="00FC3BC7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наименование  показателя</w:t>
            </w:r>
          </w:p>
        </w:tc>
        <w:tc>
          <w:tcPr>
            <w:tcW w:w="0" w:type="auto"/>
            <w:gridSpan w:val="2"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0" w:type="auto"/>
            <w:vMerge w:val="restart"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</w:t>
            </w:r>
            <w:r w:rsidRPr="00262641">
              <w:rPr>
                <w:sz w:val="14"/>
                <w:szCs w:val="14"/>
              </w:rPr>
              <w:t xml:space="preserve">год </w:t>
            </w:r>
          </w:p>
          <w:p w:rsidR="0080190F" w:rsidRDefault="0080190F" w:rsidP="00FC3BC7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(очередной</w:t>
            </w:r>
          </w:p>
          <w:p w:rsidR="0080190F" w:rsidRPr="00262641" w:rsidRDefault="0080190F" w:rsidP="00FC3BC7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финансовый год)</w:t>
            </w:r>
          </w:p>
        </w:tc>
        <w:tc>
          <w:tcPr>
            <w:tcW w:w="0" w:type="auto"/>
            <w:vMerge w:val="restart"/>
          </w:tcPr>
          <w:p w:rsidR="0080190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2026 </w:t>
            </w:r>
            <w:r w:rsidRPr="00262641">
              <w:rPr>
                <w:sz w:val="14"/>
                <w:szCs w:val="14"/>
              </w:rPr>
              <w:t xml:space="preserve">год </w:t>
            </w:r>
          </w:p>
          <w:p w:rsidR="0080190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 xml:space="preserve">(1-й год </w:t>
            </w:r>
          </w:p>
          <w:p w:rsidR="0080190F" w:rsidRPr="00262641" w:rsidRDefault="0080190F" w:rsidP="00FC3BC7">
            <w:pPr>
              <w:suppressAutoHyphens/>
              <w:jc w:val="center"/>
            </w:pPr>
            <w:r w:rsidRPr="00262641"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987" w:type="dxa"/>
            <w:vMerge w:val="restart"/>
          </w:tcPr>
          <w:p w:rsidR="0080190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2027 </w:t>
            </w:r>
            <w:r w:rsidRPr="00262641">
              <w:rPr>
                <w:sz w:val="14"/>
                <w:szCs w:val="14"/>
              </w:rPr>
              <w:t xml:space="preserve">год </w:t>
            </w:r>
          </w:p>
          <w:p w:rsidR="0080190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 xml:space="preserve">(2-й год </w:t>
            </w:r>
          </w:p>
          <w:p w:rsidR="0080190F" w:rsidRPr="00262641" w:rsidRDefault="0080190F" w:rsidP="00FC3BC7">
            <w:pPr>
              <w:suppressAutoHyphens/>
              <w:jc w:val="center"/>
            </w:pPr>
            <w:r w:rsidRPr="00262641"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240" w:type="dxa"/>
            <w:vMerge/>
          </w:tcPr>
          <w:p w:rsidR="0080190F" w:rsidRPr="002152EA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</w:p>
        </w:tc>
      </w:tr>
      <w:tr w:rsidR="0080190F" w:rsidRPr="002152EA" w:rsidTr="00FC3BC7">
        <w:trPr>
          <w:trHeight w:val="625"/>
        </w:trPr>
        <w:tc>
          <w:tcPr>
            <w:tcW w:w="0" w:type="auto"/>
            <w:vMerge/>
          </w:tcPr>
          <w:p w:rsidR="0080190F" w:rsidRPr="00262641" w:rsidRDefault="0080190F" w:rsidP="00FC3BC7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0190F" w:rsidRPr="00262641" w:rsidRDefault="0080190F" w:rsidP="00FC3BC7">
            <w:pPr>
              <w:pBdr>
                <w:bottom w:val="single" w:sz="12" w:space="1" w:color="auto"/>
              </w:pBdr>
              <w:tabs>
                <w:tab w:val="right" w:pos="4497"/>
              </w:tabs>
              <w:suppressAutoHyphens/>
              <w:rPr>
                <w:sz w:val="14"/>
                <w:szCs w:val="14"/>
              </w:rPr>
            </w:pPr>
          </w:p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0" w:type="auto"/>
          </w:tcPr>
          <w:p w:rsidR="0080190F" w:rsidRPr="00262641" w:rsidRDefault="0080190F" w:rsidP="00FC3BC7">
            <w:pPr>
              <w:pBdr>
                <w:bottom w:val="single" w:sz="12" w:space="1" w:color="auto"/>
              </w:pBdr>
              <w:tabs>
                <w:tab w:val="right" w:pos="4497"/>
              </w:tabs>
              <w:suppressAutoHyphens/>
              <w:rPr>
                <w:sz w:val="14"/>
                <w:szCs w:val="14"/>
              </w:rPr>
            </w:pPr>
          </w:p>
          <w:p w:rsidR="0080190F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 xml:space="preserve">(наименование </w:t>
            </w:r>
          </w:p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показателя)</w:t>
            </w:r>
          </w:p>
        </w:tc>
        <w:tc>
          <w:tcPr>
            <w:tcW w:w="0" w:type="auto"/>
            <w:vMerge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0" w:type="auto"/>
          </w:tcPr>
          <w:p w:rsidR="0080190F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 xml:space="preserve">код </w:t>
            </w:r>
          </w:p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по ОКЕИ</w:t>
            </w:r>
          </w:p>
        </w:tc>
        <w:tc>
          <w:tcPr>
            <w:tcW w:w="0" w:type="auto"/>
            <w:vMerge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987" w:type="dxa"/>
            <w:vMerge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</w:tcPr>
          <w:p w:rsidR="0080190F" w:rsidRPr="002152EA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</w:tr>
      <w:tr w:rsidR="0080190F" w:rsidRPr="00262641" w:rsidTr="00FC3BC7">
        <w:trPr>
          <w:trHeight w:val="244"/>
        </w:trPr>
        <w:tc>
          <w:tcPr>
            <w:tcW w:w="0" w:type="auto"/>
            <w:tcBorders>
              <w:bottom w:val="single" w:sz="4" w:space="0" w:color="auto"/>
            </w:tcBorders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 w:rsidRPr="00262641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 w:rsidRPr="0026264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87" w:type="dxa"/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40" w:type="dxa"/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0190F" w:rsidRPr="00353EFC" w:rsidTr="00FC3BC7">
        <w:tc>
          <w:tcPr>
            <w:tcW w:w="0" w:type="auto"/>
            <w:shd w:val="clear" w:color="auto" w:fill="FFFFFF" w:themeFill="background1"/>
          </w:tcPr>
          <w:p w:rsidR="0080190F" w:rsidRPr="00353EFC" w:rsidRDefault="0080190F" w:rsidP="00FC3BC7">
            <w:pPr>
              <w:suppressAutoHyphens/>
              <w:rPr>
                <w:sz w:val="14"/>
                <w:szCs w:val="14"/>
              </w:rPr>
            </w:pPr>
            <w:r w:rsidRPr="00353EFC">
              <w:rPr>
                <w:sz w:val="14"/>
                <w:szCs w:val="14"/>
              </w:rPr>
              <w:t>932919.Р.86.1.06090002</w:t>
            </w:r>
          </w:p>
        </w:tc>
        <w:tc>
          <w:tcPr>
            <w:tcW w:w="0" w:type="auto"/>
            <w:shd w:val="clear" w:color="auto" w:fill="FFFFFF" w:themeFill="background1"/>
          </w:tcPr>
          <w:p w:rsidR="0080190F" w:rsidRPr="00353EFC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80190F" w:rsidRPr="00353EFC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353EFC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80190F" w:rsidRPr="00353EFC" w:rsidRDefault="0080190F" w:rsidP="00FC3BC7">
            <w:pPr>
              <w:suppressAutoHyphens/>
              <w:rPr>
                <w:sz w:val="14"/>
                <w:szCs w:val="14"/>
              </w:rPr>
            </w:pPr>
            <w:r w:rsidRPr="00353EFC">
              <w:rPr>
                <w:sz w:val="14"/>
                <w:szCs w:val="14"/>
              </w:rPr>
              <w:t>количество подростков и молодежи, охваченных  мероприятиями</w:t>
            </w:r>
          </w:p>
        </w:tc>
        <w:tc>
          <w:tcPr>
            <w:tcW w:w="0" w:type="auto"/>
            <w:shd w:val="clear" w:color="auto" w:fill="FFFFFF" w:themeFill="background1"/>
          </w:tcPr>
          <w:p w:rsidR="0080190F" w:rsidRPr="00353EFC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0" w:type="auto"/>
            <w:shd w:val="clear" w:color="auto" w:fill="FFFFFF" w:themeFill="background1"/>
          </w:tcPr>
          <w:p w:rsidR="0080190F" w:rsidRPr="00353EFC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353EFC">
              <w:rPr>
                <w:sz w:val="14"/>
                <w:szCs w:val="14"/>
              </w:rPr>
              <w:t>792</w:t>
            </w:r>
          </w:p>
        </w:tc>
        <w:tc>
          <w:tcPr>
            <w:tcW w:w="0" w:type="auto"/>
            <w:shd w:val="clear" w:color="auto" w:fill="auto"/>
          </w:tcPr>
          <w:p w:rsidR="0080190F" w:rsidRPr="00353EFC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353EFC">
              <w:rPr>
                <w:sz w:val="14"/>
                <w:szCs w:val="14"/>
              </w:rPr>
              <w:t xml:space="preserve">4 </w:t>
            </w:r>
            <w:r>
              <w:rPr>
                <w:sz w:val="14"/>
                <w:szCs w:val="14"/>
              </w:rPr>
              <w:t>1</w:t>
            </w:r>
            <w:r w:rsidRPr="00353EFC">
              <w:rPr>
                <w:sz w:val="14"/>
                <w:szCs w:val="14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80190F" w:rsidRPr="00353EFC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353EFC">
              <w:rPr>
                <w:sz w:val="14"/>
                <w:szCs w:val="14"/>
              </w:rPr>
              <w:t>4 000</w:t>
            </w:r>
          </w:p>
        </w:tc>
        <w:tc>
          <w:tcPr>
            <w:tcW w:w="987" w:type="dxa"/>
            <w:shd w:val="clear" w:color="auto" w:fill="auto"/>
          </w:tcPr>
          <w:p w:rsidR="0080190F" w:rsidRPr="00353EFC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353EFC">
              <w:rPr>
                <w:sz w:val="14"/>
                <w:szCs w:val="14"/>
              </w:rPr>
              <w:t>4 000</w:t>
            </w:r>
          </w:p>
        </w:tc>
        <w:tc>
          <w:tcPr>
            <w:tcW w:w="1240" w:type="dxa"/>
            <w:shd w:val="clear" w:color="auto" w:fill="FFFFFF" w:themeFill="background1"/>
          </w:tcPr>
          <w:p w:rsidR="0080190F" w:rsidRPr="00353EFC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353EFC">
              <w:rPr>
                <w:sz w:val="14"/>
                <w:szCs w:val="14"/>
              </w:rPr>
              <w:t>- 5%</w:t>
            </w:r>
          </w:p>
        </w:tc>
      </w:tr>
    </w:tbl>
    <w:p w:rsidR="0080190F" w:rsidRDefault="0080190F" w:rsidP="0080190F">
      <w:pPr>
        <w:suppressAutoHyphens/>
        <w:jc w:val="both"/>
        <w:rPr>
          <w:rFonts w:cs="Times New Roman"/>
          <w:sz w:val="24"/>
          <w:szCs w:val="24"/>
        </w:rPr>
      </w:pPr>
    </w:p>
    <w:p w:rsidR="0080190F" w:rsidRDefault="0080190F" w:rsidP="0080190F">
      <w:pPr>
        <w:suppressAutoHyphens/>
        <w:jc w:val="both"/>
        <w:rPr>
          <w:rFonts w:cs="Times New Roman"/>
          <w:sz w:val="24"/>
          <w:szCs w:val="24"/>
        </w:rPr>
      </w:pPr>
    </w:p>
    <w:p w:rsidR="0080190F" w:rsidRDefault="0080190F" w:rsidP="0080190F">
      <w:pPr>
        <w:suppressAutoHyphens/>
        <w:jc w:val="both"/>
        <w:rPr>
          <w:rFonts w:cs="Times New Roman"/>
          <w:sz w:val="24"/>
          <w:szCs w:val="24"/>
        </w:rPr>
      </w:pPr>
    </w:p>
    <w:p w:rsidR="0080190F" w:rsidRDefault="0080190F" w:rsidP="0080190F">
      <w:pPr>
        <w:suppressAutoHyphens/>
        <w:jc w:val="both"/>
        <w:rPr>
          <w:rFonts w:cs="Times New Roman"/>
          <w:sz w:val="24"/>
          <w:szCs w:val="24"/>
        </w:rPr>
      </w:pPr>
    </w:p>
    <w:p w:rsidR="0080190F" w:rsidRDefault="0080190F" w:rsidP="0080190F">
      <w:pPr>
        <w:suppressAutoHyphens/>
        <w:jc w:val="both"/>
        <w:rPr>
          <w:rFonts w:cs="Times New Roman"/>
          <w:sz w:val="24"/>
          <w:szCs w:val="24"/>
        </w:rPr>
      </w:pPr>
    </w:p>
    <w:p w:rsidR="0080190F" w:rsidRDefault="0080190F" w:rsidP="0080190F">
      <w:pPr>
        <w:suppressAutoHyphens/>
        <w:jc w:val="both"/>
        <w:rPr>
          <w:rFonts w:cs="Times New Roman"/>
          <w:sz w:val="24"/>
          <w:szCs w:val="24"/>
        </w:rPr>
      </w:pPr>
    </w:p>
    <w:p w:rsidR="0080190F" w:rsidRPr="00193B69" w:rsidRDefault="0080190F" w:rsidP="0080190F">
      <w:pPr>
        <w:suppressAutoHyphens/>
        <w:ind w:firstLine="709"/>
        <w:jc w:val="both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</w:t>
      </w:r>
      <w:r w:rsidRPr="00193B69">
        <w:rPr>
          <w:sz w:val="24"/>
          <w:szCs w:val="24"/>
        </w:rPr>
        <w:t xml:space="preserve"> на финансовое обеспечение выполнения муниципального задания</w:t>
      </w:r>
      <w:r>
        <w:rPr>
          <w:sz w:val="24"/>
          <w:szCs w:val="24"/>
        </w:rPr>
        <w:t xml:space="preserve"> (за исключением муниципальных работ, в рамках исполнения муниципального социального заказа)</w:t>
      </w:r>
      <w:r w:rsidRPr="00193B69">
        <w:rPr>
          <w:sz w:val="24"/>
          <w:szCs w:val="24"/>
        </w:rPr>
        <w:t>:</w:t>
      </w:r>
    </w:p>
    <w:p w:rsidR="0080190F" w:rsidRDefault="0080190F" w:rsidP="0080190F">
      <w:pPr>
        <w:suppressAutoHyphens/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4"/>
        <w:gridCol w:w="1388"/>
        <w:gridCol w:w="1424"/>
        <w:gridCol w:w="1151"/>
        <w:gridCol w:w="943"/>
        <w:gridCol w:w="601"/>
        <w:gridCol w:w="1171"/>
        <w:gridCol w:w="926"/>
        <w:gridCol w:w="926"/>
        <w:gridCol w:w="1171"/>
        <w:gridCol w:w="903"/>
        <w:gridCol w:w="850"/>
        <w:gridCol w:w="1382"/>
      </w:tblGrid>
      <w:tr w:rsidR="0080190F" w:rsidRPr="00A1048E" w:rsidTr="00FC3BC7">
        <w:tc>
          <w:tcPr>
            <w:tcW w:w="0" w:type="auto"/>
            <w:vMerge w:val="restart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Уникальный номер               реестровой</w:t>
            </w:r>
          </w:p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записи</w:t>
            </w:r>
          </w:p>
        </w:tc>
        <w:tc>
          <w:tcPr>
            <w:tcW w:w="0" w:type="auto"/>
            <w:vMerge w:val="restart"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Показатель, характеризующий</w:t>
            </w:r>
          </w:p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 xml:space="preserve">содержание муниципальной </w:t>
            </w:r>
          </w:p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работы</w:t>
            </w:r>
          </w:p>
        </w:tc>
        <w:tc>
          <w:tcPr>
            <w:tcW w:w="0" w:type="auto"/>
            <w:vMerge w:val="restart"/>
          </w:tcPr>
          <w:p w:rsidR="0080190F" w:rsidRPr="00A1048E" w:rsidRDefault="0080190F" w:rsidP="00FC3BC7">
            <w:pPr>
              <w:suppressAutoHyphens/>
              <w:ind w:left="-94" w:right="-112"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 xml:space="preserve">Показатель, </w:t>
            </w:r>
          </w:p>
          <w:p w:rsidR="0080190F" w:rsidRPr="00A1048E" w:rsidRDefault="0080190F" w:rsidP="00FC3BC7">
            <w:pPr>
              <w:suppressAutoHyphens/>
              <w:ind w:left="-94" w:right="-112"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 xml:space="preserve">характеризующий условия (формы) </w:t>
            </w:r>
          </w:p>
          <w:p w:rsidR="0080190F" w:rsidRPr="00A1048E" w:rsidRDefault="0080190F" w:rsidP="00FC3BC7">
            <w:pPr>
              <w:suppressAutoHyphens/>
              <w:ind w:left="-94" w:right="-112"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выполнения</w:t>
            </w:r>
          </w:p>
          <w:p w:rsidR="0080190F" w:rsidRPr="00A1048E" w:rsidRDefault="0080190F" w:rsidP="00FC3BC7">
            <w:pPr>
              <w:suppressAutoHyphens/>
              <w:ind w:left="-94" w:right="-112"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муниципальной работы</w:t>
            </w:r>
          </w:p>
        </w:tc>
        <w:tc>
          <w:tcPr>
            <w:tcW w:w="0" w:type="auto"/>
            <w:gridSpan w:val="3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 xml:space="preserve">Показатель </w:t>
            </w:r>
          </w:p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объема муниципальной работы</w:t>
            </w:r>
          </w:p>
        </w:tc>
        <w:tc>
          <w:tcPr>
            <w:tcW w:w="0" w:type="auto"/>
            <w:gridSpan w:val="3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 xml:space="preserve">Значение показателя объема </w:t>
            </w:r>
          </w:p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муниципальной работы</w:t>
            </w:r>
          </w:p>
        </w:tc>
        <w:tc>
          <w:tcPr>
            <w:tcW w:w="2924" w:type="dxa"/>
            <w:gridSpan w:val="3"/>
          </w:tcPr>
          <w:p w:rsidR="0080190F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 xml:space="preserve">Размер платы (цена, тариф), </w:t>
            </w:r>
          </w:p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руб.</w:t>
            </w:r>
          </w:p>
        </w:tc>
        <w:tc>
          <w:tcPr>
            <w:tcW w:w="1382" w:type="dxa"/>
            <w:vMerge w:val="restart"/>
          </w:tcPr>
          <w:p w:rsidR="0080190F" w:rsidRPr="00A1048E" w:rsidRDefault="0080190F" w:rsidP="00FC3BC7">
            <w:pPr>
              <w:suppressAutoHyphens/>
              <w:contextualSpacing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 xml:space="preserve">Допустимые </w:t>
            </w:r>
          </w:p>
          <w:p w:rsidR="0080190F" w:rsidRPr="00A1048E" w:rsidRDefault="0080190F" w:rsidP="00FC3BC7">
            <w:pPr>
              <w:suppressAutoHyphens/>
              <w:contextualSpacing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(возможные)</w:t>
            </w:r>
          </w:p>
          <w:p w:rsidR="0080190F" w:rsidRPr="00A1048E" w:rsidRDefault="0080190F" w:rsidP="00FC3BC7">
            <w:pPr>
              <w:suppressAutoHyphens/>
              <w:contextualSpacing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 xml:space="preserve">отклонения </w:t>
            </w:r>
          </w:p>
          <w:p w:rsidR="0080190F" w:rsidRPr="00A1048E" w:rsidRDefault="0080190F" w:rsidP="00FC3BC7">
            <w:pPr>
              <w:suppressAutoHyphens/>
              <w:contextualSpacing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 xml:space="preserve">от установленных показателей </w:t>
            </w:r>
          </w:p>
          <w:p w:rsidR="0080190F" w:rsidRPr="00A1048E" w:rsidRDefault="0080190F" w:rsidP="00FC3BC7">
            <w:pPr>
              <w:suppressAutoHyphens/>
              <w:contextualSpacing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 xml:space="preserve">объема муниципальной работы </w:t>
            </w:r>
          </w:p>
        </w:tc>
      </w:tr>
      <w:tr w:rsidR="0080190F" w:rsidRPr="00A1048E" w:rsidTr="00FC3BC7">
        <w:tc>
          <w:tcPr>
            <w:tcW w:w="0" w:type="auto"/>
            <w:vMerge/>
          </w:tcPr>
          <w:p w:rsidR="0080190F" w:rsidRPr="00A1048E" w:rsidRDefault="0080190F" w:rsidP="00FC3BC7">
            <w:pPr>
              <w:suppressAutoHyphens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 xml:space="preserve">наименование  </w:t>
            </w:r>
          </w:p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показателя</w:t>
            </w:r>
          </w:p>
        </w:tc>
        <w:tc>
          <w:tcPr>
            <w:tcW w:w="0" w:type="auto"/>
            <w:gridSpan w:val="2"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единица</w:t>
            </w:r>
          </w:p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измерения</w:t>
            </w:r>
          </w:p>
        </w:tc>
        <w:tc>
          <w:tcPr>
            <w:tcW w:w="0" w:type="auto"/>
            <w:vMerge w:val="restart"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</w:t>
            </w:r>
            <w:r w:rsidRPr="00A1048E">
              <w:rPr>
                <w:sz w:val="12"/>
                <w:szCs w:val="12"/>
              </w:rPr>
              <w:t xml:space="preserve"> год </w:t>
            </w:r>
          </w:p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(очередной финансовый год)</w:t>
            </w:r>
          </w:p>
        </w:tc>
        <w:tc>
          <w:tcPr>
            <w:tcW w:w="0" w:type="auto"/>
            <w:vMerge w:val="restart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</w:t>
            </w:r>
            <w:r w:rsidRPr="00A1048E">
              <w:rPr>
                <w:sz w:val="12"/>
                <w:szCs w:val="12"/>
              </w:rPr>
              <w:t xml:space="preserve"> год</w:t>
            </w:r>
          </w:p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(1-й год</w:t>
            </w:r>
          </w:p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планового периода)</w:t>
            </w:r>
          </w:p>
        </w:tc>
        <w:tc>
          <w:tcPr>
            <w:tcW w:w="0" w:type="auto"/>
            <w:vMerge w:val="restart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</w:t>
            </w:r>
            <w:r w:rsidRPr="00A1048E">
              <w:rPr>
                <w:sz w:val="12"/>
                <w:szCs w:val="12"/>
              </w:rPr>
              <w:t xml:space="preserve"> год</w:t>
            </w:r>
          </w:p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 xml:space="preserve">(2-й год </w:t>
            </w:r>
          </w:p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планового периода)</w:t>
            </w:r>
          </w:p>
        </w:tc>
        <w:tc>
          <w:tcPr>
            <w:tcW w:w="0" w:type="auto"/>
            <w:vMerge w:val="restart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</w:t>
            </w:r>
          </w:p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(очередной финансовый год)</w:t>
            </w:r>
          </w:p>
        </w:tc>
        <w:tc>
          <w:tcPr>
            <w:tcW w:w="903" w:type="dxa"/>
            <w:vMerge w:val="restart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</w:t>
            </w:r>
            <w:r w:rsidRPr="00A1048E">
              <w:rPr>
                <w:sz w:val="12"/>
                <w:szCs w:val="12"/>
              </w:rPr>
              <w:t xml:space="preserve"> год </w:t>
            </w:r>
          </w:p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</w:tcPr>
          <w:p w:rsidR="0080190F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</w:t>
            </w:r>
            <w:r w:rsidRPr="00A1048E">
              <w:rPr>
                <w:sz w:val="12"/>
                <w:szCs w:val="12"/>
              </w:rPr>
              <w:t xml:space="preserve"> год </w:t>
            </w:r>
          </w:p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(2-й год планового периода)</w:t>
            </w:r>
          </w:p>
        </w:tc>
        <w:tc>
          <w:tcPr>
            <w:tcW w:w="1382" w:type="dxa"/>
            <w:vMerge/>
          </w:tcPr>
          <w:p w:rsidR="0080190F" w:rsidRPr="00A1048E" w:rsidRDefault="0080190F" w:rsidP="00FC3BC7">
            <w:pPr>
              <w:suppressAutoHyphens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80190F" w:rsidRPr="00A1048E" w:rsidTr="0080190F">
        <w:trPr>
          <w:trHeight w:val="262"/>
        </w:trPr>
        <w:tc>
          <w:tcPr>
            <w:tcW w:w="0" w:type="auto"/>
            <w:vMerge/>
          </w:tcPr>
          <w:p w:rsidR="0080190F" w:rsidRPr="00A1048E" w:rsidRDefault="0080190F" w:rsidP="00FC3BC7">
            <w:pPr>
              <w:suppressAutoHyphens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80190F" w:rsidRPr="00A1048E" w:rsidRDefault="0080190F" w:rsidP="00FC3BC7">
            <w:pPr>
              <w:pBdr>
                <w:bottom w:val="single" w:sz="12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sz w:val="12"/>
                <w:szCs w:val="12"/>
              </w:rPr>
            </w:pPr>
          </w:p>
          <w:p w:rsidR="0080190F" w:rsidRPr="00A1048E" w:rsidRDefault="0080190F" w:rsidP="00FC3BC7">
            <w:pPr>
              <w:tabs>
                <w:tab w:val="right" w:pos="4497"/>
              </w:tabs>
              <w:suppressAutoHyphens/>
              <w:ind w:left="-96" w:right="-138"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 xml:space="preserve">(наименование </w:t>
            </w:r>
          </w:p>
          <w:p w:rsidR="0080190F" w:rsidRPr="00A1048E" w:rsidRDefault="0080190F" w:rsidP="00FC3BC7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показателя)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pBdr>
                <w:bottom w:val="single" w:sz="12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sz w:val="12"/>
                <w:szCs w:val="12"/>
              </w:rPr>
            </w:pPr>
          </w:p>
          <w:p w:rsidR="0080190F" w:rsidRPr="00A1048E" w:rsidRDefault="0080190F" w:rsidP="00FC3BC7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 xml:space="preserve">(наименование </w:t>
            </w:r>
          </w:p>
          <w:p w:rsidR="0080190F" w:rsidRPr="00A1048E" w:rsidRDefault="0080190F" w:rsidP="00FC3BC7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показателя)</w:t>
            </w:r>
          </w:p>
        </w:tc>
        <w:tc>
          <w:tcPr>
            <w:tcW w:w="0" w:type="auto"/>
            <w:vMerge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наименование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 xml:space="preserve">код </w:t>
            </w:r>
          </w:p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по ОКЕИ</w:t>
            </w:r>
          </w:p>
        </w:tc>
        <w:tc>
          <w:tcPr>
            <w:tcW w:w="0" w:type="auto"/>
            <w:vMerge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</w:p>
        </w:tc>
        <w:tc>
          <w:tcPr>
            <w:tcW w:w="903" w:type="dxa"/>
            <w:vMerge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</w:p>
        </w:tc>
        <w:tc>
          <w:tcPr>
            <w:tcW w:w="1382" w:type="dxa"/>
            <w:vMerge/>
          </w:tcPr>
          <w:p w:rsidR="0080190F" w:rsidRPr="00A1048E" w:rsidRDefault="0080190F" w:rsidP="00FC3BC7">
            <w:pPr>
              <w:tabs>
                <w:tab w:val="right" w:pos="4497"/>
              </w:tabs>
              <w:suppressAutoHyphens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80190F" w:rsidRPr="00A1048E" w:rsidTr="0080190F">
        <w:trPr>
          <w:trHeight w:val="60"/>
        </w:trPr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03" w:type="dxa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850" w:type="dxa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382" w:type="dxa"/>
          </w:tcPr>
          <w:p w:rsidR="0080190F" w:rsidRPr="00A1048E" w:rsidRDefault="0080190F" w:rsidP="00FC3BC7">
            <w:pPr>
              <w:suppressAutoHyphens/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80190F" w:rsidRPr="00A1048E" w:rsidTr="00FC3BC7">
        <w:tc>
          <w:tcPr>
            <w:tcW w:w="0" w:type="auto"/>
          </w:tcPr>
          <w:p w:rsidR="0080190F" w:rsidRPr="00A1048E" w:rsidRDefault="0080190F" w:rsidP="00FC3BC7">
            <w:pPr>
              <w:suppressAutoHyphens/>
              <w:rPr>
                <w:sz w:val="12"/>
                <w:szCs w:val="12"/>
              </w:rPr>
            </w:pPr>
            <w:r w:rsidRPr="003E1C98">
              <w:rPr>
                <w:sz w:val="12"/>
                <w:szCs w:val="12"/>
              </w:rPr>
              <w:t>932919.Р.86.1.06090002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</w:t>
            </w:r>
            <w:r w:rsidRPr="00A1048E">
              <w:rPr>
                <w:sz w:val="12"/>
                <w:szCs w:val="12"/>
              </w:rPr>
              <w:t>оличество мероприятий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единиц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642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0" w:type="auto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-</w:t>
            </w:r>
          </w:p>
        </w:tc>
        <w:tc>
          <w:tcPr>
            <w:tcW w:w="903" w:type="dxa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-</w:t>
            </w:r>
          </w:p>
        </w:tc>
        <w:tc>
          <w:tcPr>
            <w:tcW w:w="1382" w:type="dxa"/>
          </w:tcPr>
          <w:p w:rsidR="0080190F" w:rsidRPr="00A1048E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-5%</w:t>
            </w:r>
          </w:p>
        </w:tc>
      </w:tr>
    </w:tbl>
    <w:p w:rsidR="0080190F" w:rsidRDefault="0080190F" w:rsidP="0080190F">
      <w:pPr>
        <w:suppressAutoHyphens/>
        <w:rPr>
          <w:rFonts w:cs="Times New Roman"/>
        </w:rPr>
      </w:pPr>
    </w:p>
    <w:p w:rsidR="0080190F" w:rsidRPr="00BB521D" w:rsidRDefault="0080190F" w:rsidP="0080190F">
      <w:pPr>
        <w:suppressAutoHyphens/>
        <w:ind w:firstLine="709"/>
        <w:rPr>
          <w:sz w:val="24"/>
          <w:szCs w:val="24"/>
        </w:rPr>
      </w:pPr>
      <w:r w:rsidRPr="00BB521D">
        <w:rPr>
          <w:sz w:val="24"/>
          <w:szCs w:val="24"/>
        </w:rPr>
        <w:t xml:space="preserve">3.3. Показатели, характеризующие объем муниципальной работы, выполняемой в рамках </w:t>
      </w:r>
      <w:r>
        <w:rPr>
          <w:sz w:val="24"/>
          <w:szCs w:val="24"/>
        </w:rPr>
        <w:t>исполнения муниципального социального заказа</w:t>
      </w:r>
      <w:r w:rsidRPr="00BB521D">
        <w:rPr>
          <w:sz w:val="24"/>
          <w:szCs w:val="24"/>
        </w:rPr>
        <w:t>:</w:t>
      </w:r>
    </w:p>
    <w:p w:rsidR="0080190F" w:rsidRDefault="0080190F" w:rsidP="0080190F">
      <w:pPr>
        <w:suppressAutoHyphens/>
        <w:rPr>
          <w:sz w:val="24"/>
          <w:szCs w:val="24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118"/>
        <w:gridCol w:w="1985"/>
        <w:gridCol w:w="992"/>
        <w:gridCol w:w="992"/>
        <w:gridCol w:w="567"/>
        <w:gridCol w:w="992"/>
        <w:gridCol w:w="709"/>
        <w:gridCol w:w="709"/>
        <w:gridCol w:w="850"/>
        <w:gridCol w:w="709"/>
        <w:gridCol w:w="709"/>
        <w:gridCol w:w="1276"/>
      </w:tblGrid>
      <w:tr w:rsidR="0080190F" w:rsidRPr="00A97CDE" w:rsidTr="00FC3BC7">
        <w:tc>
          <w:tcPr>
            <w:tcW w:w="880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Уникальный номер 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реестровой 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записи</w:t>
            </w:r>
          </w:p>
        </w:tc>
        <w:tc>
          <w:tcPr>
            <w:tcW w:w="3118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Показатель, характеризующий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содержание муниципальной работы</w:t>
            </w:r>
          </w:p>
        </w:tc>
        <w:tc>
          <w:tcPr>
            <w:tcW w:w="1985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iCs/>
                <w:sz w:val="11"/>
                <w:szCs w:val="11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2551" w:type="dxa"/>
            <w:gridSpan w:val="3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Показатель объема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муниципальной работы</w:t>
            </w:r>
          </w:p>
        </w:tc>
        <w:tc>
          <w:tcPr>
            <w:tcW w:w="2410" w:type="dxa"/>
            <w:gridSpan w:val="3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Значение показателя объема муниципальной работы</w:t>
            </w:r>
          </w:p>
        </w:tc>
        <w:tc>
          <w:tcPr>
            <w:tcW w:w="2268" w:type="dxa"/>
            <w:gridSpan w:val="3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Размер платы (цена, тариф), 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руб. </w:t>
            </w:r>
          </w:p>
        </w:tc>
        <w:tc>
          <w:tcPr>
            <w:tcW w:w="1276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Допустимые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(возможные)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отклонения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от</w:t>
            </w:r>
            <w:r>
              <w:rPr>
                <w:sz w:val="11"/>
                <w:szCs w:val="11"/>
              </w:rPr>
              <w:t xml:space="preserve"> </w:t>
            </w:r>
            <w:r w:rsidRPr="00A97CDE">
              <w:rPr>
                <w:sz w:val="11"/>
                <w:szCs w:val="11"/>
              </w:rPr>
              <w:t>установленных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показателей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объема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муниципальной работы </w:t>
            </w:r>
          </w:p>
        </w:tc>
      </w:tr>
      <w:tr w:rsidR="0080190F" w:rsidRPr="00A97CDE" w:rsidTr="00FC3BC7">
        <w:tc>
          <w:tcPr>
            <w:tcW w:w="880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3118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1985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992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наименование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показателя</w:t>
            </w:r>
          </w:p>
        </w:tc>
        <w:tc>
          <w:tcPr>
            <w:tcW w:w="1559" w:type="dxa"/>
            <w:gridSpan w:val="2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единица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измерения</w:t>
            </w:r>
          </w:p>
        </w:tc>
        <w:tc>
          <w:tcPr>
            <w:tcW w:w="992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20__год 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(очередной финансовый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год)</w:t>
            </w:r>
          </w:p>
        </w:tc>
        <w:tc>
          <w:tcPr>
            <w:tcW w:w="709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20__год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(1-й год планового периода)</w:t>
            </w:r>
          </w:p>
        </w:tc>
        <w:tc>
          <w:tcPr>
            <w:tcW w:w="709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20__год 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20__год (очередной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финансовый год)</w:t>
            </w:r>
          </w:p>
        </w:tc>
        <w:tc>
          <w:tcPr>
            <w:tcW w:w="709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20__год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(1-й год планового периода)</w:t>
            </w:r>
          </w:p>
        </w:tc>
        <w:tc>
          <w:tcPr>
            <w:tcW w:w="709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20__год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(2-й год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планового периода)</w:t>
            </w:r>
          </w:p>
        </w:tc>
        <w:tc>
          <w:tcPr>
            <w:tcW w:w="1276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</w:tr>
      <w:tr w:rsidR="0080190F" w:rsidRPr="00A97CDE" w:rsidTr="00FC3BC7">
        <w:tc>
          <w:tcPr>
            <w:tcW w:w="880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3118" w:type="dxa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(наименование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показателя)</w:t>
            </w:r>
          </w:p>
        </w:tc>
        <w:tc>
          <w:tcPr>
            <w:tcW w:w="1985" w:type="dxa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(наименование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показателя)</w:t>
            </w:r>
          </w:p>
        </w:tc>
        <w:tc>
          <w:tcPr>
            <w:tcW w:w="992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992" w:type="dxa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наименование</w:t>
            </w:r>
          </w:p>
        </w:tc>
        <w:tc>
          <w:tcPr>
            <w:tcW w:w="567" w:type="dxa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код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по </w:t>
            </w:r>
            <w:r w:rsidRPr="0080190F">
              <w:rPr>
                <w:rStyle w:val="ac"/>
                <w:color w:val="auto"/>
                <w:sz w:val="11"/>
                <w:szCs w:val="11"/>
              </w:rPr>
              <w:t>ОКЕИ</w:t>
            </w:r>
          </w:p>
        </w:tc>
        <w:tc>
          <w:tcPr>
            <w:tcW w:w="992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709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709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850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709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709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1276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</w:tr>
      <w:tr w:rsidR="0080190F" w:rsidRPr="00A1048E" w:rsidTr="00FC3BC7">
        <w:tc>
          <w:tcPr>
            <w:tcW w:w="880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1</w:t>
            </w:r>
          </w:p>
        </w:tc>
        <w:tc>
          <w:tcPr>
            <w:tcW w:w="3118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2</w:t>
            </w:r>
          </w:p>
        </w:tc>
        <w:tc>
          <w:tcPr>
            <w:tcW w:w="1985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276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80190F" w:rsidRPr="00A1048E" w:rsidTr="00FC3BC7">
        <w:tc>
          <w:tcPr>
            <w:tcW w:w="880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3118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985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--</w:t>
            </w:r>
          </w:p>
        </w:tc>
        <w:tc>
          <w:tcPr>
            <w:tcW w:w="992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276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</w:tbl>
    <w:p w:rsidR="0080190F" w:rsidRDefault="0080190F" w:rsidP="0080190F">
      <w:pPr>
        <w:suppressAutoHyphens/>
        <w:rPr>
          <w:sz w:val="24"/>
          <w:szCs w:val="24"/>
        </w:rPr>
      </w:pPr>
    </w:p>
    <w:p w:rsidR="0080190F" w:rsidRPr="00BB521D" w:rsidRDefault="0080190F" w:rsidP="0080190F">
      <w:pPr>
        <w:suppressAutoHyphens/>
        <w:ind w:firstLine="709"/>
        <w:rPr>
          <w:sz w:val="24"/>
          <w:szCs w:val="24"/>
        </w:rPr>
      </w:pPr>
      <w:r w:rsidRPr="00BB521D">
        <w:rPr>
          <w:sz w:val="24"/>
          <w:szCs w:val="24"/>
        </w:rPr>
        <w:t>3.4. Нормативные правовые акты, устанавливающие размер платы (цену, тариф) либо порядок ее (его) установления:</w:t>
      </w:r>
    </w:p>
    <w:p w:rsidR="0080190F" w:rsidRDefault="0080190F" w:rsidP="0080190F">
      <w:pPr>
        <w:suppressAutoHyphens/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277"/>
        <w:gridCol w:w="2228"/>
        <w:gridCol w:w="1860"/>
        <w:gridCol w:w="5251"/>
      </w:tblGrid>
      <w:tr w:rsidR="0080190F" w:rsidRPr="00BB521D" w:rsidTr="00FC3BC7">
        <w:tc>
          <w:tcPr>
            <w:tcW w:w="144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Нормативный правовой акт</w:t>
            </w:r>
          </w:p>
        </w:tc>
      </w:tr>
      <w:tr w:rsidR="0080190F" w:rsidRPr="00BB521D" w:rsidTr="00FC3BC7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BB521D">
              <w:rPr>
                <w:sz w:val="16"/>
                <w:szCs w:val="16"/>
              </w:rPr>
              <w:t>ид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дата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номер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наименование</w:t>
            </w:r>
          </w:p>
        </w:tc>
      </w:tr>
      <w:tr w:rsidR="0080190F" w:rsidRPr="00BB521D" w:rsidTr="00FC3BC7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5</w:t>
            </w:r>
          </w:p>
        </w:tc>
      </w:tr>
      <w:tr w:rsidR="0080190F" w:rsidRPr="00BB521D" w:rsidTr="00FC3BC7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190F" w:rsidRDefault="0080190F" w:rsidP="0080190F">
      <w:pPr>
        <w:suppressAutoHyphens/>
        <w:rPr>
          <w:rFonts w:cs="Times New Roman"/>
        </w:rPr>
      </w:pPr>
    </w:p>
    <w:p w:rsidR="0080190F" w:rsidRDefault="0080190F" w:rsidP="0080190F">
      <w:pPr>
        <w:suppressAutoHyphens/>
        <w:rPr>
          <w:rFonts w:cs="Times New Roman"/>
        </w:rPr>
      </w:pPr>
    </w:p>
    <w:p w:rsidR="0080190F" w:rsidRDefault="0080190F" w:rsidP="0080190F">
      <w:pPr>
        <w:suppressAutoHyphens/>
        <w:rPr>
          <w:rFonts w:cs="Times New Roman"/>
        </w:rPr>
      </w:pPr>
    </w:p>
    <w:p w:rsidR="0080190F" w:rsidRDefault="0080190F" w:rsidP="0080190F">
      <w:pPr>
        <w:suppressAutoHyphens/>
        <w:rPr>
          <w:rFonts w:cs="Times New Roman"/>
        </w:rPr>
      </w:pPr>
    </w:p>
    <w:p w:rsidR="0080190F" w:rsidRDefault="0080190F" w:rsidP="0080190F">
      <w:pPr>
        <w:suppressAutoHyphens/>
        <w:rPr>
          <w:rFonts w:cs="Times New Roman"/>
        </w:rPr>
      </w:pPr>
    </w:p>
    <w:p w:rsidR="0080190F" w:rsidRDefault="0080190F" w:rsidP="0080190F">
      <w:pPr>
        <w:suppressAutoHyphens/>
        <w:rPr>
          <w:rFonts w:cs="Times New Roman"/>
        </w:rPr>
      </w:pPr>
    </w:p>
    <w:p w:rsidR="0080190F" w:rsidRDefault="0080190F" w:rsidP="0080190F">
      <w:pPr>
        <w:suppressAutoHyphens/>
        <w:rPr>
          <w:rFonts w:cs="Times New Roman"/>
        </w:rPr>
      </w:pPr>
    </w:p>
    <w:p w:rsidR="0080190F" w:rsidRDefault="0080190F" w:rsidP="0080190F">
      <w:pPr>
        <w:suppressAutoHyphens/>
        <w:rPr>
          <w:rFonts w:cs="Times New Roman"/>
        </w:rPr>
      </w:pPr>
    </w:p>
    <w:tbl>
      <w:tblPr>
        <w:tblStyle w:val="a3"/>
        <w:tblW w:w="50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3"/>
        <w:gridCol w:w="1937"/>
        <w:gridCol w:w="237"/>
        <w:gridCol w:w="644"/>
        <w:gridCol w:w="5336"/>
        <w:gridCol w:w="2371"/>
        <w:gridCol w:w="1256"/>
      </w:tblGrid>
      <w:tr w:rsidR="0080190F" w:rsidRPr="00193B69" w:rsidTr="00FC3BC7">
        <w:tc>
          <w:tcPr>
            <w:tcW w:w="1718" w:type="pct"/>
            <w:gridSpan w:val="3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Раздел _______</w:t>
            </w:r>
            <w:r>
              <w:rPr>
                <w:sz w:val="24"/>
                <w:szCs w:val="24"/>
              </w:rPr>
              <w:t>2</w:t>
            </w:r>
            <w:r w:rsidRPr="00193B69">
              <w:rPr>
                <w:sz w:val="24"/>
                <w:szCs w:val="24"/>
              </w:rPr>
              <w:t>_____________</w:t>
            </w:r>
          </w:p>
        </w:tc>
        <w:tc>
          <w:tcPr>
            <w:tcW w:w="2043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0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</w:tr>
      <w:tr w:rsidR="0080190F" w:rsidRPr="00193B69" w:rsidTr="00FC3BC7">
        <w:tc>
          <w:tcPr>
            <w:tcW w:w="975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43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0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</w:tr>
      <w:tr w:rsidR="0080190F" w:rsidRPr="00193B69" w:rsidTr="00FC3BC7">
        <w:tc>
          <w:tcPr>
            <w:tcW w:w="975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43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0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29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</w:tr>
      <w:tr w:rsidR="0080190F" w:rsidRPr="00193B69" w:rsidTr="00FC3BC7">
        <w:tc>
          <w:tcPr>
            <w:tcW w:w="1637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 xml:space="preserve">1. Наименование муниципальной работы                </w:t>
            </w:r>
          </w:p>
        </w:tc>
        <w:tc>
          <w:tcPr>
            <w:tcW w:w="81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43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 w:rsidRPr="007B6A65">
              <w:rPr>
                <w:sz w:val="24"/>
                <w:szCs w:val="24"/>
              </w:rPr>
              <w:t xml:space="preserve">Организация досуга детей, подростков и молодежи </w:t>
            </w:r>
          </w:p>
        </w:tc>
        <w:tc>
          <w:tcPr>
            <w:tcW w:w="810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</w:tr>
      <w:tr w:rsidR="0080190F" w:rsidRPr="00193B69" w:rsidTr="00FC3BC7">
        <w:tc>
          <w:tcPr>
            <w:tcW w:w="975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43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Код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7B6A65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 w:rsidRPr="00BB1CD8">
              <w:rPr>
                <w:sz w:val="24"/>
                <w:szCs w:val="24"/>
              </w:rPr>
              <w:t>0539</w:t>
            </w:r>
          </w:p>
        </w:tc>
      </w:tr>
      <w:tr w:rsidR="0080190F" w:rsidRPr="00193B69" w:rsidTr="00FC3BC7">
        <w:tc>
          <w:tcPr>
            <w:tcW w:w="975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43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</w:tr>
      <w:tr w:rsidR="0080190F" w:rsidRPr="00193B69" w:rsidTr="00FC3BC7">
        <w:tc>
          <w:tcPr>
            <w:tcW w:w="1938" w:type="pct"/>
            <w:gridSpan w:val="4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2. Категории потребителей муниципальной работы</w:t>
            </w:r>
          </w:p>
        </w:tc>
        <w:tc>
          <w:tcPr>
            <w:tcW w:w="1823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 w:rsidRPr="00FD2B37">
              <w:rPr>
                <w:sz w:val="24"/>
                <w:szCs w:val="24"/>
              </w:rPr>
              <w:t>физические лица</w:t>
            </w:r>
            <w:r>
              <w:rPr>
                <w:sz w:val="24"/>
                <w:szCs w:val="24"/>
              </w:rPr>
              <w:t xml:space="preserve"> (от 7 до 35 лет)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ind w:right="177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перечню</w:t>
            </w: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</w:tr>
      <w:tr w:rsidR="0080190F" w:rsidRPr="00193B69" w:rsidTr="00FC3BC7">
        <w:tc>
          <w:tcPr>
            <w:tcW w:w="1718" w:type="pct"/>
            <w:gridSpan w:val="3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43" w:type="pct"/>
            <w:gridSpan w:val="2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0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80190F" w:rsidRPr="00193B69" w:rsidRDefault="0080190F" w:rsidP="0080190F">
      <w:pPr>
        <w:suppressAutoHyphens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3. Показатели, характеризующие объем и (или) качество муниципальной работы:</w:t>
      </w:r>
    </w:p>
    <w:p w:rsidR="0080190F" w:rsidRDefault="0080190F" w:rsidP="0080190F">
      <w:pPr>
        <w:suppressAutoHyphens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80190F" w:rsidRPr="00C13FCB" w:rsidRDefault="0080190F" w:rsidP="0080190F">
      <w:pPr>
        <w:suppressAutoHyphens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4"/>
        <w:gridCol w:w="1991"/>
        <w:gridCol w:w="2417"/>
        <w:gridCol w:w="2294"/>
        <w:gridCol w:w="1064"/>
        <w:gridCol w:w="654"/>
        <w:gridCol w:w="999"/>
        <w:gridCol w:w="1010"/>
        <w:gridCol w:w="987"/>
        <w:gridCol w:w="1240"/>
      </w:tblGrid>
      <w:tr w:rsidR="0080190F" w:rsidRPr="002152EA" w:rsidTr="00FC3BC7">
        <w:tc>
          <w:tcPr>
            <w:tcW w:w="0" w:type="auto"/>
            <w:vMerge w:val="restart"/>
          </w:tcPr>
          <w:p w:rsidR="0080190F" w:rsidRPr="00262641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0" w:type="auto"/>
            <w:vMerge w:val="restart"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Показатель, характеризующий</w:t>
            </w:r>
          </w:p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содержание работы</w:t>
            </w:r>
          </w:p>
        </w:tc>
        <w:tc>
          <w:tcPr>
            <w:tcW w:w="0" w:type="auto"/>
            <w:vMerge w:val="restart"/>
          </w:tcPr>
          <w:p w:rsidR="0080190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 xml:space="preserve">Показатель, характеризующий условия (формы) выполнения муниципальной </w:t>
            </w:r>
          </w:p>
          <w:p w:rsidR="0080190F" w:rsidRPr="00262641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работы</w:t>
            </w:r>
          </w:p>
        </w:tc>
        <w:tc>
          <w:tcPr>
            <w:tcW w:w="0" w:type="auto"/>
            <w:gridSpan w:val="3"/>
          </w:tcPr>
          <w:p w:rsidR="0080190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Показатель</w:t>
            </w:r>
          </w:p>
          <w:p w:rsidR="0080190F" w:rsidRPr="00262641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качества муниципальной работы</w:t>
            </w:r>
          </w:p>
        </w:tc>
        <w:tc>
          <w:tcPr>
            <w:tcW w:w="2996" w:type="dxa"/>
            <w:gridSpan w:val="3"/>
          </w:tcPr>
          <w:p w:rsidR="0080190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 xml:space="preserve">Значение </w:t>
            </w:r>
          </w:p>
          <w:p w:rsidR="0080190F" w:rsidRPr="00262641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показателя качества муниципальной работы</w:t>
            </w:r>
          </w:p>
        </w:tc>
        <w:tc>
          <w:tcPr>
            <w:tcW w:w="1240" w:type="dxa"/>
            <w:vMerge w:val="restart"/>
          </w:tcPr>
          <w:p w:rsidR="0080190F" w:rsidRDefault="0080190F" w:rsidP="00FC3BC7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0A7BEE">
              <w:rPr>
                <w:sz w:val="14"/>
                <w:szCs w:val="14"/>
              </w:rPr>
              <w:t xml:space="preserve">Допустимые </w:t>
            </w:r>
          </w:p>
          <w:p w:rsidR="0080190F" w:rsidRDefault="0080190F" w:rsidP="00FC3BC7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0A7BEE">
              <w:rPr>
                <w:sz w:val="14"/>
                <w:szCs w:val="14"/>
              </w:rPr>
              <w:t xml:space="preserve">(возможные) </w:t>
            </w:r>
          </w:p>
          <w:p w:rsidR="0080190F" w:rsidRDefault="0080190F" w:rsidP="00FC3BC7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0A7BEE">
              <w:rPr>
                <w:sz w:val="14"/>
                <w:szCs w:val="14"/>
              </w:rPr>
              <w:t xml:space="preserve">отклонения </w:t>
            </w:r>
          </w:p>
          <w:p w:rsidR="0080190F" w:rsidRDefault="0080190F" w:rsidP="00FC3BC7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0A7BEE">
              <w:rPr>
                <w:sz w:val="14"/>
                <w:szCs w:val="14"/>
              </w:rPr>
              <w:t>от установленн</w:t>
            </w:r>
            <w:r w:rsidRPr="002152EA">
              <w:rPr>
                <w:sz w:val="14"/>
                <w:szCs w:val="14"/>
              </w:rPr>
              <w:t xml:space="preserve">ых </w:t>
            </w:r>
          </w:p>
          <w:p w:rsidR="0080190F" w:rsidRDefault="0080190F" w:rsidP="00FC3BC7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2152EA">
              <w:rPr>
                <w:sz w:val="14"/>
                <w:szCs w:val="14"/>
              </w:rPr>
              <w:t xml:space="preserve">показателей </w:t>
            </w:r>
          </w:p>
          <w:p w:rsidR="0080190F" w:rsidRPr="002152EA" w:rsidRDefault="0080190F" w:rsidP="00FC3BC7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2152EA">
              <w:rPr>
                <w:sz w:val="14"/>
                <w:szCs w:val="14"/>
              </w:rPr>
              <w:t xml:space="preserve">качества работы </w:t>
            </w:r>
          </w:p>
        </w:tc>
      </w:tr>
      <w:tr w:rsidR="0080190F" w:rsidRPr="002152EA" w:rsidTr="00FC3BC7">
        <w:tc>
          <w:tcPr>
            <w:tcW w:w="0" w:type="auto"/>
            <w:vMerge/>
          </w:tcPr>
          <w:p w:rsidR="0080190F" w:rsidRPr="00262641" w:rsidRDefault="0080190F" w:rsidP="00FC3BC7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наименование  показателя</w:t>
            </w:r>
          </w:p>
        </w:tc>
        <w:tc>
          <w:tcPr>
            <w:tcW w:w="0" w:type="auto"/>
            <w:gridSpan w:val="2"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0" w:type="auto"/>
            <w:vMerge w:val="restart"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</w:t>
            </w:r>
            <w:r w:rsidRPr="00262641">
              <w:rPr>
                <w:sz w:val="14"/>
                <w:szCs w:val="14"/>
              </w:rPr>
              <w:t xml:space="preserve">год </w:t>
            </w:r>
          </w:p>
          <w:p w:rsidR="0080190F" w:rsidRDefault="0080190F" w:rsidP="00FC3BC7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(очередной</w:t>
            </w:r>
          </w:p>
          <w:p w:rsidR="0080190F" w:rsidRPr="00262641" w:rsidRDefault="0080190F" w:rsidP="00FC3BC7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финансовый год)</w:t>
            </w:r>
          </w:p>
        </w:tc>
        <w:tc>
          <w:tcPr>
            <w:tcW w:w="0" w:type="auto"/>
            <w:vMerge w:val="restart"/>
          </w:tcPr>
          <w:p w:rsidR="0080190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2026 </w:t>
            </w:r>
            <w:r w:rsidRPr="00262641">
              <w:rPr>
                <w:sz w:val="14"/>
                <w:szCs w:val="14"/>
              </w:rPr>
              <w:t xml:space="preserve">год </w:t>
            </w:r>
          </w:p>
          <w:p w:rsidR="0080190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 xml:space="preserve">(1-й год </w:t>
            </w:r>
          </w:p>
          <w:p w:rsidR="0080190F" w:rsidRPr="00262641" w:rsidRDefault="0080190F" w:rsidP="00FC3BC7">
            <w:pPr>
              <w:suppressAutoHyphens/>
              <w:jc w:val="center"/>
            </w:pPr>
            <w:r w:rsidRPr="00262641"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987" w:type="dxa"/>
            <w:vMerge w:val="restart"/>
          </w:tcPr>
          <w:p w:rsidR="0080190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2027 </w:t>
            </w:r>
            <w:r w:rsidRPr="00262641">
              <w:rPr>
                <w:sz w:val="14"/>
                <w:szCs w:val="14"/>
              </w:rPr>
              <w:t xml:space="preserve">год </w:t>
            </w:r>
          </w:p>
          <w:p w:rsidR="0080190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 xml:space="preserve">(2-й год </w:t>
            </w:r>
          </w:p>
          <w:p w:rsidR="0080190F" w:rsidRPr="00262641" w:rsidRDefault="0080190F" w:rsidP="00FC3BC7">
            <w:pPr>
              <w:suppressAutoHyphens/>
              <w:jc w:val="center"/>
            </w:pPr>
            <w:r w:rsidRPr="00262641"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240" w:type="dxa"/>
            <w:vMerge/>
          </w:tcPr>
          <w:p w:rsidR="0080190F" w:rsidRPr="002152EA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</w:p>
        </w:tc>
      </w:tr>
      <w:tr w:rsidR="0080190F" w:rsidRPr="002152EA" w:rsidTr="00FC3BC7">
        <w:trPr>
          <w:trHeight w:val="625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80190F" w:rsidRPr="00262641" w:rsidRDefault="0080190F" w:rsidP="00FC3BC7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тип досуговой деятельности</w:t>
            </w:r>
          </w:p>
        </w:tc>
        <w:tc>
          <w:tcPr>
            <w:tcW w:w="0" w:type="auto"/>
          </w:tcPr>
          <w:p w:rsidR="0080190F" w:rsidRPr="00262641" w:rsidRDefault="0080190F" w:rsidP="00FC3BC7">
            <w:pPr>
              <w:pBdr>
                <w:bottom w:val="single" w:sz="12" w:space="1" w:color="auto"/>
              </w:pBdr>
              <w:tabs>
                <w:tab w:val="right" w:pos="4497"/>
              </w:tabs>
              <w:suppressAutoHyphens/>
              <w:rPr>
                <w:sz w:val="14"/>
                <w:szCs w:val="14"/>
              </w:rPr>
            </w:pPr>
          </w:p>
          <w:p w:rsidR="0080190F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 xml:space="preserve">(наименование </w:t>
            </w:r>
          </w:p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показателя)</w:t>
            </w:r>
          </w:p>
        </w:tc>
        <w:tc>
          <w:tcPr>
            <w:tcW w:w="0" w:type="auto"/>
            <w:vMerge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0" w:type="auto"/>
          </w:tcPr>
          <w:p w:rsidR="0080190F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 xml:space="preserve">код </w:t>
            </w:r>
          </w:p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262641">
              <w:rPr>
                <w:sz w:val="14"/>
                <w:szCs w:val="14"/>
              </w:rPr>
              <w:t>по ОКЕИ</w:t>
            </w:r>
          </w:p>
        </w:tc>
        <w:tc>
          <w:tcPr>
            <w:tcW w:w="0" w:type="auto"/>
            <w:vMerge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987" w:type="dxa"/>
            <w:vMerge/>
          </w:tcPr>
          <w:p w:rsidR="0080190F" w:rsidRPr="00262641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</w:tcPr>
          <w:p w:rsidR="0080190F" w:rsidRPr="002152EA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</w:tr>
      <w:tr w:rsidR="0080190F" w:rsidRPr="00262641" w:rsidTr="0080190F">
        <w:trPr>
          <w:trHeight w:val="60"/>
        </w:trPr>
        <w:tc>
          <w:tcPr>
            <w:tcW w:w="0" w:type="auto"/>
            <w:tcBorders>
              <w:bottom w:val="single" w:sz="4" w:space="0" w:color="auto"/>
            </w:tcBorders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 w:rsidRPr="00262641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 w:rsidRPr="00262641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87" w:type="dxa"/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40" w:type="dxa"/>
          </w:tcPr>
          <w:p w:rsidR="0080190F" w:rsidRPr="00262641" w:rsidRDefault="0080190F" w:rsidP="00FC3BC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0190F" w:rsidRPr="00557ACD" w:rsidTr="0080190F">
        <w:trPr>
          <w:trHeight w:val="60"/>
        </w:trPr>
        <w:tc>
          <w:tcPr>
            <w:tcW w:w="0" w:type="auto"/>
          </w:tcPr>
          <w:p w:rsidR="0080190F" w:rsidRPr="00557ACD" w:rsidRDefault="0080190F" w:rsidP="00FC3BC7">
            <w:pPr>
              <w:suppressAutoHyphens/>
              <w:rPr>
                <w:sz w:val="14"/>
                <w:szCs w:val="14"/>
              </w:rPr>
            </w:pPr>
            <w:r w:rsidRPr="00557ACD">
              <w:rPr>
                <w:sz w:val="14"/>
                <w:szCs w:val="14"/>
              </w:rPr>
              <w:t>931900.Р.86.1.05390004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557ACD">
              <w:rPr>
                <w:sz w:val="14"/>
                <w:szCs w:val="14"/>
              </w:rPr>
              <w:t>Иная досуговая деятельность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557ACD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rPr>
                <w:sz w:val="14"/>
                <w:szCs w:val="14"/>
              </w:rPr>
            </w:pPr>
            <w:r w:rsidRPr="00557ACD">
              <w:rPr>
                <w:sz w:val="14"/>
                <w:szCs w:val="14"/>
              </w:rPr>
              <w:t>исполнение планов работы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557ACD">
              <w:rPr>
                <w:sz w:val="14"/>
                <w:szCs w:val="14"/>
              </w:rPr>
              <w:t>процент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557ACD">
              <w:rPr>
                <w:sz w:val="14"/>
                <w:szCs w:val="14"/>
              </w:rPr>
              <w:t>744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557ACD">
              <w:rPr>
                <w:sz w:val="14"/>
                <w:szCs w:val="14"/>
              </w:rPr>
              <w:t>100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557ACD">
              <w:rPr>
                <w:sz w:val="14"/>
                <w:szCs w:val="14"/>
              </w:rPr>
              <w:t>100</w:t>
            </w:r>
          </w:p>
        </w:tc>
        <w:tc>
          <w:tcPr>
            <w:tcW w:w="987" w:type="dxa"/>
          </w:tcPr>
          <w:p w:rsidR="0080190F" w:rsidRPr="00557ACD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557ACD">
              <w:rPr>
                <w:sz w:val="14"/>
                <w:szCs w:val="14"/>
              </w:rPr>
              <w:t>100</w:t>
            </w:r>
          </w:p>
        </w:tc>
        <w:tc>
          <w:tcPr>
            <w:tcW w:w="1240" w:type="dxa"/>
          </w:tcPr>
          <w:p w:rsidR="0080190F" w:rsidRPr="00557ACD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557ACD">
              <w:rPr>
                <w:sz w:val="14"/>
                <w:szCs w:val="14"/>
              </w:rPr>
              <w:t>-5%</w:t>
            </w:r>
          </w:p>
        </w:tc>
      </w:tr>
      <w:tr w:rsidR="0080190F" w:rsidRPr="00557ACD" w:rsidTr="0080190F">
        <w:trPr>
          <w:trHeight w:val="60"/>
        </w:trPr>
        <w:tc>
          <w:tcPr>
            <w:tcW w:w="0" w:type="auto"/>
          </w:tcPr>
          <w:p w:rsidR="0080190F" w:rsidRPr="00E42B69" w:rsidRDefault="0080190F" w:rsidP="00FC3BC7">
            <w:pPr>
              <w:suppressAutoHyphens/>
              <w:rPr>
                <w:sz w:val="14"/>
                <w:szCs w:val="14"/>
              </w:rPr>
            </w:pPr>
            <w:r w:rsidRPr="00E42B69">
              <w:rPr>
                <w:sz w:val="14"/>
                <w:szCs w:val="14"/>
              </w:rPr>
              <w:t>932920.Р.86.1.05390005</w:t>
            </w:r>
          </w:p>
        </w:tc>
        <w:tc>
          <w:tcPr>
            <w:tcW w:w="0" w:type="auto"/>
          </w:tcPr>
          <w:p w:rsidR="0080190F" w:rsidRPr="00E42B69" w:rsidRDefault="0080190F" w:rsidP="00FC3BC7">
            <w:pPr>
              <w:suppressAutoHyphens/>
              <w:jc w:val="center"/>
              <w:rPr>
                <w:b/>
                <w:sz w:val="14"/>
                <w:szCs w:val="14"/>
              </w:rPr>
            </w:pPr>
            <w:r w:rsidRPr="00E42B69">
              <w:rPr>
                <w:sz w:val="14"/>
                <w:szCs w:val="14"/>
              </w:rPr>
              <w:t>Кружки и секции, клубы и любительские объединения</w:t>
            </w:r>
          </w:p>
        </w:tc>
        <w:tc>
          <w:tcPr>
            <w:tcW w:w="0" w:type="auto"/>
          </w:tcPr>
          <w:p w:rsidR="0080190F" w:rsidRPr="00E42B69" w:rsidRDefault="0080190F" w:rsidP="00FC3BC7">
            <w:pPr>
              <w:suppressAutoHyphens/>
              <w:jc w:val="center"/>
              <w:rPr>
                <w:b/>
                <w:sz w:val="14"/>
                <w:szCs w:val="14"/>
              </w:rPr>
            </w:pPr>
            <w:r w:rsidRPr="00E42B69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0" w:type="auto"/>
          </w:tcPr>
          <w:p w:rsidR="0080190F" w:rsidRPr="00E42B69" w:rsidRDefault="0080190F" w:rsidP="00FC3BC7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Pr="00E42B69">
              <w:rPr>
                <w:sz w:val="14"/>
                <w:szCs w:val="14"/>
              </w:rPr>
              <w:t>оличество  участников клубов, кружков, секций и любительских объединений</w:t>
            </w:r>
          </w:p>
        </w:tc>
        <w:tc>
          <w:tcPr>
            <w:tcW w:w="0" w:type="auto"/>
          </w:tcPr>
          <w:p w:rsidR="0080190F" w:rsidRPr="00E42B69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E42B69">
              <w:rPr>
                <w:sz w:val="14"/>
                <w:szCs w:val="14"/>
              </w:rPr>
              <w:t>человек</w:t>
            </w:r>
          </w:p>
        </w:tc>
        <w:tc>
          <w:tcPr>
            <w:tcW w:w="0" w:type="auto"/>
          </w:tcPr>
          <w:p w:rsidR="0080190F" w:rsidRPr="00E42B69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E42B69">
              <w:rPr>
                <w:sz w:val="14"/>
                <w:szCs w:val="14"/>
              </w:rPr>
              <w:t>792</w:t>
            </w:r>
          </w:p>
        </w:tc>
        <w:tc>
          <w:tcPr>
            <w:tcW w:w="0" w:type="auto"/>
          </w:tcPr>
          <w:p w:rsidR="0080190F" w:rsidRPr="004F119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4F119F">
              <w:rPr>
                <w:sz w:val="14"/>
                <w:szCs w:val="14"/>
              </w:rPr>
              <w:t>1 900</w:t>
            </w:r>
          </w:p>
        </w:tc>
        <w:tc>
          <w:tcPr>
            <w:tcW w:w="0" w:type="auto"/>
          </w:tcPr>
          <w:p w:rsidR="0080190F" w:rsidRPr="004F119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4F119F">
              <w:rPr>
                <w:sz w:val="14"/>
                <w:szCs w:val="14"/>
              </w:rPr>
              <w:t>1 900</w:t>
            </w:r>
          </w:p>
          <w:p w:rsidR="0080190F" w:rsidRPr="004F119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987" w:type="dxa"/>
          </w:tcPr>
          <w:p w:rsidR="0080190F" w:rsidRPr="004F119F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4F119F">
              <w:rPr>
                <w:sz w:val="14"/>
                <w:szCs w:val="14"/>
              </w:rPr>
              <w:t>1 900</w:t>
            </w:r>
          </w:p>
        </w:tc>
        <w:tc>
          <w:tcPr>
            <w:tcW w:w="1240" w:type="dxa"/>
          </w:tcPr>
          <w:p w:rsidR="0080190F" w:rsidRPr="00E42B69" w:rsidRDefault="0080190F" w:rsidP="00FC3BC7">
            <w:pPr>
              <w:suppressAutoHyphens/>
              <w:jc w:val="center"/>
              <w:rPr>
                <w:sz w:val="14"/>
                <w:szCs w:val="14"/>
              </w:rPr>
            </w:pPr>
            <w:r w:rsidRPr="00E42B69">
              <w:rPr>
                <w:sz w:val="14"/>
                <w:szCs w:val="14"/>
              </w:rPr>
              <w:t>-5%</w:t>
            </w:r>
          </w:p>
        </w:tc>
      </w:tr>
    </w:tbl>
    <w:p w:rsidR="0080190F" w:rsidRDefault="0080190F" w:rsidP="0080190F">
      <w:pPr>
        <w:suppressAutoHyphens/>
        <w:jc w:val="both"/>
        <w:rPr>
          <w:rFonts w:cs="Times New Roman"/>
          <w:sz w:val="24"/>
          <w:szCs w:val="24"/>
        </w:rPr>
      </w:pPr>
    </w:p>
    <w:p w:rsidR="0080190F" w:rsidRDefault="0080190F" w:rsidP="0080190F">
      <w:pPr>
        <w:suppressAutoHyphens/>
        <w:ind w:firstLine="709"/>
        <w:jc w:val="both"/>
        <w:rPr>
          <w:sz w:val="24"/>
          <w:szCs w:val="24"/>
        </w:rPr>
      </w:pPr>
      <w:r w:rsidRPr="00193B69">
        <w:rPr>
          <w:rFonts w:cs="Times New Roman"/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</w:t>
      </w:r>
      <w:r w:rsidRPr="00193B69">
        <w:rPr>
          <w:sz w:val="24"/>
          <w:szCs w:val="24"/>
        </w:rPr>
        <w:t xml:space="preserve"> на финансовое обеспечение выполнения муниципального задания</w:t>
      </w:r>
      <w:r>
        <w:rPr>
          <w:sz w:val="24"/>
          <w:szCs w:val="24"/>
        </w:rPr>
        <w:t xml:space="preserve"> (за исключением муниципальных работ, в рамках исполнения муниципального социального заказа)</w:t>
      </w:r>
      <w:r w:rsidRPr="00193B69">
        <w:rPr>
          <w:sz w:val="24"/>
          <w:szCs w:val="24"/>
        </w:rPr>
        <w:t>:</w:t>
      </w:r>
    </w:p>
    <w:p w:rsidR="0080190F" w:rsidRPr="00C13FCB" w:rsidRDefault="0080190F" w:rsidP="0080190F">
      <w:pPr>
        <w:suppressAutoHyphens/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1"/>
        <w:gridCol w:w="1376"/>
        <w:gridCol w:w="1407"/>
        <w:gridCol w:w="1527"/>
        <w:gridCol w:w="943"/>
        <w:gridCol w:w="598"/>
        <w:gridCol w:w="1156"/>
        <w:gridCol w:w="917"/>
        <w:gridCol w:w="917"/>
        <w:gridCol w:w="1156"/>
        <w:gridCol w:w="869"/>
        <w:gridCol w:w="827"/>
        <w:gridCol w:w="1306"/>
      </w:tblGrid>
      <w:tr w:rsidR="0080190F" w:rsidRPr="00557ACD" w:rsidTr="00FC3BC7">
        <w:tc>
          <w:tcPr>
            <w:tcW w:w="0" w:type="auto"/>
            <w:vMerge w:val="restart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Уникальный номер реестровой</w:t>
            </w:r>
          </w:p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записи</w:t>
            </w:r>
          </w:p>
        </w:tc>
        <w:tc>
          <w:tcPr>
            <w:tcW w:w="0" w:type="auto"/>
            <w:vMerge w:val="restart"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Показатель, характеризующий</w:t>
            </w:r>
          </w:p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 xml:space="preserve">содержание муниципальной </w:t>
            </w:r>
          </w:p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работы</w:t>
            </w:r>
          </w:p>
        </w:tc>
        <w:tc>
          <w:tcPr>
            <w:tcW w:w="0" w:type="auto"/>
            <w:vMerge w:val="restart"/>
          </w:tcPr>
          <w:p w:rsidR="0080190F" w:rsidRPr="00557ACD" w:rsidRDefault="0080190F" w:rsidP="00FC3BC7">
            <w:pPr>
              <w:suppressAutoHyphens/>
              <w:ind w:left="-94" w:right="-112"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 xml:space="preserve">Показатель, </w:t>
            </w:r>
          </w:p>
          <w:p w:rsidR="0080190F" w:rsidRPr="00557ACD" w:rsidRDefault="0080190F" w:rsidP="00FC3BC7">
            <w:pPr>
              <w:suppressAutoHyphens/>
              <w:ind w:left="-94" w:right="-112"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 xml:space="preserve">характеризующий условия (формы) </w:t>
            </w:r>
          </w:p>
          <w:p w:rsidR="0080190F" w:rsidRPr="00557ACD" w:rsidRDefault="0080190F" w:rsidP="00FC3BC7">
            <w:pPr>
              <w:suppressAutoHyphens/>
              <w:ind w:left="-94" w:right="-112"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выполнения</w:t>
            </w:r>
          </w:p>
          <w:p w:rsidR="0080190F" w:rsidRPr="00557ACD" w:rsidRDefault="0080190F" w:rsidP="00FC3BC7">
            <w:pPr>
              <w:suppressAutoHyphens/>
              <w:ind w:left="-94" w:right="-112"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муниципальной работы</w:t>
            </w:r>
          </w:p>
        </w:tc>
        <w:tc>
          <w:tcPr>
            <w:tcW w:w="0" w:type="auto"/>
            <w:gridSpan w:val="3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 xml:space="preserve">Показатель </w:t>
            </w:r>
          </w:p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объема муниципальной работы</w:t>
            </w:r>
          </w:p>
        </w:tc>
        <w:tc>
          <w:tcPr>
            <w:tcW w:w="0" w:type="auto"/>
            <w:gridSpan w:val="3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 xml:space="preserve">Значение показателя объема </w:t>
            </w:r>
          </w:p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муниципальной работы</w:t>
            </w:r>
          </w:p>
        </w:tc>
        <w:tc>
          <w:tcPr>
            <w:tcW w:w="2773" w:type="dxa"/>
            <w:gridSpan w:val="3"/>
          </w:tcPr>
          <w:p w:rsidR="0080190F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 xml:space="preserve">Размер платы (цена, тариф), </w:t>
            </w:r>
          </w:p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руб.</w:t>
            </w:r>
          </w:p>
        </w:tc>
        <w:tc>
          <w:tcPr>
            <w:tcW w:w="1306" w:type="dxa"/>
            <w:vMerge w:val="restart"/>
          </w:tcPr>
          <w:p w:rsidR="0080190F" w:rsidRPr="00557ACD" w:rsidRDefault="0080190F" w:rsidP="00FC3BC7">
            <w:pPr>
              <w:suppressAutoHyphens/>
              <w:contextualSpacing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 xml:space="preserve">Допустимые </w:t>
            </w:r>
          </w:p>
          <w:p w:rsidR="0080190F" w:rsidRPr="00557ACD" w:rsidRDefault="0080190F" w:rsidP="00FC3BC7">
            <w:pPr>
              <w:suppressAutoHyphens/>
              <w:contextualSpacing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(возможные)</w:t>
            </w:r>
          </w:p>
          <w:p w:rsidR="0080190F" w:rsidRPr="00557ACD" w:rsidRDefault="0080190F" w:rsidP="00FC3BC7">
            <w:pPr>
              <w:suppressAutoHyphens/>
              <w:contextualSpacing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 xml:space="preserve">отклонения </w:t>
            </w:r>
          </w:p>
          <w:p w:rsidR="0080190F" w:rsidRPr="00557ACD" w:rsidRDefault="0080190F" w:rsidP="00FC3BC7">
            <w:pPr>
              <w:suppressAutoHyphens/>
              <w:contextualSpacing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 xml:space="preserve">от установленных показателей </w:t>
            </w:r>
          </w:p>
          <w:p w:rsidR="0080190F" w:rsidRPr="00557ACD" w:rsidRDefault="0080190F" w:rsidP="00FC3BC7">
            <w:pPr>
              <w:suppressAutoHyphens/>
              <w:contextualSpacing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 xml:space="preserve">объема муниципальной работы </w:t>
            </w:r>
          </w:p>
        </w:tc>
      </w:tr>
      <w:tr w:rsidR="0080190F" w:rsidRPr="00557ACD" w:rsidTr="00FC3BC7">
        <w:tc>
          <w:tcPr>
            <w:tcW w:w="0" w:type="auto"/>
            <w:vMerge/>
          </w:tcPr>
          <w:p w:rsidR="0080190F" w:rsidRPr="00557ACD" w:rsidRDefault="0080190F" w:rsidP="00FC3BC7">
            <w:pPr>
              <w:suppressAutoHyphens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 xml:space="preserve">наименование  </w:t>
            </w:r>
          </w:p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показателя</w:t>
            </w:r>
          </w:p>
        </w:tc>
        <w:tc>
          <w:tcPr>
            <w:tcW w:w="0" w:type="auto"/>
            <w:gridSpan w:val="2"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единица</w:t>
            </w:r>
          </w:p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измерения</w:t>
            </w:r>
          </w:p>
        </w:tc>
        <w:tc>
          <w:tcPr>
            <w:tcW w:w="0" w:type="auto"/>
            <w:vMerge w:val="restart"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</w:t>
            </w:r>
            <w:r w:rsidRPr="00557ACD">
              <w:rPr>
                <w:sz w:val="12"/>
                <w:szCs w:val="12"/>
              </w:rPr>
              <w:t xml:space="preserve"> год </w:t>
            </w:r>
          </w:p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(очередной финансовый год)</w:t>
            </w:r>
          </w:p>
        </w:tc>
        <w:tc>
          <w:tcPr>
            <w:tcW w:w="0" w:type="auto"/>
            <w:vMerge w:val="restart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</w:t>
            </w:r>
            <w:r w:rsidRPr="00557ACD">
              <w:rPr>
                <w:sz w:val="12"/>
                <w:szCs w:val="12"/>
              </w:rPr>
              <w:t xml:space="preserve"> год</w:t>
            </w:r>
          </w:p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(1-й год</w:t>
            </w:r>
          </w:p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планового периода)</w:t>
            </w:r>
          </w:p>
        </w:tc>
        <w:tc>
          <w:tcPr>
            <w:tcW w:w="0" w:type="auto"/>
            <w:vMerge w:val="restart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</w:t>
            </w:r>
            <w:r w:rsidRPr="00557ACD">
              <w:rPr>
                <w:sz w:val="12"/>
                <w:szCs w:val="12"/>
              </w:rPr>
              <w:t xml:space="preserve"> год</w:t>
            </w:r>
          </w:p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 xml:space="preserve">(2-й год </w:t>
            </w:r>
          </w:p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планового периода)</w:t>
            </w:r>
          </w:p>
        </w:tc>
        <w:tc>
          <w:tcPr>
            <w:tcW w:w="0" w:type="auto"/>
            <w:vMerge w:val="restart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</w:t>
            </w:r>
            <w:r w:rsidRPr="00557ACD">
              <w:rPr>
                <w:sz w:val="12"/>
                <w:szCs w:val="12"/>
              </w:rPr>
              <w:t xml:space="preserve"> год </w:t>
            </w:r>
          </w:p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(очередной финансовый год)</w:t>
            </w:r>
          </w:p>
        </w:tc>
        <w:tc>
          <w:tcPr>
            <w:tcW w:w="869" w:type="dxa"/>
            <w:vMerge w:val="restart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</w:t>
            </w:r>
            <w:r w:rsidRPr="00557ACD">
              <w:rPr>
                <w:sz w:val="12"/>
                <w:szCs w:val="12"/>
              </w:rPr>
              <w:t xml:space="preserve"> год </w:t>
            </w:r>
          </w:p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(1-й год планового периода)</w:t>
            </w:r>
          </w:p>
        </w:tc>
        <w:tc>
          <w:tcPr>
            <w:tcW w:w="827" w:type="dxa"/>
            <w:vMerge w:val="restart"/>
          </w:tcPr>
          <w:p w:rsidR="0080190F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</w:t>
            </w:r>
            <w:r w:rsidRPr="00557ACD">
              <w:rPr>
                <w:sz w:val="12"/>
                <w:szCs w:val="12"/>
              </w:rPr>
              <w:t xml:space="preserve"> год </w:t>
            </w:r>
          </w:p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(2-й год планового периода)</w:t>
            </w:r>
          </w:p>
        </w:tc>
        <w:tc>
          <w:tcPr>
            <w:tcW w:w="1306" w:type="dxa"/>
            <w:vMerge/>
          </w:tcPr>
          <w:p w:rsidR="0080190F" w:rsidRPr="00557ACD" w:rsidRDefault="0080190F" w:rsidP="00FC3BC7">
            <w:pPr>
              <w:suppressAutoHyphens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80190F" w:rsidRPr="00557ACD" w:rsidTr="0080190F">
        <w:trPr>
          <w:trHeight w:val="60"/>
        </w:trPr>
        <w:tc>
          <w:tcPr>
            <w:tcW w:w="0" w:type="auto"/>
            <w:vMerge/>
          </w:tcPr>
          <w:p w:rsidR="0080190F" w:rsidRPr="00557ACD" w:rsidRDefault="0080190F" w:rsidP="00FC3BC7">
            <w:pPr>
              <w:suppressAutoHyphens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 xml:space="preserve"> тип досуговой деятельности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pBdr>
                <w:bottom w:val="single" w:sz="12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sz w:val="12"/>
                <w:szCs w:val="12"/>
              </w:rPr>
            </w:pPr>
          </w:p>
          <w:p w:rsidR="0080190F" w:rsidRPr="00557ACD" w:rsidRDefault="0080190F" w:rsidP="00FC3BC7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 xml:space="preserve">(наименование </w:t>
            </w:r>
          </w:p>
          <w:p w:rsidR="0080190F" w:rsidRPr="00557ACD" w:rsidRDefault="0080190F" w:rsidP="00FC3BC7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показателя)</w:t>
            </w:r>
          </w:p>
        </w:tc>
        <w:tc>
          <w:tcPr>
            <w:tcW w:w="0" w:type="auto"/>
            <w:vMerge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наименование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 xml:space="preserve">код </w:t>
            </w:r>
          </w:p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по ОКЕИ</w:t>
            </w:r>
          </w:p>
        </w:tc>
        <w:tc>
          <w:tcPr>
            <w:tcW w:w="0" w:type="auto"/>
            <w:vMerge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</w:p>
        </w:tc>
        <w:tc>
          <w:tcPr>
            <w:tcW w:w="869" w:type="dxa"/>
            <w:vMerge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</w:p>
        </w:tc>
        <w:tc>
          <w:tcPr>
            <w:tcW w:w="827" w:type="dxa"/>
            <w:vMerge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jc w:val="center"/>
              <w:rPr>
                <w:sz w:val="12"/>
                <w:szCs w:val="12"/>
              </w:rPr>
            </w:pPr>
          </w:p>
        </w:tc>
        <w:tc>
          <w:tcPr>
            <w:tcW w:w="1306" w:type="dxa"/>
            <w:vMerge/>
          </w:tcPr>
          <w:p w:rsidR="0080190F" w:rsidRPr="00557ACD" w:rsidRDefault="0080190F" w:rsidP="00FC3BC7">
            <w:pPr>
              <w:tabs>
                <w:tab w:val="right" w:pos="4497"/>
              </w:tabs>
              <w:suppressAutoHyphens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80190F" w:rsidRPr="00557ACD" w:rsidTr="0080190F">
        <w:trPr>
          <w:trHeight w:val="60"/>
        </w:trPr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69" w:type="dxa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827" w:type="dxa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306" w:type="dxa"/>
          </w:tcPr>
          <w:p w:rsidR="0080190F" w:rsidRPr="00557ACD" w:rsidRDefault="0080190F" w:rsidP="00FC3BC7">
            <w:pPr>
              <w:suppressAutoHyphens/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80190F" w:rsidRPr="00557ACD" w:rsidTr="00FC3BC7">
        <w:tc>
          <w:tcPr>
            <w:tcW w:w="0" w:type="auto"/>
          </w:tcPr>
          <w:p w:rsidR="0080190F" w:rsidRPr="00557ACD" w:rsidRDefault="0080190F" w:rsidP="00FC3BC7">
            <w:pPr>
              <w:suppressAutoHyphens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931900.Р.86.1.05390004</w:t>
            </w:r>
          </w:p>
        </w:tc>
        <w:tc>
          <w:tcPr>
            <w:tcW w:w="0" w:type="auto"/>
          </w:tcPr>
          <w:p w:rsidR="0080190F" w:rsidRPr="00557ACD" w:rsidRDefault="0080190F" w:rsidP="0080190F">
            <w:pPr>
              <w:suppressAutoHyphens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Иная досуговая деятельность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</w:t>
            </w:r>
            <w:r w:rsidRPr="00557ACD">
              <w:rPr>
                <w:sz w:val="12"/>
                <w:szCs w:val="12"/>
              </w:rPr>
              <w:t>оличество мероприятий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единиц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642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905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905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905</w:t>
            </w:r>
          </w:p>
        </w:tc>
        <w:tc>
          <w:tcPr>
            <w:tcW w:w="0" w:type="auto"/>
          </w:tcPr>
          <w:p w:rsidR="0080190F" w:rsidRPr="00557ACD" w:rsidRDefault="0080190F" w:rsidP="00FC3BC7">
            <w:pPr>
              <w:suppressAutoHyphens/>
              <w:jc w:val="center"/>
              <w:rPr>
                <w:b/>
                <w:sz w:val="12"/>
                <w:szCs w:val="12"/>
              </w:rPr>
            </w:pPr>
            <w:r w:rsidRPr="00557ACD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69" w:type="dxa"/>
          </w:tcPr>
          <w:p w:rsidR="0080190F" w:rsidRPr="00557ACD" w:rsidRDefault="0080190F" w:rsidP="00FC3BC7">
            <w:pPr>
              <w:suppressAutoHyphens/>
              <w:jc w:val="center"/>
              <w:rPr>
                <w:b/>
                <w:sz w:val="12"/>
                <w:szCs w:val="12"/>
              </w:rPr>
            </w:pPr>
            <w:r w:rsidRPr="00557ACD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827" w:type="dxa"/>
          </w:tcPr>
          <w:p w:rsidR="0080190F" w:rsidRPr="00557ACD" w:rsidRDefault="0080190F" w:rsidP="00FC3BC7">
            <w:pPr>
              <w:suppressAutoHyphens/>
              <w:jc w:val="center"/>
              <w:rPr>
                <w:b/>
                <w:sz w:val="12"/>
                <w:szCs w:val="12"/>
              </w:rPr>
            </w:pPr>
            <w:r w:rsidRPr="00557ACD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1306" w:type="dxa"/>
          </w:tcPr>
          <w:p w:rsidR="0080190F" w:rsidRPr="00557ACD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557ACD">
              <w:rPr>
                <w:sz w:val="12"/>
                <w:szCs w:val="12"/>
              </w:rPr>
              <w:t>-5%</w:t>
            </w:r>
          </w:p>
        </w:tc>
      </w:tr>
      <w:tr w:rsidR="0080190F" w:rsidRPr="00557ACD" w:rsidTr="00FC3BC7">
        <w:tc>
          <w:tcPr>
            <w:tcW w:w="0" w:type="auto"/>
          </w:tcPr>
          <w:p w:rsidR="0080190F" w:rsidRPr="00E42B69" w:rsidRDefault="0080190F" w:rsidP="00FC3BC7">
            <w:pPr>
              <w:suppressAutoHyphens/>
              <w:rPr>
                <w:sz w:val="12"/>
                <w:szCs w:val="12"/>
              </w:rPr>
            </w:pPr>
            <w:r w:rsidRPr="00E42B69">
              <w:rPr>
                <w:sz w:val="12"/>
                <w:szCs w:val="12"/>
              </w:rPr>
              <w:t>932920.Р.86.1.05390005</w:t>
            </w:r>
          </w:p>
        </w:tc>
        <w:tc>
          <w:tcPr>
            <w:tcW w:w="0" w:type="auto"/>
          </w:tcPr>
          <w:p w:rsidR="0080190F" w:rsidRDefault="0080190F" w:rsidP="0080190F">
            <w:pPr>
              <w:suppressAutoHyphens/>
              <w:rPr>
                <w:sz w:val="12"/>
                <w:szCs w:val="12"/>
              </w:rPr>
            </w:pPr>
            <w:r w:rsidRPr="00E42B69">
              <w:rPr>
                <w:sz w:val="12"/>
                <w:szCs w:val="12"/>
              </w:rPr>
              <w:t xml:space="preserve">Кружки и секции, клубы </w:t>
            </w:r>
          </w:p>
          <w:p w:rsidR="0080190F" w:rsidRPr="00E42B69" w:rsidRDefault="0080190F" w:rsidP="0080190F">
            <w:pPr>
              <w:suppressAutoHyphens/>
              <w:rPr>
                <w:sz w:val="12"/>
                <w:szCs w:val="12"/>
              </w:rPr>
            </w:pPr>
            <w:r w:rsidRPr="00E42B69">
              <w:rPr>
                <w:sz w:val="12"/>
                <w:szCs w:val="12"/>
              </w:rPr>
              <w:t>и любительские объединения</w:t>
            </w:r>
          </w:p>
        </w:tc>
        <w:tc>
          <w:tcPr>
            <w:tcW w:w="0" w:type="auto"/>
          </w:tcPr>
          <w:p w:rsidR="0080190F" w:rsidRPr="00E42B69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E42B69">
              <w:rPr>
                <w:sz w:val="12"/>
                <w:szCs w:val="12"/>
              </w:rPr>
              <w:t>-</w:t>
            </w:r>
          </w:p>
        </w:tc>
        <w:tc>
          <w:tcPr>
            <w:tcW w:w="0" w:type="auto"/>
          </w:tcPr>
          <w:p w:rsidR="0080190F" w:rsidRDefault="0080190F" w:rsidP="00FC3BC7">
            <w:pPr>
              <w:suppressAutoHyphens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</w:t>
            </w:r>
            <w:r w:rsidRPr="00E42B69">
              <w:rPr>
                <w:sz w:val="12"/>
                <w:szCs w:val="12"/>
              </w:rPr>
              <w:t xml:space="preserve">оличество кружков </w:t>
            </w:r>
          </w:p>
          <w:p w:rsidR="0080190F" w:rsidRPr="00E42B69" w:rsidRDefault="0080190F" w:rsidP="00FC3BC7">
            <w:pPr>
              <w:suppressAutoHyphens/>
              <w:rPr>
                <w:sz w:val="12"/>
                <w:szCs w:val="12"/>
              </w:rPr>
            </w:pPr>
            <w:r w:rsidRPr="00E42B69">
              <w:rPr>
                <w:sz w:val="12"/>
                <w:szCs w:val="12"/>
              </w:rPr>
              <w:t>и секций, клубов, любительских объединений</w:t>
            </w:r>
          </w:p>
        </w:tc>
        <w:tc>
          <w:tcPr>
            <w:tcW w:w="0" w:type="auto"/>
          </w:tcPr>
          <w:p w:rsidR="0080190F" w:rsidRPr="00E42B69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единиц</w:t>
            </w:r>
          </w:p>
        </w:tc>
        <w:tc>
          <w:tcPr>
            <w:tcW w:w="0" w:type="auto"/>
          </w:tcPr>
          <w:p w:rsidR="0080190F" w:rsidRPr="00E42B69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E42B69">
              <w:rPr>
                <w:sz w:val="12"/>
                <w:szCs w:val="12"/>
              </w:rPr>
              <w:t>642</w:t>
            </w:r>
          </w:p>
        </w:tc>
        <w:tc>
          <w:tcPr>
            <w:tcW w:w="0" w:type="auto"/>
          </w:tcPr>
          <w:p w:rsidR="0080190F" w:rsidRPr="004F119F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4F119F">
              <w:rPr>
                <w:sz w:val="12"/>
                <w:szCs w:val="12"/>
              </w:rPr>
              <w:t>59</w:t>
            </w:r>
          </w:p>
        </w:tc>
        <w:tc>
          <w:tcPr>
            <w:tcW w:w="0" w:type="auto"/>
          </w:tcPr>
          <w:p w:rsidR="0080190F" w:rsidRPr="004F119F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4F119F">
              <w:rPr>
                <w:sz w:val="12"/>
                <w:szCs w:val="12"/>
              </w:rPr>
              <w:t>59</w:t>
            </w:r>
          </w:p>
        </w:tc>
        <w:tc>
          <w:tcPr>
            <w:tcW w:w="0" w:type="auto"/>
          </w:tcPr>
          <w:p w:rsidR="0080190F" w:rsidRPr="004F119F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4F119F">
              <w:rPr>
                <w:sz w:val="12"/>
                <w:szCs w:val="12"/>
              </w:rPr>
              <w:t>59</w:t>
            </w:r>
          </w:p>
        </w:tc>
        <w:tc>
          <w:tcPr>
            <w:tcW w:w="0" w:type="auto"/>
          </w:tcPr>
          <w:p w:rsidR="0080190F" w:rsidRPr="00E42B69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E42B69">
              <w:rPr>
                <w:sz w:val="12"/>
                <w:szCs w:val="12"/>
              </w:rPr>
              <w:t>-</w:t>
            </w:r>
          </w:p>
        </w:tc>
        <w:tc>
          <w:tcPr>
            <w:tcW w:w="869" w:type="dxa"/>
          </w:tcPr>
          <w:p w:rsidR="0080190F" w:rsidRPr="00E42B69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E42B69">
              <w:rPr>
                <w:sz w:val="12"/>
                <w:szCs w:val="12"/>
              </w:rPr>
              <w:t>-</w:t>
            </w:r>
          </w:p>
        </w:tc>
        <w:tc>
          <w:tcPr>
            <w:tcW w:w="827" w:type="dxa"/>
          </w:tcPr>
          <w:p w:rsidR="0080190F" w:rsidRPr="00E42B69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E42B69">
              <w:rPr>
                <w:sz w:val="12"/>
                <w:szCs w:val="12"/>
              </w:rPr>
              <w:t>-</w:t>
            </w:r>
          </w:p>
        </w:tc>
        <w:tc>
          <w:tcPr>
            <w:tcW w:w="1306" w:type="dxa"/>
          </w:tcPr>
          <w:p w:rsidR="0080190F" w:rsidRPr="00E42B69" w:rsidRDefault="0080190F" w:rsidP="00FC3BC7">
            <w:pPr>
              <w:suppressAutoHyphens/>
              <w:jc w:val="center"/>
              <w:rPr>
                <w:sz w:val="12"/>
                <w:szCs w:val="12"/>
              </w:rPr>
            </w:pPr>
            <w:r w:rsidRPr="00E42B69">
              <w:rPr>
                <w:sz w:val="12"/>
                <w:szCs w:val="12"/>
              </w:rPr>
              <w:t>-5%</w:t>
            </w:r>
          </w:p>
        </w:tc>
      </w:tr>
    </w:tbl>
    <w:p w:rsidR="0080190F" w:rsidRDefault="0080190F" w:rsidP="0080190F">
      <w:pPr>
        <w:suppressAutoHyphens/>
        <w:rPr>
          <w:sz w:val="24"/>
          <w:szCs w:val="24"/>
        </w:rPr>
      </w:pPr>
    </w:p>
    <w:p w:rsidR="0080190F" w:rsidRDefault="0080190F" w:rsidP="0080190F">
      <w:pPr>
        <w:suppressAutoHyphens/>
        <w:rPr>
          <w:sz w:val="24"/>
          <w:szCs w:val="24"/>
        </w:rPr>
      </w:pPr>
    </w:p>
    <w:p w:rsidR="0080190F" w:rsidRDefault="0080190F" w:rsidP="0080190F">
      <w:pPr>
        <w:suppressAutoHyphens/>
        <w:rPr>
          <w:sz w:val="24"/>
          <w:szCs w:val="24"/>
        </w:rPr>
      </w:pPr>
    </w:p>
    <w:p w:rsidR="0080190F" w:rsidRPr="00BB521D" w:rsidRDefault="0080190F" w:rsidP="0080190F">
      <w:pPr>
        <w:suppressAutoHyphens/>
        <w:ind w:firstLine="709"/>
        <w:rPr>
          <w:sz w:val="24"/>
          <w:szCs w:val="24"/>
        </w:rPr>
      </w:pPr>
      <w:r w:rsidRPr="00BB521D">
        <w:rPr>
          <w:sz w:val="24"/>
          <w:szCs w:val="24"/>
        </w:rPr>
        <w:t xml:space="preserve">3.3. Показатели, характеризующие объем муниципальной работы, выполняемой в рамках </w:t>
      </w:r>
      <w:r>
        <w:rPr>
          <w:sz w:val="24"/>
          <w:szCs w:val="24"/>
        </w:rPr>
        <w:t>исполнения муниципального социального заказа</w:t>
      </w:r>
      <w:r w:rsidRPr="00BB521D">
        <w:rPr>
          <w:sz w:val="24"/>
          <w:szCs w:val="24"/>
        </w:rPr>
        <w:t>:</w:t>
      </w:r>
    </w:p>
    <w:p w:rsidR="0080190F" w:rsidRDefault="0080190F" w:rsidP="0080190F">
      <w:pPr>
        <w:suppressAutoHyphens/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118"/>
        <w:gridCol w:w="1985"/>
        <w:gridCol w:w="992"/>
        <w:gridCol w:w="992"/>
        <w:gridCol w:w="567"/>
        <w:gridCol w:w="992"/>
        <w:gridCol w:w="709"/>
        <w:gridCol w:w="709"/>
        <w:gridCol w:w="850"/>
        <w:gridCol w:w="709"/>
        <w:gridCol w:w="709"/>
        <w:gridCol w:w="1276"/>
      </w:tblGrid>
      <w:tr w:rsidR="0080190F" w:rsidRPr="00A97CDE" w:rsidTr="00FC3BC7">
        <w:tc>
          <w:tcPr>
            <w:tcW w:w="880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Уникальный номер 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реестровой 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записи</w:t>
            </w:r>
          </w:p>
        </w:tc>
        <w:tc>
          <w:tcPr>
            <w:tcW w:w="3118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Показатель, характеризующий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содержание муниципальной работы</w:t>
            </w:r>
          </w:p>
        </w:tc>
        <w:tc>
          <w:tcPr>
            <w:tcW w:w="1985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iCs/>
                <w:sz w:val="11"/>
                <w:szCs w:val="11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2551" w:type="dxa"/>
            <w:gridSpan w:val="3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Показатель объема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муниципальной работы</w:t>
            </w:r>
          </w:p>
        </w:tc>
        <w:tc>
          <w:tcPr>
            <w:tcW w:w="2410" w:type="dxa"/>
            <w:gridSpan w:val="3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Значение показателя объема муниципальной работы</w:t>
            </w:r>
          </w:p>
        </w:tc>
        <w:tc>
          <w:tcPr>
            <w:tcW w:w="2268" w:type="dxa"/>
            <w:gridSpan w:val="3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Размер платы (цена, тариф), 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руб. </w:t>
            </w:r>
          </w:p>
        </w:tc>
        <w:tc>
          <w:tcPr>
            <w:tcW w:w="1276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Допустимые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(возможные)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отклонения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от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установленных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показателей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объема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муниципальной работы </w:t>
            </w:r>
          </w:p>
        </w:tc>
      </w:tr>
      <w:tr w:rsidR="0080190F" w:rsidRPr="00A97CDE" w:rsidTr="00FC3BC7">
        <w:tc>
          <w:tcPr>
            <w:tcW w:w="880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3118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1985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992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наименование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показателя</w:t>
            </w:r>
          </w:p>
        </w:tc>
        <w:tc>
          <w:tcPr>
            <w:tcW w:w="1559" w:type="dxa"/>
            <w:gridSpan w:val="2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единица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измерения</w:t>
            </w:r>
          </w:p>
        </w:tc>
        <w:tc>
          <w:tcPr>
            <w:tcW w:w="992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20__год 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(очередной финансовый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год)</w:t>
            </w:r>
          </w:p>
        </w:tc>
        <w:tc>
          <w:tcPr>
            <w:tcW w:w="709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20__год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(1-й год планового периода)</w:t>
            </w:r>
          </w:p>
        </w:tc>
        <w:tc>
          <w:tcPr>
            <w:tcW w:w="709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20__год 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20__год (очередной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финансовый год)</w:t>
            </w:r>
          </w:p>
        </w:tc>
        <w:tc>
          <w:tcPr>
            <w:tcW w:w="709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20__год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(1-й год планового периода)</w:t>
            </w:r>
          </w:p>
        </w:tc>
        <w:tc>
          <w:tcPr>
            <w:tcW w:w="709" w:type="dxa"/>
            <w:vMerge w:val="restart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20__год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(2-й год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планового периода)</w:t>
            </w:r>
          </w:p>
        </w:tc>
        <w:tc>
          <w:tcPr>
            <w:tcW w:w="1276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</w:tr>
      <w:tr w:rsidR="0080190F" w:rsidRPr="00A97CDE" w:rsidTr="00FC3BC7">
        <w:tc>
          <w:tcPr>
            <w:tcW w:w="880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3118" w:type="dxa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(наименование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показателя)</w:t>
            </w:r>
          </w:p>
        </w:tc>
        <w:tc>
          <w:tcPr>
            <w:tcW w:w="1985" w:type="dxa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(наименование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показателя)</w:t>
            </w:r>
          </w:p>
        </w:tc>
        <w:tc>
          <w:tcPr>
            <w:tcW w:w="992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992" w:type="dxa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наименование</w:t>
            </w:r>
          </w:p>
        </w:tc>
        <w:tc>
          <w:tcPr>
            <w:tcW w:w="567" w:type="dxa"/>
          </w:tcPr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>код</w:t>
            </w:r>
          </w:p>
          <w:p w:rsidR="0080190F" w:rsidRPr="00A97CDE" w:rsidRDefault="0080190F" w:rsidP="00FC3BC7">
            <w:pPr>
              <w:pStyle w:val="ad"/>
              <w:suppressAutoHyphens/>
              <w:jc w:val="center"/>
              <w:rPr>
                <w:sz w:val="11"/>
                <w:szCs w:val="11"/>
              </w:rPr>
            </w:pPr>
            <w:r w:rsidRPr="00A97CDE">
              <w:rPr>
                <w:sz w:val="11"/>
                <w:szCs w:val="11"/>
              </w:rPr>
              <w:t xml:space="preserve">по </w:t>
            </w:r>
            <w:hyperlink r:id="rId10" w:history="1">
              <w:r w:rsidRPr="00A97CDE">
                <w:rPr>
                  <w:rStyle w:val="ac"/>
                  <w:sz w:val="11"/>
                  <w:szCs w:val="11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709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709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850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709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709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  <w:tc>
          <w:tcPr>
            <w:tcW w:w="1276" w:type="dxa"/>
            <w:vMerge/>
          </w:tcPr>
          <w:p w:rsidR="0080190F" w:rsidRPr="00A97CDE" w:rsidRDefault="0080190F" w:rsidP="00FC3BC7">
            <w:pPr>
              <w:pStyle w:val="ad"/>
              <w:suppressAutoHyphens/>
              <w:rPr>
                <w:sz w:val="11"/>
                <w:szCs w:val="11"/>
              </w:rPr>
            </w:pPr>
          </w:p>
        </w:tc>
      </w:tr>
      <w:tr w:rsidR="0080190F" w:rsidRPr="00A1048E" w:rsidTr="00FC3BC7">
        <w:tc>
          <w:tcPr>
            <w:tcW w:w="880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1</w:t>
            </w:r>
          </w:p>
        </w:tc>
        <w:tc>
          <w:tcPr>
            <w:tcW w:w="3118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 w:rsidRPr="00A1048E">
              <w:rPr>
                <w:sz w:val="12"/>
                <w:szCs w:val="12"/>
              </w:rPr>
              <w:t>2</w:t>
            </w:r>
          </w:p>
        </w:tc>
        <w:tc>
          <w:tcPr>
            <w:tcW w:w="1985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276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80190F" w:rsidRPr="00A1048E" w:rsidTr="00FC3BC7">
        <w:tc>
          <w:tcPr>
            <w:tcW w:w="880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3118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985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--</w:t>
            </w:r>
          </w:p>
        </w:tc>
        <w:tc>
          <w:tcPr>
            <w:tcW w:w="992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276" w:type="dxa"/>
          </w:tcPr>
          <w:p w:rsidR="0080190F" w:rsidRPr="00A1048E" w:rsidRDefault="0080190F" w:rsidP="00FC3BC7">
            <w:pPr>
              <w:pStyle w:val="ad"/>
              <w:suppressAutoHyphens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</w:tbl>
    <w:p w:rsidR="0080190F" w:rsidRDefault="0080190F" w:rsidP="0080190F">
      <w:pPr>
        <w:suppressAutoHyphens/>
      </w:pPr>
    </w:p>
    <w:p w:rsidR="0080190F" w:rsidRPr="00BB521D" w:rsidRDefault="0080190F" w:rsidP="0080190F">
      <w:pPr>
        <w:suppressAutoHyphens/>
        <w:ind w:firstLine="709"/>
        <w:rPr>
          <w:sz w:val="24"/>
          <w:szCs w:val="24"/>
        </w:rPr>
      </w:pPr>
      <w:r w:rsidRPr="00BB521D">
        <w:rPr>
          <w:sz w:val="24"/>
          <w:szCs w:val="24"/>
        </w:rPr>
        <w:t>3.4. Нормативные правовые акты, устанавливающие размер платы (цену, тариф) либо порядок ее (его) установления:</w:t>
      </w:r>
    </w:p>
    <w:p w:rsidR="0080190F" w:rsidRDefault="0080190F" w:rsidP="0080190F">
      <w:pPr>
        <w:suppressAutoHyphens/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3277"/>
        <w:gridCol w:w="2511"/>
        <w:gridCol w:w="1985"/>
        <w:gridCol w:w="5245"/>
      </w:tblGrid>
      <w:tr w:rsidR="0080190F" w:rsidRPr="00BB521D" w:rsidTr="0080190F">
        <w:tc>
          <w:tcPr>
            <w:tcW w:w="14488" w:type="dxa"/>
            <w:gridSpan w:val="5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Нормативный правовой акт</w:t>
            </w:r>
          </w:p>
        </w:tc>
      </w:tr>
      <w:tr w:rsidR="0080190F" w:rsidRPr="00BB521D" w:rsidTr="0080190F">
        <w:tc>
          <w:tcPr>
            <w:tcW w:w="1470" w:type="dxa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BB521D">
              <w:rPr>
                <w:sz w:val="16"/>
                <w:szCs w:val="16"/>
              </w:rPr>
              <w:t>ид</w:t>
            </w:r>
          </w:p>
        </w:tc>
        <w:tc>
          <w:tcPr>
            <w:tcW w:w="3277" w:type="dxa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2511" w:type="dxa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дата</w:t>
            </w:r>
          </w:p>
        </w:tc>
        <w:tc>
          <w:tcPr>
            <w:tcW w:w="1985" w:type="dxa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номер</w:t>
            </w:r>
          </w:p>
        </w:tc>
        <w:tc>
          <w:tcPr>
            <w:tcW w:w="5245" w:type="dxa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наименование</w:t>
            </w:r>
          </w:p>
        </w:tc>
      </w:tr>
      <w:tr w:rsidR="0080190F" w:rsidRPr="00BB521D" w:rsidTr="0080190F">
        <w:tc>
          <w:tcPr>
            <w:tcW w:w="1470" w:type="dxa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1</w:t>
            </w:r>
          </w:p>
        </w:tc>
        <w:tc>
          <w:tcPr>
            <w:tcW w:w="3277" w:type="dxa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2</w:t>
            </w:r>
          </w:p>
        </w:tc>
        <w:tc>
          <w:tcPr>
            <w:tcW w:w="2511" w:type="dxa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4</w:t>
            </w:r>
          </w:p>
        </w:tc>
        <w:tc>
          <w:tcPr>
            <w:tcW w:w="5245" w:type="dxa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 w:rsidRPr="00BB521D">
              <w:rPr>
                <w:sz w:val="16"/>
                <w:szCs w:val="16"/>
              </w:rPr>
              <w:t>5</w:t>
            </w:r>
          </w:p>
        </w:tc>
      </w:tr>
      <w:tr w:rsidR="0080190F" w:rsidRPr="00BB521D" w:rsidTr="0080190F">
        <w:tc>
          <w:tcPr>
            <w:tcW w:w="1470" w:type="dxa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77" w:type="dxa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11" w:type="dxa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45" w:type="dxa"/>
          </w:tcPr>
          <w:p w:rsidR="0080190F" w:rsidRPr="00BB521D" w:rsidRDefault="0080190F" w:rsidP="00FC3BC7">
            <w:pPr>
              <w:pStyle w:val="ad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190F" w:rsidRDefault="0080190F" w:rsidP="0080190F">
      <w:pPr>
        <w:suppressAutoHyphens/>
        <w:rPr>
          <w:rFonts w:cs="Times New Roman"/>
        </w:rPr>
      </w:pPr>
    </w:p>
    <w:p w:rsidR="0080190F" w:rsidRDefault="0080190F" w:rsidP="0080190F">
      <w:pPr>
        <w:suppressAutoHyphens/>
        <w:ind w:firstLine="709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Часть 3. Прочие сведения о муниципальном задании</w:t>
      </w:r>
    </w:p>
    <w:p w:rsidR="0080190F" w:rsidRDefault="0080190F" w:rsidP="0080190F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1. Основания (условия и порядок) для досрочного прекращения вы</w:t>
      </w:r>
      <w:r>
        <w:rPr>
          <w:rFonts w:cs="Times New Roman"/>
          <w:sz w:val="24"/>
          <w:szCs w:val="24"/>
        </w:rPr>
        <w:t>полнения муниципального задания:</w:t>
      </w:r>
    </w:p>
    <w:p w:rsidR="0080190F" w:rsidRDefault="0080190F" w:rsidP="0080190F">
      <w:pPr>
        <w:suppressAutoHyphens/>
        <w:jc w:val="both"/>
        <w:rPr>
          <w:rFonts w:cs="Times New Roman"/>
          <w:sz w:val="24"/>
          <w:szCs w:val="24"/>
        </w:rPr>
      </w:pPr>
      <w:r w:rsidRPr="0031457C">
        <w:rPr>
          <w:rFonts w:cs="Times New Roman"/>
          <w:sz w:val="24"/>
          <w:szCs w:val="24"/>
        </w:rPr>
        <w:t>ликви</w:t>
      </w:r>
      <w:r>
        <w:rPr>
          <w:rFonts w:cs="Times New Roman"/>
          <w:sz w:val="24"/>
          <w:szCs w:val="24"/>
        </w:rPr>
        <w:t xml:space="preserve">дация муниципального учреждения, </w:t>
      </w:r>
      <w:r w:rsidRPr="0031457C">
        <w:rPr>
          <w:rFonts w:cs="Times New Roman"/>
          <w:sz w:val="24"/>
          <w:szCs w:val="24"/>
        </w:rPr>
        <w:t>реорганизация муниципального учреждения в форме преобразования</w:t>
      </w:r>
      <w:r>
        <w:rPr>
          <w:rFonts w:cs="Times New Roman"/>
          <w:sz w:val="24"/>
          <w:szCs w:val="24"/>
        </w:rPr>
        <w:t>, исключение муниципальных работ из регионального перечня (классификатора) государственных (муниципальных) услуг и работ, не включенных в общероссийские базовые (отраслевые) перечни (классификаторы) государственных и муниципальных услуг и работ. Прекращение муниципального задания осуществляется путем внесения изменений в настоящее постановление или признания его утратившим силу. 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возникновения/вступления в силу иных обстоятельств ( исключение муниципальной работы из регионального перечня ( классификатора) государственных (муниципальных) услуг и работ, не включенных в общероссийские базовые (отраслевые) перечни (классификаторы) государственных ( муниципальных) услуг и работ).</w:t>
      </w:r>
    </w:p>
    <w:p w:rsidR="0080190F" w:rsidRPr="00A51BB9" w:rsidRDefault="0080190F" w:rsidP="0080190F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A51BB9">
        <w:rPr>
          <w:rFonts w:cs="Times New Roman"/>
          <w:sz w:val="24"/>
          <w:szCs w:val="24"/>
        </w:rPr>
        <w:t xml:space="preserve">2. </w:t>
      </w:r>
      <w:r w:rsidRPr="00A51BB9">
        <w:rPr>
          <w:sz w:val="24"/>
          <w:szCs w:val="24"/>
        </w:rPr>
        <w:t xml:space="preserve">Иная информация, необходимая для выполнения (контроля за выполнением) муниципального задания представлена в приложении </w:t>
      </w:r>
      <w:r>
        <w:rPr>
          <w:sz w:val="24"/>
          <w:szCs w:val="24"/>
        </w:rPr>
        <w:br/>
      </w:r>
      <w:r w:rsidRPr="00A51BB9">
        <w:rPr>
          <w:sz w:val="24"/>
          <w:szCs w:val="24"/>
        </w:rPr>
        <w:t>к настоящему муниципальному заданию</w:t>
      </w:r>
      <w:r>
        <w:rPr>
          <w:sz w:val="24"/>
          <w:szCs w:val="24"/>
        </w:rPr>
        <w:t>.</w:t>
      </w:r>
    </w:p>
    <w:p w:rsidR="0080190F" w:rsidRDefault="0080190F" w:rsidP="0080190F">
      <w:pPr>
        <w:suppressAutoHyphens/>
        <w:ind w:firstLine="708"/>
        <w:jc w:val="both"/>
        <w:rPr>
          <w:rFonts w:cs="Times New Roman"/>
          <w:sz w:val="24"/>
          <w:szCs w:val="24"/>
        </w:rPr>
      </w:pPr>
      <w:r w:rsidRPr="00193B69">
        <w:rPr>
          <w:rFonts w:cs="Times New Roman"/>
          <w:sz w:val="24"/>
          <w:szCs w:val="24"/>
        </w:rPr>
        <w:t>3. Порядок контроля за выполнением муниципального задания</w:t>
      </w:r>
      <w:r>
        <w:rPr>
          <w:rFonts w:cs="Times New Roman"/>
          <w:sz w:val="24"/>
          <w:szCs w:val="24"/>
        </w:rPr>
        <w:t>: в</w:t>
      </w:r>
      <w:r w:rsidRPr="0031457C">
        <w:rPr>
          <w:rFonts w:cs="Times New Roman"/>
          <w:sz w:val="24"/>
          <w:szCs w:val="24"/>
        </w:rPr>
        <w:t xml:space="preserve"> соответствии с постановлением Администрации города от 21.11.2013 № 8480 </w:t>
      </w:r>
      <w:r>
        <w:rPr>
          <w:rFonts w:cs="Times New Roman"/>
          <w:sz w:val="24"/>
          <w:szCs w:val="24"/>
        </w:rPr>
        <w:t>«</w:t>
      </w:r>
      <w:r w:rsidRPr="0031457C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>б</w:t>
      </w:r>
      <w:r w:rsidRPr="0031457C">
        <w:rPr>
          <w:rFonts w:cs="Times New Roman"/>
          <w:sz w:val="24"/>
          <w:szCs w:val="24"/>
        </w:rPr>
        <w:t xml:space="preserve"> утверждении порядка осуществления контроля за деятельностью муниципальных</w:t>
      </w:r>
      <w:r>
        <w:rPr>
          <w:rFonts w:cs="Times New Roman"/>
          <w:sz w:val="24"/>
          <w:szCs w:val="24"/>
        </w:rPr>
        <w:t xml:space="preserve"> учреждений».</w:t>
      </w:r>
    </w:p>
    <w:p w:rsidR="0080190F" w:rsidRDefault="0080190F" w:rsidP="0080190F">
      <w:pPr>
        <w:suppressAutoHyphens/>
        <w:ind w:firstLine="708"/>
        <w:jc w:val="both"/>
        <w:rPr>
          <w:rFonts w:cs="Times New Roman"/>
          <w:sz w:val="24"/>
          <w:szCs w:val="24"/>
        </w:rPr>
      </w:pPr>
    </w:p>
    <w:p w:rsidR="0080190F" w:rsidRDefault="0080190F" w:rsidP="0080190F">
      <w:pPr>
        <w:suppressAutoHyphens/>
        <w:ind w:firstLine="708"/>
        <w:jc w:val="both"/>
        <w:rPr>
          <w:rFonts w:cs="Times New Roman"/>
          <w:sz w:val="24"/>
          <w:szCs w:val="24"/>
        </w:rPr>
      </w:pPr>
    </w:p>
    <w:p w:rsidR="0080190F" w:rsidRDefault="0080190F" w:rsidP="0080190F">
      <w:pPr>
        <w:suppressAutoHyphens/>
        <w:ind w:firstLine="708"/>
        <w:jc w:val="both"/>
        <w:rPr>
          <w:rFonts w:cs="Times New Roman"/>
          <w:sz w:val="24"/>
          <w:szCs w:val="24"/>
        </w:rPr>
      </w:pPr>
    </w:p>
    <w:p w:rsidR="0080190F" w:rsidRDefault="0080190F" w:rsidP="0080190F">
      <w:pPr>
        <w:suppressAutoHyphens/>
        <w:ind w:firstLine="708"/>
        <w:jc w:val="both"/>
        <w:rPr>
          <w:rFonts w:cs="Times New Roman"/>
          <w:sz w:val="24"/>
          <w:szCs w:val="24"/>
        </w:rPr>
      </w:pPr>
    </w:p>
    <w:p w:rsidR="0080190F" w:rsidRPr="00193B69" w:rsidRDefault="0080190F" w:rsidP="0080190F">
      <w:pPr>
        <w:suppressAutoHyphens/>
        <w:ind w:firstLine="708"/>
        <w:jc w:val="both"/>
        <w:rPr>
          <w:rFonts w:cs="Times New Roman"/>
          <w:sz w:val="24"/>
          <w:szCs w:val="24"/>
        </w:rPr>
      </w:pPr>
    </w:p>
    <w:p w:rsidR="0080190F" w:rsidRPr="00262641" w:rsidRDefault="0080190F" w:rsidP="0080190F">
      <w:pPr>
        <w:suppressAutoHyphens/>
        <w:rPr>
          <w:rFonts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49"/>
        <w:gridCol w:w="1817"/>
        <w:gridCol w:w="6794"/>
      </w:tblGrid>
      <w:tr w:rsidR="0080190F" w:rsidRPr="00262641" w:rsidTr="00FC3BC7">
        <w:tc>
          <w:tcPr>
            <w:tcW w:w="2043" w:type="pct"/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624" w:type="pct"/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333" w:type="pct"/>
          </w:tcPr>
          <w:p w:rsidR="0080190F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 xml:space="preserve">Уполномоченные органы, осуществляющие контроль </w:t>
            </w:r>
          </w:p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за выполнением муниципального задания</w:t>
            </w:r>
          </w:p>
        </w:tc>
      </w:tr>
      <w:tr w:rsidR="0080190F" w:rsidRPr="00262641" w:rsidTr="00FC3BC7">
        <w:tc>
          <w:tcPr>
            <w:tcW w:w="2043" w:type="pct"/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1</w:t>
            </w:r>
          </w:p>
        </w:tc>
        <w:tc>
          <w:tcPr>
            <w:tcW w:w="624" w:type="pct"/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2</w:t>
            </w:r>
          </w:p>
        </w:tc>
        <w:tc>
          <w:tcPr>
            <w:tcW w:w="2333" w:type="pct"/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 w:rsidRPr="00193B69">
              <w:rPr>
                <w:sz w:val="24"/>
                <w:szCs w:val="24"/>
              </w:rPr>
              <w:t>3</w:t>
            </w:r>
          </w:p>
        </w:tc>
      </w:tr>
      <w:tr w:rsidR="0080190F" w:rsidRPr="00262641" w:rsidTr="00FC3BC7">
        <w:tc>
          <w:tcPr>
            <w:tcW w:w="2043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457C">
              <w:rPr>
                <w:sz w:val="24"/>
                <w:szCs w:val="24"/>
              </w:rPr>
              <w:t>онтроль в форме документарных и выездных проверок (плановых и внеплановых) за деятельностью учреждения</w:t>
            </w:r>
          </w:p>
        </w:tc>
        <w:tc>
          <w:tcPr>
            <w:tcW w:w="624" w:type="pct"/>
          </w:tcPr>
          <w:p w:rsidR="0080190F" w:rsidRPr="00193B69" w:rsidRDefault="0080190F" w:rsidP="0080190F">
            <w:pPr>
              <w:suppressAutoHyphens/>
              <w:jc w:val="center"/>
              <w:rPr>
                <w:sz w:val="24"/>
                <w:szCs w:val="24"/>
              </w:rPr>
            </w:pPr>
            <w:r w:rsidRPr="0031457C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31457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33" w:type="pct"/>
          </w:tcPr>
          <w:p w:rsidR="0080190F" w:rsidRPr="00193B69" w:rsidRDefault="0080190F" w:rsidP="0080190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внутренней и молодёжной политики Администрации города</w:t>
            </w:r>
          </w:p>
        </w:tc>
      </w:tr>
      <w:tr w:rsidR="0080190F" w:rsidRPr="00262641" w:rsidTr="00FC3BC7">
        <w:tc>
          <w:tcPr>
            <w:tcW w:w="2043" w:type="pct"/>
          </w:tcPr>
          <w:p w:rsidR="0080190F" w:rsidRPr="00193B69" w:rsidRDefault="0080190F" w:rsidP="00FC3BC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457C">
              <w:rPr>
                <w:sz w:val="24"/>
                <w:szCs w:val="24"/>
              </w:rPr>
              <w:t xml:space="preserve">онтроль в виде мониторинга </w:t>
            </w:r>
            <w:r>
              <w:rPr>
                <w:sz w:val="24"/>
                <w:szCs w:val="24"/>
              </w:rPr>
              <w:t xml:space="preserve">– </w:t>
            </w:r>
            <w:r w:rsidRPr="0031457C">
              <w:rPr>
                <w:sz w:val="24"/>
                <w:szCs w:val="24"/>
              </w:rPr>
              <w:t>сбора и обработки информации и оценк</w:t>
            </w:r>
            <w:r>
              <w:rPr>
                <w:sz w:val="24"/>
                <w:szCs w:val="24"/>
              </w:rPr>
              <w:t>и</w:t>
            </w:r>
            <w:r w:rsidRPr="0031457C">
              <w:rPr>
                <w:sz w:val="24"/>
                <w:szCs w:val="24"/>
              </w:rPr>
              <w:t xml:space="preserve"> результатов исполнения муниципального задания, включая объем, порядок </w:t>
            </w:r>
            <w:r>
              <w:rPr>
                <w:sz w:val="24"/>
                <w:szCs w:val="24"/>
              </w:rPr>
              <w:br/>
            </w:r>
            <w:r w:rsidRPr="0031457C">
              <w:rPr>
                <w:sz w:val="24"/>
                <w:szCs w:val="24"/>
              </w:rPr>
              <w:t>и результаты выполнения муниципальных работ</w:t>
            </w:r>
          </w:p>
        </w:tc>
        <w:tc>
          <w:tcPr>
            <w:tcW w:w="624" w:type="pct"/>
          </w:tcPr>
          <w:p w:rsidR="0080190F" w:rsidRPr="00193B69" w:rsidRDefault="0080190F" w:rsidP="00FC3BC7">
            <w:pPr>
              <w:suppressAutoHyphens/>
              <w:jc w:val="center"/>
              <w:rPr>
                <w:sz w:val="24"/>
                <w:szCs w:val="24"/>
              </w:rPr>
            </w:pPr>
            <w:r w:rsidRPr="0031457C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333" w:type="pct"/>
          </w:tcPr>
          <w:p w:rsidR="0080190F" w:rsidRPr="00193B69" w:rsidRDefault="0080190F" w:rsidP="0080190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внутренней и молодёжной политики Администрации города</w:t>
            </w:r>
          </w:p>
        </w:tc>
      </w:tr>
    </w:tbl>
    <w:p w:rsidR="0080190F" w:rsidRDefault="0080190F" w:rsidP="0080190F">
      <w:pPr>
        <w:suppressAutoHyphens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80190F" w:rsidRDefault="0080190F" w:rsidP="0080190F">
      <w:pPr>
        <w:suppressAutoHyphens/>
        <w:ind w:firstLine="709"/>
        <w:jc w:val="both"/>
        <w:rPr>
          <w:rFonts w:cs="Times New Roman"/>
        </w:rPr>
      </w:pPr>
      <w:r w:rsidRPr="00193B69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</w:p>
    <w:p w:rsidR="0080190F" w:rsidRDefault="0080190F" w:rsidP="0080190F">
      <w:pPr>
        <w:suppressAutoHyphens/>
        <w:ind w:firstLine="708"/>
        <w:jc w:val="both"/>
        <w:rPr>
          <w:sz w:val="24"/>
          <w:szCs w:val="24"/>
        </w:rPr>
      </w:pPr>
      <w:r w:rsidRPr="00A51BB9">
        <w:rPr>
          <w:sz w:val="24"/>
          <w:szCs w:val="24"/>
        </w:rPr>
        <w:t>4.1. Периодичность представления отчетов о выполнении муниципального задания: ежеквартально</w:t>
      </w:r>
      <w:r>
        <w:rPr>
          <w:sz w:val="24"/>
          <w:szCs w:val="24"/>
        </w:rPr>
        <w:t xml:space="preserve"> (за 1 квартал, 1 полугодие, </w:t>
      </w:r>
      <w:r>
        <w:rPr>
          <w:sz w:val="24"/>
          <w:szCs w:val="24"/>
        </w:rPr>
        <w:br/>
        <w:t>9 месяцев), за текущий финансовый год по итогам 9 месяцев, за год.</w:t>
      </w:r>
    </w:p>
    <w:p w:rsidR="0080190F" w:rsidRDefault="0080190F" w:rsidP="0080190F">
      <w:pPr>
        <w:suppressAutoHyphens/>
        <w:ind w:firstLine="708"/>
        <w:jc w:val="both"/>
        <w:rPr>
          <w:sz w:val="24"/>
          <w:szCs w:val="24"/>
        </w:rPr>
      </w:pPr>
      <w:r w:rsidRPr="00A51BB9">
        <w:rPr>
          <w:sz w:val="24"/>
          <w:szCs w:val="24"/>
        </w:rPr>
        <w:t>4.2. Сроки представления отчетов о выполнении муниципального задания</w:t>
      </w:r>
      <w:r>
        <w:rPr>
          <w:sz w:val="24"/>
          <w:szCs w:val="24"/>
        </w:rPr>
        <w:t>:</w:t>
      </w:r>
      <w:r w:rsidRPr="00AD67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ежеквартальный (за 1 квартал, 1 полугодие, 9 месяцев) –  </w:t>
      </w:r>
      <w:r>
        <w:rPr>
          <w:sz w:val="24"/>
          <w:szCs w:val="24"/>
        </w:rPr>
        <w:br/>
        <w:t>до 5 числа месяца, следующего</w:t>
      </w:r>
      <w:r w:rsidRPr="00A51BB9">
        <w:rPr>
          <w:sz w:val="24"/>
          <w:szCs w:val="24"/>
        </w:rPr>
        <w:t xml:space="preserve"> за</w:t>
      </w:r>
      <w:r w:rsidRPr="00AD67B8">
        <w:rPr>
          <w:sz w:val="24"/>
          <w:szCs w:val="24"/>
        </w:rPr>
        <w:t xml:space="preserve"> </w:t>
      </w:r>
      <w:r w:rsidRPr="00A51BB9">
        <w:rPr>
          <w:sz w:val="24"/>
          <w:szCs w:val="24"/>
        </w:rPr>
        <w:t>отчетным кварталом, за год в срок до 20 января года, следующего за отчетным годом</w:t>
      </w:r>
      <w:r>
        <w:rPr>
          <w:sz w:val="24"/>
          <w:szCs w:val="24"/>
        </w:rPr>
        <w:t>.</w:t>
      </w:r>
    </w:p>
    <w:p w:rsidR="0080190F" w:rsidRDefault="0080190F" w:rsidP="0080190F">
      <w:pPr>
        <w:suppressAutoHyphens/>
        <w:ind w:firstLine="708"/>
        <w:jc w:val="both"/>
        <w:rPr>
          <w:sz w:val="24"/>
          <w:szCs w:val="24"/>
        </w:rPr>
      </w:pPr>
      <w:r w:rsidRPr="00A51BB9">
        <w:rPr>
          <w:sz w:val="24"/>
          <w:szCs w:val="24"/>
        </w:rPr>
        <w:t>4.3. Сроки представления предварительного отчета о выполнен</w:t>
      </w:r>
      <w:r>
        <w:rPr>
          <w:sz w:val="24"/>
          <w:szCs w:val="24"/>
        </w:rPr>
        <w:t>ии муниципального задания: за 9</w:t>
      </w:r>
      <w:r w:rsidRPr="00A51BB9">
        <w:rPr>
          <w:sz w:val="24"/>
          <w:szCs w:val="24"/>
        </w:rPr>
        <w:t xml:space="preserve"> месяцев - в срок до 5 числа месяца, следующего за отчетным месяцем.</w:t>
      </w:r>
    </w:p>
    <w:p w:rsidR="0080190F" w:rsidRPr="00262641" w:rsidRDefault="0080190F" w:rsidP="0080190F">
      <w:pPr>
        <w:suppressAutoHyphens/>
        <w:ind w:firstLine="708"/>
        <w:jc w:val="both"/>
        <w:rPr>
          <w:rFonts w:cs="Times New Roman"/>
        </w:rPr>
      </w:pPr>
      <w:r w:rsidRPr="00193B69">
        <w:rPr>
          <w:rFonts w:eastAsia="Times New Roman" w:cs="Times New Roman"/>
          <w:sz w:val="24"/>
          <w:szCs w:val="24"/>
          <w:lang w:eastAsia="ru-RU"/>
        </w:rPr>
        <w:t>4.4. Иные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80190F" w:rsidRDefault="0080190F" w:rsidP="0080190F">
      <w:pPr>
        <w:suppressAutoHyphens/>
        <w:ind w:firstLine="708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О</w:t>
      </w:r>
      <w:r w:rsidRPr="00A57D97">
        <w:rPr>
          <w:sz w:val="24"/>
          <w:szCs w:val="24"/>
        </w:rPr>
        <w:t>тчет о выполнении муниципального задания представляется по форме и в порядке, утвержденным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</w:r>
      <w:r>
        <w:rPr>
          <w:rFonts w:cs="Times New Roman"/>
          <w:sz w:val="24"/>
          <w:szCs w:val="24"/>
        </w:rPr>
        <w:t xml:space="preserve">. </w:t>
      </w:r>
    </w:p>
    <w:p w:rsidR="0080190F" w:rsidRDefault="0080190F" w:rsidP="0080190F">
      <w:pPr>
        <w:suppressAutoHyphens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отчету за 9</w:t>
      </w:r>
      <w:r w:rsidRPr="00A57D97">
        <w:rPr>
          <w:rFonts w:cs="Times New Roman"/>
          <w:sz w:val="24"/>
          <w:szCs w:val="24"/>
        </w:rPr>
        <w:t xml:space="preserve"> месяцев дополнительно представляется пояснительная записка об</w:t>
      </w:r>
      <w:r w:rsidRPr="00526CC8">
        <w:rPr>
          <w:rFonts w:cs="Times New Roman"/>
          <w:sz w:val="24"/>
          <w:szCs w:val="24"/>
        </w:rPr>
        <w:t xml:space="preserve"> ожидаемых результатах выполнения</w:t>
      </w:r>
      <w:r>
        <w:rPr>
          <w:rFonts w:cs="Times New Roman"/>
          <w:sz w:val="24"/>
          <w:szCs w:val="24"/>
        </w:rPr>
        <w:t xml:space="preserve"> </w:t>
      </w:r>
      <w:r w:rsidRPr="00526CC8">
        <w:rPr>
          <w:rFonts w:cs="Times New Roman"/>
          <w:sz w:val="24"/>
          <w:szCs w:val="24"/>
        </w:rPr>
        <w:t xml:space="preserve">муниципального задания, за год </w:t>
      </w:r>
      <w:r>
        <w:rPr>
          <w:rFonts w:cs="Times New Roman"/>
          <w:sz w:val="24"/>
          <w:szCs w:val="24"/>
        </w:rPr>
        <w:t xml:space="preserve">– </w:t>
      </w:r>
      <w:r w:rsidRPr="00526CC8">
        <w:rPr>
          <w:rFonts w:cs="Times New Roman"/>
          <w:sz w:val="24"/>
          <w:szCs w:val="24"/>
        </w:rPr>
        <w:t>дополнительно представляется пояснительная записка о результатах выполнения муниципального задания</w:t>
      </w:r>
      <w:r>
        <w:rPr>
          <w:rFonts w:cs="Times New Roman"/>
          <w:sz w:val="24"/>
          <w:szCs w:val="24"/>
        </w:rPr>
        <w:t>.</w:t>
      </w:r>
    </w:p>
    <w:p w:rsidR="0080190F" w:rsidRDefault="0080190F" w:rsidP="0080190F">
      <w:pPr>
        <w:suppressAutoHyphens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Исчисление фактически достигнутых показателей муниципального задания осуществляется на основании заверенных руководителем учреждения сводных отчетов за текущий период, сформированных на основании отчетов по итогам проведения мероприятий.</w:t>
      </w:r>
    </w:p>
    <w:p w:rsidR="0080190F" w:rsidRDefault="0080190F" w:rsidP="0080190F">
      <w:pPr>
        <w:suppressAutoHyphens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93B69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80190F" w:rsidRDefault="0080190F" w:rsidP="0080190F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80190F" w:rsidRDefault="0080190F" w:rsidP="0080190F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0190F" w:rsidRDefault="0080190F" w:rsidP="0080190F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0190F" w:rsidRDefault="0080190F" w:rsidP="0080190F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0190F" w:rsidRDefault="0080190F" w:rsidP="0080190F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0190F" w:rsidRPr="0024011B" w:rsidRDefault="0080190F" w:rsidP="0080190F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5.1. Промежуточные показатели, характеризующие объем муниципальных работ на 2025 год</w:t>
      </w:r>
    </w:p>
    <w:p w:rsidR="0080190F" w:rsidRPr="00193B69" w:rsidRDefault="0080190F" w:rsidP="0080190F">
      <w:pPr>
        <w:suppressAutoHyphens/>
        <w:ind w:firstLine="708"/>
        <w:jc w:val="both"/>
        <w:rPr>
          <w:rFonts w:cs="Times New Roman"/>
          <w:sz w:val="24"/>
          <w:szCs w:val="24"/>
        </w:rPr>
      </w:pPr>
    </w:p>
    <w:tbl>
      <w:tblPr>
        <w:tblStyle w:val="a3"/>
        <w:tblW w:w="14895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1276"/>
        <w:gridCol w:w="1134"/>
        <w:gridCol w:w="1276"/>
        <w:gridCol w:w="1134"/>
        <w:gridCol w:w="850"/>
        <w:gridCol w:w="2426"/>
      </w:tblGrid>
      <w:tr w:rsidR="0080190F" w:rsidRPr="00824D16" w:rsidTr="00FC3BC7">
        <w:trPr>
          <w:jc w:val="center"/>
        </w:trPr>
        <w:tc>
          <w:tcPr>
            <w:tcW w:w="14895" w:type="dxa"/>
            <w:gridSpan w:val="8"/>
          </w:tcPr>
          <w:p w:rsidR="0080190F" w:rsidRPr="00824D16" w:rsidRDefault="0080190F" w:rsidP="0080190F">
            <w:pPr>
              <w:suppressAutoHyphens/>
              <w:jc w:val="center"/>
              <w:rPr>
                <w:sz w:val="20"/>
              </w:rPr>
            </w:pPr>
            <w:r w:rsidRPr="00824D16">
              <w:rPr>
                <w:sz w:val="20"/>
              </w:rPr>
              <w:t>Промежуточные показатели, характеризующие качество и объем муниципальных работ на 202</w:t>
            </w:r>
            <w:r>
              <w:rPr>
                <w:sz w:val="20"/>
              </w:rPr>
              <w:t>5</w:t>
            </w:r>
            <w:r w:rsidRPr="00824D16">
              <w:rPr>
                <w:sz w:val="20"/>
              </w:rPr>
              <w:t xml:space="preserve"> год</w:t>
            </w:r>
          </w:p>
        </w:tc>
      </w:tr>
      <w:tr w:rsidR="0080190F" w:rsidRPr="00824D16" w:rsidTr="00FC3BC7">
        <w:trPr>
          <w:trHeight w:val="1537"/>
          <w:jc w:val="center"/>
        </w:trPr>
        <w:tc>
          <w:tcPr>
            <w:tcW w:w="3964" w:type="dxa"/>
          </w:tcPr>
          <w:p w:rsidR="0080190F" w:rsidRPr="00824D16" w:rsidRDefault="0080190F" w:rsidP="0080190F">
            <w:pPr>
              <w:suppressAutoHyphens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>Наименование работы</w:t>
            </w:r>
          </w:p>
        </w:tc>
        <w:tc>
          <w:tcPr>
            <w:tcW w:w="2835" w:type="dxa"/>
          </w:tcPr>
          <w:p w:rsidR="0080190F" w:rsidRPr="00824D16" w:rsidRDefault="0080190F" w:rsidP="0080190F">
            <w:pPr>
              <w:suppressAutoHyphens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 xml:space="preserve">наименование показателя, </w:t>
            </w:r>
          </w:p>
          <w:p w:rsidR="0080190F" w:rsidRPr="00824D16" w:rsidRDefault="0080190F" w:rsidP="0080190F">
            <w:pPr>
              <w:suppressAutoHyphens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 xml:space="preserve">характеризующего качество </w:t>
            </w:r>
          </w:p>
          <w:p w:rsidR="0080190F" w:rsidRPr="00824D16" w:rsidRDefault="0080190F" w:rsidP="0080190F">
            <w:pPr>
              <w:suppressAutoHyphens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>и объем муниципальной работы</w:t>
            </w:r>
          </w:p>
        </w:tc>
        <w:tc>
          <w:tcPr>
            <w:tcW w:w="1276" w:type="dxa"/>
          </w:tcPr>
          <w:p w:rsidR="0080190F" w:rsidRPr="00824D16" w:rsidRDefault="0080190F" w:rsidP="0080190F">
            <w:pPr>
              <w:suppressAutoHyphens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 xml:space="preserve">единица </w:t>
            </w:r>
          </w:p>
          <w:p w:rsidR="0080190F" w:rsidRPr="00824D16" w:rsidRDefault="0080190F" w:rsidP="0080190F">
            <w:pPr>
              <w:suppressAutoHyphens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 xml:space="preserve">измерения </w:t>
            </w:r>
            <w:r>
              <w:rPr>
                <w:color w:val="000000"/>
                <w:sz w:val="20"/>
              </w:rPr>
              <w:br/>
            </w:r>
            <w:r w:rsidRPr="00824D16">
              <w:rPr>
                <w:color w:val="000000"/>
                <w:sz w:val="20"/>
              </w:rPr>
              <w:t>по ОКЕИ</w:t>
            </w:r>
          </w:p>
        </w:tc>
        <w:tc>
          <w:tcPr>
            <w:tcW w:w="1134" w:type="dxa"/>
          </w:tcPr>
          <w:p w:rsidR="0080190F" w:rsidRPr="00824D16" w:rsidRDefault="0080190F" w:rsidP="0080190F">
            <w:pPr>
              <w:suppressAutoHyphens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>1 квартал</w:t>
            </w:r>
          </w:p>
        </w:tc>
        <w:tc>
          <w:tcPr>
            <w:tcW w:w="1276" w:type="dxa"/>
          </w:tcPr>
          <w:p w:rsidR="0080190F" w:rsidRPr="00824D16" w:rsidRDefault="0080190F" w:rsidP="0080190F">
            <w:pPr>
              <w:suppressAutoHyphens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>1 полугодие</w:t>
            </w:r>
          </w:p>
        </w:tc>
        <w:tc>
          <w:tcPr>
            <w:tcW w:w="1134" w:type="dxa"/>
          </w:tcPr>
          <w:p w:rsidR="0080190F" w:rsidRPr="00824D16" w:rsidRDefault="0080190F" w:rsidP="0080190F">
            <w:pPr>
              <w:suppressAutoHyphens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>9 месяцев</w:t>
            </w:r>
          </w:p>
        </w:tc>
        <w:tc>
          <w:tcPr>
            <w:tcW w:w="850" w:type="dxa"/>
          </w:tcPr>
          <w:p w:rsidR="0080190F" w:rsidRPr="00824D16" w:rsidRDefault="0080190F" w:rsidP="0080190F">
            <w:pPr>
              <w:suppressAutoHyphens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>год</w:t>
            </w:r>
          </w:p>
        </w:tc>
        <w:tc>
          <w:tcPr>
            <w:tcW w:w="2426" w:type="dxa"/>
          </w:tcPr>
          <w:p w:rsidR="0080190F" w:rsidRPr="00824D16" w:rsidRDefault="0080190F" w:rsidP="0080190F">
            <w:pPr>
              <w:suppressAutoHyphens/>
              <w:ind w:left="-103" w:right="-141"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>допустимые</w:t>
            </w:r>
          </w:p>
          <w:p w:rsidR="0080190F" w:rsidRPr="00824D16" w:rsidRDefault="0080190F" w:rsidP="0080190F">
            <w:pPr>
              <w:suppressAutoHyphens/>
              <w:ind w:left="-103" w:right="-141"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>(возможные)</w:t>
            </w:r>
          </w:p>
          <w:p w:rsidR="0080190F" w:rsidRPr="00824D16" w:rsidRDefault="0080190F" w:rsidP="0080190F">
            <w:pPr>
              <w:suppressAutoHyphens/>
              <w:ind w:left="-103" w:right="-141"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>отклонения</w:t>
            </w:r>
          </w:p>
          <w:p w:rsidR="0080190F" w:rsidRPr="00824D16" w:rsidRDefault="0080190F" w:rsidP="0080190F">
            <w:pPr>
              <w:suppressAutoHyphens/>
              <w:ind w:left="-103" w:right="-141"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 xml:space="preserve">от установленных </w:t>
            </w:r>
          </w:p>
          <w:p w:rsidR="0080190F" w:rsidRPr="00824D16" w:rsidRDefault="0080190F" w:rsidP="0080190F">
            <w:pPr>
              <w:suppressAutoHyphens/>
              <w:ind w:left="-103" w:right="-141"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>показателей</w:t>
            </w:r>
            <w:r>
              <w:rPr>
                <w:color w:val="000000"/>
                <w:sz w:val="20"/>
              </w:rPr>
              <w:t xml:space="preserve"> </w:t>
            </w:r>
            <w:r w:rsidRPr="00824D16">
              <w:rPr>
                <w:color w:val="000000"/>
                <w:sz w:val="20"/>
              </w:rPr>
              <w:t>объема</w:t>
            </w:r>
          </w:p>
          <w:p w:rsidR="0080190F" w:rsidRPr="00824D16" w:rsidRDefault="0080190F" w:rsidP="0080190F">
            <w:pPr>
              <w:suppressAutoHyphens/>
              <w:ind w:left="-103" w:right="-141"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 xml:space="preserve">муниципальной </w:t>
            </w:r>
          </w:p>
          <w:p w:rsidR="0080190F" w:rsidRPr="00824D16" w:rsidRDefault="0080190F" w:rsidP="0080190F">
            <w:pPr>
              <w:suppressAutoHyphens/>
              <w:ind w:left="-103" w:right="-141"/>
              <w:jc w:val="center"/>
              <w:rPr>
                <w:color w:val="000000"/>
                <w:sz w:val="20"/>
              </w:rPr>
            </w:pPr>
            <w:r w:rsidRPr="00824D16">
              <w:rPr>
                <w:color w:val="000000"/>
                <w:sz w:val="20"/>
              </w:rPr>
              <w:t>работы</w:t>
            </w:r>
            <w:r>
              <w:rPr>
                <w:color w:val="000000"/>
                <w:sz w:val="20"/>
              </w:rPr>
              <w:t xml:space="preserve"> </w:t>
            </w:r>
            <w:r w:rsidRPr="00824D16">
              <w:rPr>
                <w:color w:val="000000"/>
                <w:sz w:val="20"/>
              </w:rPr>
              <w:t>(процентов)</w:t>
            </w:r>
          </w:p>
        </w:tc>
      </w:tr>
      <w:tr w:rsidR="0080190F" w:rsidRPr="009B0686" w:rsidTr="00FC3BC7">
        <w:trPr>
          <w:jc w:val="center"/>
        </w:trPr>
        <w:tc>
          <w:tcPr>
            <w:tcW w:w="3964" w:type="dxa"/>
            <w:noWrap/>
          </w:tcPr>
          <w:p w:rsidR="0080190F" w:rsidRDefault="0080190F" w:rsidP="0080190F">
            <w:pPr>
              <w:suppressAutoHyphens/>
              <w:rPr>
                <w:sz w:val="20"/>
              </w:rPr>
            </w:pPr>
            <w:bookmarkStart w:id="7" w:name="_Hlk204612868"/>
            <w:r w:rsidRPr="009B0686">
              <w:rPr>
                <w:sz w:val="20"/>
              </w:rPr>
              <w:t xml:space="preserve">Организация мероприятий в сфере молодежной политики, направленных </w:t>
            </w:r>
          </w:p>
          <w:p w:rsidR="0080190F" w:rsidRDefault="0080190F" w:rsidP="0080190F">
            <w:pPr>
              <w:suppressAutoHyphens/>
              <w:rPr>
                <w:sz w:val="20"/>
              </w:rPr>
            </w:pPr>
            <w:r w:rsidRPr="009B0686">
              <w:rPr>
                <w:sz w:val="20"/>
              </w:rPr>
              <w:t xml:space="preserve">на вовлечение молодежи </w:t>
            </w:r>
          </w:p>
          <w:p w:rsidR="0080190F" w:rsidRPr="009B0686" w:rsidRDefault="0080190F" w:rsidP="0080190F">
            <w:pPr>
              <w:suppressAutoHyphens/>
              <w:rPr>
                <w:sz w:val="20"/>
              </w:rPr>
            </w:pPr>
            <w:r w:rsidRPr="009B0686">
              <w:rPr>
                <w:sz w:val="20"/>
              </w:rPr>
              <w:t xml:space="preserve">в инновационную, </w:t>
            </w:r>
          </w:p>
          <w:p w:rsidR="0080190F" w:rsidRPr="009B0686" w:rsidRDefault="0080190F" w:rsidP="0080190F">
            <w:pPr>
              <w:suppressAutoHyphens/>
              <w:rPr>
                <w:color w:val="000000"/>
                <w:sz w:val="20"/>
              </w:rPr>
            </w:pPr>
            <w:r w:rsidRPr="009B0686">
              <w:rPr>
                <w:sz w:val="20"/>
              </w:rPr>
              <w:t xml:space="preserve">предпринимательскую, добровольческую деятельность, а также на развитие гражданской активности молодежи </w:t>
            </w:r>
            <w:r w:rsidRPr="009B0686">
              <w:rPr>
                <w:sz w:val="20"/>
              </w:rPr>
              <w:br/>
              <w:t>и формирование здорового образа жизни</w:t>
            </w:r>
            <w:bookmarkEnd w:id="7"/>
          </w:p>
        </w:tc>
        <w:tc>
          <w:tcPr>
            <w:tcW w:w="2835" w:type="dxa"/>
          </w:tcPr>
          <w:p w:rsidR="0080190F" w:rsidRPr="009B0686" w:rsidRDefault="0080190F" w:rsidP="0080190F">
            <w:pPr>
              <w:suppressAutoHyphens/>
              <w:jc w:val="center"/>
              <w:rPr>
                <w:color w:val="000000"/>
                <w:sz w:val="20"/>
              </w:rPr>
            </w:pPr>
            <w:r w:rsidRPr="009B0686">
              <w:rPr>
                <w:sz w:val="20"/>
              </w:rPr>
              <w:t>количество мероприятий</w:t>
            </w:r>
          </w:p>
        </w:tc>
        <w:tc>
          <w:tcPr>
            <w:tcW w:w="1276" w:type="dxa"/>
          </w:tcPr>
          <w:p w:rsidR="0080190F" w:rsidRPr="009B0686" w:rsidRDefault="0080190F" w:rsidP="0080190F">
            <w:pPr>
              <w:suppressAutoHyphens/>
              <w:jc w:val="center"/>
              <w:rPr>
                <w:sz w:val="20"/>
              </w:rPr>
            </w:pPr>
            <w:r w:rsidRPr="009B0686">
              <w:rPr>
                <w:color w:val="000000"/>
                <w:sz w:val="20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80190F" w:rsidRPr="009B0686" w:rsidRDefault="0080190F" w:rsidP="0080190F">
            <w:pPr>
              <w:suppressAutoHyphens/>
              <w:jc w:val="center"/>
              <w:rPr>
                <w:sz w:val="20"/>
              </w:rPr>
            </w:pPr>
            <w:r w:rsidRPr="009B0686">
              <w:rPr>
                <w:sz w:val="20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80190F" w:rsidRPr="009B0686" w:rsidRDefault="0080190F" w:rsidP="0080190F">
            <w:pPr>
              <w:suppressAutoHyphens/>
              <w:jc w:val="center"/>
              <w:rPr>
                <w:sz w:val="20"/>
              </w:rPr>
            </w:pPr>
            <w:r w:rsidRPr="009B0686">
              <w:rPr>
                <w:sz w:val="20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80190F" w:rsidRPr="009B0686" w:rsidRDefault="0080190F" w:rsidP="0080190F">
            <w:pPr>
              <w:suppressAutoHyphens/>
              <w:jc w:val="center"/>
              <w:rPr>
                <w:sz w:val="20"/>
              </w:rPr>
            </w:pPr>
            <w:r w:rsidRPr="009B0686">
              <w:rPr>
                <w:sz w:val="20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:rsidR="0080190F" w:rsidRPr="009B0686" w:rsidRDefault="0080190F" w:rsidP="0080190F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2426" w:type="dxa"/>
          </w:tcPr>
          <w:p w:rsidR="0080190F" w:rsidRPr="009B0686" w:rsidRDefault="0080190F" w:rsidP="0080190F">
            <w:pPr>
              <w:suppressAutoHyphens/>
              <w:ind w:left="-103" w:right="-141"/>
              <w:jc w:val="center"/>
              <w:rPr>
                <w:sz w:val="20"/>
              </w:rPr>
            </w:pPr>
            <w:r w:rsidRPr="009B0686">
              <w:rPr>
                <w:sz w:val="20"/>
              </w:rPr>
              <w:t>- 5</w:t>
            </w:r>
          </w:p>
        </w:tc>
      </w:tr>
      <w:tr w:rsidR="0080190F" w:rsidRPr="009B0686" w:rsidTr="00FC3BC7">
        <w:trPr>
          <w:jc w:val="center"/>
        </w:trPr>
        <w:tc>
          <w:tcPr>
            <w:tcW w:w="3964" w:type="dxa"/>
            <w:noWrap/>
          </w:tcPr>
          <w:p w:rsidR="0080190F" w:rsidRPr="009B0686" w:rsidRDefault="0080190F" w:rsidP="0080190F">
            <w:pPr>
              <w:suppressAutoHyphens/>
              <w:rPr>
                <w:sz w:val="20"/>
              </w:rPr>
            </w:pPr>
            <w:r w:rsidRPr="009B0686">
              <w:rPr>
                <w:sz w:val="20"/>
              </w:rPr>
              <w:t xml:space="preserve">Организация досуга детей, подростков </w:t>
            </w:r>
            <w:r w:rsidRPr="009B0686">
              <w:rPr>
                <w:sz w:val="20"/>
              </w:rPr>
              <w:br/>
              <w:t>и молодежи (иная досуговая деятельность)</w:t>
            </w:r>
          </w:p>
        </w:tc>
        <w:tc>
          <w:tcPr>
            <w:tcW w:w="2835" w:type="dxa"/>
          </w:tcPr>
          <w:p w:rsidR="0080190F" w:rsidRPr="009B0686" w:rsidRDefault="0080190F" w:rsidP="0080190F">
            <w:pPr>
              <w:suppressAutoHyphens/>
              <w:jc w:val="center"/>
              <w:rPr>
                <w:sz w:val="20"/>
              </w:rPr>
            </w:pPr>
            <w:r w:rsidRPr="009B0686">
              <w:rPr>
                <w:sz w:val="20"/>
              </w:rPr>
              <w:t>количество мероприятий</w:t>
            </w:r>
          </w:p>
        </w:tc>
        <w:tc>
          <w:tcPr>
            <w:tcW w:w="1276" w:type="dxa"/>
          </w:tcPr>
          <w:p w:rsidR="0080190F" w:rsidRPr="009B0686" w:rsidRDefault="0080190F" w:rsidP="0080190F">
            <w:pPr>
              <w:suppressAutoHyphens/>
              <w:jc w:val="center"/>
              <w:rPr>
                <w:sz w:val="20"/>
              </w:rPr>
            </w:pPr>
            <w:r w:rsidRPr="009B0686">
              <w:rPr>
                <w:color w:val="000000"/>
                <w:sz w:val="20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80190F" w:rsidRPr="009B0686" w:rsidRDefault="0080190F" w:rsidP="0080190F">
            <w:pPr>
              <w:suppressAutoHyphens/>
              <w:jc w:val="center"/>
              <w:rPr>
                <w:sz w:val="20"/>
              </w:rPr>
            </w:pPr>
            <w:r w:rsidRPr="009B0686">
              <w:rPr>
                <w:sz w:val="20"/>
              </w:rPr>
              <w:t>211</w:t>
            </w:r>
          </w:p>
        </w:tc>
        <w:tc>
          <w:tcPr>
            <w:tcW w:w="1276" w:type="dxa"/>
            <w:shd w:val="clear" w:color="auto" w:fill="auto"/>
          </w:tcPr>
          <w:p w:rsidR="0080190F" w:rsidRPr="009B0686" w:rsidRDefault="0080190F" w:rsidP="0080190F">
            <w:pPr>
              <w:suppressAutoHyphens/>
              <w:jc w:val="center"/>
              <w:rPr>
                <w:sz w:val="20"/>
              </w:rPr>
            </w:pPr>
            <w:r w:rsidRPr="009B0686">
              <w:rPr>
                <w:sz w:val="20"/>
              </w:rPr>
              <w:t>434</w:t>
            </w:r>
          </w:p>
        </w:tc>
        <w:tc>
          <w:tcPr>
            <w:tcW w:w="1134" w:type="dxa"/>
            <w:shd w:val="clear" w:color="auto" w:fill="auto"/>
          </w:tcPr>
          <w:p w:rsidR="0080190F" w:rsidRPr="009B0686" w:rsidRDefault="0080190F" w:rsidP="0080190F">
            <w:pPr>
              <w:suppressAutoHyphens/>
              <w:jc w:val="center"/>
              <w:rPr>
                <w:sz w:val="20"/>
              </w:rPr>
            </w:pPr>
            <w:r w:rsidRPr="009B0686">
              <w:rPr>
                <w:sz w:val="20"/>
              </w:rPr>
              <w:t>709</w:t>
            </w:r>
          </w:p>
        </w:tc>
        <w:tc>
          <w:tcPr>
            <w:tcW w:w="850" w:type="dxa"/>
            <w:shd w:val="clear" w:color="auto" w:fill="auto"/>
          </w:tcPr>
          <w:p w:rsidR="0080190F" w:rsidRPr="009B0686" w:rsidRDefault="0080190F" w:rsidP="0080190F">
            <w:pPr>
              <w:suppressAutoHyphens/>
              <w:jc w:val="center"/>
              <w:rPr>
                <w:sz w:val="20"/>
              </w:rPr>
            </w:pPr>
            <w:r w:rsidRPr="009B0686">
              <w:rPr>
                <w:sz w:val="20"/>
              </w:rPr>
              <w:t>905</w:t>
            </w:r>
          </w:p>
        </w:tc>
        <w:tc>
          <w:tcPr>
            <w:tcW w:w="2426" w:type="dxa"/>
          </w:tcPr>
          <w:p w:rsidR="0080190F" w:rsidRPr="009B0686" w:rsidRDefault="0080190F" w:rsidP="0080190F">
            <w:pPr>
              <w:suppressAutoHyphens/>
              <w:ind w:left="-103" w:right="-141"/>
              <w:jc w:val="center"/>
              <w:rPr>
                <w:color w:val="000000"/>
                <w:sz w:val="20"/>
              </w:rPr>
            </w:pPr>
            <w:r w:rsidRPr="009B0686">
              <w:rPr>
                <w:color w:val="000000"/>
                <w:sz w:val="20"/>
              </w:rPr>
              <w:t>-5</w:t>
            </w:r>
          </w:p>
        </w:tc>
      </w:tr>
      <w:tr w:rsidR="0080190F" w:rsidRPr="009B0686" w:rsidTr="00FC3BC7">
        <w:trPr>
          <w:jc w:val="center"/>
        </w:trPr>
        <w:tc>
          <w:tcPr>
            <w:tcW w:w="3964" w:type="dxa"/>
            <w:vMerge w:val="restart"/>
            <w:noWrap/>
          </w:tcPr>
          <w:p w:rsidR="0080190F" w:rsidRPr="009B0686" w:rsidRDefault="0080190F" w:rsidP="0080190F">
            <w:pPr>
              <w:suppressAutoHyphens/>
              <w:rPr>
                <w:sz w:val="20"/>
              </w:rPr>
            </w:pPr>
            <w:r w:rsidRPr="009B0686">
              <w:rPr>
                <w:sz w:val="20"/>
              </w:rPr>
              <w:t xml:space="preserve">Организация досуга детей, подростков </w:t>
            </w:r>
            <w:r w:rsidRPr="009B0686">
              <w:rPr>
                <w:sz w:val="20"/>
              </w:rPr>
              <w:br/>
              <w:t xml:space="preserve">и молодежи (кружки и секции, клубы </w:t>
            </w:r>
            <w:r w:rsidRPr="009B0686">
              <w:rPr>
                <w:sz w:val="20"/>
              </w:rPr>
              <w:br/>
              <w:t>и любительские объединения)</w:t>
            </w:r>
          </w:p>
        </w:tc>
        <w:tc>
          <w:tcPr>
            <w:tcW w:w="2835" w:type="dxa"/>
          </w:tcPr>
          <w:p w:rsidR="0080190F" w:rsidRPr="009B0686" w:rsidRDefault="0080190F" w:rsidP="0080190F">
            <w:pPr>
              <w:suppressAutoHyphens/>
              <w:jc w:val="center"/>
              <w:rPr>
                <w:sz w:val="20"/>
              </w:rPr>
            </w:pPr>
            <w:r w:rsidRPr="009B0686">
              <w:rPr>
                <w:sz w:val="20"/>
              </w:rPr>
              <w:t xml:space="preserve">количество кружков и секций, </w:t>
            </w:r>
          </w:p>
          <w:p w:rsidR="0080190F" w:rsidRPr="009B0686" w:rsidRDefault="0080190F" w:rsidP="0080190F">
            <w:pPr>
              <w:suppressAutoHyphens/>
              <w:jc w:val="center"/>
              <w:rPr>
                <w:sz w:val="20"/>
              </w:rPr>
            </w:pPr>
            <w:r w:rsidRPr="009B0686">
              <w:rPr>
                <w:sz w:val="20"/>
              </w:rPr>
              <w:t xml:space="preserve">клубов, любительских </w:t>
            </w:r>
          </w:p>
          <w:p w:rsidR="0080190F" w:rsidRPr="009B0686" w:rsidRDefault="0080190F" w:rsidP="0080190F">
            <w:pPr>
              <w:suppressAutoHyphens/>
              <w:jc w:val="center"/>
              <w:rPr>
                <w:sz w:val="20"/>
              </w:rPr>
            </w:pPr>
            <w:r w:rsidRPr="009B0686">
              <w:rPr>
                <w:sz w:val="20"/>
              </w:rPr>
              <w:t>объединений</w:t>
            </w:r>
          </w:p>
        </w:tc>
        <w:tc>
          <w:tcPr>
            <w:tcW w:w="1276" w:type="dxa"/>
          </w:tcPr>
          <w:p w:rsidR="0080190F" w:rsidRPr="009B0686" w:rsidRDefault="0080190F" w:rsidP="0080190F">
            <w:pPr>
              <w:suppressAutoHyphens/>
              <w:jc w:val="center"/>
              <w:rPr>
                <w:color w:val="000000"/>
                <w:sz w:val="20"/>
              </w:rPr>
            </w:pPr>
            <w:r w:rsidRPr="009B0686">
              <w:rPr>
                <w:color w:val="000000"/>
                <w:sz w:val="20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80190F" w:rsidRPr="004F119F" w:rsidRDefault="0080190F" w:rsidP="0080190F">
            <w:pPr>
              <w:suppressAutoHyphens/>
              <w:jc w:val="center"/>
              <w:rPr>
                <w:sz w:val="20"/>
              </w:rPr>
            </w:pPr>
            <w:r w:rsidRPr="004F119F">
              <w:rPr>
                <w:sz w:val="20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:rsidR="0080190F" w:rsidRPr="004F119F" w:rsidRDefault="0080190F" w:rsidP="0080190F">
            <w:pPr>
              <w:suppressAutoHyphens/>
              <w:jc w:val="center"/>
              <w:rPr>
                <w:sz w:val="20"/>
              </w:rPr>
            </w:pPr>
            <w:r w:rsidRPr="004F119F">
              <w:rPr>
                <w:sz w:val="20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80190F" w:rsidRPr="004F119F" w:rsidRDefault="0080190F" w:rsidP="0080190F">
            <w:pPr>
              <w:suppressAutoHyphens/>
              <w:jc w:val="center"/>
              <w:rPr>
                <w:sz w:val="20"/>
              </w:rPr>
            </w:pPr>
            <w:r w:rsidRPr="004F119F">
              <w:rPr>
                <w:sz w:val="20"/>
              </w:rPr>
              <w:t>59</w:t>
            </w:r>
          </w:p>
        </w:tc>
        <w:tc>
          <w:tcPr>
            <w:tcW w:w="850" w:type="dxa"/>
            <w:shd w:val="clear" w:color="auto" w:fill="auto"/>
          </w:tcPr>
          <w:p w:rsidR="0080190F" w:rsidRPr="004F119F" w:rsidRDefault="0080190F" w:rsidP="0080190F">
            <w:pPr>
              <w:suppressAutoHyphens/>
              <w:jc w:val="center"/>
              <w:rPr>
                <w:sz w:val="20"/>
              </w:rPr>
            </w:pPr>
            <w:r w:rsidRPr="004F119F">
              <w:rPr>
                <w:sz w:val="20"/>
              </w:rPr>
              <w:t>59</w:t>
            </w:r>
          </w:p>
        </w:tc>
        <w:tc>
          <w:tcPr>
            <w:tcW w:w="2426" w:type="dxa"/>
          </w:tcPr>
          <w:p w:rsidR="0080190F" w:rsidRPr="009B0686" w:rsidRDefault="0080190F" w:rsidP="0080190F">
            <w:pPr>
              <w:suppressAutoHyphens/>
              <w:ind w:left="-103" w:right="-141"/>
              <w:jc w:val="center"/>
              <w:rPr>
                <w:color w:val="000000"/>
                <w:sz w:val="20"/>
              </w:rPr>
            </w:pPr>
            <w:r w:rsidRPr="009B0686">
              <w:rPr>
                <w:color w:val="000000"/>
                <w:sz w:val="20"/>
              </w:rPr>
              <w:t>-5</w:t>
            </w:r>
          </w:p>
        </w:tc>
      </w:tr>
      <w:tr w:rsidR="0080190F" w:rsidRPr="00824D16" w:rsidTr="00FC3BC7">
        <w:trPr>
          <w:jc w:val="center"/>
        </w:trPr>
        <w:tc>
          <w:tcPr>
            <w:tcW w:w="3964" w:type="dxa"/>
            <w:vMerge/>
          </w:tcPr>
          <w:p w:rsidR="0080190F" w:rsidRPr="009B0686" w:rsidRDefault="0080190F" w:rsidP="0080190F">
            <w:pPr>
              <w:suppressAutoHyphens/>
              <w:rPr>
                <w:sz w:val="20"/>
              </w:rPr>
            </w:pPr>
          </w:p>
        </w:tc>
        <w:tc>
          <w:tcPr>
            <w:tcW w:w="2835" w:type="dxa"/>
          </w:tcPr>
          <w:p w:rsidR="0080190F" w:rsidRPr="009B0686" w:rsidRDefault="0080190F" w:rsidP="0080190F">
            <w:pPr>
              <w:suppressAutoHyphens/>
              <w:jc w:val="center"/>
              <w:rPr>
                <w:sz w:val="20"/>
              </w:rPr>
            </w:pPr>
            <w:r w:rsidRPr="009B0686">
              <w:rPr>
                <w:sz w:val="20"/>
              </w:rPr>
              <w:t xml:space="preserve">количество  участников клубов, кружков, секций </w:t>
            </w:r>
            <w:r w:rsidRPr="009B0686">
              <w:rPr>
                <w:sz w:val="20"/>
              </w:rPr>
              <w:br/>
              <w:t>и любительских объединений</w:t>
            </w:r>
          </w:p>
        </w:tc>
        <w:tc>
          <w:tcPr>
            <w:tcW w:w="1276" w:type="dxa"/>
          </w:tcPr>
          <w:p w:rsidR="0080190F" w:rsidRPr="009B0686" w:rsidRDefault="0080190F" w:rsidP="0080190F">
            <w:pPr>
              <w:suppressAutoHyphens/>
              <w:jc w:val="center"/>
              <w:rPr>
                <w:color w:val="000000"/>
                <w:sz w:val="20"/>
              </w:rPr>
            </w:pPr>
            <w:r w:rsidRPr="009B0686">
              <w:rPr>
                <w:color w:val="000000"/>
                <w:sz w:val="20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80190F" w:rsidRPr="004F119F" w:rsidRDefault="0080190F" w:rsidP="0080190F">
            <w:pPr>
              <w:suppressAutoHyphens/>
              <w:jc w:val="center"/>
              <w:rPr>
                <w:sz w:val="20"/>
              </w:rPr>
            </w:pPr>
            <w:r w:rsidRPr="004F119F">
              <w:rPr>
                <w:sz w:val="20"/>
              </w:rPr>
              <w:t>1 900</w:t>
            </w:r>
          </w:p>
        </w:tc>
        <w:tc>
          <w:tcPr>
            <w:tcW w:w="1276" w:type="dxa"/>
            <w:shd w:val="clear" w:color="auto" w:fill="auto"/>
          </w:tcPr>
          <w:p w:rsidR="0080190F" w:rsidRPr="004F119F" w:rsidRDefault="0080190F" w:rsidP="0080190F">
            <w:pPr>
              <w:suppressAutoHyphens/>
              <w:jc w:val="center"/>
              <w:rPr>
                <w:sz w:val="20"/>
              </w:rPr>
            </w:pPr>
            <w:r w:rsidRPr="004F119F">
              <w:rPr>
                <w:sz w:val="20"/>
              </w:rPr>
              <w:t>1 900</w:t>
            </w:r>
          </w:p>
        </w:tc>
        <w:tc>
          <w:tcPr>
            <w:tcW w:w="1134" w:type="dxa"/>
            <w:shd w:val="clear" w:color="auto" w:fill="auto"/>
          </w:tcPr>
          <w:p w:rsidR="0080190F" w:rsidRPr="004F119F" w:rsidRDefault="0080190F" w:rsidP="0080190F">
            <w:pPr>
              <w:suppressAutoHyphens/>
              <w:jc w:val="center"/>
              <w:rPr>
                <w:sz w:val="20"/>
              </w:rPr>
            </w:pPr>
            <w:r w:rsidRPr="004F119F">
              <w:rPr>
                <w:sz w:val="20"/>
              </w:rPr>
              <w:t>1 900</w:t>
            </w:r>
          </w:p>
        </w:tc>
        <w:tc>
          <w:tcPr>
            <w:tcW w:w="850" w:type="dxa"/>
            <w:shd w:val="clear" w:color="auto" w:fill="auto"/>
          </w:tcPr>
          <w:p w:rsidR="0080190F" w:rsidRPr="004F119F" w:rsidRDefault="0080190F" w:rsidP="0080190F">
            <w:pPr>
              <w:suppressAutoHyphens/>
              <w:jc w:val="center"/>
              <w:rPr>
                <w:sz w:val="20"/>
              </w:rPr>
            </w:pPr>
            <w:r w:rsidRPr="004F119F">
              <w:rPr>
                <w:sz w:val="20"/>
              </w:rPr>
              <w:t>1 900</w:t>
            </w:r>
          </w:p>
        </w:tc>
        <w:tc>
          <w:tcPr>
            <w:tcW w:w="2426" w:type="dxa"/>
          </w:tcPr>
          <w:p w:rsidR="0080190F" w:rsidRPr="00824D16" w:rsidRDefault="0080190F" w:rsidP="0080190F">
            <w:pPr>
              <w:suppressAutoHyphens/>
              <w:ind w:left="-103" w:right="-141"/>
              <w:jc w:val="center"/>
              <w:rPr>
                <w:color w:val="000000"/>
                <w:sz w:val="20"/>
              </w:rPr>
            </w:pPr>
            <w:r w:rsidRPr="009B0686">
              <w:rPr>
                <w:color w:val="000000"/>
                <w:sz w:val="20"/>
              </w:rPr>
              <w:t>-5</w:t>
            </w:r>
          </w:p>
        </w:tc>
      </w:tr>
    </w:tbl>
    <w:p w:rsidR="0080190F" w:rsidRPr="005B6368" w:rsidRDefault="0080190F" w:rsidP="0080190F">
      <w:pPr>
        <w:suppressAutoHyphens/>
        <w:rPr>
          <w:rFonts w:eastAsia="Calibri" w:cs="Times New Roman"/>
          <w:sz w:val="24"/>
          <w:szCs w:val="24"/>
        </w:rPr>
      </w:pPr>
    </w:p>
    <w:p w:rsidR="0080190F" w:rsidRDefault="0080190F" w:rsidP="0080190F">
      <w:pPr>
        <w:suppressAutoHyphens/>
        <w:ind w:firstLine="567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5.2. Исполнение показателей муниципальных программ в рамках выполнения муниципального задания на 2025 год</w:t>
      </w:r>
    </w:p>
    <w:p w:rsidR="0080190F" w:rsidRDefault="0080190F" w:rsidP="0080190F">
      <w:pPr>
        <w:suppressAutoHyphens/>
        <w:rPr>
          <w:rFonts w:eastAsia="Calibri" w:cs="Times New Roman"/>
          <w:sz w:val="24"/>
          <w:szCs w:val="24"/>
        </w:rPr>
      </w:pPr>
    </w:p>
    <w:tbl>
      <w:tblPr>
        <w:tblStyle w:val="a3"/>
        <w:tblW w:w="14448" w:type="dxa"/>
        <w:jc w:val="center"/>
        <w:tblLayout w:type="fixed"/>
        <w:tblLook w:val="04A0" w:firstRow="1" w:lastRow="0" w:firstColumn="1" w:lastColumn="0" w:noHBand="0" w:noVBand="1"/>
      </w:tblPr>
      <w:tblGrid>
        <w:gridCol w:w="5450"/>
        <w:gridCol w:w="4568"/>
        <w:gridCol w:w="2623"/>
        <w:gridCol w:w="1807"/>
      </w:tblGrid>
      <w:tr w:rsidR="0080190F" w:rsidRPr="00824D16" w:rsidTr="00FC3BC7">
        <w:trPr>
          <w:trHeight w:val="440"/>
          <w:jc w:val="center"/>
        </w:trPr>
        <w:tc>
          <w:tcPr>
            <w:tcW w:w="5450" w:type="dxa"/>
          </w:tcPr>
          <w:p w:rsidR="0080190F" w:rsidRPr="00824D16" w:rsidRDefault="0080190F" w:rsidP="00FC3BC7">
            <w:pPr>
              <w:suppressAutoHyphens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муниципальной программы</w:t>
            </w:r>
          </w:p>
        </w:tc>
        <w:tc>
          <w:tcPr>
            <w:tcW w:w="4568" w:type="dxa"/>
          </w:tcPr>
          <w:p w:rsidR="0080190F" w:rsidRPr="00824D16" w:rsidRDefault="0080190F" w:rsidP="00FC3BC7">
            <w:pPr>
              <w:suppressAutoHyphens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Часть, раздел муниципального задания, наименование муниципальной работы</w:t>
            </w:r>
          </w:p>
        </w:tc>
        <w:tc>
          <w:tcPr>
            <w:tcW w:w="2623" w:type="dxa"/>
          </w:tcPr>
          <w:p w:rsidR="0080190F" w:rsidRPr="00824D16" w:rsidRDefault="0080190F" w:rsidP="00FC3BC7">
            <w:pPr>
              <w:suppressAutoHyphens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показателя, единица измерения</w:t>
            </w:r>
          </w:p>
        </w:tc>
        <w:tc>
          <w:tcPr>
            <w:tcW w:w="1807" w:type="dxa"/>
          </w:tcPr>
          <w:p w:rsidR="0080190F" w:rsidRPr="00824D16" w:rsidRDefault="0080190F" w:rsidP="00FC3BC7">
            <w:pPr>
              <w:suppressAutoHyphens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 год</w:t>
            </w:r>
          </w:p>
        </w:tc>
      </w:tr>
      <w:tr w:rsidR="0080190F" w:rsidRPr="00824D16" w:rsidTr="00FC3BC7">
        <w:trPr>
          <w:jc w:val="center"/>
        </w:trPr>
        <w:tc>
          <w:tcPr>
            <w:tcW w:w="5450" w:type="dxa"/>
            <w:noWrap/>
          </w:tcPr>
          <w:p w:rsidR="0080190F" w:rsidRPr="005326AE" w:rsidRDefault="0080190F" w:rsidP="00FC3BC7">
            <w:pPr>
              <w:suppressAutoHyphens/>
              <w:rPr>
                <w:color w:val="000000" w:themeColor="text1"/>
                <w:sz w:val="20"/>
              </w:rPr>
            </w:pPr>
            <w:r w:rsidRPr="00D06D4C">
              <w:rPr>
                <w:rFonts w:eastAsia="Calibri"/>
                <w:sz w:val="20"/>
              </w:rPr>
              <w:t xml:space="preserve">Муниципальная программа </w:t>
            </w:r>
            <w:r w:rsidRPr="009128B1">
              <w:rPr>
                <w:rFonts w:eastAsia="Calibri"/>
                <w:sz w:val="20"/>
              </w:rPr>
              <w:t>«</w:t>
            </w:r>
            <w:r w:rsidRPr="009128B1">
              <w:rPr>
                <w:color w:val="000000" w:themeColor="text1"/>
                <w:sz w:val="20"/>
              </w:rPr>
              <w:t>Развитие молодежной политики в городе Сургуте»</w:t>
            </w:r>
          </w:p>
          <w:p w:rsidR="0080190F" w:rsidRPr="005326AE" w:rsidRDefault="0080190F" w:rsidP="00FC3BC7">
            <w:pPr>
              <w:suppressAutoHyphens/>
              <w:rPr>
                <w:rFonts w:eastAsia="Calibri"/>
                <w:sz w:val="20"/>
              </w:rPr>
            </w:pPr>
          </w:p>
        </w:tc>
        <w:tc>
          <w:tcPr>
            <w:tcW w:w="4568" w:type="dxa"/>
          </w:tcPr>
          <w:p w:rsidR="0080190F" w:rsidRDefault="0080190F" w:rsidP="0080190F">
            <w:pPr>
              <w:suppressAutoHyphens/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часть 2 раздел 1 «Организация мероприятий </w:t>
            </w:r>
          </w:p>
          <w:p w:rsidR="0080190F" w:rsidRDefault="0080190F" w:rsidP="0080190F">
            <w:pPr>
              <w:suppressAutoHyphens/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сфере молодежной политики, направленных </w:t>
            </w:r>
          </w:p>
          <w:p w:rsidR="0080190F" w:rsidRPr="00824D16" w:rsidRDefault="0080190F" w:rsidP="0080190F">
            <w:pPr>
              <w:suppressAutoHyphens/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2623" w:type="dxa"/>
          </w:tcPr>
          <w:p w:rsidR="0080190F" w:rsidRPr="00824D16" w:rsidRDefault="0080190F" w:rsidP="00FC3BC7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количество мероприятий, ед.</w:t>
            </w:r>
          </w:p>
        </w:tc>
        <w:tc>
          <w:tcPr>
            <w:tcW w:w="1807" w:type="dxa"/>
            <w:shd w:val="clear" w:color="auto" w:fill="auto"/>
          </w:tcPr>
          <w:p w:rsidR="0080190F" w:rsidRPr="00232377" w:rsidRDefault="0080190F" w:rsidP="00FC3BC7">
            <w:pPr>
              <w:suppressAutoHyphens/>
              <w:spacing w:line="0" w:lineRule="atLeast"/>
              <w:jc w:val="center"/>
              <w:rPr>
                <w:sz w:val="20"/>
              </w:rPr>
            </w:pPr>
            <w:r w:rsidRPr="00232377">
              <w:rPr>
                <w:sz w:val="20"/>
              </w:rPr>
              <w:t>72</w:t>
            </w:r>
          </w:p>
        </w:tc>
      </w:tr>
    </w:tbl>
    <w:p w:rsidR="0080190F" w:rsidRDefault="0080190F"/>
    <w:tbl>
      <w:tblPr>
        <w:tblStyle w:val="a3"/>
        <w:tblW w:w="14448" w:type="dxa"/>
        <w:jc w:val="center"/>
        <w:tblLayout w:type="fixed"/>
        <w:tblLook w:val="04A0" w:firstRow="1" w:lastRow="0" w:firstColumn="1" w:lastColumn="0" w:noHBand="0" w:noVBand="1"/>
      </w:tblPr>
      <w:tblGrid>
        <w:gridCol w:w="5450"/>
        <w:gridCol w:w="4568"/>
        <w:gridCol w:w="2623"/>
        <w:gridCol w:w="1807"/>
      </w:tblGrid>
      <w:tr w:rsidR="0080190F" w:rsidRPr="00824D16" w:rsidTr="00FC3BC7">
        <w:trPr>
          <w:trHeight w:val="493"/>
          <w:jc w:val="center"/>
        </w:trPr>
        <w:tc>
          <w:tcPr>
            <w:tcW w:w="5450" w:type="dxa"/>
            <w:vMerge w:val="restart"/>
            <w:noWrap/>
          </w:tcPr>
          <w:p w:rsidR="0080190F" w:rsidRPr="00824D16" w:rsidRDefault="0080190F" w:rsidP="00FC3BC7">
            <w:pPr>
              <w:suppressAutoHyphens/>
              <w:rPr>
                <w:sz w:val="20"/>
              </w:rPr>
            </w:pPr>
          </w:p>
        </w:tc>
        <w:tc>
          <w:tcPr>
            <w:tcW w:w="4568" w:type="dxa"/>
            <w:vMerge w:val="restart"/>
          </w:tcPr>
          <w:p w:rsidR="0080190F" w:rsidRPr="00824D16" w:rsidRDefault="0080190F" w:rsidP="0080190F">
            <w:pPr>
              <w:suppressAutoHyphens/>
              <w:spacing w:line="0" w:lineRule="atLeast"/>
              <w:rPr>
                <w:sz w:val="20"/>
              </w:rPr>
            </w:pPr>
            <w:r>
              <w:rPr>
                <w:sz w:val="20"/>
              </w:rPr>
              <w:t>часть 2 раздел 2 «Организация досуга детей, подростков и молодежи»</w:t>
            </w:r>
          </w:p>
        </w:tc>
        <w:tc>
          <w:tcPr>
            <w:tcW w:w="2623" w:type="dxa"/>
          </w:tcPr>
          <w:p w:rsidR="0080190F" w:rsidRPr="00824D16" w:rsidRDefault="0080190F" w:rsidP="00FC3BC7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количество мероприятий, ед.</w:t>
            </w:r>
          </w:p>
        </w:tc>
        <w:tc>
          <w:tcPr>
            <w:tcW w:w="1807" w:type="dxa"/>
            <w:shd w:val="clear" w:color="auto" w:fill="auto"/>
          </w:tcPr>
          <w:p w:rsidR="0080190F" w:rsidRPr="00232377" w:rsidRDefault="0080190F" w:rsidP="00FC3BC7">
            <w:pPr>
              <w:suppressAutoHyphens/>
              <w:spacing w:line="0" w:lineRule="atLeast"/>
              <w:jc w:val="center"/>
              <w:rPr>
                <w:sz w:val="20"/>
              </w:rPr>
            </w:pPr>
            <w:r w:rsidRPr="00232377">
              <w:rPr>
                <w:sz w:val="20"/>
              </w:rPr>
              <w:t>873</w:t>
            </w:r>
          </w:p>
        </w:tc>
      </w:tr>
      <w:tr w:rsidR="0080190F" w:rsidRPr="00824D16" w:rsidTr="00FC3BC7">
        <w:trPr>
          <w:trHeight w:val="493"/>
          <w:jc w:val="center"/>
        </w:trPr>
        <w:tc>
          <w:tcPr>
            <w:tcW w:w="5450" w:type="dxa"/>
            <w:vMerge/>
            <w:noWrap/>
          </w:tcPr>
          <w:p w:rsidR="0080190F" w:rsidRPr="00824D16" w:rsidRDefault="0080190F" w:rsidP="00FC3BC7">
            <w:pPr>
              <w:suppressAutoHyphens/>
              <w:rPr>
                <w:sz w:val="20"/>
              </w:rPr>
            </w:pPr>
          </w:p>
        </w:tc>
        <w:tc>
          <w:tcPr>
            <w:tcW w:w="4568" w:type="dxa"/>
            <w:vMerge/>
          </w:tcPr>
          <w:p w:rsidR="0080190F" w:rsidRDefault="0080190F" w:rsidP="00FC3BC7">
            <w:pPr>
              <w:suppressAutoHyphens/>
              <w:spacing w:line="0" w:lineRule="atLeast"/>
              <w:rPr>
                <w:sz w:val="20"/>
              </w:rPr>
            </w:pPr>
          </w:p>
        </w:tc>
        <w:tc>
          <w:tcPr>
            <w:tcW w:w="2623" w:type="dxa"/>
          </w:tcPr>
          <w:p w:rsidR="0080190F" w:rsidRPr="00824D16" w:rsidRDefault="0080190F" w:rsidP="00FC3BC7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количество кружков и секций, клубов, любительских объединений</w:t>
            </w:r>
          </w:p>
        </w:tc>
        <w:tc>
          <w:tcPr>
            <w:tcW w:w="1807" w:type="dxa"/>
            <w:shd w:val="clear" w:color="auto" w:fill="auto"/>
          </w:tcPr>
          <w:p w:rsidR="0080190F" w:rsidRPr="00232377" w:rsidRDefault="0080190F" w:rsidP="00FC3BC7">
            <w:pPr>
              <w:suppressAutoHyphens/>
              <w:spacing w:line="0" w:lineRule="atLeast"/>
              <w:jc w:val="center"/>
              <w:rPr>
                <w:sz w:val="20"/>
              </w:rPr>
            </w:pPr>
            <w:r w:rsidRPr="00232377">
              <w:rPr>
                <w:sz w:val="20"/>
              </w:rPr>
              <w:t>59</w:t>
            </w:r>
          </w:p>
        </w:tc>
      </w:tr>
      <w:tr w:rsidR="0080190F" w:rsidRPr="00824D16" w:rsidTr="00FC3BC7">
        <w:trPr>
          <w:trHeight w:val="256"/>
          <w:jc w:val="center"/>
        </w:trPr>
        <w:tc>
          <w:tcPr>
            <w:tcW w:w="5450" w:type="dxa"/>
            <w:vMerge w:val="restart"/>
            <w:noWrap/>
          </w:tcPr>
          <w:p w:rsidR="0080190F" w:rsidRPr="005326AE" w:rsidRDefault="0080190F" w:rsidP="00FC3BC7">
            <w:pPr>
              <w:suppressAutoHyphens/>
              <w:rPr>
                <w:color w:val="000000"/>
                <w:sz w:val="20"/>
              </w:rPr>
            </w:pPr>
            <w:r w:rsidRPr="00D06D4C">
              <w:rPr>
                <w:rFonts w:eastAsia="Calibri"/>
                <w:sz w:val="20"/>
              </w:rPr>
              <w:t xml:space="preserve">Муниципальная </w:t>
            </w:r>
            <w:r w:rsidRPr="009128B1">
              <w:rPr>
                <w:rFonts w:eastAsia="Calibri"/>
                <w:sz w:val="20"/>
              </w:rPr>
              <w:t>программа «</w:t>
            </w:r>
            <w:r w:rsidRPr="009128B1">
              <w:rPr>
                <w:color w:val="000000"/>
                <w:sz w:val="20"/>
              </w:rPr>
              <w:t>Укрепление межнационального и межконфессионального согласия, профилактика экстремизма и терроризма»</w:t>
            </w:r>
          </w:p>
          <w:p w:rsidR="0080190F" w:rsidRPr="00824D16" w:rsidRDefault="0080190F" w:rsidP="00FC3BC7">
            <w:pPr>
              <w:suppressAutoHyphens/>
              <w:rPr>
                <w:sz w:val="20"/>
              </w:rPr>
            </w:pPr>
          </w:p>
        </w:tc>
        <w:tc>
          <w:tcPr>
            <w:tcW w:w="4568" w:type="dxa"/>
          </w:tcPr>
          <w:p w:rsidR="0080190F" w:rsidRDefault="0080190F" w:rsidP="00FC3BC7">
            <w:pPr>
              <w:suppressAutoHyphens/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часть 2 раздел 1 «Организация мероприятий </w:t>
            </w:r>
          </w:p>
          <w:p w:rsidR="0080190F" w:rsidRDefault="0080190F" w:rsidP="00FC3BC7">
            <w:pPr>
              <w:suppressAutoHyphens/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сфере молодежной политики, направленных </w:t>
            </w:r>
          </w:p>
          <w:p w:rsidR="0080190F" w:rsidRDefault="0080190F" w:rsidP="00FC3BC7">
            <w:pPr>
              <w:suppressAutoHyphens/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</w:t>
            </w:r>
          </w:p>
          <w:p w:rsidR="0080190F" w:rsidRPr="00824D16" w:rsidRDefault="0080190F" w:rsidP="00FC3BC7">
            <w:pPr>
              <w:suppressAutoHyphens/>
              <w:spacing w:line="0" w:lineRule="atLeast"/>
              <w:rPr>
                <w:sz w:val="20"/>
              </w:rPr>
            </w:pPr>
            <w:r>
              <w:rPr>
                <w:color w:val="000000"/>
                <w:sz w:val="20"/>
              </w:rPr>
              <w:t>здорового образа жизни»</w:t>
            </w:r>
          </w:p>
        </w:tc>
        <w:tc>
          <w:tcPr>
            <w:tcW w:w="2623" w:type="dxa"/>
          </w:tcPr>
          <w:p w:rsidR="0080190F" w:rsidRPr="00824D16" w:rsidRDefault="0080190F" w:rsidP="00FC3BC7">
            <w:pPr>
              <w:suppressAutoHyphens/>
              <w:spacing w:line="0" w:lineRule="atLeast"/>
              <w:rPr>
                <w:color w:val="000000"/>
                <w:sz w:val="20"/>
              </w:rPr>
            </w:pPr>
            <w:r>
              <w:rPr>
                <w:sz w:val="20"/>
              </w:rPr>
              <w:t>количество мероприятий, ед.</w:t>
            </w:r>
          </w:p>
        </w:tc>
        <w:tc>
          <w:tcPr>
            <w:tcW w:w="1807" w:type="dxa"/>
            <w:shd w:val="clear" w:color="auto" w:fill="auto"/>
          </w:tcPr>
          <w:p w:rsidR="0080190F" w:rsidRPr="00232377" w:rsidRDefault="0080190F" w:rsidP="00FC3BC7">
            <w:pPr>
              <w:suppressAutoHyphens/>
              <w:spacing w:line="0" w:lineRule="atLeast"/>
              <w:jc w:val="center"/>
              <w:rPr>
                <w:sz w:val="20"/>
              </w:rPr>
            </w:pPr>
            <w:r w:rsidRPr="00232377">
              <w:rPr>
                <w:sz w:val="20"/>
              </w:rPr>
              <w:t>9</w:t>
            </w:r>
          </w:p>
        </w:tc>
      </w:tr>
      <w:tr w:rsidR="0080190F" w:rsidRPr="00824D16" w:rsidTr="00FC3BC7">
        <w:trPr>
          <w:jc w:val="center"/>
        </w:trPr>
        <w:tc>
          <w:tcPr>
            <w:tcW w:w="5450" w:type="dxa"/>
            <w:vMerge/>
          </w:tcPr>
          <w:p w:rsidR="0080190F" w:rsidRPr="00824D16" w:rsidRDefault="0080190F" w:rsidP="00FC3BC7">
            <w:pPr>
              <w:suppressAutoHyphens/>
              <w:rPr>
                <w:sz w:val="20"/>
              </w:rPr>
            </w:pPr>
          </w:p>
        </w:tc>
        <w:tc>
          <w:tcPr>
            <w:tcW w:w="4568" w:type="dxa"/>
          </w:tcPr>
          <w:p w:rsidR="0080190F" w:rsidRPr="00824D16" w:rsidRDefault="0080190F" w:rsidP="00FC3BC7">
            <w:pPr>
              <w:suppressAutoHyphens/>
              <w:spacing w:line="0" w:lineRule="atLeast"/>
              <w:rPr>
                <w:sz w:val="20"/>
              </w:rPr>
            </w:pPr>
            <w:r>
              <w:rPr>
                <w:sz w:val="20"/>
              </w:rPr>
              <w:t>часть 2 раздел 2 «Организация досуга детей, подростков и молодежи»</w:t>
            </w:r>
          </w:p>
        </w:tc>
        <w:tc>
          <w:tcPr>
            <w:tcW w:w="2623" w:type="dxa"/>
          </w:tcPr>
          <w:p w:rsidR="0080190F" w:rsidRPr="00824D16" w:rsidRDefault="0080190F" w:rsidP="00FC3BC7">
            <w:pPr>
              <w:suppressAutoHyphens/>
              <w:spacing w:line="0" w:lineRule="atLeast"/>
              <w:rPr>
                <w:color w:val="000000"/>
                <w:sz w:val="20"/>
              </w:rPr>
            </w:pPr>
            <w:r>
              <w:rPr>
                <w:sz w:val="20"/>
              </w:rPr>
              <w:t>количество мероприятий, ед.</w:t>
            </w:r>
          </w:p>
        </w:tc>
        <w:tc>
          <w:tcPr>
            <w:tcW w:w="1807" w:type="dxa"/>
            <w:shd w:val="clear" w:color="auto" w:fill="auto"/>
          </w:tcPr>
          <w:p w:rsidR="0080190F" w:rsidRPr="00232377" w:rsidRDefault="0080190F" w:rsidP="00FC3BC7">
            <w:pPr>
              <w:suppressAutoHyphens/>
              <w:spacing w:line="0" w:lineRule="atLeast"/>
              <w:jc w:val="center"/>
              <w:rPr>
                <w:sz w:val="20"/>
              </w:rPr>
            </w:pPr>
            <w:r w:rsidRPr="00232377">
              <w:rPr>
                <w:sz w:val="20"/>
              </w:rPr>
              <w:t>32</w:t>
            </w:r>
          </w:p>
        </w:tc>
      </w:tr>
      <w:tr w:rsidR="0080190F" w:rsidRPr="00053D28" w:rsidTr="00FC3BC7">
        <w:trPr>
          <w:jc w:val="center"/>
        </w:trPr>
        <w:tc>
          <w:tcPr>
            <w:tcW w:w="5450" w:type="dxa"/>
          </w:tcPr>
          <w:p w:rsidR="0080190F" w:rsidRPr="00053D28" w:rsidRDefault="0080190F" w:rsidP="00FC3BC7">
            <w:pPr>
              <w:suppressAutoHyphens/>
              <w:rPr>
                <w:sz w:val="20"/>
              </w:rPr>
            </w:pPr>
            <w:bookmarkStart w:id="8" w:name="_Hlk204613710"/>
            <w:r>
              <w:rPr>
                <w:color w:val="000000"/>
                <w:sz w:val="20"/>
                <w:shd w:val="clear" w:color="auto" w:fill="FFFFFF"/>
              </w:rPr>
              <w:t>М</w:t>
            </w:r>
            <w:r w:rsidRPr="00053D28">
              <w:rPr>
                <w:color w:val="000000"/>
                <w:sz w:val="20"/>
                <w:shd w:val="clear" w:color="auto" w:fill="FFFFFF"/>
              </w:rPr>
              <w:t>униципальн</w:t>
            </w:r>
            <w:r>
              <w:rPr>
                <w:color w:val="000000"/>
                <w:sz w:val="20"/>
                <w:shd w:val="clear" w:color="auto" w:fill="FFFFFF"/>
              </w:rPr>
              <w:t>ая</w:t>
            </w:r>
            <w:r w:rsidRPr="00053D28">
              <w:rPr>
                <w:color w:val="000000"/>
                <w:sz w:val="20"/>
                <w:shd w:val="clear" w:color="auto" w:fill="FFFFFF"/>
              </w:rPr>
              <w:t xml:space="preserve"> программ</w:t>
            </w:r>
            <w:r>
              <w:rPr>
                <w:color w:val="000000"/>
                <w:sz w:val="20"/>
                <w:shd w:val="clear" w:color="auto" w:fill="FFFFFF"/>
              </w:rPr>
              <w:t>а</w:t>
            </w:r>
            <w:r w:rsidRPr="00053D28">
              <w:rPr>
                <w:color w:val="000000"/>
                <w:sz w:val="20"/>
                <w:shd w:val="clear" w:color="auto" w:fill="FFFFFF"/>
              </w:rPr>
              <w:t xml:space="preserve"> «Профилактика правонарушений в городе Сургуте»</w:t>
            </w:r>
          </w:p>
        </w:tc>
        <w:tc>
          <w:tcPr>
            <w:tcW w:w="4568" w:type="dxa"/>
          </w:tcPr>
          <w:p w:rsidR="0080190F" w:rsidRDefault="0080190F" w:rsidP="0080190F">
            <w:pPr>
              <w:suppressAutoHyphens/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часть 2 раздел 1 «Организация мероприятий </w:t>
            </w:r>
          </w:p>
          <w:p w:rsidR="0080190F" w:rsidRDefault="0080190F" w:rsidP="0080190F">
            <w:pPr>
              <w:suppressAutoHyphens/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сфере молодежной политики, направленных </w:t>
            </w:r>
          </w:p>
          <w:p w:rsidR="0080190F" w:rsidRPr="00824D16" w:rsidRDefault="0080190F" w:rsidP="0080190F">
            <w:pPr>
              <w:suppressAutoHyphens/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2623" w:type="dxa"/>
          </w:tcPr>
          <w:p w:rsidR="0080190F" w:rsidRPr="00053D28" w:rsidRDefault="0080190F" w:rsidP="00FC3BC7">
            <w:pPr>
              <w:suppressAutoHyphens/>
              <w:spacing w:line="0" w:lineRule="atLeast"/>
              <w:rPr>
                <w:sz w:val="20"/>
              </w:rPr>
            </w:pPr>
            <w:r>
              <w:rPr>
                <w:sz w:val="20"/>
              </w:rPr>
              <w:t>количество мероприятий, ед.</w:t>
            </w:r>
          </w:p>
        </w:tc>
        <w:tc>
          <w:tcPr>
            <w:tcW w:w="1807" w:type="dxa"/>
            <w:shd w:val="clear" w:color="auto" w:fill="auto"/>
          </w:tcPr>
          <w:p w:rsidR="0080190F" w:rsidRPr="00053D28" w:rsidRDefault="0080190F" w:rsidP="00FC3BC7">
            <w:pPr>
              <w:suppressAutoHyphens/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bookmarkEnd w:id="8"/>
    </w:tbl>
    <w:p w:rsidR="0080190F" w:rsidRDefault="0080190F" w:rsidP="0080190F">
      <w:pPr>
        <w:rPr>
          <w:rFonts w:eastAsia="Calibri" w:cs="Times New Roman"/>
          <w:sz w:val="24"/>
          <w:szCs w:val="24"/>
        </w:rPr>
      </w:pPr>
    </w:p>
    <w:p w:rsidR="0080190F" w:rsidRDefault="0080190F" w:rsidP="0080190F">
      <w:pPr>
        <w:jc w:val="both"/>
        <w:rPr>
          <w:rFonts w:eastAsia="Calibri" w:cs="Times New Roman"/>
          <w:szCs w:val="28"/>
        </w:rPr>
      </w:pPr>
    </w:p>
    <w:p w:rsidR="0080190F" w:rsidRDefault="0080190F" w:rsidP="0080190F">
      <w:pPr>
        <w:jc w:val="both"/>
        <w:rPr>
          <w:rFonts w:eastAsia="Calibri" w:cs="Times New Roman"/>
          <w:szCs w:val="28"/>
        </w:rPr>
      </w:pPr>
    </w:p>
    <w:p w:rsidR="0080190F" w:rsidRDefault="0080190F" w:rsidP="0080190F">
      <w:pPr>
        <w:jc w:val="both"/>
        <w:rPr>
          <w:rFonts w:eastAsia="Calibri" w:cs="Times New Roman"/>
          <w:szCs w:val="28"/>
        </w:rPr>
      </w:pPr>
    </w:p>
    <w:p w:rsidR="0080190F" w:rsidRDefault="0080190F" w:rsidP="0080190F">
      <w:pPr>
        <w:jc w:val="both"/>
        <w:rPr>
          <w:rFonts w:eastAsia="Calibri" w:cs="Times New Roman"/>
          <w:szCs w:val="28"/>
        </w:rPr>
        <w:sectPr w:rsidR="0080190F" w:rsidSect="00A74BE4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0190F" w:rsidRDefault="0080190F" w:rsidP="0080190F">
      <w:pPr>
        <w:suppressAutoHyphens/>
        <w:ind w:left="6237"/>
        <w:rPr>
          <w:szCs w:val="28"/>
        </w:rPr>
      </w:pPr>
      <w:r w:rsidRPr="00913814">
        <w:rPr>
          <w:szCs w:val="28"/>
        </w:rPr>
        <w:t xml:space="preserve">Приложение </w:t>
      </w:r>
    </w:p>
    <w:p w:rsidR="0080190F" w:rsidRDefault="0080190F" w:rsidP="0080190F">
      <w:pPr>
        <w:suppressAutoHyphens/>
        <w:ind w:left="6237"/>
        <w:rPr>
          <w:szCs w:val="28"/>
        </w:rPr>
      </w:pPr>
      <w:bookmarkStart w:id="9" w:name="_Hlk204614110"/>
      <w:r w:rsidRPr="00913814">
        <w:rPr>
          <w:szCs w:val="28"/>
        </w:rPr>
        <w:t xml:space="preserve">к муниципальному </w:t>
      </w:r>
    </w:p>
    <w:p w:rsidR="0080190F" w:rsidRDefault="0080190F" w:rsidP="0080190F">
      <w:pPr>
        <w:suppressAutoHyphens/>
        <w:ind w:left="6237"/>
        <w:rPr>
          <w:szCs w:val="28"/>
        </w:rPr>
      </w:pPr>
      <w:r w:rsidRPr="00913814">
        <w:rPr>
          <w:szCs w:val="28"/>
        </w:rPr>
        <w:t xml:space="preserve">заданию </w:t>
      </w:r>
      <w:r>
        <w:rPr>
          <w:szCs w:val="28"/>
        </w:rPr>
        <w:t xml:space="preserve">муниципального бюджетного учреждения </w:t>
      </w:r>
    </w:p>
    <w:p w:rsidR="0080190F" w:rsidRDefault="0080190F" w:rsidP="0080190F">
      <w:pPr>
        <w:suppressAutoHyphens/>
        <w:ind w:left="6237"/>
        <w:rPr>
          <w:szCs w:val="28"/>
        </w:rPr>
      </w:pPr>
      <w:r>
        <w:rPr>
          <w:szCs w:val="28"/>
        </w:rPr>
        <w:t xml:space="preserve">по работе с подростками </w:t>
      </w:r>
      <w:r>
        <w:rPr>
          <w:szCs w:val="28"/>
        </w:rPr>
        <w:br/>
        <w:t xml:space="preserve">и молодежью по месту жительства «Вариант» </w:t>
      </w:r>
      <w:r>
        <w:rPr>
          <w:szCs w:val="28"/>
        </w:rPr>
        <w:br/>
      </w:r>
      <w:r w:rsidRPr="00913814">
        <w:rPr>
          <w:szCs w:val="28"/>
        </w:rPr>
        <w:t>на 202</w:t>
      </w:r>
      <w:r>
        <w:rPr>
          <w:szCs w:val="28"/>
        </w:rPr>
        <w:t>5</w:t>
      </w:r>
      <w:r w:rsidRPr="00913814">
        <w:rPr>
          <w:szCs w:val="28"/>
        </w:rPr>
        <w:t xml:space="preserve"> год и плановый период 202</w:t>
      </w:r>
      <w:r>
        <w:rPr>
          <w:szCs w:val="28"/>
        </w:rPr>
        <w:t>6</w:t>
      </w:r>
      <w:r w:rsidRPr="00913814">
        <w:rPr>
          <w:szCs w:val="28"/>
        </w:rPr>
        <w:t xml:space="preserve"> </w:t>
      </w:r>
      <w:r>
        <w:rPr>
          <w:szCs w:val="28"/>
        </w:rPr>
        <w:t>и</w:t>
      </w:r>
      <w:r w:rsidRPr="00913814">
        <w:rPr>
          <w:szCs w:val="28"/>
        </w:rPr>
        <w:t xml:space="preserve"> 202</w:t>
      </w:r>
      <w:r>
        <w:rPr>
          <w:szCs w:val="28"/>
        </w:rPr>
        <w:t>7</w:t>
      </w:r>
      <w:r w:rsidRPr="00913814">
        <w:rPr>
          <w:szCs w:val="28"/>
        </w:rPr>
        <w:t>годов</w:t>
      </w:r>
      <w:bookmarkEnd w:id="9"/>
    </w:p>
    <w:p w:rsidR="0080190F" w:rsidRDefault="0080190F" w:rsidP="0080190F">
      <w:pPr>
        <w:suppressAutoHyphens/>
        <w:jc w:val="center"/>
        <w:rPr>
          <w:rFonts w:eastAsia="Calibri" w:cs="Times New Roman"/>
          <w:sz w:val="24"/>
          <w:szCs w:val="24"/>
        </w:rPr>
      </w:pPr>
    </w:p>
    <w:p w:rsidR="0080190F" w:rsidRDefault="0080190F" w:rsidP="0080190F">
      <w:pPr>
        <w:suppressAutoHyphens/>
        <w:jc w:val="center"/>
        <w:rPr>
          <w:rFonts w:eastAsia="Calibri" w:cs="Times New Roman"/>
          <w:sz w:val="24"/>
          <w:szCs w:val="24"/>
        </w:rPr>
      </w:pPr>
    </w:p>
    <w:p w:rsidR="0080190F" w:rsidRPr="00824D16" w:rsidRDefault="0080190F" w:rsidP="0080190F">
      <w:pPr>
        <w:suppressAutoHyphens/>
        <w:jc w:val="center"/>
        <w:rPr>
          <w:rFonts w:eastAsia="Calibri" w:cs="Times New Roman"/>
          <w:sz w:val="24"/>
          <w:szCs w:val="24"/>
        </w:rPr>
      </w:pPr>
      <w:r w:rsidRPr="00824D16">
        <w:rPr>
          <w:rFonts w:eastAsia="Calibri" w:cs="Times New Roman"/>
          <w:sz w:val="24"/>
          <w:szCs w:val="24"/>
        </w:rPr>
        <w:t xml:space="preserve">Перечень мероприятий </w:t>
      </w:r>
    </w:p>
    <w:p w:rsidR="0080190F" w:rsidRDefault="0080190F" w:rsidP="0080190F">
      <w:pPr>
        <w:suppressAutoHyphens/>
        <w:jc w:val="center"/>
        <w:rPr>
          <w:rFonts w:eastAsia="Calibri" w:cs="Times New Roman"/>
          <w:sz w:val="24"/>
          <w:szCs w:val="24"/>
        </w:rPr>
      </w:pPr>
      <w:r w:rsidRPr="002D19B2">
        <w:rPr>
          <w:rFonts w:eastAsia="Calibri" w:cs="Times New Roman"/>
          <w:sz w:val="24"/>
          <w:szCs w:val="24"/>
        </w:rPr>
        <w:t>в рамках реализации муниципального задания на 202</w:t>
      </w:r>
      <w:r>
        <w:rPr>
          <w:rFonts w:eastAsia="Calibri" w:cs="Times New Roman"/>
          <w:sz w:val="24"/>
          <w:szCs w:val="24"/>
        </w:rPr>
        <w:t>5</w:t>
      </w:r>
      <w:r w:rsidRPr="002D19B2">
        <w:rPr>
          <w:rFonts w:eastAsia="Calibri" w:cs="Times New Roman"/>
          <w:sz w:val="24"/>
          <w:szCs w:val="24"/>
        </w:rPr>
        <w:t xml:space="preserve"> год</w:t>
      </w:r>
    </w:p>
    <w:p w:rsidR="0080190F" w:rsidRDefault="0080190F" w:rsidP="0080190F">
      <w:pPr>
        <w:suppressAutoHyphens/>
        <w:jc w:val="center"/>
        <w:rPr>
          <w:rFonts w:eastAsia="Calibri" w:cs="Times New Roman"/>
          <w:sz w:val="24"/>
          <w:szCs w:val="24"/>
        </w:rPr>
      </w:pPr>
    </w:p>
    <w:tbl>
      <w:tblPr>
        <w:tblW w:w="99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1"/>
        <w:gridCol w:w="1701"/>
      </w:tblGrid>
      <w:tr w:rsidR="0080190F" w:rsidRPr="00723707" w:rsidTr="0080190F">
        <w:tc>
          <w:tcPr>
            <w:tcW w:w="825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FC3BC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Количество мероприятий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Default="0080190F" w:rsidP="0080190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bookmarkStart w:id="10" w:name="_Hlk204614215"/>
            <w:r w:rsidRPr="00723707">
              <w:rPr>
                <w:rFonts w:eastAsia="Calibri" w:cs="Times New Roman"/>
                <w:sz w:val="24"/>
                <w:szCs w:val="24"/>
              </w:rPr>
              <w:t>1.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Организация мероприятий в сфере молодёжной политики, направленных </w:t>
            </w:r>
          </w:p>
          <w:p w:rsidR="0080190F" w:rsidRDefault="0080190F" w:rsidP="0080190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на вовлечение молодёжи в инновационную, предпринимательскую, добровольческую деятельность, а также на развитие гражданской </w:t>
            </w:r>
          </w:p>
          <w:p w:rsidR="0080190F" w:rsidRPr="00723707" w:rsidRDefault="0080190F" w:rsidP="0080190F">
            <w:pPr>
              <w:contextualSpacing/>
              <w:rPr>
                <w:rFonts w:eastAsia="Calibri" w:cs="Times New Roman"/>
                <w:b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активности молодёжи и формирование здорового образа жизни</w:t>
            </w:r>
            <w:bookmarkEnd w:id="10"/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FC3BC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82</w:t>
            </w:r>
          </w:p>
          <w:p w:rsidR="0080190F" w:rsidRPr="00723707" w:rsidRDefault="0080190F" w:rsidP="00FC3BC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Default="0080190F" w:rsidP="0080190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1.1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Мероприятия, направленные на вовлечение молодежи </w:t>
            </w:r>
          </w:p>
          <w:p w:rsidR="0080190F" w:rsidRPr="00723707" w:rsidRDefault="0080190F" w:rsidP="0080190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в добровольческую (волонтерскую) деятельность:</w:t>
            </w:r>
          </w:p>
          <w:p w:rsidR="0080190F" w:rsidRPr="00723707" w:rsidRDefault="0080190F" w:rsidP="0080190F">
            <w:pPr>
              <w:tabs>
                <w:tab w:val="left" w:pos="0"/>
              </w:tabs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клуб волонтеров – 7 единиц;</w:t>
            </w:r>
          </w:p>
          <w:p w:rsidR="0080190F" w:rsidRPr="00723707" w:rsidRDefault="0080190F" w:rsidP="0080190F">
            <w:pPr>
              <w:tabs>
                <w:tab w:val="left" w:pos="0"/>
              </w:tabs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квест «Посвящение в добровольцы» – 1 единица;</w:t>
            </w:r>
          </w:p>
          <w:p w:rsidR="0080190F" w:rsidRPr="00723707" w:rsidRDefault="0080190F" w:rsidP="0080190F">
            <w:pPr>
              <w:tabs>
                <w:tab w:val="left" w:pos="0"/>
              </w:tabs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встреча-презентация «Кто хочет стать волонтером?» – 4 единицы;</w:t>
            </w:r>
          </w:p>
          <w:p w:rsidR="0080190F" w:rsidRPr="00723707" w:rsidRDefault="0080190F" w:rsidP="0080190F">
            <w:pPr>
              <w:tabs>
                <w:tab w:val="left" w:pos="0"/>
              </w:tabs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волонтерский квиз – 1 единица;</w:t>
            </w:r>
          </w:p>
          <w:p w:rsidR="0080190F" w:rsidRPr="00723707" w:rsidRDefault="0080190F" w:rsidP="0080190F">
            <w:pPr>
              <w:tabs>
                <w:tab w:val="left" w:pos="43"/>
                <w:tab w:val="left" w:pos="407"/>
              </w:tabs>
              <w:ind w:left="43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0190F">
              <w:rPr>
                <w:rFonts w:eastAsia="Calibri" w:cs="Times New Roman"/>
                <w:sz w:val="24"/>
                <w:szCs w:val="24"/>
              </w:rPr>
              <w:t>-</w:t>
            </w:r>
            <w:r w:rsidRPr="00723707">
              <w:rPr>
                <w:rFonts w:eastAsia="Calibri" w:cs="Times New Roman"/>
                <w:i/>
                <w:sz w:val="24"/>
                <w:szCs w:val="24"/>
              </w:rPr>
              <w:t xml:space="preserve"> </w:t>
            </w:r>
            <w:r w:rsidRPr="00723707">
              <w:rPr>
                <w:rFonts w:eastAsia="Calibri" w:cs="Times New Roman"/>
                <w:sz w:val="24"/>
                <w:szCs w:val="24"/>
              </w:rPr>
              <w:t>торжественная церемония награждения волонтеров в рамках празднования Международного дня добровольцев – 1 единица;</w:t>
            </w:r>
          </w:p>
          <w:p w:rsidR="0080190F" w:rsidRPr="00723707" w:rsidRDefault="0080190F" w:rsidP="0080190F">
            <w:pPr>
              <w:tabs>
                <w:tab w:val="left" w:pos="57"/>
                <w:tab w:val="left" w:pos="176"/>
              </w:tabs>
              <w:contextualSpacing/>
              <w:rPr>
                <w:rFonts w:eastAsia="Calibri" w:cs="Times New Roman"/>
                <w:sz w:val="24"/>
                <w:szCs w:val="24"/>
              </w:rPr>
            </w:pPr>
            <w:r w:rsidRPr="0080190F"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серия мероприятий, направленных на популяризацию волонтерства –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2 единицы 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FC3BC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16</w:t>
            </w:r>
          </w:p>
        </w:tc>
      </w:tr>
      <w:tr w:rsidR="0080190F" w:rsidRPr="00723707" w:rsidTr="0080190F">
        <w:trPr>
          <w:trHeight w:val="701"/>
        </w:trPr>
        <w:tc>
          <w:tcPr>
            <w:tcW w:w="8251" w:type="dxa"/>
            <w:shd w:val="clear" w:color="auto" w:fill="auto"/>
          </w:tcPr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1.2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Мероприятия, направленные на участие молодежи в федеральных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и грантовых конкурсах, форумной кампании:</w:t>
            </w:r>
          </w:p>
          <w:p w:rsidR="0080190F" w:rsidRPr="00723707" w:rsidRDefault="0080190F" w:rsidP="0080190F">
            <w:pPr>
              <w:ind w:hanging="34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презентация грантовых конкурсов и форумных кампаний – 4 единицы;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конвейер проектов – 2 единицы;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практикум «Дело молодое» – 2 единицы;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подготовка волонтеров к фе</w:t>
            </w:r>
            <w:r>
              <w:rPr>
                <w:rFonts w:eastAsia="Calibri" w:cs="Times New Roman"/>
                <w:sz w:val="24"/>
                <w:szCs w:val="24"/>
              </w:rPr>
              <w:t>деральным конкурсам – 1 единица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FC3BC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9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1.3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Мероприятия по поддержке и развитию НКО и волонтерских объединений: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практикум для руководителей ВО и НКО – 3 единицы;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- митап для волонтеров – 1 единица;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серия встреч для волонтеров «Проявись» – 6 единиц: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- молодежный проект, направленный на поддержку волонтерских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инициатив – 2 единицы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FC3BC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12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1.4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Мероприятия, направленные на развитие культурного волонтерства 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молодежный квест «Путешествие во времени» –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23707">
              <w:rPr>
                <w:rFonts w:eastAsia="Calibri" w:cs="Times New Roman"/>
                <w:sz w:val="24"/>
                <w:szCs w:val="24"/>
              </w:rPr>
              <w:t>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творческий вечер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конкурс «За кадром»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музыкальное лото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серия культурных встреч «Место действия» – 3 единицы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FC3BC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7</w:t>
            </w:r>
          </w:p>
        </w:tc>
      </w:tr>
      <w:tr w:rsidR="0080190F" w:rsidRPr="00723707" w:rsidTr="0080190F">
        <w:trPr>
          <w:cantSplit/>
        </w:trPr>
        <w:tc>
          <w:tcPr>
            <w:tcW w:w="8251" w:type="dxa"/>
            <w:shd w:val="clear" w:color="auto" w:fill="auto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1.5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Мероприятия по развитию социального волонтерства: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неделя добра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акция «Доброе письмо»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добрые каникулы – 3 единицы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FC3BC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1.6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Экологическое волонтерство: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экологический квиз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экологический квест «Чистые игры» – 2 единицы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FC3BC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1.7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Серебряное волонтерство: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форум «Серебряный лис» – 1 единица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FC3BC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1.8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Событийное волонтерство: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- работа волонтерского корпуса Молодежного ресурсного центра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на значимых городских мероприятиях – 14 единиц;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работа волонтерского корпуса на проекте «Формирование комфортной городской среды»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работа волонтерского корпуса на городских мероприятиях в рамках празднования Дня Победы – 1 единица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FC3BC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16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Pr="00723707" w:rsidRDefault="0080190F" w:rsidP="0080190F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1.9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Мероприятия, направленные на укрепление общероссийской гражданской идентичности: цикл мероприятий городского молодежного проекта «ЭтноНити» – 5 единиц;</w:t>
            </w:r>
          </w:p>
          <w:p w:rsidR="0080190F" w:rsidRPr="00723707" w:rsidRDefault="0080190F" w:rsidP="0080190F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фото-видео проект «Истории волонтеров» – 3 единицы;</w:t>
            </w:r>
          </w:p>
          <w:p w:rsidR="0080190F" w:rsidRPr="00723707" w:rsidRDefault="0080190F" w:rsidP="0080190F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слет волонтеров – 1 единица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FC3BC7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9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1.10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Мероприятия, направленные на укрепление института молодой семьи: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акция «Счастливы в Сургуте»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марафон «Дети рулят» – 1 единица;</w:t>
            </w:r>
          </w:p>
          <w:p w:rsidR="0080190F" w:rsidRPr="00723707" w:rsidRDefault="0080190F" w:rsidP="0080190F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 фестиваль молодых семей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 – 1 единица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FC3BC7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bookmarkStart w:id="11" w:name="_Hlk204614158"/>
            <w:r>
              <w:rPr>
                <w:rFonts w:eastAsia="Calibri" w:cs="Times New Roman"/>
                <w:sz w:val="24"/>
                <w:szCs w:val="24"/>
              </w:rPr>
              <w:t xml:space="preserve">1.11. </w:t>
            </w:r>
            <w:bookmarkStart w:id="12" w:name="_Hlk204612162"/>
            <w:r>
              <w:rPr>
                <w:rFonts w:eastAsia="Calibri" w:cs="Times New Roman"/>
                <w:sz w:val="24"/>
                <w:szCs w:val="24"/>
              </w:rPr>
              <w:t>Спортивно-игровая программа «Мы выбираем спорт»</w:t>
            </w:r>
            <w:bookmarkEnd w:id="12"/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FC3BC7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bookmarkEnd w:id="11"/>
      <w:tr w:rsidR="0080190F" w:rsidRPr="00723707" w:rsidTr="0080190F">
        <w:tc>
          <w:tcPr>
            <w:tcW w:w="8251" w:type="dxa"/>
            <w:shd w:val="clear" w:color="auto" w:fill="auto"/>
          </w:tcPr>
          <w:p w:rsidR="0080190F" w:rsidRDefault="0080190F" w:rsidP="0080190F">
            <w:pPr>
              <w:ind w:hanging="34"/>
              <w:rPr>
                <w:rFonts w:eastAsia="Calibri" w:cs="Times New Roman"/>
                <w:iCs/>
                <w:sz w:val="24"/>
                <w:szCs w:val="24"/>
              </w:rPr>
            </w:pPr>
            <w:r w:rsidRPr="00723707">
              <w:rPr>
                <w:rFonts w:eastAsia="Calibri" w:cs="Times New Roman"/>
                <w:bCs/>
                <w:iCs/>
                <w:sz w:val="24"/>
                <w:szCs w:val="24"/>
              </w:rPr>
              <w:t>2.</w:t>
            </w:r>
            <w:r>
              <w:rPr>
                <w:rFonts w:eastAsia="Calibri" w:cs="Times New Roman"/>
                <w:bCs/>
                <w:iCs/>
                <w:sz w:val="24"/>
                <w:szCs w:val="24"/>
              </w:rPr>
              <w:t xml:space="preserve"> </w:t>
            </w:r>
            <w:r w:rsidRPr="00723707">
              <w:rPr>
                <w:rFonts w:eastAsia="Calibri" w:cs="Times New Roman"/>
                <w:iCs/>
                <w:sz w:val="24"/>
                <w:szCs w:val="24"/>
              </w:rPr>
              <w:t xml:space="preserve">Организация досуга детей, подростков и молодежи </w:t>
            </w:r>
          </w:p>
          <w:p w:rsidR="0080190F" w:rsidRPr="00723707" w:rsidRDefault="0080190F" w:rsidP="0080190F">
            <w:pPr>
              <w:ind w:hanging="34"/>
              <w:rPr>
                <w:rFonts w:eastAsia="Calibri" w:cs="Times New Roman"/>
                <w:iCs/>
                <w:sz w:val="24"/>
                <w:szCs w:val="24"/>
              </w:rPr>
            </w:pPr>
            <w:r w:rsidRPr="00723707">
              <w:rPr>
                <w:rFonts w:eastAsia="Calibri" w:cs="Times New Roman"/>
                <w:iCs/>
                <w:sz w:val="24"/>
                <w:szCs w:val="24"/>
              </w:rPr>
              <w:t>(иная досуговая деятельность)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FC3BC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905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Default="0080190F" w:rsidP="0080190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3707">
              <w:rPr>
                <w:rFonts w:eastAsia="Calibri" w:cs="Times New Roman"/>
                <w:bCs/>
                <w:iCs/>
                <w:sz w:val="24"/>
                <w:szCs w:val="24"/>
              </w:rPr>
              <w:t>2.1</w:t>
            </w:r>
            <w:r>
              <w:rPr>
                <w:rFonts w:eastAsia="Calibri" w:cs="Times New Roman"/>
                <w:bCs/>
                <w:iCs/>
                <w:sz w:val="24"/>
                <w:szCs w:val="24"/>
              </w:rPr>
              <w:t xml:space="preserve">. </w:t>
            </w:r>
            <w:r w:rsidRPr="007237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Мероприятия в рамках Российского движения детей и молодежи «Движение Первых» (акции, встречи, флэш-мобы, презентации </w:t>
            </w:r>
          </w:p>
          <w:p w:rsidR="0080190F" w:rsidRPr="00723707" w:rsidRDefault="0080190F" w:rsidP="0080190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3707">
              <w:rPr>
                <w:rFonts w:eastAsia="Times New Roman" w:cs="Times New Roman"/>
                <w:sz w:val="24"/>
                <w:szCs w:val="24"/>
                <w:lang w:eastAsia="ru-RU"/>
              </w:rPr>
              <w:t>и тому подобное):</w:t>
            </w:r>
          </w:p>
          <w:p w:rsidR="0080190F" w:rsidRPr="00723707" w:rsidRDefault="0080190F" w:rsidP="0080190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723707">
              <w:rPr>
                <w:rFonts w:eastAsia="Times New Roman" w:cs="Times New Roman"/>
                <w:sz w:val="24"/>
                <w:szCs w:val="24"/>
                <w:lang w:eastAsia="ru-RU"/>
              </w:rPr>
              <w:t>фестиваль детства и юности «Фестиваль Первых» – 1 единица;</w:t>
            </w:r>
          </w:p>
          <w:p w:rsidR="0080190F" w:rsidRPr="00723707" w:rsidRDefault="0080190F" w:rsidP="0080190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3707">
              <w:rPr>
                <w:rFonts w:eastAsia="Times New Roman" w:cs="Times New Roman"/>
                <w:sz w:val="24"/>
                <w:szCs w:val="24"/>
                <w:lang w:eastAsia="ru-RU"/>
              </w:rPr>
              <w:t>- цикл мероприятий «Открывай страну» – 10 единиц;</w:t>
            </w:r>
          </w:p>
          <w:p w:rsidR="0080190F" w:rsidRPr="00723707" w:rsidRDefault="0080190F" w:rsidP="0080190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3707">
              <w:rPr>
                <w:rFonts w:eastAsia="Times New Roman" w:cs="Times New Roman"/>
                <w:sz w:val="24"/>
                <w:szCs w:val="24"/>
                <w:lang w:eastAsia="ru-RU"/>
              </w:rPr>
              <w:t>- цикл мероприятий Клубов Первых, приуроченных к государственным праздникам России – 9 единиц;</w:t>
            </w:r>
          </w:p>
          <w:p w:rsidR="0080190F" w:rsidRPr="00723707" w:rsidRDefault="0080190F" w:rsidP="0080190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3707">
              <w:rPr>
                <w:rFonts w:eastAsia="Times New Roman" w:cs="Times New Roman"/>
                <w:sz w:val="24"/>
                <w:szCs w:val="24"/>
                <w:lang w:eastAsia="ru-RU"/>
              </w:rPr>
              <w:t>- цикл мероприятий Клубов Первых, направленных на развитие волонтерства среди детей и подростков – 20 единиц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FC3BC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40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Мероприятия, направленные на профилактику употребления наркотических средств и психотропных веществ (игровые и конкурсные программы, встречи, акции, квесты и тому подобное) – 26 единиц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26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Мероприятия, направленные на профилактику правонарушений </w:t>
            </w:r>
            <w:r w:rsidRPr="00723707">
              <w:rPr>
                <w:rFonts w:eastAsia="Calibri" w:cs="Times New Roman"/>
                <w:sz w:val="24"/>
                <w:szCs w:val="24"/>
              </w:rPr>
              <w:br/>
              <w:t>и безнадзорности среди несовершеннолетних (встречи, акции, квесты, информационные часы, интеллектуальные игры) – 26 единиц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26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  <w:vAlign w:val="center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Мероприятия клуба «Молодые семьи Сургута» (семейные встречи, консультации в вопросах воспитания, обучение способам игрового взаимодействия с детьми, игровые программы, мастер-классы, обмен опытом, выступления, встречи с интересными людьми) – 19 единиц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19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  <w:vAlign w:val="center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Мероприятия, направленные на гражданско-патриотическое воспитание, в том числе мероприятия, приуроченные к государственным праздникам, историческим событиям, Дням воинской славы России (акции,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тематические вечера, викторины, познавательные и интеллектуальные программы, презентации и тому подобное)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- мероприятия молодежно-подростковых клубов и центров учреждения –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60 единиц;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спортивно-игровая программа ко Дню защитника Отечества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патриотическая акция «Наследники Победы»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квиз «Блокада Ленинграда»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акция «Письмо солдату»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поздравительная концертная программа для ветеранов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акция ко Дню флага России – 1 единица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66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  <w:vAlign w:val="center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Мероприятия, направленные на развитие молодежных инициатив, самоорганизацию и творческую активность: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мероприятия молодежно-подростковых клубов и центров учреждения –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117 единиц;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фестиваль настольных игр «Игрофорум» – 1 единица;</w:t>
            </w:r>
          </w:p>
          <w:p w:rsidR="0080190F" w:rsidRDefault="0080190F" w:rsidP="0080190F">
            <w:pPr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- фестиваль </w:t>
            </w:r>
            <w:r w:rsidRPr="00723707">
              <w:rPr>
                <w:rFonts w:eastAsia="Calibri" w:cs="Times New Roman"/>
                <w:bCs/>
                <w:iCs/>
                <w:sz w:val="24"/>
                <w:szCs w:val="24"/>
              </w:rPr>
              <w:t xml:space="preserve">творчества среди молодежно-подростковых клубов и центров </w:t>
            </w:r>
          </w:p>
          <w:p w:rsidR="0080190F" w:rsidRPr="00723707" w:rsidRDefault="0080190F" w:rsidP="0080190F">
            <w:pPr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723707">
              <w:rPr>
                <w:rFonts w:eastAsia="Calibri" w:cs="Times New Roman"/>
                <w:bCs/>
                <w:iCs/>
                <w:sz w:val="24"/>
                <w:szCs w:val="24"/>
              </w:rPr>
              <w:t>по месту жительства «Твой Вариант»</w:t>
            </w:r>
            <w:r>
              <w:rPr>
                <w:rFonts w:eastAsia="Calibri" w:cs="Times New Roman"/>
                <w:bCs/>
                <w:iCs/>
                <w:sz w:val="24"/>
                <w:szCs w:val="24"/>
              </w:rPr>
              <w:t xml:space="preserve"> </w:t>
            </w:r>
            <w:r w:rsidRPr="0072370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23707">
              <w:rPr>
                <w:rFonts w:eastAsia="Calibri" w:cs="Times New Roman"/>
                <w:bCs/>
                <w:iCs/>
                <w:sz w:val="24"/>
                <w:szCs w:val="24"/>
              </w:rPr>
              <w:t>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723707">
              <w:rPr>
                <w:rFonts w:eastAsia="Calibri" w:cs="Times New Roman"/>
                <w:bCs/>
                <w:iCs/>
                <w:sz w:val="24"/>
                <w:szCs w:val="24"/>
              </w:rPr>
              <w:t>- цикл мероприятий летней программы досуговых площадок «Время героев», в том числе итоговые мероприятия – 3 единицы;</w:t>
            </w:r>
          </w:p>
          <w:p w:rsidR="0080190F" w:rsidRPr="00723707" w:rsidRDefault="0080190F" w:rsidP="0080190F">
            <w:pPr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723707">
              <w:rPr>
                <w:rFonts w:eastAsia="Calibri" w:cs="Times New Roman"/>
                <w:bCs/>
                <w:iCs/>
                <w:sz w:val="24"/>
                <w:szCs w:val="24"/>
              </w:rPr>
              <w:t>- театральный фестиваль «Маска»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723707">
              <w:rPr>
                <w:rFonts w:eastAsia="Calibri" w:cs="Times New Roman"/>
                <w:bCs/>
                <w:iCs/>
                <w:sz w:val="24"/>
                <w:szCs w:val="24"/>
              </w:rPr>
              <w:t>- конкурс «Новогодний микс» – 1 единица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124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Мероприятия, направленные на формирование навыков здорового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образа жизни: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мероприятия молодежно-подростковых клубов и центров муниципального бюджетного учреждения по работе с подростками и молодежью по месту жительства «Вариант»  (акции, соревнования, эстафеты, спортивно-игровые программы, турниры, викторины) – 114 единиц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</w:t>
            </w:r>
            <w:r w:rsidRPr="00723707">
              <w:rPr>
                <w:rFonts w:eastAsia="Calibri" w:cs="Times New Roman"/>
                <w:sz w:val="24"/>
                <w:szCs w:val="24"/>
                <w:lang w:val="en-US"/>
              </w:rPr>
              <w:t>1</w:t>
            </w:r>
            <w:r w:rsidRPr="00723707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Мероприятия, проводимые на открытых пространствах дворов 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(игровые программы, 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акции, арт-фестивали на открытом воздухе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и тому подобное)</w:t>
            </w:r>
            <w:r w:rsidRPr="00723707">
              <w:rPr>
                <w:rFonts w:eastAsia="Calibri" w:cs="Times New Roman"/>
                <w:bCs/>
                <w:iCs/>
                <w:sz w:val="24"/>
                <w:szCs w:val="24"/>
              </w:rPr>
              <w:t xml:space="preserve"> </w:t>
            </w:r>
            <w:r w:rsidRPr="00723707">
              <w:rPr>
                <w:rFonts w:eastAsia="Calibri" w:cs="Times New Roman"/>
                <w:bCs/>
                <w:i/>
                <w:iCs/>
                <w:sz w:val="24"/>
                <w:szCs w:val="24"/>
              </w:rPr>
              <w:t xml:space="preserve">– </w:t>
            </w:r>
            <w:r w:rsidRPr="00723707">
              <w:rPr>
                <w:rFonts w:eastAsia="Calibri" w:cs="Times New Roman"/>
                <w:bCs/>
                <w:iCs/>
                <w:sz w:val="24"/>
                <w:szCs w:val="24"/>
              </w:rPr>
              <w:t>50 единиц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70418">
              <w:rPr>
                <w:rFonts w:eastAsia="Calibri" w:cs="Times New Roman"/>
                <w:sz w:val="24"/>
                <w:szCs w:val="24"/>
              </w:rPr>
              <w:t>5</w:t>
            </w:r>
            <w:r w:rsidRPr="00723707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Мероприятия, приуроченные к календарным праздникам: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- мероприятия клубов и центров муниципального бюджетного учреждения 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по работе с подростками и молодежью по месту жительства «Вариант»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(шоу-программы, концертные, праздничные и познавательные программы, тематические дни, информационные часы) – 80 единиц;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молодежная акция «АртПикник»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концертная программа ко Дню пожилого человека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день семейного отдыха (ко Дню отцов) – 1 единица;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квиз «Югорский гамбит» (ко Дню рождения ХМАО</w:t>
            </w:r>
            <w:r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723707">
              <w:rPr>
                <w:rFonts w:eastAsia="Calibri" w:cs="Times New Roman"/>
                <w:sz w:val="24"/>
                <w:szCs w:val="24"/>
              </w:rPr>
              <w:t>Югры) – 1 единица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  <w:lang w:val="en-US"/>
              </w:rPr>
              <w:t>8</w:t>
            </w:r>
            <w:r w:rsidRPr="00723707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2.10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Мероприятия по повышению правовой грамотности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и электоральной активности: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- мероприятия клубов и центров муниципального бюджетного учреждения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по работе с подростками и молодежью по месту жительства «Вариант» (познавательные программы, тематические часы, презентации, викторины, информационные часы и другие) – 30 единиц;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конкурс «Мой выбор» – 1 единица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  <w:lang w:val="en-US"/>
              </w:rPr>
              <w:t>3</w:t>
            </w:r>
            <w:r w:rsidRPr="00723707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2.11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Мероприятия по декоративно-прикладному творчеству: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- мероприятия клубов и центров муниципального бюджетного учреждения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по работе с подростками и молодежью по месту жительства «Вариант» (мастер-классы, выставки, конкурсы, работа праздничных мастерских, колективно-творческие дела) – 60 единиц;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- передвижная выставка декоративно-прикладного творчества – 1единица 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  <w:lang w:val="en-US"/>
              </w:rPr>
              <w:t>6</w:t>
            </w:r>
            <w:r w:rsidRPr="00723707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80190F" w:rsidRPr="00723707" w:rsidTr="0080190F">
        <w:trPr>
          <w:cantSplit/>
        </w:trPr>
        <w:tc>
          <w:tcPr>
            <w:tcW w:w="8251" w:type="dxa"/>
            <w:shd w:val="clear" w:color="auto" w:fill="auto"/>
          </w:tcPr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</w:t>
            </w:r>
            <w:r w:rsidRPr="00BB3906">
              <w:rPr>
                <w:rFonts w:eastAsia="Calibri" w:cs="Times New Roman"/>
                <w:sz w:val="24"/>
                <w:szCs w:val="24"/>
              </w:rPr>
              <w:t>1</w:t>
            </w:r>
            <w:r w:rsidRPr="00723707">
              <w:rPr>
                <w:rFonts w:eastAsia="Calibri" w:cs="Times New Roman"/>
                <w:sz w:val="24"/>
                <w:szCs w:val="24"/>
              </w:rPr>
              <w:t>2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Мероприятия, направленные на экологическое воспитание 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и просвещение: мероприятия клубов и центров муниципального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бюджетного учреждения по работе с подростками и молодежью по месту жительства «Вариант»  (акции, игровые, познавательные программы, викторины, квесты, информационные часы, презентации) – 30 единиц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30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  <w:vAlign w:val="center"/>
          </w:tcPr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2.13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Мероприятия, направленные на социальную интеграцию детей 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и молодежи с ограниченными возможностями здоровья: мероприятия 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клубов и центров муниципального бюджетного учреждения по работе 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с подростками и молодежью по месту жительства «Вариант»  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(игровые и праздничные программы, мастер-классы, творческие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мастерские и тому подобное) – 10 единиц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10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  <w:vAlign w:val="center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2.14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Мероприятия по противодействию распространения идеологии терроризма: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- мероприятия клубов и центров муниципального бюджетного учреждения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по работе с подростками и молодежью по месту жительства «Вариант» (диспуты, круглые столы, информационные часы, познавательные программы, акции и тому подобное) – 20 единиц;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</w:rPr>
              <w:t>а</w:t>
            </w:r>
            <w:r w:rsidRPr="00723707">
              <w:rPr>
                <w:rFonts w:eastAsia="Calibri" w:cs="Times New Roman"/>
                <w:sz w:val="24"/>
                <w:szCs w:val="24"/>
              </w:rPr>
              <w:t>кция «Белые журавли» – 1 единица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21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  <w:vAlign w:val="center"/>
          </w:tcPr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</w:t>
            </w:r>
            <w:r w:rsidRPr="00BB3906">
              <w:rPr>
                <w:rFonts w:eastAsia="Calibri" w:cs="Times New Roman"/>
                <w:sz w:val="24"/>
                <w:szCs w:val="24"/>
              </w:rPr>
              <w:t>1</w:t>
            </w:r>
            <w:r w:rsidRPr="00723707">
              <w:rPr>
                <w:rFonts w:eastAsia="Calibri" w:cs="Times New Roman"/>
                <w:sz w:val="24"/>
                <w:szCs w:val="24"/>
              </w:rPr>
              <w:t>5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Мероприятия по профилактике экстремизма, гармонизации межнациональных, межконфессиональных отношений: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- мероприятия клубов и центров муниципального бюджетного учреждения 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по работе с подростками и молодежью по месту жительства «Вариант» –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30 единиц;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- экскурсия в храм «Пасхальный звон» – 1 единица;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раздничная программа ко Дню народного единства «Одна страна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на всех» – 1 единица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32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  <w:vAlign w:val="center"/>
          </w:tcPr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</w:t>
            </w:r>
            <w:r w:rsidRPr="00BB3906">
              <w:rPr>
                <w:rFonts w:eastAsia="Calibri" w:cs="Times New Roman"/>
                <w:sz w:val="24"/>
                <w:szCs w:val="24"/>
              </w:rPr>
              <w:t>1</w:t>
            </w:r>
            <w:r w:rsidRPr="00723707">
              <w:rPr>
                <w:rFonts w:eastAsia="Calibri" w:cs="Times New Roman"/>
                <w:sz w:val="24"/>
                <w:szCs w:val="24"/>
              </w:rPr>
              <w:t>6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Мероприятия по профилактике ВИЧ: мероприятия клубов и центров муниципального бюджетного учреждения по работе с подростками 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и молодежью по месту жительства «Вариант» (тематические часы,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беседы, информационные и познавательные программы и тому подобное) – 10 единиц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10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  <w:vAlign w:val="center"/>
          </w:tcPr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2.17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>Мероприятия по профилактике безопасности дорожного движения: мероприятия клубов и центров муниципального бюджетного учреждения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по работе с подростками и молодежью по месту жительства «Вариант» (познавательные, игровые, интеллектуальные программы, акции, беседы, обзоры и тому подобное) – 29 единиц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29</w:t>
            </w:r>
          </w:p>
        </w:tc>
      </w:tr>
      <w:tr w:rsidR="0080190F" w:rsidRPr="00723707" w:rsidTr="0080190F">
        <w:tc>
          <w:tcPr>
            <w:tcW w:w="8251" w:type="dxa"/>
            <w:shd w:val="clear" w:color="auto" w:fill="auto"/>
            <w:vAlign w:val="center"/>
          </w:tcPr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2.18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Мероприятия по профилактике пожарной безопасности, гражданской обороны и чрезвычайным ситуациям: мероприятия клубов и центров муниципального бюджетного учреждения по работе с подростками 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и молодежью по месту жительства «Вариант» (практические занятия, презентации, познавательные, игровые, интеллектуальные программы,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акции, беседы, обзоры и тому подобное) – 29 единиц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29</w:t>
            </w:r>
          </w:p>
        </w:tc>
      </w:tr>
      <w:tr w:rsidR="0080190F" w:rsidRPr="00723707" w:rsidTr="0080190F">
        <w:trPr>
          <w:trHeight w:val="2497"/>
        </w:trPr>
        <w:tc>
          <w:tcPr>
            <w:tcW w:w="8251" w:type="dxa"/>
            <w:shd w:val="clear" w:color="auto" w:fill="auto"/>
            <w:vAlign w:val="center"/>
          </w:tcPr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2.19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723707">
              <w:rPr>
                <w:rFonts w:eastAsia="Calibri" w:cs="Times New Roman"/>
                <w:sz w:val="24"/>
                <w:szCs w:val="24"/>
              </w:rPr>
              <w:t xml:space="preserve">Цикл мероприятий межведомственной операции «Подросток»: мероприятия клубов и центров муниципального бюджетного учреждения 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по работе с подростками и молодежью по месту жительства «Вариант» направленные на профилактику правонарушений и безопасность жизнедеятельности несовершеннолетних в летне-осенний период </w:t>
            </w:r>
          </w:p>
          <w:p w:rsidR="0080190F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 xml:space="preserve">(встречи со специалистами различных ведомств, экскурсии, видео обзоры, информационные часы, познавательные, игровые, конкурсные программы, спортивные мероприятия, викторины, квесты, квизы и тому подобное) – </w:t>
            </w:r>
          </w:p>
          <w:p w:rsidR="0080190F" w:rsidRPr="00723707" w:rsidRDefault="0080190F" w:rsidP="0080190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103 единицы</w:t>
            </w:r>
          </w:p>
        </w:tc>
        <w:tc>
          <w:tcPr>
            <w:tcW w:w="1701" w:type="dxa"/>
            <w:shd w:val="clear" w:color="auto" w:fill="auto"/>
          </w:tcPr>
          <w:p w:rsidR="0080190F" w:rsidRPr="00723707" w:rsidRDefault="0080190F" w:rsidP="0080190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23707">
              <w:rPr>
                <w:rFonts w:eastAsia="Calibri" w:cs="Times New Roman"/>
                <w:sz w:val="24"/>
                <w:szCs w:val="24"/>
              </w:rPr>
              <w:t>103</w:t>
            </w:r>
          </w:p>
        </w:tc>
      </w:tr>
    </w:tbl>
    <w:p w:rsidR="00F865B3" w:rsidRPr="0080190F" w:rsidRDefault="00F865B3" w:rsidP="0080190F">
      <w:pPr>
        <w:rPr>
          <w:sz w:val="16"/>
        </w:rPr>
      </w:pPr>
    </w:p>
    <w:sectPr w:rsidR="00F865B3" w:rsidRPr="0080190F" w:rsidSect="0080190F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8F9" w:rsidRDefault="00E878F9" w:rsidP="0080190F">
      <w:r>
        <w:separator/>
      </w:r>
    </w:p>
  </w:endnote>
  <w:endnote w:type="continuationSeparator" w:id="0">
    <w:p w:rsidR="00E878F9" w:rsidRDefault="00E878F9" w:rsidP="0080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8F9" w:rsidRDefault="00E878F9" w:rsidP="0080190F">
      <w:r>
        <w:separator/>
      </w:r>
    </w:p>
  </w:footnote>
  <w:footnote w:type="continuationSeparator" w:id="0">
    <w:p w:rsidR="00E878F9" w:rsidRDefault="00E878F9" w:rsidP="00801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236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0190F" w:rsidRPr="0080190F" w:rsidRDefault="0080190F">
        <w:pPr>
          <w:pStyle w:val="a4"/>
          <w:jc w:val="center"/>
          <w:rPr>
            <w:sz w:val="20"/>
            <w:szCs w:val="20"/>
          </w:rPr>
        </w:pPr>
        <w:r w:rsidRPr="0080190F">
          <w:rPr>
            <w:sz w:val="20"/>
            <w:szCs w:val="20"/>
          </w:rPr>
          <w:fldChar w:fldCharType="begin"/>
        </w:r>
        <w:r w:rsidRPr="0080190F">
          <w:rPr>
            <w:sz w:val="20"/>
            <w:szCs w:val="20"/>
          </w:rPr>
          <w:instrText>PAGE   \* MERGEFORMAT</w:instrText>
        </w:r>
        <w:r w:rsidRPr="0080190F">
          <w:rPr>
            <w:sz w:val="20"/>
            <w:szCs w:val="20"/>
          </w:rPr>
          <w:fldChar w:fldCharType="separate"/>
        </w:r>
        <w:r w:rsidR="00645A0F">
          <w:rPr>
            <w:noProof/>
            <w:sz w:val="20"/>
            <w:szCs w:val="20"/>
          </w:rPr>
          <w:t>2</w:t>
        </w:r>
        <w:r w:rsidRPr="0080190F">
          <w:rPr>
            <w:sz w:val="20"/>
            <w:szCs w:val="20"/>
          </w:rPr>
          <w:fldChar w:fldCharType="end"/>
        </w:r>
      </w:p>
    </w:sdtContent>
  </w:sdt>
  <w:p w:rsidR="0080190F" w:rsidRPr="002B1E53" w:rsidRDefault="0080190F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73369213"/>
      <w:docPartObj>
        <w:docPartGallery w:val="Page Numbers (Top of Page)"/>
        <w:docPartUnique/>
      </w:docPartObj>
    </w:sdtPr>
    <w:sdtEndPr/>
    <w:sdtContent>
      <w:p w:rsidR="0080190F" w:rsidRPr="0080190F" w:rsidRDefault="0080190F">
        <w:pPr>
          <w:pStyle w:val="a4"/>
          <w:jc w:val="center"/>
          <w:rPr>
            <w:sz w:val="20"/>
            <w:szCs w:val="20"/>
          </w:rPr>
        </w:pPr>
        <w:r w:rsidRPr="0080190F">
          <w:rPr>
            <w:sz w:val="20"/>
            <w:szCs w:val="20"/>
          </w:rPr>
          <w:fldChar w:fldCharType="begin"/>
        </w:r>
        <w:r w:rsidRPr="0080190F">
          <w:rPr>
            <w:sz w:val="20"/>
            <w:szCs w:val="20"/>
          </w:rPr>
          <w:instrText>PAGE   \* MERGEFORMAT</w:instrText>
        </w:r>
        <w:r w:rsidRPr="0080190F">
          <w:rPr>
            <w:sz w:val="20"/>
            <w:szCs w:val="20"/>
          </w:rPr>
          <w:fldChar w:fldCharType="separate"/>
        </w:r>
        <w:r w:rsidR="00645A0F">
          <w:rPr>
            <w:noProof/>
            <w:sz w:val="20"/>
            <w:szCs w:val="20"/>
          </w:rPr>
          <w:t>1</w:t>
        </w:r>
        <w:r w:rsidRPr="0080190F">
          <w:rPr>
            <w:sz w:val="20"/>
            <w:szCs w:val="20"/>
          </w:rPr>
          <w:fldChar w:fldCharType="end"/>
        </w:r>
      </w:p>
    </w:sdtContent>
  </w:sdt>
  <w:p w:rsidR="0080190F" w:rsidRDefault="0080190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A399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33E4B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33E4B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33E4B">
          <w:rPr>
            <w:noProof/>
            <w:sz w:val="20"/>
            <w:lang w:val="en-US"/>
          </w:rPr>
          <w:t>14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45A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5BEF"/>
    <w:multiLevelType w:val="hybridMultilevel"/>
    <w:tmpl w:val="7DD83086"/>
    <w:lvl w:ilvl="0" w:tplc="F9EA0D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B5792"/>
    <w:multiLevelType w:val="hybridMultilevel"/>
    <w:tmpl w:val="18D29692"/>
    <w:lvl w:ilvl="0" w:tplc="042C4A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0F"/>
    <w:rsid w:val="00055DFF"/>
    <w:rsid w:val="00633E4B"/>
    <w:rsid w:val="00645A0F"/>
    <w:rsid w:val="0080190F"/>
    <w:rsid w:val="008A3999"/>
    <w:rsid w:val="00924D41"/>
    <w:rsid w:val="00A31DC0"/>
    <w:rsid w:val="00BD4DF0"/>
    <w:rsid w:val="00E878F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6EB931-B979-4876-BBCC-8617EAAF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1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9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190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019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190F"/>
    <w:rPr>
      <w:rFonts w:ascii="Times New Roman" w:hAnsi="Times New Roman"/>
      <w:sz w:val="28"/>
    </w:rPr>
  </w:style>
  <w:style w:type="character" w:styleId="a8">
    <w:name w:val="page number"/>
    <w:basedOn w:val="a0"/>
    <w:rsid w:val="0080190F"/>
  </w:style>
  <w:style w:type="paragraph" w:customStyle="1" w:styleId="1">
    <w:name w:val="Абзац списка1"/>
    <w:basedOn w:val="a"/>
    <w:next w:val="a9"/>
    <w:uiPriority w:val="34"/>
    <w:qFormat/>
    <w:rsid w:val="0080190F"/>
    <w:pPr>
      <w:ind w:left="720"/>
      <w:contextualSpacing/>
    </w:pPr>
  </w:style>
  <w:style w:type="paragraph" w:customStyle="1" w:styleId="10">
    <w:name w:val="Текст выноски1"/>
    <w:basedOn w:val="a"/>
    <w:next w:val="aa"/>
    <w:link w:val="ab"/>
    <w:uiPriority w:val="99"/>
    <w:semiHidden/>
    <w:unhideWhenUsed/>
    <w:rsid w:val="008019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0"/>
    <w:uiPriority w:val="99"/>
    <w:semiHidden/>
    <w:rsid w:val="0080190F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80190F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80190F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No Spacing"/>
    <w:uiPriority w:val="1"/>
    <w:qFormat/>
    <w:rsid w:val="0080190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0190F"/>
    <w:pPr>
      <w:ind w:left="720"/>
      <w:contextualSpacing/>
    </w:pPr>
  </w:style>
  <w:style w:type="paragraph" w:styleId="aa">
    <w:name w:val="Balloon Text"/>
    <w:basedOn w:val="a"/>
    <w:link w:val="11"/>
    <w:uiPriority w:val="99"/>
    <w:semiHidden/>
    <w:unhideWhenUsed/>
    <w:rsid w:val="0080190F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a"/>
    <w:uiPriority w:val="99"/>
    <w:semiHidden/>
    <w:rsid w:val="0080190F"/>
    <w:rPr>
      <w:rFonts w:ascii="Segoe UI" w:hAnsi="Segoe UI" w:cs="Segoe UI"/>
      <w:sz w:val="18"/>
      <w:szCs w:val="18"/>
    </w:rPr>
  </w:style>
  <w:style w:type="character" w:styleId="af">
    <w:name w:val="Hyperlink"/>
    <w:rsid w:val="00801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ocsurgu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://mobileonline.garant.ru/document/redirect/179222/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4096</Words>
  <Characters>23350</Characters>
  <Application>Microsoft Office Word</Application>
  <DocSecurity>0</DocSecurity>
  <Lines>194</Lines>
  <Paragraphs>54</Paragraphs>
  <ScaleCrop>false</ScaleCrop>
  <Company/>
  <LinksUpToDate>false</LinksUpToDate>
  <CharactersWithSpaces>27392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2025-08-11T11:32:00Z</cp:lastPrinted>
  <dcterms:created xsi:type="dcterms:W3CDTF">2025-08-14T10:51:00Z</dcterms:created>
  <dcterms:modified xsi:type="dcterms:W3CDTF">2025-08-14T10:51:00Z</dcterms:modified>
</cp:coreProperties>
</file>