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7E5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7E56" w:rsidRDefault="003F7E5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510537" r:id="rId9"/>
              </w:object>
            </w:r>
          </w:p>
          <w:p w:rsidR="003F7E56" w:rsidRDefault="003F7E5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F7E56" w:rsidRPr="005541F0" w:rsidRDefault="003F7E5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7E56" w:rsidRDefault="003F7E5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7E56" w:rsidRPr="005541F0" w:rsidRDefault="003F7E5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7E56" w:rsidRPr="005649E4" w:rsidRDefault="003F7E5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7E56" w:rsidRPr="00656C1A" w:rsidRDefault="003F7E5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7E56" w:rsidRPr="005541F0" w:rsidRDefault="003F7E5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7E56" w:rsidRPr="005541F0" w:rsidRDefault="003F7E5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7E56" w:rsidRPr="00656C1A" w:rsidRDefault="003F7E5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F7E56" w:rsidRDefault="003F7E5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7E56" w:rsidRPr="003262E3" w:rsidRDefault="003F7E5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F7E5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7E56" w:rsidRPr="00F8214F" w:rsidRDefault="003F7E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7E56" w:rsidRPr="00F8214F" w:rsidRDefault="00150DF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7E56" w:rsidRPr="00F8214F" w:rsidRDefault="003F7E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7E56" w:rsidRPr="00F8214F" w:rsidRDefault="00150DF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7E56" w:rsidRPr="00A63FB0" w:rsidRDefault="003F7E5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7E56" w:rsidRPr="00A3761A" w:rsidRDefault="00150DF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7E56" w:rsidRPr="00F8214F" w:rsidRDefault="003F7E5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7E56" w:rsidRPr="00AB4194" w:rsidRDefault="003F7E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7E56" w:rsidRPr="00F8214F" w:rsidRDefault="00150DF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509</w:t>
            </w:r>
            <w:bookmarkStart w:id="4" w:name="_GoBack"/>
            <w:bookmarkEnd w:id="4"/>
          </w:p>
        </w:tc>
      </w:tr>
    </w:tbl>
    <w:p w:rsidR="003F7E56" w:rsidRPr="001F11F5" w:rsidRDefault="003F7E56" w:rsidP="001E4F0B">
      <w:pPr>
        <w:rPr>
          <w:rFonts w:eastAsia="Times New Roman"/>
          <w:bCs/>
          <w:sz w:val="27"/>
          <w:szCs w:val="27"/>
          <w:lang w:eastAsia="ru-RU"/>
        </w:rPr>
      </w:pPr>
    </w:p>
    <w:p w:rsidR="003F7E56" w:rsidRPr="001F11F5" w:rsidRDefault="003F7E56" w:rsidP="003F7E56">
      <w:pPr>
        <w:ind w:right="4676"/>
        <w:rPr>
          <w:rFonts w:eastAsia="Times New Roman"/>
          <w:sz w:val="27"/>
          <w:szCs w:val="27"/>
          <w:lang w:eastAsia="ru-RU"/>
        </w:rPr>
      </w:pPr>
      <w:r w:rsidRPr="001F11F5">
        <w:rPr>
          <w:rFonts w:eastAsia="Times New Roman"/>
          <w:sz w:val="27"/>
          <w:szCs w:val="27"/>
          <w:lang w:eastAsia="ru-RU"/>
        </w:rPr>
        <w:t xml:space="preserve">О внесении изменения </w:t>
      </w:r>
    </w:p>
    <w:p w:rsidR="003F7E56" w:rsidRPr="001F11F5" w:rsidRDefault="003F7E56" w:rsidP="003F7E56">
      <w:pPr>
        <w:ind w:right="4676"/>
        <w:rPr>
          <w:rFonts w:eastAsia="Times New Roman"/>
          <w:sz w:val="27"/>
          <w:szCs w:val="27"/>
          <w:lang w:eastAsia="ru-RU"/>
        </w:rPr>
      </w:pPr>
      <w:r w:rsidRPr="001F11F5">
        <w:rPr>
          <w:rFonts w:eastAsia="Times New Roman"/>
          <w:sz w:val="27"/>
          <w:szCs w:val="27"/>
          <w:lang w:eastAsia="ru-RU"/>
        </w:rPr>
        <w:t xml:space="preserve">в распоряжение Администрации </w:t>
      </w:r>
    </w:p>
    <w:p w:rsidR="003F7E56" w:rsidRPr="001F11F5" w:rsidRDefault="003F7E56" w:rsidP="003F7E56">
      <w:pPr>
        <w:ind w:right="4676"/>
        <w:rPr>
          <w:rFonts w:eastAsia="Times New Roman"/>
          <w:sz w:val="27"/>
          <w:szCs w:val="27"/>
          <w:lang w:eastAsia="ru-RU"/>
        </w:rPr>
      </w:pPr>
      <w:r w:rsidRPr="001F11F5">
        <w:rPr>
          <w:rFonts w:eastAsia="Times New Roman"/>
          <w:sz w:val="27"/>
          <w:szCs w:val="27"/>
          <w:lang w:eastAsia="ru-RU"/>
        </w:rPr>
        <w:t xml:space="preserve">города от 19.03.2014 № 644 </w:t>
      </w:r>
    </w:p>
    <w:p w:rsidR="003F7E56" w:rsidRPr="001F11F5" w:rsidRDefault="003F7E56" w:rsidP="003F7E56">
      <w:pPr>
        <w:ind w:right="4676"/>
        <w:rPr>
          <w:rFonts w:eastAsia="Times New Roman"/>
          <w:sz w:val="27"/>
          <w:szCs w:val="27"/>
          <w:lang w:eastAsia="ru-RU"/>
        </w:rPr>
      </w:pPr>
      <w:r w:rsidRPr="001F11F5">
        <w:rPr>
          <w:rFonts w:eastAsia="Times New Roman"/>
          <w:sz w:val="27"/>
          <w:szCs w:val="27"/>
          <w:lang w:eastAsia="ru-RU"/>
        </w:rPr>
        <w:t xml:space="preserve">«О создании контрактной службы </w:t>
      </w:r>
    </w:p>
    <w:p w:rsidR="003F7E56" w:rsidRPr="001F11F5" w:rsidRDefault="003F7E56" w:rsidP="003F7E56">
      <w:pPr>
        <w:ind w:right="4676"/>
        <w:rPr>
          <w:rFonts w:eastAsia="Times New Roman"/>
          <w:sz w:val="27"/>
          <w:szCs w:val="27"/>
          <w:lang w:eastAsia="ru-RU"/>
        </w:rPr>
      </w:pPr>
      <w:r w:rsidRPr="001F11F5">
        <w:rPr>
          <w:rFonts w:eastAsia="Times New Roman"/>
          <w:sz w:val="27"/>
          <w:szCs w:val="27"/>
          <w:lang w:eastAsia="ru-RU"/>
        </w:rPr>
        <w:t>муниципального заказчика</w:t>
      </w:r>
      <w:r w:rsidRPr="001F11F5">
        <w:rPr>
          <w:rFonts w:eastAsia="Times New Roman"/>
          <w:sz w:val="27"/>
          <w:szCs w:val="27"/>
          <w:lang w:eastAsia="ru-RU"/>
        </w:rPr>
        <w:br/>
        <w:t>Администрации города Сургута»</w:t>
      </w:r>
    </w:p>
    <w:p w:rsidR="003F7E56" w:rsidRPr="001F11F5" w:rsidRDefault="003F7E56" w:rsidP="003F7E56">
      <w:pPr>
        <w:jc w:val="both"/>
        <w:rPr>
          <w:rFonts w:eastAsia="Times New Roman"/>
          <w:sz w:val="16"/>
          <w:szCs w:val="16"/>
          <w:lang w:eastAsia="ru-RU"/>
        </w:rPr>
      </w:pPr>
    </w:p>
    <w:p w:rsidR="003F7E56" w:rsidRPr="001F11F5" w:rsidRDefault="003F7E56" w:rsidP="003F7E56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3F7E56" w:rsidRPr="001F11F5" w:rsidRDefault="003F7E56" w:rsidP="003F7E56">
      <w:pPr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1F11F5">
        <w:rPr>
          <w:rFonts w:eastAsia="Times New Roman"/>
          <w:sz w:val="27"/>
          <w:szCs w:val="27"/>
          <w:lang w:eastAsia="ru-RU"/>
        </w:rPr>
        <w:t xml:space="preserve">В соответствии с </w:t>
      </w:r>
      <w:r w:rsidRPr="001F11F5">
        <w:rPr>
          <w:rFonts w:eastAsia="Times New Roman"/>
          <w:color w:val="000000" w:themeColor="text1"/>
          <w:sz w:val="27"/>
          <w:szCs w:val="27"/>
          <w:lang w:eastAsia="ru-RU"/>
        </w:rPr>
        <w:t>распоряжениями Администрации города</w:t>
      </w:r>
      <w:r w:rsidRPr="001F11F5">
        <w:rPr>
          <w:rFonts w:eastAsia="Times New Roman"/>
          <w:sz w:val="27"/>
          <w:szCs w:val="27"/>
          <w:lang w:eastAsia="ru-RU"/>
        </w:rPr>
        <w:t xml:space="preserve"> от 30.12.2005 </w:t>
      </w:r>
      <w:r w:rsidR="001F11F5">
        <w:rPr>
          <w:rFonts w:eastAsia="Times New Roman"/>
          <w:sz w:val="27"/>
          <w:szCs w:val="27"/>
          <w:lang w:eastAsia="ru-RU"/>
        </w:rPr>
        <w:br/>
      </w:r>
      <w:r w:rsidRPr="001F11F5">
        <w:rPr>
          <w:rFonts w:eastAsia="Times New Roman"/>
          <w:sz w:val="27"/>
          <w:szCs w:val="27"/>
          <w:lang w:eastAsia="ru-RU"/>
        </w:rPr>
        <w:t>№ 3686 «Об утверждении Регламента Администрации города»,</w:t>
      </w:r>
      <w:r w:rsidRPr="001F11F5">
        <w:rPr>
          <w:color w:val="000000" w:themeColor="text1"/>
          <w:sz w:val="27"/>
          <w:szCs w:val="27"/>
        </w:rPr>
        <w:t xml:space="preserve"> от 23.12.2024 </w:t>
      </w:r>
      <w:r w:rsidR="001F11F5">
        <w:rPr>
          <w:color w:val="000000" w:themeColor="text1"/>
          <w:sz w:val="27"/>
          <w:szCs w:val="27"/>
        </w:rPr>
        <w:br/>
      </w:r>
      <w:r w:rsidRPr="001F11F5">
        <w:rPr>
          <w:color w:val="000000" w:themeColor="text1"/>
          <w:sz w:val="27"/>
          <w:szCs w:val="27"/>
        </w:rPr>
        <w:t>№ 8525 «О распределении отдельных полномочий Главы города между выс</w:t>
      </w:r>
      <w:r w:rsidRPr="001F11F5">
        <w:rPr>
          <w:sz w:val="27"/>
          <w:szCs w:val="27"/>
        </w:rPr>
        <w:t>шими должно-стными лицами Администрации города»</w:t>
      </w:r>
      <w:r w:rsidRPr="001F11F5">
        <w:rPr>
          <w:rFonts w:eastAsia="Times New Roman"/>
          <w:sz w:val="27"/>
          <w:szCs w:val="27"/>
          <w:lang w:eastAsia="ru-RU"/>
        </w:rPr>
        <w:t>:</w:t>
      </w:r>
    </w:p>
    <w:p w:rsidR="003F7E56" w:rsidRPr="001F11F5" w:rsidRDefault="003F7E56" w:rsidP="003F7E56">
      <w:pPr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1F11F5">
        <w:rPr>
          <w:rFonts w:eastAsia="Times New Roman"/>
          <w:sz w:val="27"/>
          <w:szCs w:val="27"/>
          <w:lang w:eastAsia="ru-RU"/>
        </w:rPr>
        <w:t xml:space="preserve">1. </w:t>
      </w:r>
      <w:r w:rsidRPr="001F11F5">
        <w:rPr>
          <w:rFonts w:eastAsia="Times New Roman"/>
          <w:sz w:val="27"/>
          <w:szCs w:val="27"/>
        </w:rPr>
        <w:t xml:space="preserve">Внести в распоряжение Администрации города от 19.03.2014 № 644 </w:t>
      </w:r>
      <w:r w:rsidRPr="001F11F5">
        <w:rPr>
          <w:rFonts w:eastAsia="Times New Roman"/>
          <w:sz w:val="27"/>
          <w:szCs w:val="27"/>
        </w:rPr>
        <w:br/>
        <w:t xml:space="preserve">«О создании контрактной службы муниципального заказчика Администрации города Сургута» (с изменениями от 19.08.2014 № 2379, 12.09.2014 № 2788, 26.12.2014 № 4495, 30.03.2015 № 1114, 08.09.2015 № 2175, 12.11.2015 № 2679, 18.12.2015 № 2933, 30.12.2015 № 3016, 06.05.2016 № 732, 04.07.2016 № 1205, 17.11.2016 № 2235, 29.12.2016 № 2606, 03.07.2017 № 1129, 29.09.2017 № 1723, 24.04.2018 № 645, 28.08.2020 № 1304, 07.12.2020 № 1983, </w:t>
      </w:r>
      <w:r w:rsidRPr="001F11F5">
        <w:rPr>
          <w:sz w:val="27"/>
          <w:szCs w:val="27"/>
        </w:rPr>
        <w:t>21.06.2021 № 960, 11.04.2022 № 605, 31.05.2022 № 921, 22.09.2022 № 1727, 03.02.2023 № 311, 24.05.2024 № 2545, 06.08.2025 № 3842, 10.10.2025 № 4003, 01.12.2025 № 4165, 26.05.2026 № 396) изменение, изложив приложение 2 к распоряжению в новой редакции согласно приложению к настоящему распоряжению.</w:t>
      </w:r>
    </w:p>
    <w:p w:rsidR="003F7E56" w:rsidRPr="001F11F5" w:rsidRDefault="003F7E56" w:rsidP="003F7E56">
      <w:pPr>
        <w:suppressAutoHyphens/>
        <w:ind w:right="-1" w:firstLine="709"/>
        <w:jc w:val="both"/>
        <w:rPr>
          <w:sz w:val="27"/>
          <w:szCs w:val="27"/>
        </w:rPr>
      </w:pPr>
      <w:r w:rsidRPr="001F11F5">
        <w:rPr>
          <w:rFonts w:eastAsia="Times New Roman"/>
          <w:sz w:val="27"/>
          <w:szCs w:val="27"/>
          <w:lang w:eastAsia="ru-RU"/>
        </w:rPr>
        <w:t xml:space="preserve">2. </w:t>
      </w:r>
      <w:r w:rsidRPr="001F11F5">
        <w:rPr>
          <w:sz w:val="27"/>
          <w:szCs w:val="27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F7E56" w:rsidRPr="001F11F5" w:rsidRDefault="003F7E56" w:rsidP="003F7E56">
      <w:pPr>
        <w:suppressAutoHyphens/>
        <w:ind w:right="-1" w:firstLine="709"/>
        <w:jc w:val="both"/>
        <w:rPr>
          <w:sz w:val="27"/>
          <w:szCs w:val="27"/>
        </w:rPr>
      </w:pPr>
      <w:r w:rsidRPr="001F11F5">
        <w:rPr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F7E56" w:rsidRPr="001F11F5" w:rsidRDefault="003F7E56" w:rsidP="003F7E56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1F11F5">
        <w:rPr>
          <w:rFonts w:eastAsia="Times New Roman"/>
          <w:sz w:val="27"/>
          <w:szCs w:val="27"/>
          <w:lang w:eastAsia="ru-RU"/>
        </w:rPr>
        <w:t>4. Настоящее распоряжение вступает в силу с даты подписания.</w:t>
      </w:r>
    </w:p>
    <w:p w:rsidR="003F7E56" w:rsidRPr="001F11F5" w:rsidRDefault="003F7E56" w:rsidP="003F7E56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1F11F5">
        <w:rPr>
          <w:rFonts w:eastAsia="Times New Roman"/>
          <w:sz w:val="27"/>
          <w:szCs w:val="27"/>
          <w:lang w:eastAsia="ru-RU"/>
        </w:rPr>
        <w:t>5. Контроль за выполнением распоряжения оставляю за собой.</w:t>
      </w:r>
    </w:p>
    <w:p w:rsidR="003F7E56" w:rsidRPr="001F11F5" w:rsidRDefault="003F7E56" w:rsidP="003F7E56">
      <w:pPr>
        <w:jc w:val="both"/>
        <w:rPr>
          <w:rFonts w:eastAsia="Times New Roman"/>
          <w:sz w:val="16"/>
          <w:szCs w:val="16"/>
          <w:lang w:eastAsia="ru-RU"/>
        </w:rPr>
      </w:pPr>
    </w:p>
    <w:p w:rsidR="003F7E56" w:rsidRPr="001F11F5" w:rsidRDefault="003F7E56" w:rsidP="003F7E56">
      <w:pPr>
        <w:jc w:val="both"/>
        <w:rPr>
          <w:rFonts w:eastAsia="Times New Roman"/>
          <w:sz w:val="27"/>
          <w:szCs w:val="27"/>
          <w:lang w:eastAsia="ru-RU"/>
        </w:rPr>
      </w:pPr>
    </w:p>
    <w:p w:rsidR="003F7E56" w:rsidRPr="001F11F5" w:rsidRDefault="003F7E56" w:rsidP="003F7E56">
      <w:pPr>
        <w:jc w:val="both"/>
        <w:rPr>
          <w:rFonts w:eastAsia="Times New Roman"/>
          <w:sz w:val="27"/>
          <w:szCs w:val="27"/>
          <w:lang w:eastAsia="ru-RU"/>
        </w:rPr>
      </w:pPr>
    </w:p>
    <w:p w:rsidR="003F7E56" w:rsidRPr="001F11F5" w:rsidRDefault="003F7E56" w:rsidP="003F7E56">
      <w:pPr>
        <w:tabs>
          <w:tab w:val="right" w:pos="9638"/>
        </w:tabs>
        <w:rPr>
          <w:sz w:val="27"/>
          <w:szCs w:val="27"/>
        </w:rPr>
      </w:pPr>
      <w:r w:rsidRPr="001F11F5">
        <w:rPr>
          <w:sz w:val="27"/>
          <w:szCs w:val="27"/>
        </w:rPr>
        <w:t>Заместитель Главы города</w:t>
      </w:r>
      <w:r w:rsidRPr="001F11F5">
        <w:rPr>
          <w:rFonts w:eastAsia="Times New Roman"/>
          <w:sz w:val="27"/>
          <w:szCs w:val="27"/>
          <w:lang w:eastAsia="ru-RU"/>
        </w:rPr>
        <w:tab/>
      </w:r>
      <w:r w:rsidRPr="001F11F5">
        <w:rPr>
          <w:sz w:val="27"/>
          <w:szCs w:val="27"/>
        </w:rPr>
        <w:t>И.В. Пустовая</w:t>
      </w:r>
    </w:p>
    <w:p w:rsidR="003F7E56" w:rsidRPr="001F11F5" w:rsidRDefault="003F7E56" w:rsidP="001F11F5">
      <w:pPr>
        <w:ind w:firstLine="6096"/>
        <w:rPr>
          <w:sz w:val="27"/>
          <w:szCs w:val="27"/>
        </w:rPr>
      </w:pPr>
      <w:r w:rsidRPr="001F11F5">
        <w:rPr>
          <w:sz w:val="27"/>
          <w:szCs w:val="27"/>
        </w:rPr>
        <w:lastRenderedPageBreak/>
        <w:t xml:space="preserve">Приложение </w:t>
      </w:r>
    </w:p>
    <w:p w:rsidR="003F7E56" w:rsidRPr="001F11F5" w:rsidRDefault="003F7E56" w:rsidP="001F11F5">
      <w:pPr>
        <w:ind w:firstLine="6096"/>
        <w:rPr>
          <w:sz w:val="27"/>
          <w:szCs w:val="27"/>
        </w:rPr>
      </w:pPr>
      <w:r w:rsidRPr="001F11F5">
        <w:rPr>
          <w:sz w:val="27"/>
          <w:szCs w:val="27"/>
        </w:rPr>
        <w:t>к распоряжению</w:t>
      </w:r>
    </w:p>
    <w:p w:rsidR="003F7E56" w:rsidRPr="001F11F5" w:rsidRDefault="003F7E56" w:rsidP="001F11F5">
      <w:pPr>
        <w:ind w:firstLine="6096"/>
        <w:rPr>
          <w:sz w:val="27"/>
          <w:szCs w:val="27"/>
        </w:rPr>
      </w:pPr>
      <w:r w:rsidRPr="001F11F5">
        <w:rPr>
          <w:sz w:val="27"/>
          <w:szCs w:val="27"/>
        </w:rPr>
        <w:t xml:space="preserve">Администрации города </w:t>
      </w:r>
    </w:p>
    <w:p w:rsidR="003F7E56" w:rsidRPr="001F11F5" w:rsidRDefault="003F7E56" w:rsidP="001F11F5">
      <w:pPr>
        <w:ind w:firstLine="6096"/>
        <w:rPr>
          <w:sz w:val="27"/>
          <w:szCs w:val="27"/>
        </w:rPr>
      </w:pPr>
      <w:r w:rsidRPr="001F11F5">
        <w:rPr>
          <w:sz w:val="27"/>
          <w:szCs w:val="27"/>
        </w:rPr>
        <w:t>от ____________ № _______</w:t>
      </w:r>
    </w:p>
    <w:p w:rsidR="003F7E56" w:rsidRPr="001F11F5" w:rsidRDefault="003F7E56" w:rsidP="001F11F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3F7E56" w:rsidRPr="001F11F5" w:rsidRDefault="003F7E56" w:rsidP="001F11F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7"/>
          <w:szCs w:val="27"/>
          <w:lang w:eastAsia="ru-RU"/>
        </w:rPr>
      </w:pPr>
    </w:p>
    <w:p w:rsidR="001F11F5" w:rsidRDefault="003F7E56" w:rsidP="001F11F5">
      <w:pPr>
        <w:jc w:val="center"/>
        <w:rPr>
          <w:sz w:val="27"/>
          <w:szCs w:val="27"/>
        </w:rPr>
      </w:pPr>
      <w:r w:rsidRPr="001F11F5">
        <w:rPr>
          <w:sz w:val="27"/>
          <w:szCs w:val="27"/>
        </w:rPr>
        <w:t xml:space="preserve">Постоянный состав </w:t>
      </w:r>
      <w:r w:rsidRPr="001F11F5">
        <w:rPr>
          <w:sz w:val="27"/>
          <w:szCs w:val="27"/>
        </w:rPr>
        <w:br/>
        <w:t xml:space="preserve">контрактной службы муниципального заказчика </w:t>
      </w:r>
    </w:p>
    <w:p w:rsidR="003F7E56" w:rsidRPr="001F11F5" w:rsidRDefault="003F7E56" w:rsidP="001F11F5">
      <w:pPr>
        <w:jc w:val="center"/>
        <w:rPr>
          <w:sz w:val="27"/>
          <w:szCs w:val="27"/>
        </w:rPr>
      </w:pPr>
      <w:r w:rsidRPr="001F11F5">
        <w:rPr>
          <w:sz w:val="27"/>
          <w:szCs w:val="27"/>
        </w:rPr>
        <w:t>Администрации города Сургута</w:t>
      </w:r>
    </w:p>
    <w:p w:rsidR="003F7E56" w:rsidRPr="001F11F5" w:rsidRDefault="003F7E56" w:rsidP="001F11F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425"/>
        <w:gridCol w:w="6182"/>
        <w:gridCol w:w="55"/>
      </w:tblGrid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Пустовая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Ирина Васильевна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заместитель Главы города, руководитель контрактной службы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Панова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Елена Александровна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управления бюджетного учёта </w:t>
            </w:r>
          </w:p>
          <w:p w:rsid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 отчётности Администрации города – главный бухгалтер, заместитель руководителя контрактной службы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rPr>
          <w:gridAfter w:val="1"/>
          <w:wAfter w:w="55" w:type="dxa"/>
        </w:trPr>
        <w:tc>
          <w:tcPr>
            <w:tcW w:w="9721" w:type="dxa"/>
            <w:gridSpan w:val="3"/>
            <w:hideMark/>
          </w:tcPr>
          <w:p w:rsidR="003A6D4A" w:rsidRPr="003A6D4A" w:rsidRDefault="003A6D4A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4"/>
                <w:szCs w:val="4"/>
                <w:lang w:eastAsia="ru-RU"/>
              </w:rPr>
            </w:pPr>
          </w:p>
          <w:p w:rsid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Ч</w:t>
            </w: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лены постоянного состава контрактной службы:</w:t>
            </w:r>
          </w:p>
          <w:p w:rsidR="003A6D4A" w:rsidRPr="003A6D4A" w:rsidRDefault="003A6D4A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Меркуленко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Эдуард Николаевич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начальник отдела муниципальных закупок управления бюджетного учёта и отчётности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Зиннатуллина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Анна Валерьевна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right="-113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муниципальных закупок управления бюджетного учёта и отчётности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Калькаева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Елена Викторовна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right="-113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муниципальных закупок управления бюджетного учёта и отчётности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Федий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Елена Викторовна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начальник отдела договорного обеспечения департамента городского хозяйства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Ускова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Елена Александровна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right="-113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договорного обеспечения департамента городского хозяйства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Шкьопу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Валентин Владимирович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главный специалист отдела договорного обеспечения департамента городского хозяйства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Барабаш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Светлана Викторовна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консультант отдела муниципальной службы управления кадров и муниципальной службы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Краснова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Татьяна Владимировна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муниципальной службы управления кадров и муниципальной службы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Сафронова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Нина Игоревна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27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муниципальной службы управления кадров и муниципальной службы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rPr>
                <w:sz w:val="27"/>
                <w:szCs w:val="27"/>
              </w:rPr>
            </w:pPr>
            <w:r w:rsidRPr="003F7E56">
              <w:rPr>
                <w:sz w:val="27"/>
                <w:szCs w:val="27"/>
              </w:rPr>
              <w:t xml:space="preserve">Пахомова </w:t>
            </w:r>
          </w:p>
          <w:p w:rsidR="003F7E56" w:rsidRPr="003F7E56" w:rsidRDefault="003F7E56" w:rsidP="001F11F5">
            <w:pPr>
              <w:ind w:right="-106"/>
              <w:rPr>
                <w:sz w:val="27"/>
                <w:szCs w:val="27"/>
              </w:rPr>
            </w:pPr>
            <w:r w:rsidRPr="003F7E56">
              <w:rPr>
                <w:sz w:val="27"/>
                <w:szCs w:val="27"/>
              </w:rPr>
              <w:t>Людмила Александровна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rPr>
                <w:sz w:val="27"/>
                <w:szCs w:val="27"/>
              </w:rPr>
            </w:pPr>
            <w:r w:rsidRPr="003F7E56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Default="003F7E56" w:rsidP="001F11F5">
            <w:pPr>
              <w:rPr>
                <w:sz w:val="27"/>
                <w:szCs w:val="27"/>
              </w:rPr>
            </w:pPr>
            <w:r w:rsidRPr="003F7E56">
              <w:rPr>
                <w:sz w:val="27"/>
                <w:szCs w:val="27"/>
              </w:rPr>
              <w:t>начальник отдела мероприятий 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  <w:p w:rsidR="003A6D4A" w:rsidRPr="003A6D4A" w:rsidRDefault="003A6D4A" w:rsidP="001F11F5">
            <w:pPr>
              <w:rPr>
                <w:sz w:val="10"/>
                <w:szCs w:val="10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Людмилов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Илья Рамильевич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главный специалист отдела мероприятий </w:t>
            </w:r>
          </w:p>
          <w:p w:rsidR="001F11F5" w:rsidRPr="003A6D4A" w:rsidRDefault="003F7E56" w:rsidP="001F11F5">
            <w:pPr>
              <w:widowControl w:val="0"/>
              <w:autoSpaceDE w:val="0"/>
              <w:autoSpaceDN w:val="0"/>
              <w:adjustRightInd w:val="0"/>
              <w:ind w:right="-67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Митина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Александра Юрьевна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главный специалист отдела мероприятий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right="-209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Храмцова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Мария Евгеньевна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отдела развития предпринимательства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 туризма управления инвестиций, развития предпринимательства и туризма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Алексова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Екатерина Евгеньевна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развития предпринимательства и туризма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управления</w:t>
            </w: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 инвестиций, развития предпринимательства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 туризма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Вострецова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Юлия Михайловна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главный специалист отдела охраны труда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управления по труду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Марарова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Светлана Михайловна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главный специалист отдела охраны труда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управления по труду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Захарова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Алена Леонтиевна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начальник отдела потребительского рынка управления потребительского рынка и защиты прав потребителей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Чернявская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Светлана Сергеевна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специалист-эксперт отдела потребительского рынка управления потребительского рынка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 защиты прав потребителей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Тафтиева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Ильгиза Фаатовна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bCs/>
                <w:sz w:val="27"/>
                <w:szCs w:val="27"/>
                <w:lang w:eastAsia="ru-RU"/>
              </w:rPr>
              <w:t>начальник отдела контроля и организационной работы</w:t>
            </w:r>
            <w:r w:rsidRPr="003F7E56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3F7E56">
              <w:rPr>
                <w:rFonts w:eastAsia="Times New Roman"/>
                <w:bCs/>
                <w:sz w:val="27"/>
                <w:szCs w:val="27"/>
                <w:lang w:eastAsia="ru-RU"/>
              </w:rPr>
              <w:t xml:space="preserve">управления документационного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bCs/>
                <w:sz w:val="27"/>
                <w:szCs w:val="27"/>
                <w:lang w:eastAsia="ru-RU"/>
              </w:rPr>
              <w:t>и организационного обеспечения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Большакова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Оксана Александровна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1F11F5" w:rsidRDefault="003F7E56" w:rsidP="001F11F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специалист-эксперт отдела контроля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right="-113"/>
              <w:outlineLvl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 организационной работы управления документационного и организационного обеспечения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/>
                <w:b/>
                <w:bCs/>
                <w:color w:val="26282F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Зайцев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Дмитрий Валентинович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специалист-эксперт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отдела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протокола</w:t>
            </w:r>
          </w:p>
        </w:tc>
      </w:tr>
      <w:tr w:rsidR="003F7E56" w:rsidRPr="003F7E56" w:rsidTr="003A6D4A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7"/>
                <w:szCs w:val="27"/>
                <w:shd w:val="clear" w:color="auto" w:fill="F9F8F7"/>
                <w:lang w:eastAsia="ru-RU"/>
              </w:rPr>
            </w:pPr>
            <w:r w:rsidRPr="003F7E56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Саитова</w:t>
            </w:r>
            <w:r w:rsidRPr="003F7E56">
              <w:rPr>
                <w:rFonts w:eastAsia="Times New Roman"/>
                <w:color w:val="000000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Алина Ильгизовна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протокола</w:t>
            </w: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Швидкая </w:t>
            </w:r>
          </w:p>
          <w:p w:rsid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Екатерина Анатольевна</w:t>
            </w:r>
          </w:p>
          <w:p w:rsidR="001F11F5" w:rsidRPr="001F11F5" w:rsidRDefault="001F11F5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председатель комитета информационной политики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Кочура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Ирина Алексеевна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аналитики и обратной связи комитета информационной политики</w:t>
            </w:r>
          </w:p>
          <w:p w:rsidR="003A6D4A" w:rsidRPr="003A6D4A" w:rsidRDefault="003A6D4A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shd w:val="clear" w:color="auto" w:fill="F9F8F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Москвичева</w:t>
            </w:r>
            <w:r w:rsidRPr="003F7E56">
              <w:rPr>
                <w:rFonts w:eastAsia="Times New Roman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Динара Владимировна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A6D4A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по работе со средствами массовой информации комитета информационной политики</w:t>
            </w:r>
          </w:p>
        </w:tc>
      </w:tr>
      <w:tr w:rsidR="003F7E56" w:rsidRPr="003F7E56" w:rsidTr="003A6D4A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Колосова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Оксана Викторовна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gridSpan w:val="2"/>
          </w:tcPr>
          <w:p w:rsidR="003F7E56" w:rsidRPr="003A6D4A" w:rsidRDefault="003F7E56" w:rsidP="003A6D4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общественных связей комитета внутренней и молодёжной политики</w:t>
            </w:r>
          </w:p>
        </w:tc>
      </w:tr>
    </w:tbl>
    <w:p w:rsidR="003A6D4A" w:rsidRDefault="003A6D4A">
      <w:r>
        <w:br w:type="page"/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425"/>
        <w:gridCol w:w="6237"/>
      </w:tblGrid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 xml:space="preserve">Пельке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Наталья Александровна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iCs/>
                <w:sz w:val="27"/>
                <w:szCs w:val="27"/>
                <w:shd w:val="clear" w:color="auto" w:fill="FFFFFF"/>
                <w:lang w:eastAsia="ru-RU"/>
              </w:rPr>
              <w:t>специалист-эксперт</w:t>
            </w: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 отдела общественных связей комитета внутренней и молодёжной политики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Андрейчикова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Марина Валерьевна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начальник специального отдела</w:t>
            </w:r>
          </w:p>
        </w:tc>
      </w:tr>
      <w:tr w:rsidR="003F7E56" w:rsidRPr="003F7E56" w:rsidTr="00711473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Пичуев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Владимир Валерьевич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главный специалист специального отдела</w:t>
            </w: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Иванова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Ирина Викторовна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по организации работы комиссии по делам несовершеннолетних, защите их прав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Смерчинская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Елена Николаевна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специалист-эксперт отдела по организации работы комиссии по делам несовершеннолетних, защите их прав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Белямова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Ирина Васильевна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iCs/>
                <w:sz w:val="27"/>
                <w:szCs w:val="27"/>
                <w:shd w:val="clear" w:color="auto" w:fill="FFFFFF"/>
                <w:lang w:eastAsia="ru-RU"/>
              </w:rPr>
              <w:t xml:space="preserve">специалист-эксперт отдела инфраструктуры спорта </w:t>
            </w: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управления физической культуры и спорта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Кляин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Марина Александровна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главный специалист отдела инфраструктуры спорта управления физической культуры и спорта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Винокурова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Ирина Владимировна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3F7E56">
              <w:rPr>
                <w:rFonts w:eastAsia="Times New Roman"/>
                <w:iCs/>
                <w:sz w:val="27"/>
                <w:szCs w:val="27"/>
                <w:shd w:val="clear" w:color="auto" w:fill="FFFFFF"/>
                <w:lang w:eastAsia="ru-RU"/>
              </w:rPr>
              <w:t>консультант отдела по работе с отдельными категориями граждан и охраны здоровья населения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Киричек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Роза Еркеновна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начальник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отдела по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 xml:space="preserve">организации 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работы </w:t>
            </w: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административной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комиссии</w:t>
            </w: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 управления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по вопросам общественной безопасности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</w:pP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Сельменских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Татьяна Александровна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специалист-эксперт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отдела по организации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работы административной</w:t>
            </w:r>
            <w:r w:rsidRPr="003F7E56">
              <w:rPr>
                <w:rFonts w:eastAsia="Times New Roman"/>
                <w:color w:val="22232C"/>
                <w:sz w:val="27"/>
                <w:szCs w:val="27"/>
                <w:shd w:val="clear" w:color="auto" w:fill="F9F8F7"/>
                <w:lang w:eastAsia="ru-RU"/>
              </w:rPr>
              <w:t xml:space="preserve"> </w:t>
            </w:r>
            <w:r w:rsidRPr="003F7E56">
              <w:rPr>
                <w:rFonts w:eastAsia="Times New Roman"/>
                <w:color w:val="22232C"/>
                <w:sz w:val="27"/>
                <w:szCs w:val="27"/>
                <w:lang w:eastAsia="ru-RU"/>
              </w:rPr>
              <w:t>комиссии</w:t>
            </w: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 управления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по вопросам общественной безопасности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Cs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Колосова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Татьяна Александровна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главный специалист отдела профилактики правонарушений управления по вопросам общественной безопасности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Халиков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Марат Мирмухамедович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главный специалист отдела профилактики правонарушений управления по вопросам общественной безопасности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Мединцева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Светлана Геннадьевна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ind w:right="-209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начальник отдела социально-экономического прогнозирования</w:t>
            </w:r>
          </w:p>
          <w:p w:rsidR="003F7E56" w:rsidRPr="001F11F5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3F7E56" w:rsidRPr="003F7E56" w:rsidTr="00711473">
        <w:tc>
          <w:tcPr>
            <w:tcW w:w="3114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 xml:space="preserve">Софрони </w:t>
            </w:r>
          </w:p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Андрей Георгиевич</w:t>
            </w:r>
          </w:p>
        </w:tc>
        <w:tc>
          <w:tcPr>
            <w:tcW w:w="425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237" w:type="dxa"/>
            <w:hideMark/>
          </w:tcPr>
          <w:p w:rsidR="003F7E56" w:rsidRPr="003F7E56" w:rsidRDefault="003F7E56" w:rsidP="001F11F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3F7E56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отдела социально-экономического прогнозирования</w:t>
            </w:r>
          </w:p>
        </w:tc>
      </w:tr>
    </w:tbl>
    <w:p w:rsidR="003F7E56" w:rsidRPr="003F7E56" w:rsidRDefault="003F7E56" w:rsidP="001F11F5">
      <w:pPr>
        <w:tabs>
          <w:tab w:val="right" w:pos="9638"/>
        </w:tabs>
        <w:rPr>
          <w:rFonts w:eastAsia="Times New Roman"/>
          <w:bCs/>
          <w:sz w:val="27"/>
          <w:szCs w:val="27"/>
          <w:lang w:eastAsia="ru-RU"/>
        </w:rPr>
      </w:pPr>
    </w:p>
    <w:sectPr w:rsidR="003F7E56" w:rsidRPr="003F7E56" w:rsidSect="001F11F5">
      <w:headerReference w:type="even" r:id="rId10"/>
      <w:headerReference w:type="default" r:id="rId11"/>
      <w:pgSz w:w="11906" w:h="16798"/>
      <w:pgMar w:top="1134" w:right="567" w:bottom="567" w:left="1701" w:header="72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99C" w:rsidRDefault="00E9299C">
      <w:r>
        <w:separator/>
      </w:r>
    </w:p>
  </w:endnote>
  <w:endnote w:type="continuationSeparator" w:id="0">
    <w:p w:rsidR="00E9299C" w:rsidRDefault="00E9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99C" w:rsidRDefault="00E9299C">
      <w:r>
        <w:separator/>
      </w:r>
    </w:p>
  </w:footnote>
  <w:footnote w:type="continuationSeparator" w:id="0">
    <w:p w:rsidR="00E9299C" w:rsidRDefault="00E9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56" w:rsidRDefault="003F7E56" w:rsidP="00E6639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3F7E56" w:rsidRDefault="003F7E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56" w:rsidRPr="003F7E56" w:rsidRDefault="003F7E56" w:rsidP="00E66399">
    <w:pPr>
      <w:pStyle w:val="a4"/>
      <w:framePr w:wrap="around" w:vAnchor="text" w:hAnchor="margin" w:xAlign="center" w:y="1"/>
      <w:rPr>
        <w:rStyle w:val="a8"/>
        <w:sz w:val="20"/>
      </w:rPr>
    </w:pPr>
    <w:r w:rsidRPr="003F7E56">
      <w:rPr>
        <w:rStyle w:val="a8"/>
        <w:sz w:val="20"/>
      </w:rPr>
      <w:fldChar w:fldCharType="begin"/>
    </w:r>
    <w:r w:rsidRPr="003F7E56">
      <w:rPr>
        <w:rStyle w:val="a8"/>
        <w:sz w:val="20"/>
      </w:rPr>
      <w:instrText xml:space="preserve"> PAGE </w:instrText>
    </w:r>
    <w:r w:rsidRPr="003F7E56">
      <w:rPr>
        <w:rStyle w:val="a8"/>
        <w:sz w:val="20"/>
      </w:rPr>
      <w:fldChar w:fldCharType="separate"/>
    </w:r>
    <w:r w:rsidR="00150DF6">
      <w:rPr>
        <w:rStyle w:val="a8"/>
        <w:noProof/>
        <w:sz w:val="20"/>
      </w:rPr>
      <w:t>4</w:t>
    </w:r>
    <w:r w:rsidRPr="003F7E56">
      <w:rPr>
        <w:rStyle w:val="a8"/>
        <w:sz w:val="20"/>
      </w:rPr>
      <w:fldChar w:fldCharType="end"/>
    </w:r>
  </w:p>
  <w:p w:rsidR="00804E38" w:rsidRPr="003F7E56" w:rsidRDefault="00804E38" w:rsidP="003F7E56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F31"/>
    <w:multiLevelType w:val="hybridMultilevel"/>
    <w:tmpl w:val="1200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E5A34"/>
    <w:multiLevelType w:val="hybridMultilevel"/>
    <w:tmpl w:val="E0BC106E"/>
    <w:lvl w:ilvl="0" w:tplc="2D72B9C8">
      <w:start w:val="1"/>
      <w:numFmt w:val="decimal"/>
      <w:lvlText w:val="%1."/>
      <w:lvlJc w:val="left"/>
      <w:pPr>
        <w:ind w:left="108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" w15:restartNumberingAfterBreak="0">
    <w:nsid w:val="43956EBD"/>
    <w:multiLevelType w:val="multilevel"/>
    <w:tmpl w:val="2312C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681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1861B2"/>
    <w:multiLevelType w:val="hybridMultilevel"/>
    <w:tmpl w:val="CDA8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6408B"/>
    <w:multiLevelType w:val="multilevel"/>
    <w:tmpl w:val="6D8E69EE"/>
    <w:lvl w:ilvl="0">
      <w:start w:val="1"/>
      <w:numFmt w:val="decimal"/>
      <w:lvlText w:val="%1."/>
      <w:lvlJc w:val="left"/>
      <w:pPr>
        <w:ind w:left="122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85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8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945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945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30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305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65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25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96"/>
    <w:rsid w:val="00017836"/>
    <w:rsid w:val="00021D5D"/>
    <w:rsid w:val="000248CC"/>
    <w:rsid w:val="000267E1"/>
    <w:rsid w:val="00045C63"/>
    <w:rsid w:val="00065A88"/>
    <w:rsid w:val="000C0081"/>
    <w:rsid w:val="000C5738"/>
    <w:rsid w:val="000E2978"/>
    <w:rsid w:val="000F3DE2"/>
    <w:rsid w:val="000F4D00"/>
    <w:rsid w:val="00150DF6"/>
    <w:rsid w:val="00157ECC"/>
    <w:rsid w:val="00165E6B"/>
    <w:rsid w:val="001956F7"/>
    <w:rsid w:val="001C27F5"/>
    <w:rsid w:val="001C3DCD"/>
    <w:rsid w:val="001E0C20"/>
    <w:rsid w:val="001E1702"/>
    <w:rsid w:val="001F11F5"/>
    <w:rsid w:val="00200B52"/>
    <w:rsid w:val="00253E18"/>
    <w:rsid w:val="00256539"/>
    <w:rsid w:val="00257E30"/>
    <w:rsid w:val="00275F74"/>
    <w:rsid w:val="002B2873"/>
    <w:rsid w:val="002C6263"/>
    <w:rsid w:val="002D45BF"/>
    <w:rsid w:val="0031747E"/>
    <w:rsid w:val="00317CD5"/>
    <w:rsid w:val="0032212B"/>
    <w:rsid w:val="00336CC5"/>
    <w:rsid w:val="00340E19"/>
    <w:rsid w:val="00342502"/>
    <w:rsid w:val="00350445"/>
    <w:rsid w:val="003717B5"/>
    <w:rsid w:val="00373758"/>
    <w:rsid w:val="003A6D4A"/>
    <w:rsid w:val="003C25F0"/>
    <w:rsid w:val="003E5548"/>
    <w:rsid w:val="003F263C"/>
    <w:rsid w:val="003F7E56"/>
    <w:rsid w:val="004176DC"/>
    <w:rsid w:val="0042795A"/>
    <w:rsid w:val="004C3A01"/>
    <w:rsid w:val="004E24C4"/>
    <w:rsid w:val="004E40EA"/>
    <w:rsid w:val="005060E5"/>
    <w:rsid w:val="005172FB"/>
    <w:rsid w:val="00552A82"/>
    <w:rsid w:val="00554857"/>
    <w:rsid w:val="00564AE4"/>
    <w:rsid w:val="005656E8"/>
    <w:rsid w:val="005A095E"/>
    <w:rsid w:val="005A5227"/>
    <w:rsid w:val="005C2D4B"/>
    <w:rsid w:val="005C691C"/>
    <w:rsid w:val="005E632A"/>
    <w:rsid w:val="005F42E0"/>
    <w:rsid w:val="00600225"/>
    <w:rsid w:val="006007F9"/>
    <w:rsid w:val="00612BFD"/>
    <w:rsid w:val="00621624"/>
    <w:rsid w:val="0063550B"/>
    <w:rsid w:val="00646E22"/>
    <w:rsid w:val="00652CDF"/>
    <w:rsid w:val="006571CD"/>
    <w:rsid w:val="006720EC"/>
    <w:rsid w:val="006860F0"/>
    <w:rsid w:val="006E5E43"/>
    <w:rsid w:val="006F7DD5"/>
    <w:rsid w:val="00711473"/>
    <w:rsid w:val="00712D05"/>
    <w:rsid w:val="00713F36"/>
    <w:rsid w:val="007153D8"/>
    <w:rsid w:val="00721E37"/>
    <w:rsid w:val="00726311"/>
    <w:rsid w:val="00727018"/>
    <w:rsid w:val="00736D56"/>
    <w:rsid w:val="00743900"/>
    <w:rsid w:val="007474A5"/>
    <w:rsid w:val="007537F2"/>
    <w:rsid w:val="00760124"/>
    <w:rsid w:val="00766748"/>
    <w:rsid w:val="007702EE"/>
    <w:rsid w:val="00776839"/>
    <w:rsid w:val="00794D38"/>
    <w:rsid w:val="00795E5E"/>
    <w:rsid w:val="00804E38"/>
    <w:rsid w:val="00845014"/>
    <w:rsid w:val="008639A3"/>
    <w:rsid w:val="008676E2"/>
    <w:rsid w:val="00894BC9"/>
    <w:rsid w:val="00895B96"/>
    <w:rsid w:val="00897C32"/>
    <w:rsid w:val="008B5B03"/>
    <w:rsid w:val="008C26B6"/>
    <w:rsid w:val="008D2EA0"/>
    <w:rsid w:val="008D3282"/>
    <w:rsid w:val="008F25A1"/>
    <w:rsid w:val="00924E34"/>
    <w:rsid w:val="00976B4A"/>
    <w:rsid w:val="00991E5C"/>
    <w:rsid w:val="009C0C2F"/>
    <w:rsid w:val="009C1E07"/>
    <w:rsid w:val="009E3B46"/>
    <w:rsid w:val="009E3F43"/>
    <w:rsid w:val="009E56A7"/>
    <w:rsid w:val="009F7B9A"/>
    <w:rsid w:val="00A121C1"/>
    <w:rsid w:val="00AC43A4"/>
    <w:rsid w:val="00AE2610"/>
    <w:rsid w:val="00AF3CBB"/>
    <w:rsid w:val="00B00175"/>
    <w:rsid w:val="00B336E2"/>
    <w:rsid w:val="00B557DB"/>
    <w:rsid w:val="00B70473"/>
    <w:rsid w:val="00B74481"/>
    <w:rsid w:val="00BA533E"/>
    <w:rsid w:val="00BC7829"/>
    <w:rsid w:val="00BE7AAD"/>
    <w:rsid w:val="00BF108E"/>
    <w:rsid w:val="00BF77C8"/>
    <w:rsid w:val="00C060F6"/>
    <w:rsid w:val="00C61171"/>
    <w:rsid w:val="00C6646A"/>
    <w:rsid w:val="00C66A2A"/>
    <w:rsid w:val="00C80024"/>
    <w:rsid w:val="00C83711"/>
    <w:rsid w:val="00C83B13"/>
    <w:rsid w:val="00CA475F"/>
    <w:rsid w:val="00CB000D"/>
    <w:rsid w:val="00CB34B4"/>
    <w:rsid w:val="00CB7196"/>
    <w:rsid w:val="00CD7AFD"/>
    <w:rsid w:val="00CE6D6A"/>
    <w:rsid w:val="00D0389F"/>
    <w:rsid w:val="00D42F92"/>
    <w:rsid w:val="00D67047"/>
    <w:rsid w:val="00DB00AD"/>
    <w:rsid w:val="00DB6C53"/>
    <w:rsid w:val="00DD2786"/>
    <w:rsid w:val="00DE06BD"/>
    <w:rsid w:val="00E07355"/>
    <w:rsid w:val="00E13BA6"/>
    <w:rsid w:val="00E62414"/>
    <w:rsid w:val="00E63E31"/>
    <w:rsid w:val="00E641F7"/>
    <w:rsid w:val="00E70D97"/>
    <w:rsid w:val="00E74A30"/>
    <w:rsid w:val="00E9299C"/>
    <w:rsid w:val="00EC5CE0"/>
    <w:rsid w:val="00ED20DB"/>
    <w:rsid w:val="00EE2AB4"/>
    <w:rsid w:val="00EF0ACD"/>
    <w:rsid w:val="00EF559A"/>
    <w:rsid w:val="00F05EF4"/>
    <w:rsid w:val="00F135E3"/>
    <w:rsid w:val="00F17961"/>
    <w:rsid w:val="00F62F6D"/>
    <w:rsid w:val="00F648CE"/>
    <w:rsid w:val="00F70DAA"/>
    <w:rsid w:val="00F930C5"/>
    <w:rsid w:val="00FA4197"/>
    <w:rsid w:val="00FA582F"/>
    <w:rsid w:val="00FD258E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51FD"/>
  <w15:chartTrackingRefBased/>
  <w15:docId w15:val="{56D57C28-185F-46B8-B1B4-2D4D8509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B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5B9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5B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5B96"/>
    <w:rPr>
      <w:rFonts w:ascii="Times New Roman" w:hAnsi="Times New Roman"/>
      <w:sz w:val="28"/>
    </w:rPr>
  </w:style>
  <w:style w:type="character" w:styleId="a8">
    <w:name w:val="page number"/>
    <w:basedOn w:val="a0"/>
    <w:rsid w:val="00895B96"/>
  </w:style>
  <w:style w:type="paragraph" w:styleId="a9">
    <w:name w:val="List Paragraph"/>
    <w:basedOn w:val="a"/>
    <w:uiPriority w:val="99"/>
    <w:qFormat/>
    <w:rsid w:val="00895B9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65A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5A88"/>
    <w:rPr>
      <w:rFonts w:ascii="Segoe UI" w:hAnsi="Segoe UI" w:cs="Segoe UI"/>
      <w:sz w:val="18"/>
      <w:szCs w:val="18"/>
    </w:rPr>
  </w:style>
  <w:style w:type="paragraph" w:customStyle="1" w:styleId="ac">
    <w:name w:val="Прижатый влево"/>
    <w:basedOn w:val="a"/>
    <w:next w:val="a"/>
    <w:uiPriority w:val="99"/>
    <w:rsid w:val="00ED20D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35044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C83B1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3476-4BC3-493B-9DFB-3AA84E5B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13</cp:revision>
  <cp:lastPrinted>2026-06-30T07:32:00Z</cp:lastPrinted>
  <dcterms:created xsi:type="dcterms:W3CDTF">2026-05-07T09:23:00Z</dcterms:created>
  <dcterms:modified xsi:type="dcterms:W3CDTF">2026-07-02T10:16:00Z</dcterms:modified>
</cp:coreProperties>
</file>