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75DF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75DFF" w:rsidRDefault="00275DFF" w:rsidP="003262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1F0">
              <w:rPr>
                <w:rFonts w:eastAsia="Times New Roman"/>
                <w:sz w:val="24"/>
                <w:szCs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43903027" r:id="rId9"/>
              </w:object>
            </w:r>
          </w:p>
          <w:p w:rsidR="00275DFF" w:rsidRDefault="00275DFF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:rsidR="00275DFF" w:rsidRPr="005541F0" w:rsidRDefault="00275DF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75DFF" w:rsidRDefault="00275DF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75DFF" w:rsidRPr="005541F0" w:rsidRDefault="00275DF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75DFF" w:rsidRPr="005649E4" w:rsidRDefault="00275DF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75DFF" w:rsidRPr="00656C1A" w:rsidRDefault="00275DF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75DFF" w:rsidRPr="005541F0" w:rsidRDefault="00275DF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75DFF" w:rsidRPr="005541F0" w:rsidRDefault="00275DF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75DFF" w:rsidRPr="00656C1A" w:rsidRDefault="00275DF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75DFF" w:rsidRDefault="00275DF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75DFF" w:rsidRPr="003262E3" w:rsidRDefault="00275DFF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75DF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75DFF" w:rsidRPr="00F8214F" w:rsidRDefault="00275DF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75DFF" w:rsidRPr="00F8214F" w:rsidRDefault="00182AB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75DFF" w:rsidRPr="00F8214F" w:rsidRDefault="00275DF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75DFF" w:rsidRPr="00F8214F" w:rsidRDefault="00182AB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75DFF" w:rsidRPr="00A63FB0" w:rsidRDefault="00275DF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75DFF" w:rsidRPr="00A3761A" w:rsidRDefault="00182AB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75DFF" w:rsidRPr="00F8214F" w:rsidRDefault="00275DF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75DFF" w:rsidRPr="00AB4194" w:rsidRDefault="00275DF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75DFF" w:rsidRPr="00F8214F" w:rsidRDefault="00182AB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6702</w:t>
            </w:r>
            <w:bookmarkStart w:id="4" w:name="_GoBack"/>
            <w:bookmarkEnd w:id="4"/>
          </w:p>
        </w:tc>
      </w:tr>
    </w:tbl>
    <w:p w:rsidR="00275DFF" w:rsidRDefault="00275DFF" w:rsidP="009E222F"/>
    <w:p w:rsidR="006B133E" w:rsidRPr="00275DFF" w:rsidRDefault="00253FA3" w:rsidP="00477E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Cs w:val="28"/>
        </w:rPr>
      </w:pPr>
      <w:r w:rsidRPr="00275DFF">
        <w:rPr>
          <w:rFonts w:eastAsia="Arial"/>
          <w:color w:val="000000"/>
          <w:szCs w:val="28"/>
        </w:rPr>
        <w:t xml:space="preserve">О </w:t>
      </w:r>
      <w:r w:rsidRPr="00275DFF">
        <w:rPr>
          <w:szCs w:val="28"/>
        </w:rPr>
        <w:t xml:space="preserve">подготовке и проведении </w:t>
      </w:r>
    </w:p>
    <w:p w:rsidR="00275DFF" w:rsidRDefault="002724CB" w:rsidP="00477E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Cs w:val="28"/>
        </w:rPr>
      </w:pPr>
      <w:r w:rsidRPr="00275DFF">
        <w:rPr>
          <w:szCs w:val="28"/>
        </w:rPr>
        <w:t xml:space="preserve">городских мероприятий </w:t>
      </w:r>
    </w:p>
    <w:p w:rsidR="002724CB" w:rsidRPr="00275DFF" w:rsidRDefault="002724CB" w:rsidP="00477E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Cs w:val="28"/>
        </w:rPr>
      </w:pPr>
      <w:r w:rsidRPr="00275DFF">
        <w:rPr>
          <w:szCs w:val="28"/>
        </w:rPr>
        <w:t>в рамках празднования</w:t>
      </w:r>
    </w:p>
    <w:p w:rsidR="00C51683" w:rsidRPr="00275DFF" w:rsidRDefault="006B133E" w:rsidP="00477E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eastAsia="Calibri"/>
          <w:szCs w:val="28"/>
        </w:rPr>
      </w:pPr>
      <w:r w:rsidRPr="00275DFF">
        <w:rPr>
          <w:szCs w:val="28"/>
        </w:rPr>
        <w:t>Дн</w:t>
      </w:r>
      <w:r w:rsidR="002724CB" w:rsidRPr="00275DFF">
        <w:rPr>
          <w:szCs w:val="28"/>
        </w:rPr>
        <w:t>я</w:t>
      </w:r>
      <w:r w:rsidRPr="00275DFF">
        <w:rPr>
          <w:szCs w:val="28"/>
        </w:rPr>
        <w:t xml:space="preserve"> </w:t>
      </w:r>
      <w:r w:rsidR="00094748" w:rsidRPr="00275DFF">
        <w:rPr>
          <w:szCs w:val="28"/>
        </w:rPr>
        <w:t>м</w:t>
      </w:r>
      <w:r w:rsidRPr="00275DFF">
        <w:rPr>
          <w:szCs w:val="28"/>
        </w:rPr>
        <w:t>олод</w:t>
      </w:r>
      <w:r w:rsidR="00181178" w:rsidRPr="00275DFF">
        <w:rPr>
          <w:szCs w:val="28"/>
        </w:rPr>
        <w:t>е</w:t>
      </w:r>
      <w:r w:rsidRPr="00275DFF">
        <w:rPr>
          <w:szCs w:val="28"/>
        </w:rPr>
        <w:t>жи</w:t>
      </w:r>
      <w:r w:rsidR="0065128B" w:rsidRPr="00275DFF">
        <w:rPr>
          <w:szCs w:val="28"/>
        </w:rPr>
        <w:t xml:space="preserve"> в 202</w:t>
      </w:r>
      <w:r w:rsidR="00D975A6" w:rsidRPr="00275DFF">
        <w:rPr>
          <w:szCs w:val="28"/>
        </w:rPr>
        <w:t>6</w:t>
      </w:r>
      <w:r w:rsidR="0065128B" w:rsidRPr="00275DFF">
        <w:rPr>
          <w:szCs w:val="28"/>
        </w:rPr>
        <w:t xml:space="preserve"> году</w:t>
      </w:r>
    </w:p>
    <w:p w:rsidR="00C51683" w:rsidRPr="00275DFF" w:rsidRDefault="00C51683" w:rsidP="00477E52">
      <w:pPr>
        <w:jc w:val="both"/>
        <w:rPr>
          <w:rFonts w:eastAsia="Times New Roman"/>
          <w:szCs w:val="28"/>
        </w:rPr>
      </w:pPr>
    </w:p>
    <w:p w:rsidR="00477E52" w:rsidRPr="00275DFF" w:rsidRDefault="00477E52" w:rsidP="00477E52">
      <w:pPr>
        <w:jc w:val="both"/>
        <w:rPr>
          <w:rFonts w:eastAsia="Times New Roman"/>
          <w:szCs w:val="28"/>
        </w:rPr>
      </w:pPr>
    </w:p>
    <w:p w:rsidR="00C51683" w:rsidRPr="00275DFF" w:rsidRDefault="00D975A6" w:rsidP="00477E52">
      <w:pPr>
        <w:ind w:firstLine="709"/>
        <w:jc w:val="both"/>
        <w:rPr>
          <w:szCs w:val="28"/>
        </w:rPr>
      </w:pPr>
      <w:r w:rsidRPr="00275DFF">
        <w:rPr>
          <w:rFonts w:eastAsia="Times New Roman"/>
          <w:szCs w:val="28"/>
        </w:rPr>
        <w:t xml:space="preserve">В соответствии с Федеральным законом от </w:t>
      </w:r>
      <w:r w:rsidR="00C669EC" w:rsidRPr="00275DFF">
        <w:rPr>
          <w:rFonts w:eastAsia="Times New Roman"/>
          <w:szCs w:val="28"/>
        </w:rPr>
        <w:t xml:space="preserve">06.10.2003 </w:t>
      </w:r>
      <w:r w:rsidR="00101366" w:rsidRPr="00275DFF">
        <w:rPr>
          <w:rFonts w:eastAsia="Times New Roman"/>
          <w:szCs w:val="28"/>
        </w:rPr>
        <w:t xml:space="preserve">№ 131-ФЗ </w:t>
      </w:r>
      <w:r w:rsidR="00275DFF" w:rsidRPr="00275DFF">
        <w:rPr>
          <w:rFonts w:eastAsia="Times New Roman"/>
          <w:szCs w:val="28"/>
        </w:rPr>
        <w:br/>
      </w:r>
      <w:r w:rsidR="00C669EC" w:rsidRPr="00275DFF">
        <w:rPr>
          <w:rFonts w:eastAsia="Times New Roman"/>
          <w:szCs w:val="28"/>
        </w:rPr>
        <w:t>«</w:t>
      </w:r>
      <w:r w:rsidR="00977B1A" w:rsidRPr="00275DFF">
        <w:rPr>
          <w:rFonts w:eastAsia="Times New Roman"/>
          <w:szCs w:val="28"/>
        </w:rPr>
        <w:t xml:space="preserve">Об общих принципах организации местного самоуправления </w:t>
      </w:r>
      <w:r w:rsidR="00C669EC" w:rsidRPr="00275DFF">
        <w:rPr>
          <w:rFonts w:eastAsia="Times New Roman"/>
          <w:szCs w:val="28"/>
        </w:rPr>
        <w:t>в Российской Федерации»</w:t>
      </w:r>
      <w:r w:rsidRPr="00275DFF">
        <w:rPr>
          <w:rFonts w:eastAsia="Times New Roman"/>
          <w:szCs w:val="28"/>
        </w:rPr>
        <w:t>,</w:t>
      </w:r>
      <w:r w:rsidR="00253FA3" w:rsidRPr="00275DFF">
        <w:rPr>
          <w:rFonts w:eastAsia="Calibri"/>
          <w:szCs w:val="28"/>
          <w:lang w:eastAsia="en-US"/>
        </w:rPr>
        <w:t xml:space="preserve"> </w:t>
      </w:r>
      <w:r w:rsidR="00977B1A" w:rsidRPr="00275DFF">
        <w:rPr>
          <w:rFonts w:eastAsia="Calibri"/>
          <w:szCs w:val="28"/>
          <w:lang w:eastAsia="en-US"/>
        </w:rPr>
        <w:t>Уставом муниципального образования городской округ Сургут Ханты-Мансийского автономного округа – Югры</w:t>
      </w:r>
      <w:r w:rsidR="00346624" w:rsidRPr="00275DFF">
        <w:rPr>
          <w:rFonts w:eastAsia="Calibri"/>
          <w:szCs w:val="28"/>
          <w:lang w:eastAsia="en-US"/>
        </w:rPr>
        <w:t xml:space="preserve">, постановлением Администрации города от 27.12.2024 № 7198 «Об утверждении муниципальной программы «Развитие молодежной политики в городе Сургуте» и признании утратившими силу некоторых муниципальных правовых актов», </w:t>
      </w:r>
      <w:r w:rsidR="00477E52" w:rsidRPr="00275DFF">
        <w:rPr>
          <w:rFonts w:eastAsia="Calibri"/>
          <w:szCs w:val="28"/>
          <w:lang w:eastAsia="en-US"/>
        </w:rPr>
        <w:t>распоряже</w:t>
      </w:r>
      <w:r w:rsidR="00253FA3" w:rsidRPr="00275DFF">
        <w:rPr>
          <w:rFonts w:eastAsia="Calibri"/>
          <w:szCs w:val="28"/>
          <w:lang w:eastAsia="en-US"/>
        </w:rPr>
        <w:t>ни</w:t>
      </w:r>
      <w:r w:rsidR="00346624" w:rsidRPr="00275DFF">
        <w:rPr>
          <w:rFonts w:eastAsia="Calibri"/>
          <w:szCs w:val="28"/>
          <w:lang w:eastAsia="en-US"/>
        </w:rPr>
        <w:t>ями</w:t>
      </w:r>
      <w:r w:rsidR="00253FA3" w:rsidRPr="00275DFF">
        <w:rPr>
          <w:rFonts w:eastAsia="Calibri"/>
          <w:szCs w:val="28"/>
          <w:lang w:eastAsia="en-US"/>
        </w:rPr>
        <w:t xml:space="preserve"> Администрации города от 30.12.2005 № 3686 «Об</w:t>
      </w:r>
      <w:r w:rsidR="00477E52" w:rsidRPr="00275DFF">
        <w:rPr>
          <w:rFonts w:eastAsia="Calibri"/>
          <w:szCs w:val="28"/>
          <w:lang w:eastAsia="en-US"/>
        </w:rPr>
        <w:t xml:space="preserve"> </w:t>
      </w:r>
      <w:r w:rsidR="00253FA3" w:rsidRPr="00275DFF">
        <w:rPr>
          <w:rFonts w:eastAsia="Calibri"/>
          <w:szCs w:val="28"/>
          <w:lang w:eastAsia="en-US"/>
        </w:rPr>
        <w:t xml:space="preserve">утверждении Регламента Администрации города», </w:t>
      </w:r>
      <w:r w:rsidRPr="00275DFF">
        <w:rPr>
          <w:rFonts w:eastAsia="Times New Roman"/>
          <w:szCs w:val="28"/>
        </w:rPr>
        <w:t>от</w:t>
      </w:r>
      <w:r w:rsidR="00477E52" w:rsidRPr="00275DFF">
        <w:rPr>
          <w:rFonts w:eastAsia="Times New Roman"/>
          <w:szCs w:val="28"/>
        </w:rPr>
        <w:t xml:space="preserve"> </w:t>
      </w:r>
      <w:r w:rsidRPr="00275DFF">
        <w:rPr>
          <w:rFonts w:eastAsia="Times New Roman"/>
          <w:szCs w:val="28"/>
        </w:rPr>
        <w:t>23.12.2024 № 8525 «О</w:t>
      </w:r>
      <w:r w:rsidR="00477E52" w:rsidRPr="00275DFF">
        <w:rPr>
          <w:rFonts w:eastAsia="Times New Roman"/>
          <w:szCs w:val="28"/>
        </w:rPr>
        <w:t xml:space="preserve"> </w:t>
      </w:r>
      <w:r w:rsidRPr="00275DFF">
        <w:rPr>
          <w:rFonts w:eastAsia="Times New Roman"/>
          <w:szCs w:val="28"/>
        </w:rPr>
        <w:t>распределении отдельных полномочий Главы города между высшими должностными лицами Администрации города»</w:t>
      </w:r>
      <w:r w:rsidR="00764F02" w:rsidRPr="00275DFF">
        <w:rPr>
          <w:szCs w:val="28"/>
        </w:rPr>
        <w:t xml:space="preserve">, </w:t>
      </w:r>
      <w:r w:rsidR="00346624" w:rsidRPr="00275DFF">
        <w:rPr>
          <w:rFonts w:eastAsia="Calibri"/>
          <w:szCs w:val="28"/>
          <w:lang w:eastAsia="en-US"/>
        </w:rPr>
        <w:t xml:space="preserve">с целью создания равных возможностей </w:t>
      </w:r>
      <w:r w:rsidR="00275DFF" w:rsidRPr="00275DFF">
        <w:rPr>
          <w:rFonts w:eastAsia="Calibri"/>
          <w:szCs w:val="28"/>
          <w:lang w:eastAsia="en-US"/>
        </w:rPr>
        <w:br/>
      </w:r>
      <w:r w:rsidR="00346624" w:rsidRPr="00275DFF">
        <w:rPr>
          <w:rFonts w:eastAsia="Calibri"/>
          <w:szCs w:val="28"/>
          <w:lang w:eastAsia="en-US"/>
        </w:rPr>
        <w:t xml:space="preserve">для всестороннего развития творческого потенциала, формирования мировоззрения молодежи на основе традиционных российских духовных </w:t>
      </w:r>
      <w:r w:rsidR="00275DFF" w:rsidRPr="00275DFF">
        <w:rPr>
          <w:rFonts w:eastAsia="Calibri"/>
          <w:szCs w:val="28"/>
          <w:lang w:eastAsia="en-US"/>
        </w:rPr>
        <w:br/>
      </w:r>
      <w:r w:rsidR="00346624" w:rsidRPr="00275DFF">
        <w:rPr>
          <w:rFonts w:eastAsia="Calibri"/>
          <w:szCs w:val="28"/>
          <w:lang w:eastAsia="en-US"/>
        </w:rPr>
        <w:t>и нравственных ценностей</w:t>
      </w:r>
      <w:r w:rsidR="00253FA3" w:rsidRPr="00275DFF">
        <w:rPr>
          <w:rFonts w:eastAsia="Calibri"/>
          <w:szCs w:val="28"/>
          <w:lang w:eastAsia="en-US"/>
        </w:rPr>
        <w:t>:</w:t>
      </w:r>
    </w:p>
    <w:p w:rsidR="00275DFF" w:rsidRPr="00275DFF" w:rsidRDefault="00275DFF" w:rsidP="00477E52">
      <w:pPr>
        <w:ind w:firstLine="709"/>
        <w:jc w:val="both"/>
        <w:rPr>
          <w:rFonts w:eastAsia="Calibri"/>
          <w:szCs w:val="28"/>
          <w:lang w:eastAsia="en-US"/>
        </w:rPr>
      </w:pPr>
    </w:p>
    <w:p w:rsidR="00C51683" w:rsidRPr="00275DFF" w:rsidRDefault="00253FA3" w:rsidP="00477E52">
      <w:pPr>
        <w:ind w:firstLine="709"/>
        <w:jc w:val="both"/>
        <w:rPr>
          <w:rFonts w:eastAsia="Calibri"/>
          <w:szCs w:val="28"/>
        </w:rPr>
      </w:pPr>
      <w:r w:rsidRPr="00275DFF">
        <w:rPr>
          <w:rFonts w:eastAsia="Calibri"/>
          <w:szCs w:val="28"/>
          <w:lang w:eastAsia="en-US"/>
        </w:rPr>
        <w:t>1. Утвердить</w:t>
      </w:r>
      <w:r w:rsidR="006B133E" w:rsidRPr="00275DFF">
        <w:rPr>
          <w:rFonts w:eastAsia="Calibri"/>
          <w:szCs w:val="28"/>
          <w:lang w:eastAsia="en-US"/>
        </w:rPr>
        <w:t xml:space="preserve"> п</w:t>
      </w:r>
      <w:r w:rsidRPr="00275DFF">
        <w:rPr>
          <w:rFonts w:eastAsia="Calibri"/>
          <w:szCs w:val="28"/>
          <w:lang w:eastAsia="en-US"/>
        </w:rPr>
        <w:t>лан по подготовке и проведению</w:t>
      </w:r>
      <w:r w:rsidR="00477E52" w:rsidRPr="00275DFF">
        <w:rPr>
          <w:rFonts w:eastAsia="Calibri"/>
          <w:szCs w:val="28"/>
          <w:lang w:eastAsia="en-US"/>
        </w:rPr>
        <w:t xml:space="preserve"> городских мероприятий</w:t>
      </w:r>
      <w:r w:rsidR="002724CB" w:rsidRPr="00275DFF">
        <w:rPr>
          <w:rFonts w:eastAsia="Calibri"/>
          <w:szCs w:val="28"/>
          <w:lang w:eastAsia="en-US"/>
        </w:rPr>
        <w:t xml:space="preserve"> </w:t>
      </w:r>
      <w:r w:rsidR="00477E52" w:rsidRPr="00275DFF">
        <w:rPr>
          <w:rFonts w:eastAsia="Calibri"/>
          <w:szCs w:val="28"/>
          <w:lang w:eastAsia="en-US"/>
        </w:rPr>
        <w:br/>
      </w:r>
      <w:r w:rsidR="00C73850" w:rsidRPr="00275DFF">
        <w:rPr>
          <w:rFonts w:eastAsia="Calibri"/>
          <w:szCs w:val="28"/>
          <w:lang w:eastAsia="en-US"/>
        </w:rPr>
        <w:t>в рамках</w:t>
      </w:r>
      <w:r w:rsidR="002724CB" w:rsidRPr="00275DFF">
        <w:rPr>
          <w:rFonts w:eastAsia="Calibri"/>
          <w:szCs w:val="28"/>
          <w:lang w:eastAsia="en-US"/>
        </w:rPr>
        <w:t xml:space="preserve"> празднования</w:t>
      </w:r>
      <w:r w:rsidRPr="00275DFF">
        <w:rPr>
          <w:rFonts w:eastAsia="Calibri"/>
          <w:szCs w:val="28"/>
          <w:lang w:eastAsia="en-US"/>
        </w:rPr>
        <w:t xml:space="preserve"> </w:t>
      </w:r>
      <w:r w:rsidR="006B133E" w:rsidRPr="00275DFF">
        <w:rPr>
          <w:szCs w:val="28"/>
        </w:rPr>
        <w:t xml:space="preserve">Дня </w:t>
      </w:r>
      <w:r w:rsidR="00094748" w:rsidRPr="00275DFF">
        <w:rPr>
          <w:szCs w:val="28"/>
        </w:rPr>
        <w:t>м</w:t>
      </w:r>
      <w:r w:rsidR="006B133E" w:rsidRPr="00275DFF">
        <w:rPr>
          <w:szCs w:val="28"/>
        </w:rPr>
        <w:t>олод</w:t>
      </w:r>
      <w:r w:rsidR="00094748" w:rsidRPr="00275DFF">
        <w:rPr>
          <w:szCs w:val="28"/>
        </w:rPr>
        <w:t>е</w:t>
      </w:r>
      <w:r w:rsidR="006B133E" w:rsidRPr="00275DFF">
        <w:rPr>
          <w:szCs w:val="28"/>
        </w:rPr>
        <w:t>жи</w:t>
      </w:r>
      <w:r w:rsidR="0065128B" w:rsidRPr="00275DFF">
        <w:rPr>
          <w:szCs w:val="28"/>
        </w:rPr>
        <w:t xml:space="preserve"> в 202</w:t>
      </w:r>
      <w:r w:rsidR="00D975A6" w:rsidRPr="00275DFF">
        <w:rPr>
          <w:szCs w:val="28"/>
        </w:rPr>
        <w:t>6</w:t>
      </w:r>
      <w:r w:rsidR="0065128B" w:rsidRPr="00275DFF">
        <w:rPr>
          <w:szCs w:val="28"/>
        </w:rPr>
        <w:t xml:space="preserve"> году</w:t>
      </w:r>
      <w:r w:rsidR="00C558E3" w:rsidRPr="00275DFF">
        <w:rPr>
          <w:rFonts w:eastAsia="Calibri"/>
          <w:szCs w:val="28"/>
          <w:lang w:eastAsia="en-US"/>
        </w:rPr>
        <w:t xml:space="preserve"> согласно приложению</w:t>
      </w:r>
      <w:r w:rsidRPr="00275DFF">
        <w:rPr>
          <w:rFonts w:eastAsia="Calibri"/>
          <w:szCs w:val="28"/>
          <w:lang w:eastAsia="en-US"/>
        </w:rPr>
        <w:t>.</w:t>
      </w:r>
    </w:p>
    <w:p w:rsidR="00275DFF" w:rsidRPr="00275DFF" w:rsidRDefault="00275DFF" w:rsidP="00477E52">
      <w:pPr>
        <w:ind w:firstLine="709"/>
        <w:jc w:val="both"/>
        <w:rPr>
          <w:rFonts w:eastAsia="Times New Roman"/>
          <w:szCs w:val="28"/>
        </w:rPr>
      </w:pPr>
    </w:p>
    <w:p w:rsidR="00C51683" w:rsidRPr="00275DFF" w:rsidRDefault="00253FA3" w:rsidP="00477E52">
      <w:pPr>
        <w:ind w:firstLine="709"/>
        <w:jc w:val="both"/>
        <w:rPr>
          <w:rFonts w:eastAsia="Times New Roman"/>
          <w:szCs w:val="28"/>
        </w:rPr>
      </w:pPr>
      <w:r w:rsidRPr="00275DFF">
        <w:rPr>
          <w:rFonts w:eastAsia="Times New Roman"/>
          <w:szCs w:val="28"/>
        </w:rPr>
        <w:t xml:space="preserve">2. </w:t>
      </w:r>
      <w:r w:rsidR="00E90D70" w:rsidRPr="00275DFF">
        <w:rPr>
          <w:rFonts w:eastAsia="Times New Roman"/>
          <w:szCs w:val="28"/>
        </w:rPr>
        <w:t>Комитету информационной политики</w:t>
      </w:r>
      <w:r w:rsidRPr="00275DFF">
        <w:rPr>
          <w:rFonts w:eastAsia="Times New Roman"/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</w:t>
      </w:r>
    </w:p>
    <w:p w:rsidR="00275DFF" w:rsidRPr="00275DFF" w:rsidRDefault="00275DFF" w:rsidP="00477E52">
      <w:pPr>
        <w:ind w:firstLine="709"/>
        <w:jc w:val="both"/>
        <w:rPr>
          <w:rFonts w:eastAsia="Times New Roman"/>
          <w:szCs w:val="28"/>
        </w:rPr>
      </w:pPr>
    </w:p>
    <w:p w:rsidR="00C51683" w:rsidRPr="00275DFF" w:rsidRDefault="00253FA3" w:rsidP="00477E52">
      <w:pPr>
        <w:ind w:firstLine="709"/>
        <w:jc w:val="both"/>
        <w:rPr>
          <w:rFonts w:eastAsia="Times New Roman"/>
          <w:color w:val="FF0000"/>
          <w:szCs w:val="28"/>
        </w:rPr>
      </w:pPr>
      <w:r w:rsidRPr="00275DFF">
        <w:rPr>
          <w:rFonts w:eastAsia="Times New Roman"/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275DFF">
        <w:rPr>
          <w:rFonts w:eastAsia="Times New Roman"/>
          <w:szCs w:val="28"/>
          <w:lang w:val="en-US"/>
        </w:rPr>
        <w:t>DOCSURGUT</w:t>
      </w:r>
      <w:r w:rsidRPr="00275DFF">
        <w:rPr>
          <w:rFonts w:eastAsia="Times New Roman"/>
          <w:szCs w:val="28"/>
        </w:rPr>
        <w:t>.</w:t>
      </w:r>
      <w:r w:rsidRPr="00275DFF">
        <w:rPr>
          <w:rFonts w:eastAsia="Times New Roman"/>
          <w:szCs w:val="28"/>
          <w:lang w:val="en-US"/>
        </w:rPr>
        <w:t>RU</w:t>
      </w:r>
      <w:r w:rsidRPr="00275DFF">
        <w:rPr>
          <w:rFonts w:eastAsia="Times New Roman"/>
          <w:szCs w:val="28"/>
        </w:rPr>
        <w:t>».</w:t>
      </w:r>
    </w:p>
    <w:p w:rsidR="00C51683" w:rsidRPr="00275DFF" w:rsidRDefault="00253FA3" w:rsidP="00477E52">
      <w:pPr>
        <w:ind w:firstLine="709"/>
        <w:jc w:val="both"/>
        <w:rPr>
          <w:rFonts w:eastAsia="Times New Roman"/>
          <w:strike/>
          <w:color w:val="FF0000"/>
          <w:szCs w:val="28"/>
        </w:rPr>
      </w:pPr>
      <w:r w:rsidRPr="00275DFF">
        <w:rPr>
          <w:rFonts w:eastAsia="Times New Roman"/>
          <w:szCs w:val="28"/>
        </w:rPr>
        <w:lastRenderedPageBreak/>
        <w:t xml:space="preserve">4. </w:t>
      </w:r>
      <w:r w:rsidR="00946519" w:rsidRPr="00275DFF">
        <w:rPr>
          <w:rFonts w:eastAsia="Times New Roman"/>
          <w:szCs w:val="28"/>
        </w:rPr>
        <w:t xml:space="preserve">Настоящее постановление </w:t>
      </w:r>
      <w:r w:rsidR="00477E52" w:rsidRPr="00275DFF">
        <w:rPr>
          <w:rFonts w:eastAsia="Times New Roman"/>
          <w:szCs w:val="28"/>
        </w:rPr>
        <w:t xml:space="preserve">вступает в силу с даты подписания </w:t>
      </w:r>
      <w:r w:rsidR="00477E52" w:rsidRPr="00275DFF">
        <w:rPr>
          <w:rFonts w:eastAsia="Times New Roman"/>
          <w:szCs w:val="28"/>
        </w:rPr>
        <w:br/>
        <w:t xml:space="preserve">и </w:t>
      </w:r>
      <w:r w:rsidR="00946519" w:rsidRPr="00275DFF">
        <w:rPr>
          <w:rFonts w:eastAsia="Times New Roman"/>
          <w:szCs w:val="28"/>
        </w:rPr>
        <w:t>распространяется на правоотношения, возникшие с 15.06.2</w:t>
      </w:r>
      <w:r w:rsidR="00477E52" w:rsidRPr="00275DFF">
        <w:rPr>
          <w:rFonts w:eastAsia="Times New Roman"/>
          <w:szCs w:val="28"/>
        </w:rPr>
        <w:t>026.</w:t>
      </w:r>
      <w:r w:rsidR="00101366" w:rsidRPr="00275DFF">
        <w:rPr>
          <w:rFonts w:eastAsia="Times New Roman"/>
          <w:szCs w:val="28"/>
        </w:rPr>
        <w:t xml:space="preserve"> </w:t>
      </w:r>
    </w:p>
    <w:p w:rsidR="00275DFF" w:rsidRPr="00275DFF" w:rsidRDefault="00275DFF" w:rsidP="00477E52">
      <w:pPr>
        <w:ind w:firstLine="709"/>
        <w:jc w:val="both"/>
        <w:rPr>
          <w:rFonts w:eastAsia="Calibri"/>
          <w:szCs w:val="28"/>
          <w:lang w:eastAsia="en-US"/>
        </w:rPr>
      </w:pPr>
    </w:p>
    <w:p w:rsidR="00C51683" w:rsidRPr="00275DFF" w:rsidRDefault="00253FA3" w:rsidP="00477E52">
      <w:pPr>
        <w:ind w:firstLine="709"/>
        <w:jc w:val="both"/>
        <w:rPr>
          <w:rFonts w:eastAsia="Times New Roman"/>
          <w:bCs/>
          <w:szCs w:val="28"/>
        </w:rPr>
      </w:pPr>
      <w:r w:rsidRPr="00275DFF">
        <w:rPr>
          <w:rFonts w:eastAsia="Calibri"/>
          <w:szCs w:val="28"/>
          <w:lang w:eastAsia="en-US"/>
        </w:rPr>
        <w:t xml:space="preserve">5. Контроль за выполнением постановления </w:t>
      </w:r>
      <w:r w:rsidR="00AA58DA" w:rsidRPr="00275DFF">
        <w:rPr>
          <w:rFonts w:eastAsia="Calibri"/>
          <w:szCs w:val="28"/>
          <w:lang w:eastAsia="en-US"/>
        </w:rPr>
        <w:t>оставляю за собой</w:t>
      </w:r>
      <w:r w:rsidRPr="00275DFF">
        <w:rPr>
          <w:rFonts w:eastAsia="Calibri"/>
          <w:szCs w:val="28"/>
          <w:lang w:eastAsia="en-US"/>
        </w:rPr>
        <w:t>.</w:t>
      </w:r>
    </w:p>
    <w:p w:rsidR="00C51683" w:rsidRPr="00275DFF" w:rsidRDefault="00C51683" w:rsidP="00477E52">
      <w:pPr>
        <w:ind w:firstLine="708"/>
        <w:jc w:val="both"/>
        <w:rPr>
          <w:rFonts w:eastAsia="Calibri"/>
          <w:szCs w:val="28"/>
          <w:lang w:eastAsia="en-US"/>
        </w:rPr>
      </w:pPr>
    </w:p>
    <w:p w:rsidR="00477E52" w:rsidRPr="00275DFF" w:rsidRDefault="00477E52" w:rsidP="00477E52">
      <w:pPr>
        <w:ind w:firstLine="708"/>
        <w:jc w:val="both"/>
        <w:rPr>
          <w:rFonts w:eastAsia="Calibri"/>
          <w:szCs w:val="28"/>
          <w:lang w:eastAsia="en-US"/>
        </w:rPr>
      </w:pPr>
    </w:p>
    <w:p w:rsidR="00477E52" w:rsidRPr="00275DFF" w:rsidRDefault="00477E52" w:rsidP="00477E52">
      <w:pPr>
        <w:ind w:firstLine="708"/>
        <w:jc w:val="both"/>
        <w:rPr>
          <w:rFonts w:eastAsia="Calibri"/>
          <w:szCs w:val="28"/>
          <w:lang w:eastAsia="en-US"/>
        </w:rPr>
      </w:pPr>
    </w:p>
    <w:p w:rsidR="00C51683" w:rsidRPr="00275DFF" w:rsidRDefault="00BD1282" w:rsidP="00275DFF">
      <w:pPr>
        <w:rPr>
          <w:rFonts w:eastAsia="Calibri"/>
          <w:szCs w:val="28"/>
          <w:lang w:eastAsia="en-US"/>
        </w:rPr>
      </w:pPr>
      <w:r w:rsidRPr="00275DFF">
        <w:rPr>
          <w:rFonts w:eastAsia="Times New Roman"/>
          <w:bCs/>
          <w:szCs w:val="28"/>
        </w:rPr>
        <w:t>Зам</w:t>
      </w:r>
      <w:r w:rsidR="00E90D70" w:rsidRPr="00275DFF">
        <w:rPr>
          <w:rFonts w:eastAsia="Times New Roman"/>
          <w:bCs/>
          <w:szCs w:val="28"/>
        </w:rPr>
        <w:t>еститель Главы</w:t>
      </w:r>
      <w:r w:rsidR="00253FA3" w:rsidRPr="00275DFF">
        <w:rPr>
          <w:rFonts w:eastAsia="Times New Roman"/>
          <w:bCs/>
          <w:szCs w:val="28"/>
        </w:rPr>
        <w:t xml:space="preserve"> города</w:t>
      </w:r>
      <w:r w:rsidR="00275DFF" w:rsidRPr="00275DFF">
        <w:rPr>
          <w:rFonts w:eastAsia="Times New Roman"/>
          <w:bCs/>
          <w:szCs w:val="28"/>
        </w:rPr>
        <w:t xml:space="preserve">            </w:t>
      </w:r>
      <w:r w:rsidR="00253FA3" w:rsidRPr="00275DFF">
        <w:rPr>
          <w:rFonts w:eastAsia="Times New Roman"/>
          <w:bCs/>
          <w:szCs w:val="28"/>
        </w:rPr>
        <w:t xml:space="preserve">      </w:t>
      </w:r>
      <w:r w:rsidR="00275DFF" w:rsidRPr="00275DFF">
        <w:rPr>
          <w:rFonts w:eastAsia="Times New Roman"/>
          <w:bCs/>
          <w:szCs w:val="28"/>
        </w:rPr>
        <w:t xml:space="preserve">                       </w:t>
      </w:r>
      <w:r w:rsidR="00253FA3" w:rsidRPr="00275DFF">
        <w:rPr>
          <w:rFonts w:eastAsia="Times New Roman"/>
          <w:bCs/>
          <w:szCs w:val="28"/>
        </w:rPr>
        <w:t xml:space="preserve">             </w:t>
      </w:r>
      <w:r w:rsidR="00E90D70" w:rsidRPr="00275DFF">
        <w:rPr>
          <w:rFonts w:eastAsia="Times New Roman"/>
          <w:bCs/>
          <w:szCs w:val="28"/>
        </w:rPr>
        <w:t xml:space="preserve">             В.В. Малыхин</w:t>
      </w:r>
    </w:p>
    <w:p w:rsidR="00477E52" w:rsidRPr="00275DFF" w:rsidRDefault="00477E52">
      <w:pPr>
        <w:rPr>
          <w:rFonts w:eastAsia="Times New Roman"/>
          <w:szCs w:val="28"/>
        </w:rPr>
      </w:pPr>
      <w:r w:rsidRPr="00275DFF">
        <w:rPr>
          <w:rFonts w:eastAsia="Times New Roman"/>
          <w:szCs w:val="28"/>
        </w:rPr>
        <w:br w:type="page"/>
      </w:r>
    </w:p>
    <w:p w:rsidR="00C51683" w:rsidRPr="00275DFF" w:rsidRDefault="00253FA3" w:rsidP="00101366">
      <w:pPr>
        <w:ind w:left="5670" w:firstLine="567"/>
        <w:rPr>
          <w:rFonts w:eastAsia="Times New Roman"/>
          <w:szCs w:val="28"/>
        </w:rPr>
      </w:pPr>
      <w:r w:rsidRPr="00275DFF">
        <w:rPr>
          <w:rFonts w:eastAsia="Times New Roman"/>
          <w:szCs w:val="28"/>
        </w:rPr>
        <w:lastRenderedPageBreak/>
        <w:t xml:space="preserve">Приложение </w:t>
      </w:r>
    </w:p>
    <w:p w:rsidR="00C51683" w:rsidRPr="00275DFF" w:rsidRDefault="00253FA3" w:rsidP="00101366">
      <w:pPr>
        <w:ind w:left="5670" w:firstLine="567"/>
        <w:rPr>
          <w:rFonts w:eastAsia="Times New Roman"/>
          <w:szCs w:val="28"/>
        </w:rPr>
      </w:pPr>
      <w:r w:rsidRPr="00275DFF">
        <w:rPr>
          <w:rFonts w:eastAsia="Times New Roman"/>
          <w:szCs w:val="28"/>
        </w:rPr>
        <w:t xml:space="preserve">к постановлению </w:t>
      </w:r>
    </w:p>
    <w:p w:rsidR="00C51683" w:rsidRPr="00275DFF" w:rsidRDefault="00253FA3" w:rsidP="00101366">
      <w:pPr>
        <w:ind w:left="5670" w:firstLine="567"/>
        <w:rPr>
          <w:rFonts w:eastAsia="Times New Roman"/>
          <w:szCs w:val="28"/>
        </w:rPr>
      </w:pPr>
      <w:r w:rsidRPr="00275DFF">
        <w:rPr>
          <w:rFonts w:eastAsia="Times New Roman"/>
          <w:szCs w:val="28"/>
        </w:rPr>
        <w:t>Администрации города</w:t>
      </w:r>
    </w:p>
    <w:p w:rsidR="00C51683" w:rsidRPr="00275DFF" w:rsidRDefault="00101366" w:rsidP="00101366">
      <w:pPr>
        <w:ind w:left="5670" w:firstLine="567"/>
        <w:rPr>
          <w:rFonts w:eastAsia="Times New Roman"/>
          <w:szCs w:val="28"/>
        </w:rPr>
      </w:pPr>
      <w:r w:rsidRPr="00275DFF">
        <w:rPr>
          <w:rFonts w:eastAsia="Times New Roman"/>
          <w:szCs w:val="28"/>
        </w:rPr>
        <w:t>от ____________ № _______</w:t>
      </w:r>
    </w:p>
    <w:p w:rsidR="00C51683" w:rsidRPr="00275DFF" w:rsidRDefault="00C51683" w:rsidP="00477E52">
      <w:pPr>
        <w:rPr>
          <w:rFonts w:eastAsia="Times New Roman"/>
          <w:szCs w:val="28"/>
        </w:rPr>
      </w:pPr>
    </w:p>
    <w:p w:rsidR="00477E52" w:rsidRPr="00275DFF" w:rsidRDefault="00477E52" w:rsidP="00477E52">
      <w:pPr>
        <w:rPr>
          <w:rFonts w:eastAsia="Times New Roman"/>
          <w:szCs w:val="28"/>
        </w:rPr>
      </w:pPr>
    </w:p>
    <w:p w:rsidR="00C51683" w:rsidRPr="00275DFF" w:rsidRDefault="00253FA3" w:rsidP="00477E52">
      <w:pPr>
        <w:jc w:val="center"/>
        <w:rPr>
          <w:rFonts w:eastAsia="Calibri"/>
          <w:szCs w:val="28"/>
          <w:lang w:eastAsia="en-US"/>
        </w:rPr>
      </w:pPr>
      <w:r w:rsidRPr="00275DFF">
        <w:rPr>
          <w:rFonts w:eastAsia="Calibri"/>
          <w:szCs w:val="28"/>
          <w:lang w:eastAsia="en-US"/>
        </w:rPr>
        <w:t>План</w:t>
      </w:r>
    </w:p>
    <w:p w:rsidR="00C51683" w:rsidRPr="00275DFF" w:rsidRDefault="00253FA3" w:rsidP="00477E52">
      <w:pPr>
        <w:jc w:val="center"/>
        <w:rPr>
          <w:szCs w:val="28"/>
        </w:rPr>
      </w:pPr>
      <w:r w:rsidRPr="00275DFF">
        <w:rPr>
          <w:rFonts w:eastAsia="Calibri"/>
          <w:szCs w:val="28"/>
          <w:lang w:eastAsia="en-US"/>
        </w:rPr>
        <w:t xml:space="preserve">по подготовке и проведению </w:t>
      </w:r>
      <w:r w:rsidR="002724CB" w:rsidRPr="00275DFF">
        <w:rPr>
          <w:szCs w:val="28"/>
        </w:rPr>
        <w:t xml:space="preserve">городских мероприятий </w:t>
      </w:r>
      <w:r w:rsidR="002724CB" w:rsidRPr="00275DFF">
        <w:rPr>
          <w:szCs w:val="28"/>
        </w:rPr>
        <w:br/>
        <w:t xml:space="preserve">в рамках празднования </w:t>
      </w:r>
      <w:r w:rsidR="00C558E3" w:rsidRPr="00275DFF">
        <w:rPr>
          <w:szCs w:val="28"/>
        </w:rPr>
        <w:t>Дня молод</w:t>
      </w:r>
      <w:r w:rsidR="00094748" w:rsidRPr="00275DFF">
        <w:rPr>
          <w:szCs w:val="28"/>
        </w:rPr>
        <w:t>е</w:t>
      </w:r>
      <w:r w:rsidR="00C558E3" w:rsidRPr="00275DFF">
        <w:rPr>
          <w:szCs w:val="28"/>
        </w:rPr>
        <w:t>жи</w:t>
      </w:r>
      <w:r w:rsidR="0065128B" w:rsidRPr="00275DFF">
        <w:rPr>
          <w:szCs w:val="28"/>
        </w:rPr>
        <w:t xml:space="preserve"> в </w:t>
      </w:r>
      <w:r w:rsidR="00D975A6" w:rsidRPr="00275DFF">
        <w:rPr>
          <w:szCs w:val="28"/>
        </w:rPr>
        <w:t xml:space="preserve">2026 </w:t>
      </w:r>
      <w:r w:rsidR="0065128B" w:rsidRPr="00275DFF">
        <w:rPr>
          <w:szCs w:val="28"/>
        </w:rPr>
        <w:t>году</w:t>
      </w:r>
    </w:p>
    <w:p w:rsidR="00C51683" w:rsidRPr="00275DFF" w:rsidRDefault="00C51683" w:rsidP="00477E52">
      <w:pPr>
        <w:ind w:firstLine="567"/>
        <w:jc w:val="center"/>
        <w:rPr>
          <w:rFonts w:eastAsia="Calibri"/>
          <w:szCs w:val="28"/>
        </w:rPr>
      </w:pPr>
    </w:p>
    <w:tbl>
      <w:tblPr>
        <w:tblpPr w:leftFromText="180" w:rightFromText="180" w:vertAnchor="text" w:tblpY="1"/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827"/>
        <w:gridCol w:w="1843"/>
        <w:gridCol w:w="3370"/>
      </w:tblGrid>
      <w:tr w:rsidR="00C51683" w:rsidRPr="00275DFF" w:rsidTr="00920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3" w:rsidRPr="00275DFF" w:rsidRDefault="00253FA3" w:rsidP="00275DFF">
            <w:pPr>
              <w:ind w:left="-15" w:hanging="34"/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№</w:t>
            </w:r>
          </w:p>
          <w:p w:rsidR="00C51683" w:rsidRPr="00275DFF" w:rsidRDefault="00253FA3" w:rsidP="00275DFF">
            <w:pPr>
              <w:ind w:left="-15" w:hanging="34"/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3" w:rsidRPr="00275DFF" w:rsidRDefault="00253FA3" w:rsidP="00275DFF">
            <w:pPr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3" w:rsidRPr="00275DFF" w:rsidRDefault="00253FA3" w:rsidP="00275DFF">
            <w:pPr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Срок выполнения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3" w:rsidRPr="00275DFF" w:rsidRDefault="00253FA3" w:rsidP="00275DFF">
            <w:pPr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Ответственные исполнители</w:t>
            </w:r>
          </w:p>
        </w:tc>
      </w:tr>
      <w:tr w:rsidR="00C51683" w:rsidRPr="00275DFF" w:rsidTr="00101366">
        <w:tc>
          <w:tcPr>
            <w:tcW w:w="9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3" w:rsidRPr="00275DFF" w:rsidRDefault="00253FA3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Организационные мероприятия</w:t>
            </w:r>
          </w:p>
        </w:tc>
      </w:tr>
      <w:tr w:rsidR="008B5390" w:rsidRPr="00275DFF" w:rsidTr="00920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90" w:rsidRPr="00275DFF" w:rsidRDefault="008B5390" w:rsidP="00275DFF">
            <w:pPr>
              <w:ind w:left="34" w:hanging="34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2" w:rsidRPr="00275DFF" w:rsidRDefault="008B5390" w:rsidP="00275DFF">
            <w:pPr>
              <w:rPr>
                <w:sz w:val="27"/>
                <w:szCs w:val="27"/>
              </w:rPr>
            </w:pPr>
            <w:r w:rsidRPr="00275DFF">
              <w:rPr>
                <w:sz w:val="27"/>
                <w:szCs w:val="27"/>
              </w:rPr>
              <w:t>Разработка и согласование</w:t>
            </w:r>
          </w:p>
          <w:p w:rsidR="00477E52" w:rsidRPr="00275DFF" w:rsidRDefault="008B5390" w:rsidP="00275DFF">
            <w:pPr>
              <w:rPr>
                <w:sz w:val="27"/>
                <w:szCs w:val="27"/>
              </w:rPr>
            </w:pPr>
            <w:r w:rsidRPr="00275DFF">
              <w:rPr>
                <w:sz w:val="27"/>
                <w:szCs w:val="27"/>
              </w:rPr>
              <w:t xml:space="preserve">схемы расположения площадок </w:t>
            </w:r>
            <w:r w:rsidR="009C014C" w:rsidRPr="00275DFF">
              <w:rPr>
                <w:sz w:val="27"/>
                <w:szCs w:val="27"/>
              </w:rPr>
              <w:t>мероприятий</w:t>
            </w:r>
            <w:r w:rsidR="00120162" w:rsidRPr="00275DFF">
              <w:rPr>
                <w:sz w:val="27"/>
                <w:szCs w:val="27"/>
              </w:rPr>
              <w:t xml:space="preserve"> </w:t>
            </w:r>
          </w:p>
          <w:p w:rsidR="008B5390" w:rsidRPr="00275DFF" w:rsidRDefault="00120162" w:rsidP="00275DFF">
            <w:pPr>
              <w:rPr>
                <w:sz w:val="27"/>
                <w:szCs w:val="27"/>
              </w:rPr>
            </w:pPr>
            <w:r w:rsidRPr="00275DFF">
              <w:rPr>
                <w:sz w:val="27"/>
                <w:szCs w:val="27"/>
              </w:rPr>
              <w:t>и организации дорожного движения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90" w:rsidRPr="00275DFF" w:rsidRDefault="00C77427" w:rsidP="00275DFF">
            <w:pPr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15</w:t>
            </w:r>
            <w:r w:rsidR="00BD1282" w:rsidRPr="00275DFF">
              <w:rPr>
                <w:rFonts w:eastAsia="Calibri"/>
                <w:sz w:val="27"/>
                <w:szCs w:val="27"/>
              </w:rPr>
              <w:t>.</w:t>
            </w:r>
            <w:r w:rsidRPr="00275DFF">
              <w:rPr>
                <w:rFonts w:eastAsia="Calibri"/>
                <w:sz w:val="27"/>
                <w:szCs w:val="27"/>
              </w:rPr>
              <w:t>06</w:t>
            </w:r>
            <w:r w:rsidR="00BD1282" w:rsidRPr="00275DFF">
              <w:rPr>
                <w:rFonts w:eastAsia="Calibri"/>
                <w:sz w:val="27"/>
                <w:szCs w:val="27"/>
              </w:rPr>
              <w:t>.202</w:t>
            </w:r>
            <w:r w:rsidR="00D975A6" w:rsidRPr="00275DFF">
              <w:rPr>
                <w:rFonts w:eastAsia="Calibri"/>
                <w:sz w:val="27"/>
                <w:szCs w:val="27"/>
              </w:rPr>
              <w:t>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41" w:rsidRPr="00275DFF" w:rsidRDefault="004B2841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к</w:t>
            </w:r>
            <w:r w:rsidR="00B35890" w:rsidRPr="00275DFF">
              <w:rPr>
                <w:rFonts w:eastAsia="Calibri"/>
                <w:sz w:val="27"/>
                <w:szCs w:val="27"/>
              </w:rPr>
              <w:t xml:space="preserve">омитет внутренней </w:t>
            </w:r>
          </w:p>
          <w:p w:rsidR="009317AC" w:rsidRPr="00275DFF" w:rsidRDefault="00B35890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и молодёжной политики</w:t>
            </w:r>
            <w:r w:rsidR="00CB60F0" w:rsidRPr="00275DFF">
              <w:rPr>
                <w:rFonts w:eastAsia="Calibri"/>
                <w:sz w:val="27"/>
                <w:szCs w:val="27"/>
              </w:rPr>
              <w:t xml:space="preserve"> (далее – </w:t>
            </w:r>
            <w:proofErr w:type="spellStart"/>
            <w:r w:rsidR="00CB60F0" w:rsidRPr="00275DFF">
              <w:rPr>
                <w:rFonts w:eastAsia="Calibri"/>
                <w:sz w:val="27"/>
                <w:szCs w:val="27"/>
              </w:rPr>
              <w:t>КВиМП</w:t>
            </w:r>
            <w:proofErr w:type="spellEnd"/>
            <w:r w:rsidR="00CB60F0" w:rsidRPr="00275DFF">
              <w:rPr>
                <w:rFonts w:eastAsia="Calibri"/>
                <w:sz w:val="27"/>
                <w:szCs w:val="27"/>
              </w:rPr>
              <w:t>)</w:t>
            </w:r>
          </w:p>
        </w:tc>
      </w:tr>
      <w:tr w:rsidR="008B5390" w:rsidRPr="00275DFF" w:rsidTr="00920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90" w:rsidRPr="00275DFF" w:rsidRDefault="008B5390" w:rsidP="00275DFF">
            <w:pPr>
              <w:ind w:left="34" w:hanging="34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90" w:rsidRPr="00275DFF" w:rsidRDefault="008B5390" w:rsidP="00275DFF">
            <w:pPr>
              <w:rPr>
                <w:sz w:val="27"/>
                <w:szCs w:val="27"/>
              </w:rPr>
            </w:pPr>
            <w:r w:rsidRPr="00275DFF">
              <w:rPr>
                <w:sz w:val="27"/>
                <w:szCs w:val="27"/>
              </w:rPr>
              <w:t xml:space="preserve">Подготовка распоряжения Администрации города </w:t>
            </w:r>
          </w:p>
          <w:p w:rsidR="008B5390" w:rsidRPr="00275DFF" w:rsidRDefault="008B5390" w:rsidP="00275DFF">
            <w:pPr>
              <w:rPr>
                <w:sz w:val="27"/>
                <w:szCs w:val="27"/>
              </w:rPr>
            </w:pPr>
            <w:r w:rsidRPr="00275DFF">
              <w:rPr>
                <w:sz w:val="27"/>
                <w:szCs w:val="27"/>
              </w:rPr>
              <w:t xml:space="preserve">о временном перекрытии движения автотранспорта </w:t>
            </w:r>
          </w:p>
          <w:p w:rsidR="008B5390" w:rsidRPr="00275DFF" w:rsidRDefault="008B5390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sz w:val="27"/>
                <w:szCs w:val="27"/>
              </w:rPr>
              <w:t>в соответствии со схемами организации и проведения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90" w:rsidRPr="00275DFF" w:rsidRDefault="00B90217" w:rsidP="00275DFF">
            <w:pPr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19</w:t>
            </w:r>
            <w:r w:rsidR="00BD1282" w:rsidRPr="00275DFF">
              <w:rPr>
                <w:rFonts w:eastAsia="Calibri"/>
                <w:sz w:val="27"/>
                <w:szCs w:val="27"/>
              </w:rPr>
              <w:t>.06.202</w:t>
            </w:r>
            <w:r w:rsidR="00977B1A" w:rsidRPr="00275DFF">
              <w:rPr>
                <w:rFonts w:eastAsia="Calibri"/>
                <w:sz w:val="27"/>
                <w:szCs w:val="27"/>
              </w:rPr>
              <w:t>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90" w:rsidRPr="00275DFF" w:rsidRDefault="004B2841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д</w:t>
            </w:r>
            <w:r w:rsidR="00E5660E" w:rsidRPr="00275DFF">
              <w:rPr>
                <w:rFonts w:eastAsia="Calibri"/>
                <w:sz w:val="27"/>
                <w:szCs w:val="27"/>
              </w:rPr>
              <w:t>епартамент городского хозяйства</w:t>
            </w:r>
            <w:r w:rsidR="00CB60F0" w:rsidRPr="00275DFF">
              <w:rPr>
                <w:rFonts w:eastAsia="Calibri"/>
                <w:sz w:val="27"/>
                <w:szCs w:val="27"/>
              </w:rPr>
              <w:t xml:space="preserve"> (далее – ДГХ)</w:t>
            </w:r>
          </w:p>
        </w:tc>
      </w:tr>
      <w:tr w:rsidR="008B5390" w:rsidRPr="00275DFF" w:rsidTr="00920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90" w:rsidRPr="00275DFF" w:rsidRDefault="008B5390" w:rsidP="00275DFF">
            <w:pPr>
              <w:ind w:left="34" w:hanging="34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41" w:rsidRPr="00275DFF" w:rsidRDefault="008B5390" w:rsidP="00275DFF">
            <w:pPr>
              <w:rPr>
                <w:sz w:val="27"/>
                <w:szCs w:val="27"/>
              </w:rPr>
            </w:pPr>
            <w:r w:rsidRPr="00275DFF">
              <w:rPr>
                <w:sz w:val="27"/>
                <w:szCs w:val="27"/>
              </w:rPr>
              <w:t>Формирование и подготовка волонт</w:t>
            </w:r>
            <w:r w:rsidR="00B35890" w:rsidRPr="00275DFF">
              <w:rPr>
                <w:sz w:val="27"/>
                <w:szCs w:val="27"/>
              </w:rPr>
              <w:t>е</w:t>
            </w:r>
            <w:r w:rsidRPr="00275DFF">
              <w:rPr>
                <w:sz w:val="27"/>
                <w:szCs w:val="27"/>
              </w:rPr>
              <w:t xml:space="preserve">рского корпуса </w:t>
            </w:r>
          </w:p>
          <w:p w:rsidR="004B2841" w:rsidRPr="00275DFF" w:rsidRDefault="008B5390" w:rsidP="00275DFF">
            <w:pPr>
              <w:rPr>
                <w:sz w:val="27"/>
                <w:szCs w:val="27"/>
              </w:rPr>
            </w:pPr>
            <w:r w:rsidRPr="00275DFF">
              <w:rPr>
                <w:sz w:val="27"/>
                <w:szCs w:val="27"/>
              </w:rPr>
              <w:t xml:space="preserve">для оказания помощи </w:t>
            </w:r>
          </w:p>
          <w:p w:rsidR="008B5390" w:rsidRPr="00275DFF" w:rsidRDefault="008B5390" w:rsidP="00275DFF">
            <w:pPr>
              <w:rPr>
                <w:sz w:val="27"/>
                <w:szCs w:val="27"/>
              </w:rPr>
            </w:pPr>
            <w:r w:rsidRPr="00275DFF">
              <w:rPr>
                <w:sz w:val="27"/>
                <w:szCs w:val="27"/>
              </w:rPr>
              <w:t>в подготовке и проведении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90" w:rsidRPr="00275DFF" w:rsidRDefault="009317AC" w:rsidP="00275DFF">
            <w:pPr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22</w:t>
            </w:r>
            <w:r w:rsidR="00BD1282" w:rsidRPr="00275DFF">
              <w:rPr>
                <w:rFonts w:eastAsia="Calibri"/>
                <w:sz w:val="27"/>
                <w:szCs w:val="27"/>
              </w:rPr>
              <w:t>.06</w:t>
            </w:r>
            <w:r w:rsidR="008B633F" w:rsidRPr="00275DFF">
              <w:rPr>
                <w:rFonts w:eastAsia="Calibri"/>
                <w:sz w:val="27"/>
                <w:szCs w:val="27"/>
              </w:rPr>
              <w:t>.202</w:t>
            </w:r>
            <w:r w:rsidR="00977B1A" w:rsidRPr="00275DFF">
              <w:rPr>
                <w:rFonts w:eastAsia="Calibri"/>
                <w:sz w:val="27"/>
                <w:szCs w:val="27"/>
              </w:rPr>
              <w:t>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41" w:rsidRPr="00275DFF" w:rsidRDefault="004B2841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м</w:t>
            </w:r>
            <w:r w:rsidR="00CB60F0" w:rsidRPr="00275DFF">
              <w:rPr>
                <w:rFonts w:eastAsia="Calibri"/>
                <w:sz w:val="27"/>
                <w:szCs w:val="27"/>
              </w:rPr>
              <w:t xml:space="preserve">униципальное бюджетное учреждение </w:t>
            </w:r>
            <w:r w:rsidR="00CB60F0" w:rsidRPr="00275DFF">
              <w:rPr>
                <w:rFonts w:eastAsia="Calibri"/>
                <w:sz w:val="27"/>
                <w:szCs w:val="27"/>
              </w:rPr>
              <w:br/>
              <w:t xml:space="preserve">по работе с подростками </w:t>
            </w:r>
          </w:p>
          <w:p w:rsidR="008B5390" w:rsidRPr="00275DFF" w:rsidRDefault="00CB60F0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и молодежью по месту жительства</w:t>
            </w:r>
            <w:r w:rsidR="00E5660E" w:rsidRPr="00275DFF">
              <w:rPr>
                <w:rFonts w:eastAsia="Calibri"/>
                <w:sz w:val="27"/>
                <w:szCs w:val="27"/>
              </w:rPr>
              <w:t xml:space="preserve"> «Вариант»</w:t>
            </w:r>
            <w:r w:rsidRPr="00275DFF">
              <w:rPr>
                <w:rFonts w:eastAsia="Calibri"/>
                <w:sz w:val="27"/>
                <w:szCs w:val="27"/>
              </w:rPr>
              <w:t xml:space="preserve"> (далее – МБУ «Вариант»)</w:t>
            </w:r>
          </w:p>
        </w:tc>
      </w:tr>
      <w:tr w:rsidR="00E5660E" w:rsidRPr="00275DFF" w:rsidTr="00920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0E" w:rsidRPr="00275DFF" w:rsidRDefault="00E5660E" w:rsidP="00275DFF">
            <w:pPr>
              <w:ind w:left="34" w:hanging="34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41" w:rsidRPr="00275DFF" w:rsidRDefault="00E5660E" w:rsidP="00275DFF">
            <w:pPr>
              <w:rPr>
                <w:sz w:val="27"/>
                <w:szCs w:val="27"/>
              </w:rPr>
            </w:pPr>
            <w:r w:rsidRPr="00275DFF">
              <w:rPr>
                <w:sz w:val="27"/>
                <w:szCs w:val="27"/>
              </w:rPr>
              <w:t xml:space="preserve">Осуществление </w:t>
            </w:r>
          </w:p>
          <w:p w:rsidR="004B2841" w:rsidRPr="00275DFF" w:rsidRDefault="00E5660E" w:rsidP="00275DFF">
            <w:pPr>
              <w:rPr>
                <w:sz w:val="27"/>
                <w:szCs w:val="27"/>
              </w:rPr>
            </w:pPr>
            <w:r w:rsidRPr="00275DFF">
              <w:rPr>
                <w:sz w:val="27"/>
                <w:szCs w:val="27"/>
              </w:rPr>
              <w:t>заказа и изготовления полиграфической продукции</w:t>
            </w:r>
            <w:r w:rsidR="00F15AD3" w:rsidRPr="00275DFF">
              <w:rPr>
                <w:sz w:val="27"/>
                <w:szCs w:val="27"/>
              </w:rPr>
              <w:t>,</w:t>
            </w:r>
            <w:r w:rsidRPr="00275DFF">
              <w:rPr>
                <w:sz w:val="27"/>
                <w:szCs w:val="27"/>
              </w:rPr>
              <w:t xml:space="preserve"> пропусков к местам проведения мероприятий предприятий и организаций города, для автотранспорта торговых предприятий, технического обеспечения, организаторов мероприятий </w:t>
            </w:r>
          </w:p>
          <w:p w:rsidR="00E5660E" w:rsidRPr="00275DFF" w:rsidRDefault="00E5660E" w:rsidP="00275DFF">
            <w:pPr>
              <w:rPr>
                <w:sz w:val="27"/>
                <w:szCs w:val="27"/>
              </w:rPr>
            </w:pPr>
            <w:r w:rsidRPr="00275DFF">
              <w:rPr>
                <w:sz w:val="27"/>
                <w:szCs w:val="27"/>
              </w:rPr>
              <w:t>и обеспечение его выполнения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0E" w:rsidRPr="00275DFF" w:rsidRDefault="007C798B" w:rsidP="00275DFF">
            <w:pPr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17</w:t>
            </w:r>
            <w:r w:rsidR="00E5660E" w:rsidRPr="00275DFF">
              <w:rPr>
                <w:rFonts w:eastAsia="Calibri"/>
                <w:sz w:val="27"/>
                <w:szCs w:val="27"/>
              </w:rPr>
              <w:t>.06.202</w:t>
            </w:r>
            <w:r w:rsidR="00977B1A" w:rsidRPr="00275DFF">
              <w:rPr>
                <w:rFonts w:eastAsia="Calibri"/>
                <w:sz w:val="27"/>
                <w:szCs w:val="27"/>
              </w:rPr>
              <w:t>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41" w:rsidRPr="00275DFF" w:rsidRDefault="00CB60F0" w:rsidP="00275DFF">
            <w:pPr>
              <w:rPr>
                <w:rFonts w:eastAsia="Calibri"/>
                <w:sz w:val="27"/>
                <w:szCs w:val="27"/>
              </w:rPr>
            </w:pPr>
            <w:proofErr w:type="spellStart"/>
            <w:r w:rsidRPr="00275DFF">
              <w:rPr>
                <w:rFonts w:eastAsia="Calibri"/>
                <w:sz w:val="27"/>
                <w:szCs w:val="27"/>
              </w:rPr>
              <w:t>КВиМП</w:t>
            </w:r>
            <w:proofErr w:type="spellEnd"/>
            <w:r w:rsidR="004B2841" w:rsidRPr="00275DFF">
              <w:rPr>
                <w:rFonts w:eastAsia="Calibri"/>
                <w:sz w:val="27"/>
                <w:szCs w:val="27"/>
              </w:rPr>
              <w:t>,</w:t>
            </w:r>
            <w:r w:rsidR="00CD1285" w:rsidRPr="00275DFF">
              <w:rPr>
                <w:rFonts w:eastAsia="Calibri"/>
                <w:sz w:val="27"/>
                <w:szCs w:val="27"/>
              </w:rPr>
              <w:t xml:space="preserve"> </w:t>
            </w:r>
            <w:r w:rsidR="004B2841" w:rsidRPr="00275DFF">
              <w:rPr>
                <w:rFonts w:eastAsia="Calibri"/>
                <w:sz w:val="27"/>
                <w:szCs w:val="27"/>
              </w:rPr>
              <w:t>м</w:t>
            </w:r>
            <w:r w:rsidRPr="00275DFF">
              <w:rPr>
                <w:rFonts w:eastAsia="Calibri"/>
                <w:sz w:val="27"/>
                <w:szCs w:val="27"/>
              </w:rPr>
              <w:t>униципальное автономное учреждение</w:t>
            </w:r>
            <w:r w:rsidR="00E5660E" w:rsidRPr="00275DFF">
              <w:rPr>
                <w:rFonts w:eastAsia="Calibri"/>
                <w:sz w:val="27"/>
                <w:szCs w:val="27"/>
              </w:rPr>
              <w:t xml:space="preserve"> </w:t>
            </w:r>
          </w:p>
          <w:p w:rsidR="004B2841" w:rsidRPr="00275DFF" w:rsidRDefault="00CB60F0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по работе с молодежью</w:t>
            </w:r>
            <w:r w:rsidR="00E5660E" w:rsidRPr="00275DFF">
              <w:rPr>
                <w:rFonts w:eastAsia="Calibri"/>
                <w:sz w:val="27"/>
                <w:szCs w:val="27"/>
              </w:rPr>
              <w:t xml:space="preserve"> </w:t>
            </w:r>
          </w:p>
          <w:p w:rsidR="00E5660E" w:rsidRPr="00275DFF" w:rsidRDefault="00E5660E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«Наше время»</w:t>
            </w:r>
            <w:r w:rsidR="00CB60F0" w:rsidRPr="00275DFF">
              <w:rPr>
                <w:rFonts w:eastAsia="Calibri"/>
                <w:sz w:val="27"/>
                <w:szCs w:val="27"/>
              </w:rPr>
              <w:t xml:space="preserve"> (далее – МАУ ПРСМ «Наше время»)</w:t>
            </w:r>
          </w:p>
        </w:tc>
      </w:tr>
      <w:tr w:rsidR="00E5660E" w:rsidRPr="00275DFF" w:rsidTr="00920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0E" w:rsidRPr="00275DFF" w:rsidRDefault="00E5660E" w:rsidP="00275DFF">
            <w:pPr>
              <w:ind w:left="34" w:hanging="34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41" w:rsidRPr="00275DFF" w:rsidRDefault="00E5660E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Обеспечение предоставления</w:t>
            </w:r>
            <w:r w:rsidR="004B2841" w:rsidRPr="00275DFF">
              <w:rPr>
                <w:rFonts w:eastAsia="Calibri"/>
                <w:sz w:val="27"/>
                <w:szCs w:val="27"/>
              </w:rPr>
              <w:t xml:space="preserve"> </w:t>
            </w:r>
          </w:p>
          <w:p w:rsidR="004B2841" w:rsidRPr="00275DFF" w:rsidRDefault="00E5660E" w:rsidP="00275DFF">
            <w:pPr>
              <w:rPr>
                <w:rFonts w:eastAsia="Times New Roman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в </w:t>
            </w:r>
            <w:r w:rsidRPr="00275DFF">
              <w:rPr>
                <w:rFonts w:eastAsia="Times New Roman"/>
                <w:sz w:val="27"/>
                <w:szCs w:val="27"/>
              </w:rPr>
              <w:t xml:space="preserve">Управление Министерства внутренних дел России </w:t>
            </w:r>
          </w:p>
          <w:p w:rsidR="00275DFF" w:rsidRPr="00275DFF" w:rsidRDefault="00E5660E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Times New Roman"/>
                <w:sz w:val="27"/>
                <w:szCs w:val="27"/>
              </w:rPr>
              <w:t>по городу Сургуту</w:t>
            </w:r>
            <w:r w:rsidRPr="00275DFF">
              <w:rPr>
                <w:rFonts w:eastAsia="Calibri"/>
                <w:sz w:val="27"/>
                <w:szCs w:val="27"/>
              </w:rPr>
              <w:t xml:space="preserve"> списка </w:t>
            </w:r>
          </w:p>
          <w:p w:rsidR="004B2841" w:rsidRPr="00275DFF" w:rsidRDefault="00E5660E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lastRenderedPageBreak/>
              <w:t xml:space="preserve">ответственных должностных лиц Администрации города </w:t>
            </w:r>
          </w:p>
          <w:p w:rsidR="004B2841" w:rsidRPr="00275DFF" w:rsidRDefault="00E5660E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с указанием контактных телефонов для организации экстренной связи</w:t>
            </w:r>
            <w:r w:rsidR="00883554" w:rsidRPr="00275DFF">
              <w:rPr>
                <w:rFonts w:eastAsia="Calibri"/>
                <w:sz w:val="27"/>
                <w:szCs w:val="27"/>
              </w:rPr>
              <w:t xml:space="preserve"> </w:t>
            </w:r>
          </w:p>
          <w:p w:rsidR="004B2841" w:rsidRPr="00275DFF" w:rsidRDefault="004B2841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при возникновении происшествий </w:t>
            </w:r>
          </w:p>
          <w:p w:rsidR="00E5660E" w:rsidRPr="00275DFF" w:rsidRDefault="00E5660E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и чрезвычайных ситуаций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0E" w:rsidRPr="00275DFF" w:rsidRDefault="00E5660E" w:rsidP="00275DFF">
            <w:pPr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lastRenderedPageBreak/>
              <w:t>24.06.202</w:t>
            </w:r>
            <w:r w:rsidR="007C798B" w:rsidRPr="00275DFF">
              <w:rPr>
                <w:rFonts w:eastAsia="Calibri"/>
                <w:sz w:val="27"/>
                <w:szCs w:val="27"/>
              </w:rPr>
              <w:t>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41" w:rsidRPr="00275DFF" w:rsidRDefault="00AD121D" w:rsidP="00275DFF">
            <w:pPr>
              <w:rPr>
                <w:rFonts w:eastAsia="Calibri"/>
                <w:sz w:val="27"/>
                <w:szCs w:val="27"/>
              </w:rPr>
            </w:pPr>
            <w:proofErr w:type="spellStart"/>
            <w:r w:rsidRPr="00275DFF">
              <w:rPr>
                <w:rFonts w:eastAsia="Calibri"/>
                <w:sz w:val="27"/>
                <w:szCs w:val="27"/>
              </w:rPr>
              <w:t>КВиМП</w:t>
            </w:r>
            <w:proofErr w:type="spellEnd"/>
            <w:r w:rsidR="004B2841" w:rsidRPr="00275DFF">
              <w:rPr>
                <w:rFonts w:eastAsia="Calibri"/>
                <w:sz w:val="27"/>
                <w:szCs w:val="27"/>
              </w:rPr>
              <w:t>,</w:t>
            </w:r>
            <w:r w:rsidR="00CD1285" w:rsidRPr="00275DFF">
              <w:rPr>
                <w:rFonts w:eastAsia="Calibri"/>
                <w:sz w:val="27"/>
                <w:szCs w:val="27"/>
              </w:rPr>
              <w:t xml:space="preserve"> </w:t>
            </w:r>
            <w:r w:rsidR="004B2841" w:rsidRPr="00275DFF">
              <w:rPr>
                <w:rFonts w:eastAsia="Calibri"/>
                <w:sz w:val="27"/>
                <w:szCs w:val="27"/>
              </w:rPr>
              <w:t>у</w:t>
            </w:r>
            <w:r w:rsidRPr="00275DFF">
              <w:rPr>
                <w:rFonts w:eastAsia="Calibri"/>
                <w:sz w:val="27"/>
                <w:szCs w:val="27"/>
              </w:rPr>
              <w:t xml:space="preserve">правление </w:t>
            </w:r>
          </w:p>
          <w:p w:rsidR="004B2841" w:rsidRPr="00275DFF" w:rsidRDefault="00AD121D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по вопросам общественной безопасности </w:t>
            </w:r>
          </w:p>
          <w:p w:rsidR="00E5660E" w:rsidRPr="00275DFF" w:rsidRDefault="00AD121D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lastRenderedPageBreak/>
              <w:t>(далее – УВОБ)</w:t>
            </w:r>
          </w:p>
        </w:tc>
      </w:tr>
      <w:tr w:rsidR="007C798B" w:rsidRPr="00275DFF" w:rsidTr="00920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B" w:rsidRPr="00275DFF" w:rsidRDefault="007C798B" w:rsidP="00275DFF">
            <w:pPr>
              <w:ind w:left="34" w:hanging="34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lastRenderedPageBreak/>
              <w:t>6</w:t>
            </w:r>
          </w:p>
        </w:tc>
        <w:tc>
          <w:tcPr>
            <w:tcW w:w="3827" w:type="dxa"/>
          </w:tcPr>
          <w:p w:rsidR="007C798B" w:rsidRPr="00275DFF" w:rsidRDefault="007C798B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Обеспечение предоставления </w:t>
            </w:r>
          </w:p>
          <w:p w:rsidR="007C798B" w:rsidRPr="00275DFF" w:rsidRDefault="007C798B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списков автотранспорта,</w:t>
            </w:r>
          </w:p>
          <w:p w:rsidR="007C798B" w:rsidRPr="00275DFF" w:rsidRDefault="007C798B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участников творческих коллективов, специалистов учреждений для последующей передачи в Управление Министерства внутренних дел России по городу Сургуту</w:t>
            </w:r>
          </w:p>
        </w:tc>
        <w:tc>
          <w:tcPr>
            <w:tcW w:w="1843" w:type="dxa"/>
          </w:tcPr>
          <w:p w:rsidR="007C798B" w:rsidRPr="00275DFF" w:rsidRDefault="00883554" w:rsidP="00275DFF">
            <w:pPr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22</w:t>
            </w:r>
            <w:r w:rsidR="007C798B" w:rsidRPr="00275DFF">
              <w:rPr>
                <w:rFonts w:eastAsia="Calibri"/>
                <w:sz w:val="27"/>
                <w:szCs w:val="27"/>
              </w:rPr>
              <w:t>.06.2026</w:t>
            </w:r>
          </w:p>
        </w:tc>
        <w:tc>
          <w:tcPr>
            <w:tcW w:w="3370" w:type="dxa"/>
          </w:tcPr>
          <w:p w:rsidR="007C798B" w:rsidRPr="00275DFF" w:rsidRDefault="004B2841" w:rsidP="00275DFF">
            <w:pPr>
              <w:rPr>
                <w:rFonts w:eastAsia="Calibri"/>
                <w:sz w:val="27"/>
                <w:szCs w:val="27"/>
              </w:rPr>
            </w:pPr>
            <w:proofErr w:type="spellStart"/>
            <w:r w:rsidRPr="00275DFF">
              <w:rPr>
                <w:rFonts w:eastAsia="Calibri"/>
                <w:sz w:val="27"/>
                <w:szCs w:val="27"/>
              </w:rPr>
              <w:t>КВиМП</w:t>
            </w:r>
            <w:proofErr w:type="spellEnd"/>
            <w:r w:rsidRPr="00275DFF">
              <w:rPr>
                <w:rFonts w:eastAsia="Calibri"/>
                <w:sz w:val="27"/>
                <w:szCs w:val="27"/>
              </w:rPr>
              <w:t>,</w:t>
            </w:r>
            <w:r w:rsidR="00CD1285" w:rsidRPr="00275DFF">
              <w:rPr>
                <w:rFonts w:eastAsia="Calibri"/>
                <w:sz w:val="27"/>
                <w:szCs w:val="27"/>
              </w:rPr>
              <w:t xml:space="preserve"> </w:t>
            </w:r>
            <w:r w:rsidR="007C798B" w:rsidRPr="00275DFF">
              <w:rPr>
                <w:rFonts w:eastAsia="Calibri"/>
                <w:sz w:val="27"/>
                <w:szCs w:val="27"/>
              </w:rPr>
              <w:t>УВОБ</w:t>
            </w:r>
          </w:p>
        </w:tc>
      </w:tr>
      <w:tr w:rsidR="00E5660E" w:rsidRPr="00275DFF" w:rsidTr="00920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0E" w:rsidRPr="00275DFF" w:rsidRDefault="00E5660E" w:rsidP="00275DFF">
            <w:pPr>
              <w:ind w:left="34" w:hanging="34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0E" w:rsidRPr="00275DFF" w:rsidRDefault="00E5660E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Обеспечение уборки территори</w:t>
            </w:r>
            <w:r w:rsidR="00F15AD3" w:rsidRPr="00275DFF">
              <w:rPr>
                <w:rFonts w:eastAsia="Calibri"/>
                <w:sz w:val="27"/>
                <w:szCs w:val="27"/>
              </w:rPr>
              <w:t>й</w:t>
            </w:r>
            <w:r w:rsidRPr="00275DFF">
              <w:rPr>
                <w:rFonts w:eastAsia="Calibri"/>
                <w:sz w:val="27"/>
                <w:szCs w:val="27"/>
              </w:rPr>
              <w:t xml:space="preserve"> проведения мероприятий до проведения Дня </w:t>
            </w:r>
            <w:r w:rsidR="00F15AD3" w:rsidRPr="00275DFF">
              <w:rPr>
                <w:rFonts w:eastAsia="Calibri"/>
                <w:sz w:val="27"/>
                <w:szCs w:val="27"/>
              </w:rPr>
              <w:t xml:space="preserve">молодежи </w:t>
            </w:r>
            <w:r w:rsidRPr="00275DFF">
              <w:rPr>
                <w:rFonts w:eastAsia="Calibri"/>
                <w:sz w:val="27"/>
                <w:szCs w:val="27"/>
              </w:rPr>
              <w:t xml:space="preserve">на площадках мероприятий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0E" w:rsidRPr="00275DFF" w:rsidRDefault="00E5660E" w:rsidP="00275DFF">
            <w:pPr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2</w:t>
            </w:r>
            <w:r w:rsidR="007C798B" w:rsidRPr="00275DFF">
              <w:rPr>
                <w:rFonts w:eastAsia="Calibri"/>
                <w:sz w:val="27"/>
                <w:szCs w:val="27"/>
              </w:rPr>
              <w:t>7</w:t>
            </w:r>
            <w:r w:rsidRPr="00275DFF">
              <w:rPr>
                <w:rFonts w:eastAsia="Calibri"/>
                <w:sz w:val="27"/>
                <w:szCs w:val="27"/>
              </w:rPr>
              <w:t>.06.202</w:t>
            </w:r>
            <w:r w:rsidR="007C798B" w:rsidRPr="00275DFF">
              <w:rPr>
                <w:rFonts w:eastAsia="Calibri"/>
                <w:sz w:val="27"/>
                <w:szCs w:val="27"/>
              </w:rPr>
              <w:t>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5" w:rsidRPr="00275DFF" w:rsidRDefault="00CD128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м</w:t>
            </w:r>
            <w:r w:rsidR="004211C5" w:rsidRPr="00275DFF">
              <w:rPr>
                <w:rFonts w:eastAsia="Calibri"/>
                <w:sz w:val="27"/>
                <w:szCs w:val="27"/>
              </w:rPr>
              <w:t xml:space="preserve">униципальное </w:t>
            </w:r>
          </w:p>
          <w:p w:rsidR="00920CB1" w:rsidRPr="00275DFF" w:rsidRDefault="004211C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казенное учреждение</w:t>
            </w:r>
            <w:r w:rsidR="00E5660E" w:rsidRPr="00275DFF">
              <w:rPr>
                <w:rFonts w:eastAsia="Calibri"/>
                <w:sz w:val="27"/>
                <w:szCs w:val="27"/>
              </w:rPr>
              <w:t xml:space="preserve"> «Лесопарковое </w:t>
            </w:r>
          </w:p>
          <w:p w:rsidR="00920CB1" w:rsidRPr="00275DFF" w:rsidRDefault="00E5660E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хозяйство»</w:t>
            </w:r>
            <w:r w:rsidR="004211C5" w:rsidRPr="00275DFF">
              <w:rPr>
                <w:rFonts w:eastAsia="Calibri"/>
                <w:sz w:val="27"/>
                <w:szCs w:val="27"/>
              </w:rPr>
              <w:t xml:space="preserve"> (далее – </w:t>
            </w:r>
          </w:p>
          <w:p w:rsidR="00E5660E" w:rsidRPr="00275DFF" w:rsidRDefault="004211C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МКУ «Лесопарковое хозяйство»</w:t>
            </w:r>
          </w:p>
        </w:tc>
      </w:tr>
      <w:tr w:rsidR="00E5660E" w:rsidRPr="00275DFF" w:rsidTr="00920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0E" w:rsidRPr="00275DFF" w:rsidRDefault="00E5660E" w:rsidP="00275DFF">
            <w:pPr>
              <w:ind w:left="34" w:hanging="34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5" w:rsidRPr="00275DFF" w:rsidRDefault="00E5660E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Обеспечение уборки территори</w:t>
            </w:r>
            <w:r w:rsidR="00F15AD3" w:rsidRPr="00275DFF">
              <w:rPr>
                <w:rFonts w:eastAsia="Calibri"/>
                <w:sz w:val="27"/>
                <w:szCs w:val="27"/>
              </w:rPr>
              <w:t>й</w:t>
            </w:r>
            <w:r w:rsidRPr="00275DFF">
              <w:rPr>
                <w:rFonts w:eastAsia="Calibri"/>
                <w:sz w:val="27"/>
                <w:szCs w:val="27"/>
              </w:rPr>
              <w:t xml:space="preserve"> проведения мероприятий после проведения Дня </w:t>
            </w:r>
            <w:r w:rsidR="00F15AD3" w:rsidRPr="00275DFF">
              <w:rPr>
                <w:rFonts w:eastAsia="Calibri"/>
                <w:sz w:val="27"/>
                <w:szCs w:val="27"/>
              </w:rPr>
              <w:t xml:space="preserve">молодежи </w:t>
            </w:r>
          </w:p>
          <w:p w:rsidR="00E5660E" w:rsidRPr="00275DFF" w:rsidRDefault="00E5660E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на площадках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0E" w:rsidRPr="00275DFF" w:rsidRDefault="007C798B" w:rsidP="00275DFF">
            <w:pPr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2</w:t>
            </w:r>
            <w:r w:rsidR="00883554" w:rsidRPr="00275DFF">
              <w:rPr>
                <w:rFonts w:eastAsia="Calibri"/>
                <w:sz w:val="27"/>
                <w:szCs w:val="27"/>
              </w:rPr>
              <w:t>9</w:t>
            </w:r>
            <w:r w:rsidR="00E5660E" w:rsidRPr="00275DFF">
              <w:rPr>
                <w:rFonts w:eastAsia="Calibri"/>
                <w:sz w:val="27"/>
                <w:szCs w:val="27"/>
              </w:rPr>
              <w:t>.06.202</w:t>
            </w:r>
            <w:r w:rsidRPr="00275DFF">
              <w:rPr>
                <w:rFonts w:eastAsia="Calibri"/>
                <w:sz w:val="27"/>
                <w:szCs w:val="27"/>
              </w:rPr>
              <w:t>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0E" w:rsidRPr="00275DFF" w:rsidRDefault="00CD128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МКУ «Лесопарковое хозяйство», </w:t>
            </w:r>
            <w:r w:rsidR="004211C5" w:rsidRPr="00275DFF">
              <w:rPr>
                <w:rFonts w:eastAsia="Calibri"/>
                <w:sz w:val="27"/>
                <w:szCs w:val="27"/>
              </w:rPr>
              <w:t>ДГХ</w:t>
            </w:r>
          </w:p>
        </w:tc>
      </w:tr>
      <w:tr w:rsidR="00AD6CD3" w:rsidRPr="00275DFF" w:rsidTr="00920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D3" w:rsidRPr="00275DFF" w:rsidRDefault="00AD6CD3" w:rsidP="00275DFF">
            <w:pPr>
              <w:ind w:left="34" w:hanging="34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FF" w:rsidRPr="00275DFF" w:rsidRDefault="00AD6CD3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Обеспечение </w:t>
            </w:r>
            <w:proofErr w:type="spellStart"/>
            <w:r w:rsidRPr="00275DFF">
              <w:rPr>
                <w:rFonts w:eastAsia="Calibri"/>
                <w:sz w:val="27"/>
                <w:szCs w:val="27"/>
              </w:rPr>
              <w:t>электроподключения</w:t>
            </w:r>
            <w:proofErr w:type="spellEnd"/>
            <w:r w:rsidRPr="00275DFF">
              <w:rPr>
                <w:rFonts w:eastAsia="Calibri"/>
                <w:sz w:val="27"/>
                <w:szCs w:val="27"/>
              </w:rPr>
              <w:t xml:space="preserve"> мест торговых и выставочных </w:t>
            </w:r>
          </w:p>
          <w:p w:rsidR="00275DFF" w:rsidRPr="00275DFF" w:rsidRDefault="00AD6CD3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точек через отдельный узел учет</w:t>
            </w:r>
            <w:r w:rsidR="00A96E18" w:rsidRPr="00275DFF">
              <w:rPr>
                <w:rFonts w:eastAsia="Calibri"/>
                <w:sz w:val="27"/>
                <w:szCs w:val="27"/>
              </w:rPr>
              <w:t>а</w:t>
            </w:r>
            <w:r w:rsidRPr="00275DFF">
              <w:rPr>
                <w:rFonts w:eastAsia="Calibri"/>
                <w:sz w:val="27"/>
                <w:szCs w:val="27"/>
              </w:rPr>
              <w:t xml:space="preserve"> с последующей оплатой потребленной электрической энергии владельцами </w:t>
            </w:r>
          </w:p>
          <w:p w:rsidR="00AD6CD3" w:rsidRPr="00275DFF" w:rsidRDefault="00AD6CD3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торговых точек, сценического оборудования и локальных площадок для проведения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B1" w:rsidRPr="00275DFF" w:rsidRDefault="00AD6CD3" w:rsidP="00275DFF">
            <w:pPr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27</w:t>
            </w:r>
            <w:r w:rsidR="00920CB1" w:rsidRPr="00275DFF">
              <w:rPr>
                <w:rFonts w:eastAsia="Calibri"/>
                <w:sz w:val="27"/>
                <w:szCs w:val="27"/>
              </w:rPr>
              <w:t>.06.2026</w:t>
            </w:r>
            <w:r w:rsidR="00CD1285" w:rsidRPr="00275DFF">
              <w:rPr>
                <w:rFonts w:eastAsia="Calibri"/>
                <w:sz w:val="27"/>
                <w:szCs w:val="27"/>
              </w:rPr>
              <w:t xml:space="preserve"> – </w:t>
            </w:r>
          </w:p>
          <w:p w:rsidR="00AD6CD3" w:rsidRPr="00275DFF" w:rsidRDefault="00920CB1" w:rsidP="00275DFF">
            <w:pPr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2</w:t>
            </w:r>
            <w:r w:rsidR="0062525D" w:rsidRPr="00275DFF">
              <w:rPr>
                <w:rFonts w:eastAsia="Calibri"/>
                <w:sz w:val="27"/>
                <w:szCs w:val="27"/>
              </w:rPr>
              <w:t>8</w:t>
            </w:r>
            <w:r w:rsidR="00AD6CD3" w:rsidRPr="00275DFF">
              <w:rPr>
                <w:rFonts w:eastAsia="Calibri"/>
                <w:sz w:val="27"/>
                <w:szCs w:val="27"/>
              </w:rPr>
              <w:t>.06.2026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D3" w:rsidRPr="00275DFF" w:rsidRDefault="00FD43D7" w:rsidP="00275DFF">
            <w:pPr>
              <w:rPr>
                <w:rFonts w:eastAsia="Calibri"/>
                <w:spacing w:val="-4"/>
                <w:sz w:val="27"/>
                <w:szCs w:val="27"/>
              </w:rPr>
            </w:pPr>
            <w:r w:rsidRPr="00275DFF">
              <w:rPr>
                <w:rFonts w:eastAsia="Calibri"/>
                <w:spacing w:val="-4"/>
                <w:sz w:val="27"/>
                <w:szCs w:val="27"/>
              </w:rPr>
              <w:t>ДГХ</w:t>
            </w:r>
            <w:r w:rsidR="00CD1285" w:rsidRPr="00275DFF">
              <w:rPr>
                <w:rFonts w:eastAsia="Calibri"/>
                <w:spacing w:val="-4"/>
                <w:sz w:val="27"/>
                <w:szCs w:val="27"/>
              </w:rPr>
              <w:t xml:space="preserve">, МКУ «Лесопарковое хозяйство», </w:t>
            </w:r>
            <w:proofErr w:type="spellStart"/>
            <w:r w:rsidR="00AD6CD3" w:rsidRPr="00275DFF">
              <w:rPr>
                <w:rFonts w:eastAsia="Calibri"/>
                <w:spacing w:val="-4"/>
                <w:sz w:val="27"/>
                <w:szCs w:val="27"/>
              </w:rPr>
              <w:t>КВиМП</w:t>
            </w:r>
            <w:proofErr w:type="spellEnd"/>
            <w:r w:rsidR="00AD6CD3" w:rsidRPr="00275DFF">
              <w:rPr>
                <w:rFonts w:eastAsia="Calibri"/>
                <w:spacing w:val="-4"/>
                <w:sz w:val="27"/>
                <w:szCs w:val="27"/>
              </w:rPr>
              <w:t xml:space="preserve"> </w:t>
            </w:r>
          </w:p>
        </w:tc>
      </w:tr>
      <w:tr w:rsidR="00E5660E" w:rsidRPr="00275DFF" w:rsidTr="00101366">
        <w:tc>
          <w:tcPr>
            <w:tcW w:w="9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0E" w:rsidRPr="00275DFF" w:rsidRDefault="00E5660E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Мероприятия по обеспечению безопасности</w:t>
            </w:r>
          </w:p>
        </w:tc>
      </w:tr>
      <w:tr w:rsidR="00AD6CD3" w:rsidRPr="00275DFF" w:rsidTr="00920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D3" w:rsidRPr="00275DFF" w:rsidRDefault="00AD6CD3" w:rsidP="00275DFF">
            <w:pPr>
              <w:ind w:left="34" w:hanging="34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5" w:rsidRPr="00275DFF" w:rsidRDefault="00AD6CD3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Обеспечение разработки </w:t>
            </w:r>
            <w:r w:rsidRPr="00275DFF">
              <w:rPr>
                <w:rFonts w:eastAsia="Calibri"/>
                <w:sz w:val="27"/>
                <w:szCs w:val="27"/>
              </w:rPr>
              <w:br/>
              <w:t xml:space="preserve">и реализации мероприятий </w:t>
            </w:r>
            <w:r w:rsidRPr="00275DFF">
              <w:rPr>
                <w:rFonts w:eastAsia="Calibri"/>
                <w:sz w:val="27"/>
                <w:szCs w:val="27"/>
              </w:rPr>
              <w:br/>
              <w:t xml:space="preserve">по обеспечению правопорядка, общественной безопасности </w:t>
            </w:r>
            <w:r w:rsidRPr="00275DFF">
              <w:rPr>
                <w:rFonts w:eastAsia="Calibri"/>
                <w:sz w:val="27"/>
                <w:szCs w:val="27"/>
              </w:rPr>
              <w:br/>
              <w:t xml:space="preserve">во время проведения мероприятия, оперативного реагирования на возможные </w:t>
            </w:r>
            <w:r w:rsidRPr="00275DFF">
              <w:rPr>
                <w:rFonts w:eastAsia="Calibri"/>
                <w:sz w:val="27"/>
                <w:szCs w:val="27"/>
              </w:rPr>
              <w:lastRenderedPageBreak/>
              <w:t xml:space="preserve">происшествия и чрезвычайные ситуации, оснащение места проведения комплексом технических средств </w:t>
            </w:r>
          </w:p>
          <w:p w:rsidR="00AD6CD3" w:rsidRPr="00275DFF" w:rsidRDefault="00AD6CD3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для обеспечения антитеррористической безопасности (переносные видеорегистраторы, </w:t>
            </w:r>
            <w:proofErr w:type="spellStart"/>
            <w:r w:rsidRPr="00275DFF">
              <w:rPr>
                <w:rFonts w:eastAsia="Calibri"/>
                <w:sz w:val="27"/>
                <w:szCs w:val="27"/>
              </w:rPr>
              <w:t>металлодетекторы</w:t>
            </w:r>
            <w:proofErr w:type="spellEnd"/>
            <w:r w:rsidRPr="00275DFF">
              <w:rPr>
                <w:rFonts w:eastAsia="Calibri"/>
                <w:sz w:val="27"/>
                <w:szCs w:val="27"/>
              </w:rPr>
              <w:t xml:space="preserve">, </w:t>
            </w:r>
            <w:proofErr w:type="spellStart"/>
            <w:r w:rsidRPr="00275DFF">
              <w:rPr>
                <w:rFonts w:eastAsia="Calibri"/>
                <w:sz w:val="27"/>
                <w:szCs w:val="27"/>
              </w:rPr>
              <w:t>периметральное</w:t>
            </w:r>
            <w:proofErr w:type="spellEnd"/>
            <w:r w:rsidRPr="00275DFF">
              <w:rPr>
                <w:rFonts w:eastAsia="Calibri"/>
                <w:sz w:val="27"/>
                <w:szCs w:val="27"/>
              </w:rPr>
              <w:t xml:space="preserve"> ограждение, бетонные блоки, выставление большегрузного транспорта)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D3" w:rsidRPr="00275DFF" w:rsidRDefault="00AD6CD3" w:rsidP="00275DFF">
            <w:pPr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lastRenderedPageBreak/>
              <w:t>2</w:t>
            </w:r>
            <w:r w:rsidR="00C77427" w:rsidRPr="00275DFF">
              <w:rPr>
                <w:rFonts w:eastAsia="Calibri"/>
                <w:sz w:val="27"/>
                <w:szCs w:val="27"/>
              </w:rPr>
              <w:t>6</w:t>
            </w:r>
            <w:r w:rsidR="00920CB1" w:rsidRPr="00275DFF">
              <w:rPr>
                <w:rFonts w:eastAsia="Calibri"/>
                <w:sz w:val="27"/>
                <w:szCs w:val="27"/>
              </w:rPr>
              <w:t>.06.2026 –</w:t>
            </w:r>
            <w:r w:rsidR="00C77427" w:rsidRPr="00275DFF">
              <w:rPr>
                <w:rFonts w:eastAsia="Calibri"/>
                <w:sz w:val="27"/>
                <w:szCs w:val="27"/>
              </w:rPr>
              <w:t>28</w:t>
            </w:r>
            <w:r w:rsidRPr="00275DFF">
              <w:rPr>
                <w:rFonts w:eastAsia="Calibri"/>
                <w:sz w:val="27"/>
                <w:szCs w:val="27"/>
              </w:rPr>
              <w:t>.06.2026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5" w:rsidRPr="00275DFF" w:rsidRDefault="00CD128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УВОБ, у</w:t>
            </w:r>
            <w:r w:rsidR="00AD6CD3" w:rsidRPr="00275DFF">
              <w:rPr>
                <w:rFonts w:eastAsia="Calibri"/>
                <w:sz w:val="27"/>
                <w:szCs w:val="27"/>
              </w:rPr>
              <w:t xml:space="preserve">правление </w:t>
            </w:r>
          </w:p>
          <w:p w:rsidR="00275DFF" w:rsidRPr="00275DFF" w:rsidRDefault="00AD6CD3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по делам гражданской обороны и чрезвыча</w:t>
            </w:r>
            <w:r w:rsidR="00CD1285" w:rsidRPr="00275DFF">
              <w:rPr>
                <w:rFonts w:eastAsia="Calibri"/>
                <w:sz w:val="27"/>
                <w:szCs w:val="27"/>
              </w:rPr>
              <w:t xml:space="preserve">йным ситуациям (далее – </w:t>
            </w:r>
            <w:proofErr w:type="spellStart"/>
            <w:r w:rsidR="00CD1285" w:rsidRPr="00275DFF">
              <w:rPr>
                <w:rFonts w:eastAsia="Calibri"/>
                <w:sz w:val="27"/>
                <w:szCs w:val="27"/>
              </w:rPr>
              <w:t>УГОиЧС</w:t>
            </w:r>
            <w:proofErr w:type="spellEnd"/>
            <w:r w:rsidR="00CD1285" w:rsidRPr="00275DFF">
              <w:rPr>
                <w:rFonts w:eastAsia="Calibri"/>
                <w:sz w:val="27"/>
                <w:szCs w:val="27"/>
              </w:rPr>
              <w:t xml:space="preserve">), </w:t>
            </w:r>
            <w:r w:rsidR="00B4027D" w:rsidRPr="00275DFF">
              <w:rPr>
                <w:rFonts w:eastAsia="Calibri"/>
                <w:sz w:val="27"/>
                <w:szCs w:val="27"/>
              </w:rPr>
              <w:t xml:space="preserve">Управление Министерства внутренних дел России по городу </w:t>
            </w:r>
          </w:p>
          <w:p w:rsidR="00920CB1" w:rsidRPr="00275DFF" w:rsidRDefault="00B4027D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lastRenderedPageBreak/>
              <w:t>Сургуту (</w:t>
            </w:r>
            <w:r w:rsidR="00977B1A" w:rsidRPr="00275DFF">
              <w:rPr>
                <w:rFonts w:eastAsia="Calibri"/>
                <w:sz w:val="27"/>
                <w:szCs w:val="27"/>
              </w:rPr>
              <w:t xml:space="preserve">далее – УМВД </w:t>
            </w:r>
          </w:p>
          <w:p w:rsidR="00B4027D" w:rsidRPr="00275DFF" w:rsidRDefault="00977B1A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по г. Сургуту</w:t>
            </w:r>
            <w:r w:rsidR="00B4027D" w:rsidRPr="00275DFF">
              <w:rPr>
                <w:rFonts w:eastAsia="Calibri"/>
                <w:sz w:val="27"/>
                <w:szCs w:val="27"/>
              </w:rPr>
              <w:t>)</w:t>
            </w:r>
            <w:r w:rsidR="00B4027D" w:rsidRPr="00275DFF">
              <w:rPr>
                <w:rFonts w:eastAsia="Calibri"/>
                <w:sz w:val="27"/>
                <w:szCs w:val="27"/>
              </w:rPr>
              <w:br/>
              <w:t>(по согласованию)</w:t>
            </w:r>
            <w:r w:rsidR="00CD1285" w:rsidRPr="00275DFF">
              <w:rPr>
                <w:rFonts w:eastAsia="Calibri"/>
                <w:sz w:val="27"/>
                <w:szCs w:val="27"/>
              </w:rPr>
              <w:t>,</w:t>
            </w:r>
          </w:p>
          <w:p w:rsidR="00CD1285" w:rsidRPr="00275DFF" w:rsidRDefault="00CD128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pacing w:val="-4"/>
                <w:sz w:val="27"/>
                <w:szCs w:val="27"/>
              </w:rPr>
              <w:t xml:space="preserve">ДГХ, МКУ «Лесопарковое хозяйство», </w:t>
            </w:r>
            <w:proofErr w:type="spellStart"/>
            <w:proofErr w:type="gramStart"/>
            <w:r w:rsidRPr="00275DFF">
              <w:rPr>
                <w:rFonts w:eastAsia="Calibri"/>
                <w:spacing w:val="-4"/>
                <w:sz w:val="27"/>
                <w:szCs w:val="27"/>
              </w:rPr>
              <w:t>м</w:t>
            </w:r>
            <w:r w:rsidR="00AD6CD3" w:rsidRPr="00275DFF">
              <w:rPr>
                <w:rFonts w:eastAsia="Calibri"/>
                <w:sz w:val="27"/>
                <w:szCs w:val="27"/>
              </w:rPr>
              <w:t>уници</w:t>
            </w:r>
            <w:r w:rsidR="00920CB1" w:rsidRPr="00275DFF">
              <w:rPr>
                <w:rFonts w:eastAsia="Calibri"/>
                <w:sz w:val="27"/>
                <w:szCs w:val="27"/>
              </w:rPr>
              <w:t>-</w:t>
            </w:r>
            <w:r w:rsidR="00AD6CD3" w:rsidRPr="00275DFF">
              <w:rPr>
                <w:rFonts w:eastAsia="Calibri"/>
                <w:sz w:val="27"/>
                <w:szCs w:val="27"/>
              </w:rPr>
              <w:t>пальное</w:t>
            </w:r>
            <w:proofErr w:type="spellEnd"/>
            <w:proofErr w:type="gramEnd"/>
            <w:r w:rsidR="00AD6CD3" w:rsidRPr="00275DFF">
              <w:rPr>
                <w:rFonts w:eastAsia="Calibri"/>
                <w:sz w:val="27"/>
                <w:szCs w:val="27"/>
              </w:rPr>
              <w:t xml:space="preserve"> казенное учреждение «Дирекция дорожно-транспортного </w:t>
            </w:r>
          </w:p>
          <w:p w:rsidR="00920CB1" w:rsidRPr="00275DFF" w:rsidRDefault="00AD6CD3" w:rsidP="00275DFF">
            <w:pPr>
              <w:rPr>
                <w:rFonts w:eastAsia="Calibri"/>
                <w:spacing w:val="-2"/>
                <w:sz w:val="27"/>
                <w:szCs w:val="27"/>
              </w:rPr>
            </w:pPr>
            <w:r w:rsidRPr="00275DFF">
              <w:rPr>
                <w:rFonts w:eastAsia="Calibri"/>
                <w:spacing w:val="-2"/>
                <w:sz w:val="27"/>
                <w:szCs w:val="27"/>
              </w:rPr>
              <w:t xml:space="preserve">и жилищно-коммунального комплекса» (далее – </w:t>
            </w:r>
          </w:p>
          <w:p w:rsidR="00AD6CD3" w:rsidRPr="00275DFF" w:rsidRDefault="00AD6CD3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pacing w:val="-2"/>
                <w:sz w:val="27"/>
                <w:szCs w:val="27"/>
              </w:rPr>
              <w:t>МКУ</w:t>
            </w:r>
            <w:r w:rsidRPr="00275DFF">
              <w:rPr>
                <w:rFonts w:eastAsia="Calibri"/>
                <w:sz w:val="27"/>
                <w:szCs w:val="27"/>
              </w:rPr>
              <w:t xml:space="preserve"> «</w:t>
            </w:r>
            <w:proofErr w:type="spellStart"/>
            <w:r w:rsidRPr="00275DFF">
              <w:rPr>
                <w:rFonts w:eastAsia="Calibri"/>
                <w:sz w:val="27"/>
                <w:szCs w:val="27"/>
              </w:rPr>
              <w:t>ДДТиЖКК</w:t>
            </w:r>
            <w:proofErr w:type="spellEnd"/>
            <w:r w:rsidR="00B4027D" w:rsidRPr="00275DFF">
              <w:rPr>
                <w:rFonts w:eastAsia="Calibri"/>
                <w:sz w:val="27"/>
                <w:szCs w:val="27"/>
              </w:rPr>
              <w:t>»</w:t>
            </w:r>
            <w:r w:rsidR="00CD1285" w:rsidRPr="00275DFF">
              <w:rPr>
                <w:rFonts w:eastAsia="Calibri"/>
                <w:sz w:val="27"/>
                <w:szCs w:val="27"/>
              </w:rPr>
              <w:t>),</w:t>
            </w:r>
          </w:p>
          <w:p w:rsidR="00CD1285" w:rsidRPr="00275DFF" w:rsidRDefault="00CD128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муниципальное </w:t>
            </w:r>
          </w:p>
          <w:p w:rsidR="00920CB1" w:rsidRPr="00275DFF" w:rsidRDefault="00CD128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казенное учреждение «Хозяйственно-эксплуатационное управление» (далее – </w:t>
            </w:r>
          </w:p>
          <w:p w:rsidR="00AD6CD3" w:rsidRPr="00275DFF" w:rsidRDefault="00CD128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МКУ «ХЭУ»), </w:t>
            </w:r>
            <w:proofErr w:type="spellStart"/>
            <w:r w:rsidR="00B4027D" w:rsidRPr="00275DFF">
              <w:rPr>
                <w:rFonts w:eastAsia="Calibri"/>
                <w:sz w:val="27"/>
                <w:szCs w:val="27"/>
              </w:rPr>
              <w:t>КВиМП</w:t>
            </w:r>
            <w:proofErr w:type="spellEnd"/>
          </w:p>
        </w:tc>
      </w:tr>
      <w:tr w:rsidR="00E5660E" w:rsidRPr="00275DFF" w:rsidTr="00920CB1">
        <w:trPr>
          <w:trHeight w:val="29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0E" w:rsidRPr="00275DFF" w:rsidRDefault="00E5660E" w:rsidP="00275DFF">
            <w:pPr>
              <w:ind w:left="34" w:hanging="34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lastRenderedPageBreak/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0E" w:rsidRPr="00275DFF" w:rsidRDefault="00E5660E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Организация проведения инструктажей по обеспечению комплексной безопасности </w:t>
            </w:r>
          </w:p>
          <w:p w:rsidR="00CD1285" w:rsidRPr="00275DFF" w:rsidRDefault="00E5660E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с ответственными лицами </w:t>
            </w:r>
          </w:p>
          <w:p w:rsidR="00CD1285" w:rsidRPr="00275DFF" w:rsidRDefault="00E5660E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и персоналом объектов, </w:t>
            </w:r>
          </w:p>
          <w:p w:rsidR="00E5660E" w:rsidRPr="00275DFF" w:rsidRDefault="00E5660E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на которых запланировано проведение городских мероприятий, а также объектов с массовым пребыванием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0E" w:rsidRPr="00275DFF" w:rsidRDefault="00E5660E" w:rsidP="00275DFF">
            <w:pPr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24.06.202</w:t>
            </w:r>
            <w:r w:rsidR="00AD6CD3" w:rsidRPr="00275DFF">
              <w:rPr>
                <w:rFonts w:eastAsia="Calibri"/>
                <w:sz w:val="27"/>
                <w:szCs w:val="27"/>
              </w:rPr>
              <w:t>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B1" w:rsidRPr="00275DFF" w:rsidRDefault="004211C5" w:rsidP="00275DFF">
            <w:pPr>
              <w:rPr>
                <w:rFonts w:eastAsia="Calibri"/>
                <w:sz w:val="27"/>
                <w:szCs w:val="27"/>
              </w:rPr>
            </w:pPr>
            <w:proofErr w:type="spellStart"/>
            <w:r w:rsidRPr="00275DFF">
              <w:rPr>
                <w:rFonts w:eastAsia="Calibri"/>
                <w:sz w:val="27"/>
                <w:szCs w:val="27"/>
              </w:rPr>
              <w:t>КВиМП</w:t>
            </w:r>
            <w:proofErr w:type="spellEnd"/>
            <w:r w:rsidR="00CD1285" w:rsidRPr="00275DFF">
              <w:rPr>
                <w:rFonts w:eastAsia="Calibri"/>
                <w:sz w:val="27"/>
                <w:szCs w:val="27"/>
              </w:rPr>
              <w:t xml:space="preserve">, </w:t>
            </w:r>
          </w:p>
          <w:p w:rsidR="00CD1285" w:rsidRPr="00275DFF" w:rsidRDefault="00CD128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МАУ ПРСМ «Наше время», МБУ «Вариант», м</w:t>
            </w:r>
            <w:r w:rsidR="004211C5" w:rsidRPr="00275DFF">
              <w:rPr>
                <w:rFonts w:eastAsia="Calibri"/>
                <w:sz w:val="27"/>
                <w:szCs w:val="27"/>
              </w:rPr>
              <w:t>униципальное бюджетное учреждение</w:t>
            </w:r>
            <w:r w:rsidR="00E5660E" w:rsidRPr="00275DFF">
              <w:rPr>
                <w:rFonts w:eastAsia="Calibri"/>
                <w:sz w:val="27"/>
                <w:szCs w:val="27"/>
              </w:rPr>
              <w:t xml:space="preserve"> «Ц</w:t>
            </w:r>
            <w:r w:rsidR="004211C5" w:rsidRPr="00275DFF">
              <w:rPr>
                <w:rFonts w:eastAsia="Calibri"/>
                <w:sz w:val="27"/>
                <w:szCs w:val="27"/>
              </w:rPr>
              <w:t>ентр специальной подготовки</w:t>
            </w:r>
            <w:r w:rsidR="00E5660E" w:rsidRPr="00275DFF">
              <w:rPr>
                <w:rFonts w:eastAsia="Calibri"/>
                <w:sz w:val="27"/>
                <w:szCs w:val="27"/>
              </w:rPr>
              <w:t xml:space="preserve"> «Сибирский легион»</w:t>
            </w:r>
            <w:r w:rsidR="004211C5" w:rsidRPr="00275DFF">
              <w:rPr>
                <w:rFonts w:eastAsia="Calibri"/>
                <w:sz w:val="27"/>
                <w:szCs w:val="27"/>
              </w:rPr>
              <w:t xml:space="preserve"> (далее – </w:t>
            </w:r>
          </w:p>
          <w:p w:rsidR="00E5660E" w:rsidRPr="00275DFF" w:rsidRDefault="004211C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МБУ «ЦСП «Сибирский легион»</w:t>
            </w:r>
          </w:p>
        </w:tc>
      </w:tr>
      <w:tr w:rsidR="00E5660E" w:rsidRPr="00275DFF" w:rsidTr="00275DFF">
        <w:trPr>
          <w:trHeight w:val="5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0E" w:rsidRPr="00275DFF" w:rsidRDefault="00E5660E" w:rsidP="00275DFF">
            <w:pPr>
              <w:ind w:left="34" w:hanging="34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0E" w:rsidRPr="00275DFF" w:rsidRDefault="00E5660E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Разработка и согласование «Паспорта безопасности массового мероприятия»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0E" w:rsidRPr="00275DFF" w:rsidRDefault="00B90217" w:rsidP="00275DFF">
            <w:pPr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19</w:t>
            </w:r>
            <w:r w:rsidR="00E5660E" w:rsidRPr="00275DFF">
              <w:rPr>
                <w:rFonts w:eastAsia="Calibri"/>
                <w:sz w:val="27"/>
                <w:szCs w:val="27"/>
              </w:rPr>
              <w:t>.06.202</w:t>
            </w:r>
            <w:r w:rsidR="00AD6CD3" w:rsidRPr="00275DFF">
              <w:rPr>
                <w:rFonts w:eastAsia="Calibri"/>
                <w:sz w:val="27"/>
                <w:szCs w:val="27"/>
              </w:rPr>
              <w:t>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0E" w:rsidRPr="00275DFF" w:rsidRDefault="004211C5" w:rsidP="00275DFF">
            <w:pPr>
              <w:rPr>
                <w:rFonts w:eastAsia="Calibri"/>
                <w:sz w:val="27"/>
                <w:szCs w:val="27"/>
              </w:rPr>
            </w:pPr>
            <w:proofErr w:type="spellStart"/>
            <w:r w:rsidRPr="00275DFF">
              <w:rPr>
                <w:rFonts w:eastAsia="Calibri"/>
                <w:sz w:val="27"/>
                <w:szCs w:val="27"/>
              </w:rPr>
              <w:t>КВиМП</w:t>
            </w:r>
            <w:proofErr w:type="spellEnd"/>
            <w:r w:rsidR="00CD1285" w:rsidRPr="00275DFF">
              <w:rPr>
                <w:rFonts w:eastAsia="Calibri"/>
                <w:sz w:val="27"/>
                <w:szCs w:val="27"/>
              </w:rPr>
              <w:t xml:space="preserve">, </w:t>
            </w:r>
            <w:r w:rsidRPr="00275DFF">
              <w:rPr>
                <w:rFonts w:eastAsia="Calibri"/>
                <w:sz w:val="27"/>
                <w:szCs w:val="27"/>
              </w:rPr>
              <w:t>УВОБ</w:t>
            </w:r>
            <w:r w:rsidR="00CD1285" w:rsidRPr="00275DFF">
              <w:rPr>
                <w:rFonts w:eastAsia="Calibri"/>
                <w:sz w:val="27"/>
                <w:szCs w:val="27"/>
              </w:rPr>
              <w:t xml:space="preserve">, </w:t>
            </w:r>
          </w:p>
          <w:p w:rsidR="00E5660E" w:rsidRPr="00275DFF" w:rsidRDefault="00CD128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МАУ ПРСМ «Наше время», МБУ «Вариант», </w:t>
            </w:r>
          </w:p>
          <w:p w:rsidR="00E5660E" w:rsidRPr="00275DFF" w:rsidRDefault="00E5660E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МБУ «ЦСП «Сибирский легион»</w:t>
            </w:r>
          </w:p>
        </w:tc>
      </w:tr>
      <w:tr w:rsidR="00AD6CD3" w:rsidRPr="00275DFF" w:rsidTr="00920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D3" w:rsidRPr="00275DFF" w:rsidRDefault="00AD6CD3" w:rsidP="00275DFF">
            <w:pPr>
              <w:ind w:left="34" w:hanging="34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5" w:rsidRPr="00275DFF" w:rsidRDefault="00AD6CD3" w:rsidP="00275DFF">
            <w:pPr>
              <w:rPr>
                <w:sz w:val="27"/>
                <w:szCs w:val="27"/>
              </w:rPr>
            </w:pPr>
            <w:r w:rsidRPr="00275DFF">
              <w:rPr>
                <w:sz w:val="27"/>
                <w:szCs w:val="27"/>
              </w:rPr>
              <w:t xml:space="preserve">Обеспечение охраны мест проведения мероприятий, </w:t>
            </w:r>
          </w:p>
          <w:p w:rsidR="00AD6CD3" w:rsidRPr="00275DFF" w:rsidRDefault="00AD6CD3" w:rsidP="00275DFF">
            <w:pPr>
              <w:rPr>
                <w:sz w:val="27"/>
                <w:szCs w:val="27"/>
              </w:rPr>
            </w:pPr>
            <w:r w:rsidRPr="00275DFF">
              <w:rPr>
                <w:sz w:val="27"/>
                <w:szCs w:val="27"/>
              </w:rPr>
              <w:t>в том числе с привлечением сотрудников частных охранных предприятий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D3" w:rsidRPr="00275DFF" w:rsidRDefault="00AD6CD3" w:rsidP="00275DFF">
            <w:pPr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28.06.2026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D3" w:rsidRPr="00275DFF" w:rsidRDefault="00CD1285" w:rsidP="00275DFF">
            <w:pPr>
              <w:rPr>
                <w:rFonts w:eastAsia="Calibri"/>
                <w:sz w:val="27"/>
                <w:szCs w:val="27"/>
              </w:rPr>
            </w:pPr>
            <w:proofErr w:type="spellStart"/>
            <w:r w:rsidRPr="00275DFF">
              <w:rPr>
                <w:rFonts w:eastAsia="Calibri"/>
                <w:sz w:val="27"/>
                <w:szCs w:val="27"/>
              </w:rPr>
              <w:t>КВиМП</w:t>
            </w:r>
            <w:proofErr w:type="spellEnd"/>
            <w:r w:rsidRPr="00275DFF">
              <w:rPr>
                <w:rFonts w:eastAsia="Calibri"/>
                <w:sz w:val="27"/>
                <w:szCs w:val="27"/>
              </w:rPr>
              <w:t xml:space="preserve">, </w:t>
            </w:r>
          </w:p>
          <w:p w:rsidR="00AD6CD3" w:rsidRPr="00275DFF" w:rsidRDefault="00AD6CD3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МАУ </w:t>
            </w:r>
            <w:r w:rsidR="00CD1285" w:rsidRPr="00275DFF">
              <w:rPr>
                <w:rFonts w:eastAsia="Calibri"/>
                <w:sz w:val="27"/>
                <w:szCs w:val="27"/>
              </w:rPr>
              <w:t xml:space="preserve">ПРСМ «Наше время», </w:t>
            </w:r>
            <w:r w:rsidRPr="00275DFF">
              <w:rPr>
                <w:rFonts w:eastAsia="Calibri"/>
                <w:sz w:val="27"/>
                <w:szCs w:val="27"/>
              </w:rPr>
              <w:t>МБУ «ЦСП «Сибирский легион»</w:t>
            </w:r>
            <w:r w:rsidR="00BD139F">
              <w:rPr>
                <w:rFonts w:eastAsia="Calibri"/>
                <w:sz w:val="27"/>
                <w:szCs w:val="27"/>
              </w:rPr>
              <w:t>,</w:t>
            </w:r>
          </w:p>
          <w:p w:rsidR="00AD6CD3" w:rsidRPr="00275DFF" w:rsidRDefault="00977B1A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УМВД по г. Сургуту </w:t>
            </w:r>
            <w:r w:rsidR="00AD6CD3" w:rsidRPr="00275DFF">
              <w:rPr>
                <w:rFonts w:eastAsia="Calibri"/>
                <w:sz w:val="27"/>
                <w:szCs w:val="27"/>
              </w:rPr>
              <w:t xml:space="preserve"> </w:t>
            </w:r>
            <w:r w:rsidR="00AD6CD3" w:rsidRPr="00275DFF">
              <w:rPr>
                <w:rFonts w:eastAsia="Calibri"/>
                <w:sz w:val="27"/>
                <w:szCs w:val="27"/>
              </w:rPr>
              <w:br/>
              <w:t>(по согласованию)</w:t>
            </w:r>
          </w:p>
        </w:tc>
      </w:tr>
      <w:tr w:rsidR="00AD6CD3" w:rsidRPr="00275DFF" w:rsidTr="00275DFF">
        <w:trPr>
          <w:trHeight w:val="11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D3" w:rsidRPr="00275DFF" w:rsidRDefault="00AD6CD3" w:rsidP="00275DFF">
            <w:pPr>
              <w:ind w:left="34" w:hanging="34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5" w:rsidRPr="00275DFF" w:rsidRDefault="00AD6CD3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Обеспечение охраны общественного порядка </w:t>
            </w:r>
          </w:p>
          <w:p w:rsidR="00AD6CD3" w:rsidRPr="00275DFF" w:rsidRDefault="00AD6CD3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и общественной безопасности в период проведения мероприятий, оперативного реагирования на возможные происшествия и чрезвычайные ситуации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D3" w:rsidRPr="00275DFF" w:rsidRDefault="00AD6CD3" w:rsidP="00275DFF">
            <w:pPr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28.06.2026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D3" w:rsidRPr="00275DFF" w:rsidRDefault="00CD128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УВОБ, </w:t>
            </w:r>
            <w:proofErr w:type="spellStart"/>
            <w:r w:rsidRPr="00275DFF">
              <w:rPr>
                <w:rFonts w:eastAsia="Calibri"/>
                <w:sz w:val="27"/>
                <w:szCs w:val="27"/>
              </w:rPr>
              <w:t>УГОиЧС</w:t>
            </w:r>
            <w:proofErr w:type="spellEnd"/>
            <w:r w:rsidRPr="00275DFF">
              <w:rPr>
                <w:rFonts w:eastAsia="Calibri"/>
                <w:sz w:val="27"/>
                <w:szCs w:val="27"/>
              </w:rPr>
              <w:t xml:space="preserve">, </w:t>
            </w:r>
          </w:p>
          <w:p w:rsidR="00CD1285" w:rsidRPr="00275DFF" w:rsidRDefault="00883554" w:rsidP="00275DFF">
            <w:pPr>
              <w:rPr>
                <w:rFonts w:eastAsia="Calibri"/>
                <w:sz w:val="27"/>
                <w:szCs w:val="27"/>
              </w:rPr>
            </w:pPr>
            <w:proofErr w:type="spellStart"/>
            <w:r w:rsidRPr="00275DFF">
              <w:rPr>
                <w:rFonts w:eastAsia="Calibri"/>
                <w:sz w:val="27"/>
                <w:szCs w:val="27"/>
              </w:rPr>
              <w:t>КВиМП</w:t>
            </w:r>
            <w:proofErr w:type="spellEnd"/>
            <w:r w:rsidR="00CD1285" w:rsidRPr="00275DFF">
              <w:rPr>
                <w:rFonts w:eastAsia="Calibri"/>
                <w:sz w:val="27"/>
                <w:szCs w:val="27"/>
              </w:rPr>
              <w:t xml:space="preserve">, </w:t>
            </w:r>
            <w:r w:rsidR="00946519" w:rsidRPr="00275DFF">
              <w:rPr>
                <w:rFonts w:eastAsia="Calibri"/>
                <w:sz w:val="27"/>
                <w:szCs w:val="27"/>
              </w:rPr>
              <w:t xml:space="preserve">УМВД </w:t>
            </w:r>
          </w:p>
          <w:p w:rsidR="00AD6CD3" w:rsidRPr="00275DFF" w:rsidRDefault="00946519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по г. Сургуту </w:t>
            </w:r>
            <w:r w:rsidR="00AD6CD3" w:rsidRPr="00275DFF">
              <w:rPr>
                <w:rFonts w:eastAsia="Calibri"/>
                <w:sz w:val="27"/>
                <w:szCs w:val="27"/>
              </w:rPr>
              <w:br/>
              <w:t>(по согласованию)</w:t>
            </w:r>
          </w:p>
        </w:tc>
      </w:tr>
      <w:tr w:rsidR="00AD6CD3" w:rsidRPr="00275DFF" w:rsidTr="00275DFF">
        <w:trPr>
          <w:trHeight w:val="2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D3" w:rsidRPr="00275DFF" w:rsidRDefault="00AD6CD3" w:rsidP="00275DFF">
            <w:pPr>
              <w:ind w:left="34" w:hanging="34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lastRenderedPageBreak/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D3" w:rsidRPr="00275DFF" w:rsidRDefault="00AD6CD3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Усиление де</w:t>
            </w:r>
            <w:r w:rsidR="00101366" w:rsidRPr="00275DFF">
              <w:rPr>
                <w:rFonts w:eastAsia="Calibri"/>
                <w:sz w:val="27"/>
                <w:szCs w:val="27"/>
              </w:rPr>
              <w:t>журной смены муниципального казё</w:t>
            </w:r>
            <w:r w:rsidRPr="00275DFF">
              <w:rPr>
                <w:rFonts w:eastAsia="Calibri"/>
                <w:sz w:val="27"/>
                <w:szCs w:val="27"/>
              </w:rPr>
              <w:t xml:space="preserve">нного учреждения «Сургутский спасательный центр» </w:t>
            </w:r>
          </w:p>
          <w:p w:rsidR="00AD6CD3" w:rsidRPr="00275DFF" w:rsidRDefault="00AD6CD3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в период проведения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D3" w:rsidRPr="00275DFF" w:rsidRDefault="00AD6CD3" w:rsidP="00275DFF">
            <w:pPr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28.06.2026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5" w:rsidRPr="00275DFF" w:rsidRDefault="00CD1285" w:rsidP="00275DFF">
            <w:pPr>
              <w:rPr>
                <w:rFonts w:eastAsia="Calibri"/>
                <w:sz w:val="27"/>
                <w:szCs w:val="27"/>
              </w:rPr>
            </w:pPr>
            <w:proofErr w:type="spellStart"/>
            <w:r w:rsidRPr="00275DFF">
              <w:rPr>
                <w:rFonts w:eastAsia="Calibri"/>
                <w:sz w:val="27"/>
                <w:szCs w:val="27"/>
              </w:rPr>
              <w:t>УГОиЧС</w:t>
            </w:r>
            <w:proofErr w:type="spellEnd"/>
            <w:r w:rsidRPr="00275DFF">
              <w:rPr>
                <w:rFonts w:eastAsia="Calibri"/>
                <w:sz w:val="27"/>
                <w:szCs w:val="27"/>
              </w:rPr>
              <w:t>, м</w:t>
            </w:r>
            <w:r w:rsidR="00AD6CD3" w:rsidRPr="00275DFF">
              <w:rPr>
                <w:rFonts w:eastAsia="Calibri"/>
                <w:sz w:val="27"/>
                <w:szCs w:val="27"/>
              </w:rPr>
              <w:t xml:space="preserve">униципальное </w:t>
            </w:r>
          </w:p>
          <w:p w:rsidR="00AD6CD3" w:rsidRPr="00275DFF" w:rsidRDefault="00CD128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казё</w:t>
            </w:r>
            <w:r w:rsidR="00AD6CD3" w:rsidRPr="00275DFF">
              <w:rPr>
                <w:rFonts w:eastAsia="Calibri"/>
                <w:sz w:val="27"/>
                <w:szCs w:val="27"/>
              </w:rPr>
              <w:t>нное учреждение «Сургутский спаса</w:t>
            </w:r>
            <w:r w:rsidRPr="00275DFF">
              <w:rPr>
                <w:rFonts w:eastAsia="Calibri"/>
                <w:sz w:val="27"/>
                <w:szCs w:val="27"/>
              </w:rPr>
              <w:t>-</w:t>
            </w:r>
            <w:r w:rsidR="00AD6CD3" w:rsidRPr="00275DFF">
              <w:rPr>
                <w:rFonts w:eastAsia="Calibri"/>
                <w:sz w:val="27"/>
                <w:szCs w:val="27"/>
              </w:rPr>
              <w:t>тельный центр» (далее – МКУ «Сургутский спасательный центр»)</w:t>
            </w:r>
          </w:p>
        </w:tc>
      </w:tr>
      <w:tr w:rsidR="00AD6CD3" w:rsidRPr="00275DFF" w:rsidTr="00275DFF">
        <w:trPr>
          <w:trHeight w:val="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D3" w:rsidRPr="00275DFF" w:rsidRDefault="00AD6CD3" w:rsidP="00275DFF">
            <w:pPr>
              <w:ind w:left="34" w:hanging="34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5" w:rsidRPr="00275DFF" w:rsidRDefault="00AD6CD3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Организация </w:t>
            </w:r>
            <w:proofErr w:type="spellStart"/>
            <w:r w:rsidRPr="00275DFF">
              <w:rPr>
                <w:rFonts w:eastAsia="Calibri"/>
                <w:sz w:val="27"/>
                <w:szCs w:val="27"/>
              </w:rPr>
              <w:t>видеофиксации</w:t>
            </w:r>
            <w:proofErr w:type="spellEnd"/>
            <w:r w:rsidRPr="00275DFF">
              <w:rPr>
                <w:rFonts w:eastAsia="Calibri"/>
                <w:sz w:val="27"/>
                <w:szCs w:val="27"/>
              </w:rPr>
              <w:t xml:space="preserve"> </w:t>
            </w:r>
          </w:p>
          <w:p w:rsidR="00AD6CD3" w:rsidRPr="00275DFF" w:rsidRDefault="00AD6CD3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с использованием </w:t>
            </w:r>
            <w:r w:rsidR="00B1497F" w:rsidRPr="00275DFF">
              <w:rPr>
                <w:rFonts w:eastAsia="Calibri"/>
                <w:sz w:val="27"/>
                <w:szCs w:val="27"/>
              </w:rPr>
              <w:t xml:space="preserve">переносных </w:t>
            </w:r>
            <w:r w:rsidRPr="00275DFF">
              <w:rPr>
                <w:rFonts w:eastAsia="Calibri"/>
                <w:sz w:val="27"/>
                <w:szCs w:val="27"/>
              </w:rPr>
              <w:t>видеорегистраторов на время проведения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D3" w:rsidRPr="00275DFF" w:rsidRDefault="00AD6CD3" w:rsidP="00275DFF">
            <w:pPr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28.06.2026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7F" w:rsidRPr="00275DFF" w:rsidRDefault="00CD128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МКУ «ХЭУ», </w:t>
            </w:r>
            <w:proofErr w:type="spellStart"/>
            <w:r w:rsidR="00AD6CD3" w:rsidRPr="00275DFF">
              <w:rPr>
                <w:rFonts w:eastAsia="Calibri"/>
                <w:sz w:val="27"/>
                <w:szCs w:val="27"/>
              </w:rPr>
              <w:t>КВиМП</w:t>
            </w:r>
            <w:proofErr w:type="spellEnd"/>
            <w:r w:rsidR="00AD6CD3" w:rsidRPr="00275DFF">
              <w:rPr>
                <w:rFonts w:eastAsia="Calibri"/>
                <w:sz w:val="27"/>
                <w:szCs w:val="27"/>
              </w:rPr>
              <w:t xml:space="preserve"> </w:t>
            </w:r>
          </w:p>
        </w:tc>
      </w:tr>
      <w:tr w:rsidR="00E5660E" w:rsidRPr="00275DFF" w:rsidTr="00101366">
        <w:trPr>
          <w:trHeight w:val="340"/>
        </w:trPr>
        <w:tc>
          <w:tcPr>
            <w:tcW w:w="9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0E" w:rsidRPr="00275DFF" w:rsidRDefault="00E5660E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Мероприятия по информационному сопровождению</w:t>
            </w:r>
          </w:p>
        </w:tc>
      </w:tr>
      <w:tr w:rsidR="00AD6CD3" w:rsidRPr="00275DFF" w:rsidTr="00275DFF">
        <w:trPr>
          <w:trHeight w:val="28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D3" w:rsidRPr="00275DFF" w:rsidRDefault="00AD6CD3" w:rsidP="00275DFF">
            <w:pPr>
              <w:ind w:left="34" w:hanging="34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5" w:rsidRPr="00275DFF" w:rsidRDefault="00AD6CD3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Организация </w:t>
            </w:r>
            <w:proofErr w:type="spellStart"/>
            <w:r w:rsidRPr="00275DFF">
              <w:rPr>
                <w:rFonts w:eastAsia="Calibri"/>
                <w:sz w:val="27"/>
                <w:szCs w:val="27"/>
              </w:rPr>
              <w:t>аэро</w:t>
            </w:r>
            <w:proofErr w:type="spellEnd"/>
            <w:r w:rsidRPr="00275DFF">
              <w:rPr>
                <w:rFonts w:eastAsia="Calibri"/>
                <w:sz w:val="27"/>
                <w:szCs w:val="27"/>
              </w:rPr>
              <w:t xml:space="preserve">- </w:t>
            </w:r>
          </w:p>
          <w:p w:rsidR="00101366" w:rsidRPr="00275DFF" w:rsidRDefault="00AD6CD3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и видеосъемки мероприятия (при наличии разрешения </w:t>
            </w:r>
            <w:r w:rsidR="00101366" w:rsidRPr="00275DFF">
              <w:rPr>
                <w:rFonts w:eastAsia="Calibri"/>
                <w:sz w:val="27"/>
                <w:szCs w:val="27"/>
              </w:rPr>
              <w:t xml:space="preserve">УМВД по г. Сургуту </w:t>
            </w:r>
          </w:p>
          <w:p w:rsidR="00101366" w:rsidRPr="00275DFF" w:rsidRDefault="00AD6CD3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на полеты)</w:t>
            </w:r>
            <w:r w:rsidR="00883554" w:rsidRPr="00275DFF">
              <w:rPr>
                <w:rFonts w:eastAsia="Calibri"/>
                <w:sz w:val="27"/>
                <w:szCs w:val="27"/>
              </w:rPr>
              <w:t xml:space="preserve">, а также организация и ведение </w:t>
            </w:r>
          </w:p>
          <w:p w:rsidR="00101366" w:rsidRPr="00275DFF" w:rsidRDefault="00883554" w:rsidP="00275DFF">
            <w:pPr>
              <w:rPr>
                <w:rFonts w:eastAsia="Times New Roman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онлайн трансляции </w:t>
            </w:r>
          </w:p>
          <w:p w:rsidR="00AD6CD3" w:rsidRPr="00275DFF" w:rsidRDefault="00883554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Times New Roman"/>
                <w:sz w:val="27"/>
                <w:szCs w:val="27"/>
              </w:rPr>
              <w:t>на Центральной городской площади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D3" w:rsidRPr="00275DFF" w:rsidRDefault="00AD6CD3" w:rsidP="00275DFF">
            <w:pPr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28.06.2026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5" w:rsidRPr="00275DFF" w:rsidRDefault="00CD128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м</w:t>
            </w:r>
            <w:r w:rsidR="00883554" w:rsidRPr="00275DFF">
              <w:rPr>
                <w:rFonts w:eastAsia="Calibri"/>
                <w:sz w:val="27"/>
                <w:szCs w:val="27"/>
              </w:rPr>
              <w:t xml:space="preserve">униципальное </w:t>
            </w:r>
          </w:p>
          <w:p w:rsidR="00920CB1" w:rsidRPr="00275DFF" w:rsidRDefault="00883554" w:rsidP="00275DFF">
            <w:pPr>
              <w:rPr>
                <w:rFonts w:eastAsia="Calibri"/>
                <w:spacing w:val="-2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казённое учреждение </w:t>
            </w:r>
            <w:r w:rsidRPr="00275DFF">
              <w:rPr>
                <w:rFonts w:eastAsia="Calibri"/>
                <w:sz w:val="27"/>
                <w:szCs w:val="27"/>
              </w:rPr>
              <w:br/>
            </w:r>
            <w:r w:rsidRPr="00275DFF">
              <w:rPr>
                <w:rFonts w:eastAsia="Calibri"/>
                <w:spacing w:val="-2"/>
                <w:sz w:val="27"/>
                <w:szCs w:val="27"/>
              </w:rPr>
              <w:t xml:space="preserve">«Управление информационных технологий и связи </w:t>
            </w:r>
          </w:p>
          <w:p w:rsidR="00101366" w:rsidRPr="00275DFF" w:rsidRDefault="00883554" w:rsidP="00275DFF">
            <w:pPr>
              <w:rPr>
                <w:rFonts w:eastAsia="Calibri"/>
                <w:spacing w:val="-2"/>
                <w:sz w:val="27"/>
                <w:szCs w:val="27"/>
              </w:rPr>
            </w:pPr>
            <w:r w:rsidRPr="00275DFF">
              <w:rPr>
                <w:rFonts w:eastAsia="Calibri"/>
                <w:spacing w:val="-2"/>
                <w:sz w:val="27"/>
                <w:szCs w:val="27"/>
              </w:rPr>
              <w:t>города Сургута»</w:t>
            </w:r>
            <w:r w:rsidR="00CD1285" w:rsidRPr="00275DFF">
              <w:rPr>
                <w:rFonts w:eastAsia="Calibri"/>
                <w:spacing w:val="-2"/>
                <w:sz w:val="27"/>
                <w:szCs w:val="27"/>
              </w:rPr>
              <w:t>,</w:t>
            </w:r>
            <w:r w:rsidRPr="00275DFF">
              <w:rPr>
                <w:rFonts w:eastAsia="Calibri"/>
                <w:spacing w:val="-2"/>
                <w:sz w:val="27"/>
                <w:szCs w:val="27"/>
              </w:rPr>
              <w:t xml:space="preserve"> </w:t>
            </w:r>
          </w:p>
          <w:p w:rsidR="008E3BB5" w:rsidRPr="00275DFF" w:rsidRDefault="00101366" w:rsidP="00275DFF">
            <w:pPr>
              <w:rPr>
                <w:rFonts w:eastAsia="Calibri"/>
                <w:sz w:val="27"/>
                <w:szCs w:val="27"/>
              </w:rPr>
            </w:pPr>
            <w:proofErr w:type="spellStart"/>
            <w:r w:rsidRPr="00275DFF">
              <w:rPr>
                <w:rFonts w:eastAsia="Calibri"/>
                <w:spacing w:val="-2"/>
                <w:sz w:val="27"/>
                <w:szCs w:val="27"/>
              </w:rPr>
              <w:t>КВиМП</w:t>
            </w:r>
            <w:proofErr w:type="spellEnd"/>
            <w:r w:rsidRPr="00275DFF">
              <w:rPr>
                <w:rFonts w:eastAsia="Calibri"/>
                <w:spacing w:val="-2"/>
                <w:sz w:val="27"/>
                <w:szCs w:val="27"/>
              </w:rPr>
              <w:t xml:space="preserve">, </w:t>
            </w:r>
            <w:r w:rsidRPr="00275DFF">
              <w:rPr>
                <w:rFonts w:eastAsia="Calibri"/>
                <w:sz w:val="27"/>
                <w:szCs w:val="27"/>
              </w:rPr>
              <w:t>к</w:t>
            </w:r>
            <w:r w:rsidR="008E3BB5" w:rsidRPr="00275DFF">
              <w:rPr>
                <w:rFonts w:eastAsia="Calibri"/>
                <w:sz w:val="27"/>
                <w:szCs w:val="27"/>
              </w:rPr>
              <w:t>омитет информационной политики (далее –</w:t>
            </w:r>
            <w:r w:rsidRPr="00275DFF">
              <w:rPr>
                <w:rFonts w:eastAsia="Calibri"/>
                <w:sz w:val="27"/>
                <w:szCs w:val="27"/>
              </w:rPr>
              <w:t xml:space="preserve"> КИП),</w:t>
            </w:r>
          </w:p>
          <w:p w:rsidR="00101366" w:rsidRPr="00275DFF" w:rsidRDefault="00883554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МАУ ПРСМ </w:t>
            </w:r>
            <w:r w:rsidR="00101366" w:rsidRPr="00275DFF">
              <w:rPr>
                <w:rFonts w:eastAsia="Calibri"/>
                <w:sz w:val="27"/>
                <w:szCs w:val="27"/>
              </w:rPr>
              <w:t xml:space="preserve">«Наше время», </w:t>
            </w:r>
            <w:r w:rsidR="00946519" w:rsidRPr="00275DFF">
              <w:rPr>
                <w:rFonts w:eastAsia="Calibri"/>
                <w:sz w:val="27"/>
                <w:szCs w:val="27"/>
              </w:rPr>
              <w:t xml:space="preserve">УМВД </w:t>
            </w:r>
          </w:p>
          <w:p w:rsidR="00AD6CD3" w:rsidRPr="00275DFF" w:rsidRDefault="00946519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по г. Сургуту </w:t>
            </w:r>
            <w:r w:rsidR="00AD6CD3" w:rsidRPr="00275DFF">
              <w:rPr>
                <w:rFonts w:eastAsia="Calibri"/>
                <w:sz w:val="27"/>
                <w:szCs w:val="27"/>
              </w:rPr>
              <w:br/>
              <w:t>(по согласованию)</w:t>
            </w:r>
          </w:p>
        </w:tc>
      </w:tr>
      <w:tr w:rsidR="008E3BB5" w:rsidRPr="00275DFF" w:rsidTr="00920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8E3BB5" w:rsidP="00275DFF">
            <w:pPr>
              <w:ind w:left="34" w:hanging="34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66" w:rsidRPr="00275DFF" w:rsidRDefault="008E3BB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Обеспечение информационного сопровождения в средствах массовой информации, </w:t>
            </w:r>
          </w:p>
          <w:p w:rsidR="00101366" w:rsidRPr="00275DFF" w:rsidRDefault="008E3BB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на официальном портале Администрации города, </w:t>
            </w:r>
          </w:p>
          <w:p w:rsidR="00101366" w:rsidRPr="00275DFF" w:rsidRDefault="008E3BB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в том числе анонсов </w:t>
            </w:r>
          </w:p>
          <w:p w:rsidR="00101366" w:rsidRPr="00275DFF" w:rsidRDefault="008E3BB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о проведении мероприятий, </w:t>
            </w:r>
          </w:p>
          <w:p w:rsidR="00101366" w:rsidRPr="00275DFF" w:rsidRDefault="008E3BB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а также освещения мероприятий в средствах массовой коммуникации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8E3BB5" w:rsidP="00275DFF">
            <w:pPr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08.06.2026</w:t>
            </w:r>
            <w:r w:rsidR="00101366" w:rsidRPr="00275DFF">
              <w:rPr>
                <w:rFonts w:eastAsia="Calibri"/>
                <w:sz w:val="27"/>
                <w:szCs w:val="27"/>
              </w:rPr>
              <w:t xml:space="preserve"> –</w:t>
            </w:r>
            <w:r w:rsidRPr="00275DFF">
              <w:rPr>
                <w:rFonts w:eastAsia="Calibri"/>
                <w:sz w:val="27"/>
                <w:szCs w:val="27"/>
              </w:rPr>
              <w:t>03.07.2026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8E3BB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КИП</w:t>
            </w:r>
          </w:p>
        </w:tc>
      </w:tr>
      <w:tr w:rsidR="008E3BB5" w:rsidRPr="00275DFF" w:rsidTr="00101366">
        <w:tc>
          <w:tcPr>
            <w:tcW w:w="9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8E3BB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Мероприятия по организации торговой ярмарки</w:t>
            </w:r>
          </w:p>
        </w:tc>
      </w:tr>
      <w:tr w:rsidR="008E3BB5" w:rsidRPr="00275DFF" w:rsidTr="00920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8E3BB5" w:rsidP="00275DFF">
            <w:pPr>
              <w:ind w:left="34" w:hanging="34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8E3BB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Организация выездной торговли местных товаропроизводителей, предприятий общественного питания на Центральной городской площади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8E3BB5" w:rsidP="00275DFF">
            <w:pPr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28.06.2026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66" w:rsidRPr="00275DFF" w:rsidRDefault="00101366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у</w:t>
            </w:r>
            <w:r w:rsidR="008E3BB5" w:rsidRPr="00275DFF">
              <w:rPr>
                <w:rFonts w:eastAsia="Calibri"/>
                <w:sz w:val="27"/>
                <w:szCs w:val="27"/>
              </w:rPr>
              <w:t xml:space="preserve">правление потребительского </w:t>
            </w:r>
          </w:p>
          <w:p w:rsidR="008E3BB5" w:rsidRPr="00275DFF" w:rsidRDefault="008E3BB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рынка и защиты прав потребителей (далее </w:t>
            </w:r>
            <w:r w:rsidR="00101366" w:rsidRPr="00275DFF">
              <w:rPr>
                <w:rFonts w:eastAsia="Calibri"/>
                <w:sz w:val="27"/>
                <w:szCs w:val="27"/>
              </w:rPr>
              <w:t xml:space="preserve">– </w:t>
            </w:r>
            <w:proofErr w:type="spellStart"/>
            <w:r w:rsidRPr="00275DFF">
              <w:rPr>
                <w:rFonts w:eastAsia="Calibri"/>
                <w:sz w:val="27"/>
                <w:szCs w:val="27"/>
              </w:rPr>
              <w:t>УПРиЗПП</w:t>
            </w:r>
            <w:proofErr w:type="spellEnd"/>
            <w:r w:rsidR="00477E52" w:rsidRPr="00275DFF">
              <w:rPr>
                <w:rFonts w:eastAsia="Calibri"/>
                <w:sz w:val="27"/>
                <w:szCs w:val="27"/>
              </w:rPr>
              <w:t xml:space="preserve"> </w:t>
            </w:r>
            <w:r w:rsidR="00302BEB" w:rsidRPr="00275DFF">
              <w:rPr>
                <w:rFonts w:eastAsia="Calibri"/>
                <w:sz w:val="27"/>
                <w:szCs w:val="27"/>
              </w:rPr>
              <w:t>)</w:t>
            </w:r>
          </w:p>
        </w:tc>
      </w:tr>
      <w:tr w:rsidR="008E3BB5" w:rsidRPr="00275DFF" w:rsidTr="00101366">
        <w:tc>
          <w:tcPr>
            <w:tcW w:w="9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8E3BB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Работа площадок</w:t>
            </w:r>
          </w:p>
        </w:tc>
      </w:tr>
      <w:tr w:rsidR="008E3BB5" w:rsidRPr="00275DFF" w:rsidTr="00920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8E3BB5" w:rsidP="00275DFF">
            <w:pPr>
              <w:ind w:left="34" w:hanging="34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8E3BB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Разработка сценарных ходов площадок на мероприятиях Дня молодежи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8E3BB5" w:rsidP="00275DFF">
            <w:pPr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10.06.2026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8E3BB5" w:rsidP="00275DFF">
            <w:pPr>
              <w:rPr>
                <w:rFonts w:eastAsia="Calibri"/>
                <w:sz w:val="27"/>
                <w:szCs w:val="27"/>
              </w:rPr>
            </w:pPr>
            <w:proofErr w:type="spellStart"/>
            <w:r w:rsidRPr="00275DFF">
              <w:rPr>
                <w:rFonts w:eastAsia="Calibri"/>
                <w:sz w:val="27"/>
                <w:szCs w:val="27"/>
              </w:rPr>
              <w:t>КВиМП</w:t>
            </w:r>
            <w:proofErr w:type="spellEnd"/>
            <w:r w:rsidR="00101366" w:rsidRPr="00275DFF">
              <w:rPr>
                <w:rFonts w:eastAsia="Calibri"/>
                <w:sz w:val="27"/>
                <w:szCs w:val="27"/>
              </w:rPr>
              <w:t xml:space="preserve">, МАУ ПРСМ «Наше время», </w:t>
            </w:r>
          </w:p>
          <w:p w:rsidR="008E3BB5" w:rsidRPr="00275DFF" w:rsidRDefault="00101366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МБУ «Вариант»,</w:t>
            </w:r>
          </w:p>
          <w:p w:rsidR="008E3BB5" w:rsidRPr="00275DFF" w:rsidRDefault="008E3BB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lastRenderedPageBreak/>
              <w:t>МБУ «ЦСП «Сибирский легион»</w:t>
            </w:r>
          </w:p>
        </w:tc>
      </w:tr>
      <w:tr w:rsidR="008E3BB5" w:rsidRPr="00275DFF" w:rsidTr="00920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8E3BB5" w:rsidP="00275DFF">
            <w:pPr>
              <w:ind w:left="34" w:hanging="34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lastRenderedPageBreak/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66" w:rsidRPr="00275DFF" w:rsidRDefault="008E3BB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Организация монтажа </w:t>
            </w:r>
          </w:p>
          <w:p w:rsidR="00101366" w:rsidRPr="00275DFF" w:rsidRDefault="008E3BB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и демонтажа необходимых </w:t>
            </w:r>
          </w:p>
          <w:p w:rsidR="008E3BB5" w:rsidRPr="00275DFF" w:rsidRDefault="008E3BB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для проведения мероприятий сценических конструкций, декораций и технического оборудования</w:t>
            </w:r>
            <w:r w:rsidRPr="00275DFF">
              <w:rPr>
                <w:rFonts w:eastAsia="Times New Roman"/>
                <w:sz w:val="27"/>
                <w:szCs w:val="27"/>
              </w:rPr>
              <w:t xml:space="preserve"> на Центральной городской площади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8E3BB5" w:rsidP="00275DFF">
            <w:pPr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27</w:t>
            </w:r>
            <w:r w:rsidR="00920CB1" w:rsidRPr="00275DFF">
              <w:rPr>
                <w:rFonts w:eastAsia="Calibri"/>
                <w:sz w:val="27"/>
                <w:szCs w:val="27"/>
              </w:rPr>
              <w:t>.06.2026 –</w:t>
            </w:r>
            <w:r w:rsidRPr="00275DFF">
              <w:rPr>
                <w:rFonts w:eastAsia="Calibri"/>
                <w:sz w:val="27"/>
                <w:szCs w:val="27"/>
              </w:rPr>
              <w:t>29.06.2026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101366" w:rsidP="00275DFF">
            <w:pPr>
              <w:rPr>
                <w:rFonts w:eastAsia="Calibri"/>
                <w:sz w:val="27"/>
                <w:szCs w:val="27"/>
              </w:rPr>
            </w:pPr>
            <w:proofErr w:type="spellStart"/>
            <w:r w:rsidRPr="00275DFF">
              <w:rPr>
                <w:rFonts w:eastAsia="Calibri"/>
                <w:sz w:val="27"/>
                <w:szCs w:val="27"/>
              </w:rPr>
              <w:t>КВиМП</w:t>
            </w:r>
            <w:proofErr w:type="spellEnd"/>
            <w:r w:rsidRPr="00275DFF">
              <w:rPr>
                <w:rFonts w:eastAsia="Calibri"/>
                <w:sz w:val="27"/>
                <w:szCs w:val="27"/>
              </w:rPr>
              <w:t>, МАУ ПРСМ «Наше время»,</w:t>
            </w:r>
          </w:p>
          <w:p w:rsidR="008E3BB5" w:rsidRPr="00275DFF" w:rsidRDefault="00101366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МБУ «Вариант»,</w:t>
            </w:r>
          </w:p>
          <w:p w:rsidR="008E3BB5" w:rsidRPr="00275DFF" w:rsidRDefault="008E3BB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МБУ «ЦСП «Сибирский легион»</w:t>
            </w:r>
          </w:p>
        </w:tc>
      </w:tr>
      <w:tr w:rsidR="008E3BB5" w:rsidRPr="00275DFF" w:rsidTr="00920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8E3BB5" w:rsidP="00275DFF">
            <w:pPr>
              <w:ind w:left="34" w:hanging="34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66" w:rsidRPr="00275DFF" w:rsidRDefault="008E3BB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Предоставление малых сценических конструкций </w:t>
            </w:r>
          </w:p>
          <w:p w:rsidR="00101366" w:rsidRPr="00275DFF" w:rsidRDefault="008E3BB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для организации работы площадок на территории </w:t>
            </w:r>
            <w:r w:rsidRPr="00275DFF">
              <w:rPr>
                <w:rFonts w:eastAsia="Times New Roman"/>
                <w:sz w:val="27"/>
                <w:szCs w:val="27"/>
              </w:rPr>
              <w:t>Центральной городской площади</w:t>
            </w:r>
            <w:r w:rsidRPr="00275DFF">
              <w:rPr>
                <w:rFonts w:eastAsia="Calibri"/>
                <w:sz w:val="27"/>
                <w:szCs w:val="27"/>
              </w:rPr>
              <w:t xml:space="preserve">, в том числе координация ее монтажа </w:t>
            </w:r>
          </w:p>
          <w:p w:rsidR="008E3BB5" w:rsidRPr="00275DFF" w:rsidRDefault="008E3BB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и демонтажа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8E3BB5" w:rsidP="00275DFF">
            <w:pPr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28.06.2026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101366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к</w:t>
            </w:r>
            <w:r w:rsidR="008E3BB5" w:rsidRPr="00275DFF">
              <w:rPr>
                <w:rFonts w:eastAsia="Calibri"/>
                <w:sz w:val="27"/>
                <w:szCs w:val="27"/>
              </w:rPr>
              <w:t>омитет культуры</w:t>
            </w:r>
          </w:p>
        </w:tc>
      </w:tr>
      <w:tr w:rsidR="008E3BB5" w:rsidRPr="00275DFF" w:rsidTr="00920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8E3BB5" w:rsidP="00275DFF">
            <w:pPr>
              <w:ind w:left="34" w:hanging="34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66" w:rsidRPr="00275DFF" w:rsidRDefault="008E3BB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Предоставление палаток </w:t>
            </w:r>
          </w:p>
          <w:p w:rsidR="00101366" w:rsidRPr="00275DFF" w:rsidRDefault="008E3BB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для организации работы площадок на территории </w:t>
            </w:r>
            <w:r w:rsidRPr="00275DFF">
              <w:rPr>
                <w:rFonts w:eastAsia="Times New Roman"/>
                <w:sz w:val="27"/>
                <w:szCs w:val="27"/>
              </w:rPr>
              <w:t>Центральной городской площади</w:t>
            </w:r>
            <w:r w:rsidR="00275DFF" w:rsidRPr="00275DFF">
              <w:rPr>
                <w:rFonts w:eastAsia="Calibri"/>
                <w:sz w:val="27"/>
                <w:szCs w:val="27"/>
              </w:rPr>
              <w:t>, в том числе координация</w:t>
            </w:r>
            <w:r w:rsidRPr="00275DFF">
              <w:rPr>
                <w:rFonts w:eastAsia="Calibri"/>
                <w:sz w:val="27"/>
                <w:szCs w:val="27"/>
              </w:rPr>
              <w:t xml:space="preserve"> </w:t>
            </w:r>
            <w:r w:rsidR="00920CB1" w:rsidRPr="00275DFF">
              <w:rPr>
                <w:rFonts w:eastAsia="Calibri"/>
                <w:sz w:val="27"/>
                <w:szCs w:val="27"/>
              </w:rPr>
              <w:t xml:space="preserve">их </w:t>
            </w:r>
            <w:r w:rsidRPr="00275DFF">
              <w:rPr>
                <w:rFonts w:eastAsia="Calibri"/>
                <w:sz w:val="27"/>
                <w:szCs w:val="27"/>
              </w:rPr>
              <w:t xml:space="preserve">монтажа </w:t>
            </w:r>
          </w:p>
          <w:p w:rsidR="008E3BB5" w:rsidRPr="00275DFF" w:rsidRDefault="008E3BB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и демонтажа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8E3BB5" w:rsidP="00275DFF">
            <w:pPr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28.06.2026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8E3BB5" w:rsidP="00275DFF">
            <w:pPr>
              <w:rPr>
                <w:rFonts w:eastAsia="Calibri"/>
                <w:sz w:val="27"/>
                <w:szCs w:val="27"/>
              </w:rPr>
            </w:pPr>
            <w:proofErr w:type="spellStart"/>
            <w:r w:rsidRPr="00275DFF">
              <w:rPr>
                <w:rFonts w:eastAsia="Calibri"/>
                <w:sz w:val="27"/>
                <w:szCs w:val="27"/>
              </w:rPr>
              <w:t>УГОиЧС</w:t>
            </w:r>
            <w:proofErr w:type="spellEnd"/>
          </w:p>
        </w:tc>
      </w:tr>
      <w:tr w:rsidR="008E3BB5" w:rsidRPr="00275DFF" w:rsidTr="00275DFF">
        <w:trPr>
          <w:trHeight w:val="4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8E3BB5" w:rsidP="00275DFF">
            <w:pPr>
              <w:ind w:left="34" w:hanging="34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66" w:rsidRPr="00275DFF" w:rsidRDefault="008E3BB5" w:rsidP="00275DFF">
            <w:pPr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275DFF">
              <w:rPr>
                <w:rFonts w:eastAsia="Calibri"/>
                <w:color w:val="000000" w:themeColor="text1"/>
                <w:sz w:val="27"/>
                <w:szCs w:val="27"/>
              </w:rPr>
              <w:t xml:space="preserve">Обеспечение работы </w:t>
            </w:r>
          </w:p>
          <w:p w:rsidR="008E3BB5" w:rsidRPr="00275DFF" w:rsidRDefault="008E3BB5" w:rsidP="00275DFF">
            <w:pPr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275DFF">
              <w:rPr>
                <w:rFonts w:eastAsia="Calibri"/>
                <w:color w:val="000000" w:themeColor="text1"/>
                <w:sz w:val="27"/>
                <w:szCs w:val="27"/>
              </w:rPr>
              <w:t>и музыкальное сопровождение мероприятий на главной сцене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8E3BB5" w:rsidP="00275DFF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275DFF">
              <w:rPr>
                <w:rFonts w:eastAsia="Calibri"/>
                <w:color w:val="000000" w:themeColor="text1"/>
                <w:sz w:val="27"/>
                <w:szCs w:val="27"/>
              </w:rPr>
              <w:t>28.06.2026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B1" w:rsidRPr="00275DFF" w:rsidRDefault="00101366" w:rsidP="00275DFF">
            <w:pPr>
              <w:rPr>
                <w:rFonts w:eastAsia="Calibri"/>
                <w:sz w:val="27"/>
                <w:szCs w:val="27"/>
              </w:rPr>
            </w:pPr>
            <w:proofErr w:type="spellStart"/>
            <w:r w:rsidRPr="00275DFF">
              <w:rPr>
                <w:rFonts w:eastAsia="Calibri"/>
                <w:sz w:val="27"/>
                <w:szCs w:val="27"/>
              </w:rPr>
              <w:t>КВиМП</w:t>
            </w:r>
            <w:proofErr w:type="spellEnd"/>
            <w:r w:rsidRPr="00275DFF">
              <w:rPr>
                <w:rFonts w:eastAsia="Calibri"/>
                <w:sz w:val="27"/>
                <w:szCs w:val="27"/>
              </w:rPr>
              <w:t>, МАУ ПРСМ «Наше время»,</w:t>
            </w:r>
            <w:r w:rsidR="00920CB1" w:rsidRPr="00275DFF">
              <w:rPr>
                <w:rFonts w:eastAsia="Calibri"/>
                <w:sz w:val="27"/>
                <w:szCs w:val="27"/>
              </w:rPr>
              <w:t xml:space="preserve"> </w:t>
            </w:r>
          </w:p>
          <w:p w:rsidR="008E3BB5" w:rsidRPr="00275DFF" w:rsidRDefault="00101366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МБУ «Вариант»,</w:t>
            </w:r>
          </w:p>
          <w:p w:rsidR="008E3BB5" w:rsidRPr="00275DFF" w:rsidRDefault="008E3BB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МБУ «ЦСП «Сибирский легион»</w:t>
            </w:r>
          </w:p>
        </w:tc>
      </w:tr>
      <w:tr w:rsidR="008E3BB5" w:rsidRPr="00275DFF" w:rsidTr="00920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8E3BB5" w:rsidP="00275DFF">
            <w:pPr>
              <w:ind w:left="34" w:hanging="34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66" w:rsidRPr="00275DFF" w:rsidRDefault="00101366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Обеспечение работы </w:t>
            </w:r>
          </w:p>
          <w:p w:rsidR="008E3BB5" w:rsidRPr="00275DFF" w:rsidRDefault="00101366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бригад Скорой медицинской помощи</w:t>
            </w:r>
            <w:r w:rsidR="008E3BB5" w:rsidRPr="00275DFF">
              <w:rPr>
                <w:rFonts w:eastAsia="Calibri"/>
                <w:sz w:val="27"/>
                <w:szCs w:val="27"/>
              </w:rPr>
              <w:t xml:space="preserve"> во время проведения Дня молодежи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8E3BB5" w:rsidP="00275DFF">
            <w:pPr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28.06.2026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101366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МАУ ПРСМ «Наше время»,</w:t>
            </w:r>
            <w:r w:rsidR="00920CB1" w:rsidRPr="00275DFF">
              <w:rPr>
                <w:rFonts w:eastAsia="Calibri"/>
                <w:sz w:val="27"/>
                <w:szCs w:val="27"/>
              </w:rPr>
              <w:t xml:space="preserve"> </w:t>
            </w:r>
            <w:r w:rsidR="008E3BB5" w:rsidRPr="00275DFF">
              <w:rPr>
                <w:rFonts w:eastAsia="Calibri"/>
                <w:sz w:val="27"/>
                <w:szCs w:val="27"/>
              </w:rPr>
              <w:t>МБУ «ЦСП «Сибирский легион»</w:t>
            </w:r>
          </w:p>
        </w:tc>
      </w:tr>
      <w:tr w:rsidR="008E3BB5" w:rsidRPr="00275DFF" w:rsidTr="00920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8E3BB5" w:rsidP="00275DFF">
            <w:pPr>
              <w:ind w:left="34" w:hanging="34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66" w:rsidRPr="00275DFF" w:rsidRDefault="008E3BB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Обеспечение выполнения работ по уборке задействованных </w:t>
            </w:r>
          </w:p>
          <w:p w:rsidR="00101366" w:rsidRPr="00275DFF" w:rsidRDefault="008E3BB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и прилегающих территорий, автомобильных дорог </w:t>
            </w:r>
          </w:p>
          <w:p w:rsidR="00101366" w:rsidRPr="00275DFF" w:rsidRDefault="008E3BB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и тротуаров до, во время </w:t>
            </w:r>
          </w:p>
          <w:p w:rsidR="00101366" w:rsidRPr="00275DFF" w:rsidRDefault="008E3BB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и после проведения мероприятий в зоне ответственности дорожных служб города, установка </w:t>
            </w:r>
          </w:p>
          <w:p w:rsidR="00101366" w:rsidRPr="00275DFF" w:rsidRDefault="008E3BB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и обслуживание контейнеров для сбора мусора </w:t>
            </w:r>
          </w:p>
          <w:p w:rsidR="008E3BB5" w:rsidRPr="00275DFF" w:rsidRDefault="008E3BB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lastRenderedPageBreak/>
              <w:t xml:space="preserve">и биотуалетов в соответствии со схемой размещения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8E3BB5" w:rsidP="00275DFF">
            <w:pPr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lastRenderedPageBreak/>
              <w:t>28.06.2026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101366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ДГХ, </w:t>
            </w:r>
            <w:r w:rsidR="008E3BB5" w:rsidRPr="00275DFF">
              <w:rPr>
                <w:rFonts w:eastAsia="Calibri"/>
                <w:sz w:val="27"/>
                <w:szCs w:val="27"/>
              </w:rPr>
              <w:t>МКУ «</w:t>
            </w:r>
            <w:proofErr w:type="spellStart"/>
            <w:r w:rsidR="008E3BB5" w:rsidRPr="00275DFF">
              <w:rPr>
                <w:rFonts w:eastAsia="Calibri"/>
                <w:sz w:val="27"/>
                <w:szCs w:val="27"/>
              </w:rPr>
              <w:t>ДДТиЖКК</w:t>
            </w:r>
            <w:proofErr w:type="spellEnd"/>
            <w:r w:rsidR="008E3BB5" w:rsidRPr="00275DFF">
              <w:rPr>
                <w:rFonts w:eastAsia="Calibri"/>
                <w:sz w:val="27"/>
                <w:szCs w:val="27"/>
              </w:rPr>
              <w:t>»</w:t>
            </w:r>
            <w:r w:rsidR="00920CB1" w:rsidRPr="00275DFF">
              <w:rPr>
                <w:rFonts w:eastAsia="Calibri"/>
                <w:sz w:val="27"/>
                <w:szCs w:val="27"/>
              </w:rPr>
              <w:t>,</w:t>
            </w:r>
          </w:p>
          <w:p w:rsidR="008E3BB5" w:rsidRPr="00275DFF" w:rsidRDefault="008E3BB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МКУ «Лесопарковое хозяйство»</w:t>
            </w:r>
          </w:p>
        </w:tc>
      </w:tr>
      <w:tr w:rsidR="008E3BB5" w:rsidRPr="00275DFF" w:rsidTr="00920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8E3BB5" w:rsidP="00275DFF">
            <w:pPr>
              <w:ind w:left="34" w:hanging="34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101366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Организация молоде</w:t>
            </w:r>
            <w:r w:rsidR="008E3BB5" w:rsidRPr="00275DFF">
              <w:rPr>
                <w:rFonts w:eastAsia="Calibri"/>
                <w:sz w:val="27"/>
                <w:szCs w:val="27"/>
              </w:rPr>
              <w:t>жной акции «Сургут – город молодых»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8E3BB5" w:rsidP="00275DFF">
            <w:pPr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28.06.2026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B1" w:rsidRPr="00275DFF" w:rsidRDefault="00101366" w:rsidP="00275DFF">
            <w:pPr>
              <w:rPr>
                <w:rFonts w:eastAsia="Calibri"/>
                <w:sz w:val="27"/>
                <w:szCs w:val="27"/>
              </w:rPr>
            </w:pPr>
            <w:proofErr w:type="spellStart"/>
            <w:r w:rsidRPr="00275DFF">
              <w:rPr>
                <w:rFonts w:eastAsia="Calibri"/>
                <w:sz w:val="27"/>
                <w:szCs w:val="27"/>
              </w:rPr>
              <w:t>КВиМП</w:t>
            </w:r>
            <w:proofErr w:type="spellEnd"/>
            <w:r w:rsidRPr="00275DFF">
              <w:rPr>
                <w:rFonts w:eastAsia="Calibri"/>
                <w:sz w:val="27"/>
                <w:szCs w:val="27"/>
              </w:rPr>
              <w:t>,</w:t>
            </w:r>
            <w:r w:rsidR="00920CB1" w:rsidRPr="00275DFF">
              <w:rPr>
                <w:rFonts w:eastAsia="Calibri"/>
                <w:sz w:val="27"/>
                <w:szCs w:val="27"/>
              </w:rPr>
              <w:t xml:space="preserve"> </w:t>
            </w:r>
            <w:r w:rsidRPr="00275DFF">
              <w:rPr>
                <w:rFonts w:eastAsia="Calibri"/>
                <w:sz w:val="27"/>
                <w:szCs w:val="27"/>
              </w:rPr>
              <w:t xml:space="preserve">МАУ ПРСМ «Наше время», </w:t>
            </w:r>
          </w:p>
          <w:p w:rsidR="008E3BB5" w:rsidRPr="00275DFF" w:rsidRDefault="008E3BB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МБУ «Вариант»</w:t>
            </w:r>
          </w:p>
        </w:tc>
      </w:tr>
      <w:tr w:rsidR="008E3BB5" w:rsidRPr="00275DFF" w:rsidTr="00920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8E3BB5" w:rsidP="00275DFF">
            <w:pPr>
              <w:ind w:left="34" w:hanging="34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8E3BB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Организация площадки «</w:t>
            </w:r>
            <w:proofErr w:type="spellStart"/>
            <w:r w:rsidRPr="00275DFF">
              <w:rPr>
                <w:rFonts w:eastAsia="Calibri"/>
                <w:sz w:val="27"/>
                <w:szCs w:val="27"/>
              </w:rPr>
              <w:t>Технофест</w:t>
            </w:r>
            <w:proofErr w:type="spellEnd"/>
            <w:r w:rsidRPr="00275DFF">
              <w:rPr>
                <w:rFonts w:eastAsia="Calibri"/>
                <w:sz w:val="27"/>
                <w:szCs w:val="27"/>
              </w:rPr>
              <w:t xml:space="preserve">» на прилегающей к </w:t>
            </w:r>
            <w:r w:rsidRPr="00275DFF">
              <w:rPr>
                <w:rFonts w:eastAsia="Times New Roman"/>
                <w:sz w:val="27"/>
                <w:szCs w:val="27"/>
              </w:rPr>
              <w:t>Центральной городской площади</w:t>
            </w:r>
            <w:r w:rsidRPr="00275DFF">
              <w:rPr>
                <w:rFonts w:eastAsia="Calibri"/>
                <w:sz w:val="27"/>
                <w:szCs w:val="27"/>
              </w:rPr>
              <w:t xml:space="preserve"> территории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8E3BB5" w:rsidP="00275DFF">
            <w:pPr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28.06.2026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8E3BB5" w:rsidP="00275DFF">
            <w:pPr>
              <w:rPr>
                <w:rFonts w:eastAsia="Calibri"/>
                <w:sz w:val="27"/>
                <w:szCs w:val="27"/>
              </w:rPr>
            </w:pPr>
            <w:proofErr w:type="spellStart"/>
            <w:r w:rsidRPr="00275DFF">
              <w:rPr>
                <w:rFonts w:eastAsia="Calibri"/>
                <w:sz w:val="27"/>
                <w:szCs w:val="27"/>
              </w:rPr>
              <w:t>КВиМП</w:t>
            </w:r>
            <w:proofErr w:type="spellEnd"/>
          </w:p>
        </w:tc>
      </w:tr>
      <w:tr w:rsidR="008E3BB5" w:rsidRPr="00275DFF" w:rsidTr="00920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8E3BB5" w:rsidP="00275DFF">
            <w:pPr>
              <w:ind w:left="34" w:hanging="34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8E3BB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Организация </w:t>
            </w:r>
            <w:r w:rsidRPr="00275DFF">
              <w:rPr>
                <w:sz w:val="27"/>
                <w:szCs w:val="27"/>
              </w:rPr>
              <w:t>мероприятия «Кубок закаленных Севером»</w:t>
            </w:r>
            <w:r w:rsidRPr="00275DFF">
              <w:rPr>
                <w:rFonts w:eastAsia="Times New Roman"/>
                <w:sz w:val="27"/>
                <w:szCs w:val="27"/>
              </w:rPr>
              <w:t xml:space="preserve"> на Центральной городской площади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8E3BB5" w:rsidP="00275DFF">
            <w:pPr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28.06.2026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B1" w:rsidRPr="00275DFF" w:rsidRDefault="00101366" w:rsidP="00275DFF">
            <w:pPr>
              <w:rPr>
                <w:rFonts w:eastAsia="Calibri"/>
                <w:sz w:val="27"/>
                <w:szCs w:val="27"/>
              </w:rPr>
            </w:pPr>
            <w:proofErr w:type="spellStart"/>
            <w:r w:rsidRPr="00275DFF">
              <w:rPr>
                <w:rFonts w:eastAsia="Calibri"/>
                <w:sz w:val="27"/>
                <w:szCs w:val="27"/>
              </w:rPr>
              <w:t>КВиМП</w:t>
            </w:r>
            <w:proofErr w:type="spellEnd"/>
            <w:r w:rsidRPr="00275DFF">
              <w:rPr>
                <w:rFonts w:eastAsia="Calibri"/>
                <w:sz w:val="27"/>
                <w:szCs w:val="27"/>
              </w:rPr>
              <w:t xml:space="preserve">, </w:t>
            </w:r>
            <w:r w:rsidR="008E3BB5" w:rsidRPr="00275DFF">
              <w:rPr>
                <w:rFonts w:eastAsia="Calibri"/>
                <w:sz w:val="27"/>
                <w:szCs w:val="27"/>
              </w:rPr>
              <w:t>МБУ «ЦСП «Сибирский легион»</w:t>
            </w:r>
            <w:r w:rsidRPr="00275DFF">
              <w:rPr>
                <w:rFonts w:eastAsia="Calibri"/>
                <w:sz w:val="27"/>
                <w:szCs w:val="27"/>
              </w:rPr>
              <w:t xml:space="preserve">, </w:t>
            </w:r>
          </w:p>
          <w:p w:rsidR="008E3BB5" w:rsidRPr="00275DFF" w:rsidRDefault="008E3BB5" w:rsidP="00275DFF">
            <w:pPr>
              <w:rPr>
                <w:rFonts w:eastAsia="Calibri"/>
                <w:b/>
                <w:bCs/>
                <w:sz w:val="27"/>
                <w:szCs w:val="27"/>
              </w:rPr>
            </w:pPr>
            <w:proofErr w:type="spellStart"/>
            <w:r w:rsidRPr="00275DFF">
              <w:rPr>
                <w:rFonts w:eastAsia="Calibri"/>
                <w:sz w:val="27"/>
                <w:szCs w:val="27"/>
              </w:rPr>
              <w:t>УГОиЧС</w:t>
            </w:r>
            <w:proofErr w:type="spellEnd"/>
            <w:r w:rsidR="00920CB1" w:rsidRPr="00275DFF">
              <w:rPr>
                <w:rFonts w:eastAsia="Calibri"/>
                <w:sz w:val="27"/>
                <w:szCs w:val="27"/>
              </w:rPr>
              <w:t xml:space="preserve">, </w:t>
            </w:r>
            <w:proofErr w:type="spellStart"/>
            <w:r w:rsidRPr="00275DFF">
              <w:rPr>
                <w:rFonts w:eastAsia="Calibri"/>
                <w:sz w:val="27"/>
                <w:szCs w:val="27"/>
              </w:rPr>
              <w:t>Сургутское</w:t>
            </w:r>
            <w:proofErr w:type="spellEnd"/>
            <w:r w:rsidRPr="00275DFF">
              <w:rPr>
                <w:rFonts w:eastAsia="Calibri"/>
                <w:sz w:val="27"/>
                <w:szCs w:val="27"/>
              </w:rPr>
              <w:t xml:space="preserve"> инспекторское отделение Центра Государственной инспекции</w:t>
            </w:r>
            <w:r w:rsidR="00920CB1" w:rsidRPr="00275DFF">
              <w:rPr>
                <w:rFonts w:eastAsia="Calibri"/>
                <w:sz w:val="27"/>
                <w:szCs w:val="27"/>
              </w:rPr>
              <w:t xml:space="preserve"> </w:t>
            </w:r>
            <w:r w:rsidRPr="00275DFF">
              <w:rPr>
                <w:rFonts w:eastAsia="Calibri"/>
                <w:sz w:val="27"/>
                <w:szCs w:val="27"/>
              </w:rPr>
              <w:t>по маломерным судам</w:t>
            </w:r>
            <w:r w:rsidR="00101366" w:rsidRPr="00275DFF">
              <w:rPr>
                <w:rFonts w:eastAsia="Calibri"/>
                <w:bCs/>
                <w:sz w:val="27"/>
                <w:szCs w:val="27"/>
              </w:rPr>
              <w:t xml:space="preserve"> (далее</w:t>
            </w:r>
            <w:r w:rsidR="00101366" w:rsidRPr="00275DFF">
              <w:rPr>
                <w:rFonts w:eastAsia="Calibri"/>
                <w:b/>
                <w:bCs/>
                <w:sz w:val="27"/>
                <w:szCs w:val="27"/>
              </w:rPr>
              <w:t xml:space="preserve"> –</w:t>
            </w:r>
            <w:r w:rsidRPr="00275DFF">
              <w:rPr>
                <w:rFonts w:eastAsia="Calibri"/>
                <w:sz w:val="27"/>
                <w:szCs w:val="27"/>
              </w:rPr>
              <w:t xml:space="preserve"> ГИМС)</w:t>
            </w:r>
          </w:p>
        </w:tc>
      </w:tr>
      <w:tr w:rsidR="008E3BB5" w:rsidRPr="00275DFF" w:rsidTr="00920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8E3BB5" w:rsidP="00275DFF">
            <w:pPr>
              <w:ind w:left="34" w:hanging="34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66" w:rsidRPr="00275DFF" w:rsidRDefault="008E3BB5" w:rsidP="00275DFF">
            <w:pPr>
              <w:rPr>
                <w:rFonts w:eastAsia="Times New Roman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Организация площадки «Сибирская битва»</w:t>
            </w:r>
            <w:r w:rsidRPr="00275DFF">
              <w:rPr>
                <w:rFonts w:eastAsia="Times New Roman"/>
                <w:sz w:val="27"/>
                <w:szCs w:val="27"/>
              </w:rPr>
              <w:t xml:space="preserve"> </w:t>
            </w:r>
          </w:p>
          <w:p w:rsidR="008E3BB5" w:rsidRPr="00275DFF" w:rsidRDefault="008E3BB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Times New Roman"/>
                <w:sz w:val="27"/>
                <w:szCs w:val="27"/>
              </w:rPr>
              <w:t>на Центральной городской площади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8E3BB5" w:rsidP="00275DFF">
            <w:pPr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28.06.2026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101366" w:rsidP="00275DFF">
            <w:pPr>
              <w:rPr>
                <w:rFonts w:eastAsia="Calibri"/>
                <w:sz w:val="27"/>
                <w:szCs w:val="27"/>
              </w:rPr>
            </w:pPr>
            <w:proofErr w:type="spellStart"/>
            <w:r w:rsidRPr="00275DFF">
              <w:rPr>
                <w:rFonts w:eastAsia="Calibri"/>
                <w:sz w:val="27"/>
                <w:szCs w:val="27"/>
              </w:rPr>
              <w:t>КВиМП</w:t>
            </w:r>
            <w:proofErr w:type="spellEnd"/>
            <w:r w:rsidRPr="00275DFF">
              <w:rPr>
                <w:rFonts w:eastAsia="Calibri"/>
                <w:sz w:val="27"/>
                <w:szCs w:val="27"/>
              </w:rPr>
              <w:t xml:space="preserve">, </w:t>
            </w:r>
            <w:r w:rsidR="008E3BB5" w:rsidRPr="00275DFF">
              <w:rPr>
                <w:rFonts w:eastAsia="Calibri"/>
                <w:sz w:val="27"/>
                <w:szCs w:val="27"/>
              </w:rPr>
              <w:t>МАУ ПРСМ «Наше время»</w:t>
            </w:r>
          </w:p>
        </w:tc>
      </w:tr>
      <w:tr w:rsidR="008E3BB5" w:rsidRPr="00275DFF" w:rsidTr="00275DFF">
        <w:trPr>
          <w:trHeight w:val="29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8E3BB5" w:rsidP="00275DFF">
            <w:pPr>
              <w:ind w:left="34" w:hanging="34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66" w:rsidRPr="00275DFF" w:rsidRDefault="008E3BB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Организация </w:t>
            </w:r>
          </w:p>
          <w:p w:rsidR="00275DFF" w:rsidRPr="00275DFF" w:rsidRDefault="008E3BB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площадки «Гордись» </w:t>
            </w:r>
            <w:r w:rsidR="00946519" w:rsidRPr="00275DFF">
              <w:rPr>
                <w:rFonts w:eastAsia="Calibri"/>
                <w:sz w:val="27"/>
                <w:szCs w:val="27"/>
              </w:rPr>
              <w:t>Общероссийским общественно-</w:t>
            </w:r>
          </w:p>
          <w:p w:rsidR="00101366" w:rsidRPr="00275DFF" w:rsidRDefault="00946519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государственным движением детей и молодежи «Движение первых», его местными </w:t>
            </w:r>
          </w:p>
          <w:p w:rsidR="00101366" w:rsidRPr="00275DFF" w:rsidRDefault="00946519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и первичными отделениями </w:t>
            </w:r>
          </w:p>
          <w:p w:rsidR="008E3BB5" w:rsidRPr="00275DFF" w:rsidRDefault="00946519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в городском округе Сургут Ханты-Мансийского автономного округа – Югры </w:t>
            </w:r>
            <w:r w:rsidR="008E3BB5" w:rsidRPr="00275DFF">
              <w:rPr>
                <w:rFonts w:eastAsia="Times New Roman"/>
                <w:sz w:val="27"/>
                <w:szCs w:val="27"/>
              </w:rPr>
              <w:t>на Центральной городской площади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8E3BB5" w:rsidP="00275DFF">
            <w:pPr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28.06.2026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FF" w:rsidRPr="00275DFF" w:rsidRDefault="00101366" w:rsidP="00275DFF">
            <w:pPr>
              <w:rPr>
                <w:rFonts w:eastAsia="Calibri"/>
                <w:sz w:val="27"/>
                <w:szCs w:val="27"/>
              </w:rPr>
            </w:pPr>
            <w:proofErr w:type="spellStart"/>
            <w:r w:rsidRPr="00275DFF">
              <w:rPr>
                <w:rFonts w:eastAsia="Calibri"/>
                <w:sz w:val="27"/>
                <w:szCs w:val="27"/>
              </w:rPr>
              <w:t>КВиМП</w:t>
            </w:r>
            <w:proofErr w:type="spellEnd"/>
            <w:r w:rsidRPr="00275DFF">
              <w:rPr>
                <w:rFonts w:eastAsia="Calibri"/>
                <w:sz w:val="27"/>
                <w:szCs w:val="27"/>
              </w:rPr>
              <w:t>, о</w:t>
            </w:r>
            <w:r w:rsidR="00946519" w:rsidRPr="00275DFF">
              <w:rPr>
                <w:rFonts w:eastAsia="Calibri"/>
                <w:sz w:val="27"/>
                <w:szCs w:val="27"/>
              </w:rPr>
              <w:t>бщероссийское общественно-</w:t>
            </w:r>
          </w:p>
          <w:p w:rsidR="00275DFF" w:rsidRPr="00275DFF" w:rsidRDefault="00946519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 xml:space="preserve">государственное движение детей и молодежи «Движение первых», </w:t>
            </w:r>
          </w:p>
          <w:p w:rsidR="008E3BB5" w:rsidRPr="00275DFF" w:rsidRDefault="00946519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его местные и первичные отделения в городском округе Сургут Ханты-Мансийского автономного округа – Югры</w:t>
            </w:r>
          </w:p>
        </w:tc>
      </w:tr>
      <w:tr w:rsidR="008E3BB5" w:rsidRPr="00301584" w:rsidTr="00920C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8E3BB5" w:rsidP="00275DFF">
            <w:pPr>
              <w:ind w:left="34" w:hanging="34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66" w:rsidRPr="00275DFF" w:rsidRDefault="008E3BB5" w:rsidP="00275DFF">
            <w:pPr>
              <w:rPr>
                <w:rFonts w:eastAsia="Times New Roman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Организация площадки «Музыкальный концерт»</w:t>
            </w:r>
            <w:r w:rsidRPr="00275DFF">
              <w:rPr>
                <w:rFonts w:eastAsia="Times New Roman"/>
                <w:sz w:val="27"/>
                <w:szCs w:val="27"/>
              </w:rPr>
              <w:t xml:space="preserve"> </w:t>
            </w:r>
          </w:p>
          <w:p w:rsidR="008E3BB5" w:rsidRPr="00275DFF" w:rsidRDefault="008E3BB5" w:rsidP="00275DFF">
            <w:pPr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Times New Roman"/>
                <w:sz w:val="27"/>
                <w:szCs w:val="27"/>
              </w:rPr>
              <w:t>на Центральной городской площади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275DFF" w:rsidRDefault="008E3BB5" w:rsidP="00275DFF">
            <w:pPr>
              <w:jc w:val="center"/>
              <w:rPr>
                <w:rFonts w:eastAsia="Calibri"/>
                <w:sz w:val="27"/>
                <w:szCs w:val="27"/>
              </w:rPr>
            </w:pPr>
            <w:r w:rsidRPr="00275DFF">
              <w:rPr>
                <w:rFonts w:eastAsia="Calibri"/>
                <w:sz w:val="27"/>
                <w:szCs w:val="27"/>
              </w:rPr>
              <w:t>28.06.2026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5" w:rsidRPr="004B2841" w:rsidRDefault="008E3BB5" w:rsidP="00275DFF">
            <w:pPr>
              <w:rPr>
                <w:rFonts w:eastAsia="Calibri"/>
                <w:sz w:val="27"/>
                <w:szCs w:val="27"/>
              </w:rPr>
            </w:pPr>
            <w:proofErr w:type="spellStart"/>
            <w:r w:rsidRPr="00275DFF">
              <w:rPr>
                <w:rFonts w:eastAsia="Calibri"/>
                <w:sz w:val="27"/>
                <w:szCs w:val="27"/>
              </w:rPr>
              <w:t>КВиМП</w:t>
            </w:r>
            <w:proofErr w:type="spellEnd"/>
            <w:r w:rsidR="00101366" w:rsidRPr="00275DFF">
              <w:rPr>
                <w:rFonts w:eastAsia="Calibri"/>
                <w:sz w:val="27"/>
                <w:szCs w:val="27"/>
              </w:rPr>
              <w:t xml:space="preserve">, </w:t>
            </w:r>
            <w:r w:rsidRPr="00275DFF">
              <w:rPr>
                <w:rFonts w:eastAsia="Calibri"/>
                <w:sz w:val="27"/>
                <w:szCs w:val="27"/>
              </w:rPr>
              <w:t>МАУ ПРСМ «Наше время»</w:t>
            </w:r>
          </w:p>
        </w:tc>
      </w:tr>
    </w:tbl>
    <w:p w:rsidR="00D14980" w:rsidRDefault="00D14980" w:rsidP="00275DFF"/>
    <w:sectPr w:rsidR="00D14980" w:rsidSect="00275D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567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DA7" w:rsidRDefault="00D26DA7">
      <w:r>
        <w:separator/>
      </w:r>
    </w:p>
  </w:endnote>
  <w:endnote w:type="continuationSeparator" w:id="0">
    <w:p w:rsidR="00D26DA7" w:rsidRDefault="00D2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DFF" w:rsidRDefault="00275DFF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DFF" w:rsidRDefault="00275DFF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DFF" w:rsidRDefault="00275DFF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DA7" w:rsidRDefault="00D26DA7">
      <w:r>
        <w:separator/>
      </w:r>
    </w:p>
  </w:footnote>
  <w:footnote w:type="continuationSeparator" w:id="0">
    <w:p w:rsidR="00D26DA7" w:rsidRDefault="00D2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DFF" w:rsidRDefault="00275DFF" w:rsidP="008119D6">
    <w:pPr>
      <w:pStyle w:val="af9"/>
      <w:framePr w:wrap="around" w:vAnchor="text" w:hAnchor="margin" w:xAlign="center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 PAGE </w:instrText>
    </w:r>
    <w:r>
      <w:rPr>
        <w:rStyle w:val="aff4"/>
      </w:rPr>
      <w:fldChar w:fldCharType="end"/>
    </w:r>
  </w:p>
  <w:p w:rsidR="00275DFF" w:rsidRDefault="00275DFF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DFF" w:rsidRPr="00275DFF" w:rsidRDefault="00275DFF" w:rsidP="008119D6">
    <w:pPr>
      <w:pStyle w:val="af9"/>
      <w:framePr w:wrap="around" w:vAnchor="text" w:hAnchor="margin" w:xAlign="center" w:y="1"/>
      <w:rPr>
        <w:rStyle w:val="aff4"/>
        <w:sz w:val="20"/>
      </w:rPr>
    </w:pPr>
    <w:r w:rsidRPr="00275DFF">
      <w:rPr>
        <w:rStyle w:val="aff4"/>
        <w:sz w:val="20"/>
      </w:rPr>
      <w:fldChar w:fldCharType="begin"/>
    </w:r>
    <w:r w:rsidRPr="00275DFF">
      <w:rPr>
        <w:rStyle w:val="aff4"/>
        <w:sz w:val="20"/>
      </w:rPr>
      <w:instrText xml:space="preserve"> PAGE </w:instrText>
    </w:r>
    <w:r w:rsidRPr="00275DFF">
      <w:rPr>
        <w:rStyle w:val="aff4"/>
        <w:sz w:val="20"/>
      </w:rPr>
      <w:fldChar w:fldCharType="separate"/>
    </w:r>
    <w:r w:rsidR="00182ABA">
      <w:rPr>
        <w:rStyle w:val="aff4"/>
        <w:noProof/>
        <w:sz w:val="20"/>
      </w:rPr>
      <w:t>8</w:t>
    </w:r>
    <w:r w:rsidRPr="00275DFF">
      <w:rPr>
        <w:rStyle w:val="aff4"/>
        <w:sz w:val="20"/>
      </w:rPr>
      <w:fldChar w:fldCharType="end"/>
    </w:r>
  </w:p>
  <w:p w:rsidR="00F15AD3" w:rsidRPr="00275DFF" w:rsidRDefault="00F15AD3" w:rsidP="00275DFF">
    <w:pPr>
      <w:pStyle w:val="af9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AD3" w:rsidRDefault="00F15AD3">
    <w:pPr>
      <w:pStyle w:val="af9"/>
      <w:jc w:val="center"/>
      <w:rPr>
        <w:sz w:val="20"/>
        <w:szCs w:val="20"/>
      </w:rPr>
    </w:pPr>
  </w:p>
  <w:p w:rsidR="00F15AD3" w:rsidRDefault="00F15AD3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F101E"/>
    <w:multiLevelType w:val="hybridMultilevel"/>
    <w:tmpl w:val="259E92B2"/>
    <w:lvl w:ilvl="0" w:tplc="5A4A388C">
      <w:start w:val="1"/>
      <w:numFmt w:val="bullet"/>
      <w:lvlText w:val=""/>
      <w:lvlJc w:val="left"/>
      <w:pPr>
        <w:tabs>
          <w:tab w:val="num" w:pos="765"/>
        </w:tabs>
        <w:ind w:left="765" w:hanging="405"/>
      </w:pPr>
      <w:rPr>
        <w:rFonts w:ascii="Symbol" w:hAnsi="Symbol" w:cs="Times New Roman" w:hint="default"/>
        <w:sz w:val="12"/>
        <w:szCs w:val="12"/>
      </w:rPr>
    </w:lvl>
    <w:lvl w:ilvl="1" w:tplc="AC9AFA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FA0F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B23A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1AC3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6C4B4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2A80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FE9D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CAE5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362A6"/>
    <w:multiLevelType w:val="hybridMultilevel"/>
    <w:tmpl w:val="6B80A3A6"/>
    <w:lvl w:ilvl="0" w:tplc="C70CA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2604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285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186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220C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9AF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C9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606A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3A7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F3E1B"/>
    <w:multiLevelType w:val="hybridMultilevel"/>
    <w:tmpl w:val="BC94108A"/>
    <w:lvl w:ilvl="0" w:tplc="CCA8E67E">
      <w:start w:val="1"/>
      <w:numFmt w:val="decimal"/>
      <w:lvlText w:val="%1."/>
      <w:lvlJc w:val="left"/>
      <w:pPr>
        <w:ind w:left="928" w:hanging="360"/>
      </w:pPr>
    </w:lvl>
    <w:lvl w:ilvl="1" w:tplc="020A790E">
      <w:start w:val="1"/>
      <w:numFmt w:val="lowerLetter"/>
      <w:lvlText w:val="%2."/>
      <w:lvlJc w:val="left"/>
      <w:pPr>
        <w:ind w:left="1440" w:hanging="360"/>
      </w:pPr>
    </w:lvl>
    <w:lvl w:ilvl="2" w:tplc="8DFC731C">
      <w:start w:val="1"/>
      <w:numFmt w:val="lowerRoman"/>
      <w:lvlText w:val="%3."/>
      <w:lvlJc w:val="right"/>
      <w:pPr>
        <w:ind w:left="2160" w:hanging="180"/>
      </w:pPr>
    </w:lvl>
    <w:lvl w:ilvl="3" w:tplc="822EAFC0">
      <w:start w:val="1"/>
      <w:numFmt w:val="decimal"/>
      <w:lvlText w:val="%4."/>
      <w:lvlJc w:val="left"/>
      <w:pPr>
        <w:ind w:left="2880" w:hanging="360"/>
      </w:pPr>
    </w:lvl>
    <w:lvl w:ilvl="4" w:tplc="DFC411AE">
      <w:start w:val="1"/>
      <w:numFmt w:val="lowerLetter"/>
      <w:lvlText w:val="%5."/>
      <w:lvlJc w:val="left"/>
      <w:pPr>
        <w:ind w:left="3600" w:hanging="360"/>
      </w:pPr>
    </w:lvl>
    <w:lvl w:ilvl="5" w:tplc="8968F070">
      <w:start w:val="1"/>
      <w:numFmt w:val="lowerRoman"/>
      <w:lvlText w:val="%6."/>
      <w:lvlJc w:val="right"/>
      <w:pPr>
        <w:ind w:left="4320" w:hanging="180"/>
      </w:pPr>
    </w:lvl>
    <w:lvl w:ilvl="6" w:tplc="85881970">
      <w:start w:val="1"/>
      <w:numFmt w:val="decimal"/>
      <w:lvlText w:val="%7."/>
      <w:lvlJc w:val="left"/>
      <w:pPr>
        <w:ind w:left="5040" w:hanging="360"/>
      </w:pPr>
    </w:lvl>
    <w:lvl w:ilvl="7" w:tplc="3CF04830">
      <w:start w:val="1"/>
      <w:numFmt w:val="lowerLetter"/>
      <w:lvlText w:val="%8."/>
      <w:lvlJc w:val="left"/>
      <w:pPr>
        <w:ind w:left="5760" w:hanging="360"/>
      </w:pPr>
    </w:lvl>
    <w:lvl w:ilvl="8" w:tplc="D43EE3C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C3F02"/>
    <w:multiLevelType w:val="multilevel"/>
    <w:tmpl w:val="A7562B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3A3A07F0"/>
    <w:multiLevelType w:val="hybridMultilevel"/>
    <w:tmpl w:val="5CE05E5E"/>
    <w:lvl w:ilvl="0" w:tplc="CF80E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1562B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B04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E69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541B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E0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6E5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CA88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E05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A2F84"/>
    <w:multiLevelType w:val="hybridMultilevel"/>
    <w:tmpl w:val="0D7CA292"/>
    <w:lvl w:ilvl="0" w:tplc="5D945E8E">
      <w:start w:val="1"/>
      <w:numFmt w:val="decimal"/>
      <w:lvlText w:val="%1."/>
      <w:lvlJc w:val="left"/>
      <w:pPr>
        <w:ind w:left="927" w:hanging="360"/>
      </w:pPr>
    </w:lvl>
    <w:lvl w:ilvl="1" w:tplc="E172603A">
      <w:start w:val="1"/>
      <w:numFmt w:val="lowerLetter"/>
      <w:lvlText w:val="%2."/>
      <w:lvlJc w:val="left"/>
      <w:pPr>
        <w:ind w:left="1440" w:hanging="360"/>
      </w:pPr>
    </w:lvl>
    <w:lvl w:ilvl="2" w:tplc="EF32D12A">
      <w:start w:val="1"/>
      <w:numFmt w:val="lowerRoman"/>
      <w:lvlText w:val="%3."/>
      <w:lvlJc w:val="right"/>
      <w:pPr>
        <w:ind w:left="2160" w:hanging="180"/>
      </w:pPr>
    </w:lvl>
    <w:lvl w:ilvl="3" w:tplc="C89A668C">
      <w:start w:val="1"/>
      <w:numFmt w:val="decimal"/>
      <w:lvlText w:val="%4."/>
      <w:lvlJc w:val="left"/>
      <w:pPr>
        <w:ind w:left="2880" w:hanging="360"/>
      </w:pPr>
    </w:lvl>
    <w:lvl w:ilvl="4" w:tplc="8D38418C">
      <w:start w:val="1"/>
      <w:numFmt w:val="lowerLetter"/>
      <w:lvlText w:val="%5."/>
      <w:lvlJc w:val="left"/>
      <w:pPr>
        <w:ind w:left="3600" w:hanging="360"/>
      </w:pPr>
    </w:lvl>
    <w:lvl w:ilvl="5" w:tplc="FB4AF04A">
      <w:start w:val="1"/>
      <w:numFmt w:val="lowerRoman"/>
      <w:lvlText w:val="%6."/>
      <w:lvlJc w:val="right"/>
      <w:pPr>
        <w:ind w:left="4320" w:hanging="180"/>
      </w:pPr>
    </w:lvl>
    <w:lvl w:ilvl="6" w:tplc="DE88BC38">
      <w:start w:val="1"/>
      <w:numFmt w:val="decimal"/>
      <w:lvlText w:val="%7."/>
      <w:lvlJc w:val="left"/>
      <w:pPr>
        <w:ind w:left="5040" w:hanging="360"/>
      </w:pPr>
    </w:lvl>
    <w:lvl w:ilvl="7" w:tplc="32066C40">
      <w:start w:val="1"/>
      <w:numFmt w:val="lowerLetter"/>
      <w:lvlText w:val="%8."/>
      <w:lvlJc w:val="left"/>
      <w:pPr>
        <w:ind w:left="5760" w:hanging="360"/>
      </w:pPr>
    </w:lvl>
    <w:lvl w:ilvl="8" w:tplc="2E2CD65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A62A4"/>
    <w:multiLevelType w:val="hybridMultilevel"/>
    <w:tmpl w:val="F5E04992"/>
    <w:lvl w:ilvl="0" w:tplc="DE80890E">
      <w:start w:val="1"/>
      <w:numFmt w:val="decimal"/>
      <w:lvlText w:val="%1."/>
      <w:lvlJc w:val="left"/>
      <w:pPr>
        <w:ind w:left="928" w:hanging="360"/>
      </w:pPr>
    </w:lvl>
    <w:lvl w:ilvl="1" w:tplc="6D7A78D2">
      <w:start w:val="1"/>
      <w:numFmt w:val="lowerLetter"/>
      <w:lvlText w:val="%2."/>
      <w:lvlJc w:val="left"/>
      <w:pPr>
        <w:ind w:left="1440" w:hanging="360"/>
      </w:pPr>
    </w:lvl>
    <w:lvl w:ilvl="2" w:tplc="6E621D42">
      <w:start w:val="1"/>
      <w:numFmt w:val="lowerRoman"/>
      <w:lvlText w:val="%3."/>
      <w:lvlJc w:val="right"/>
      <w:pPr>
        <w:ind w:left="2160" w:hanging="180"/>
      </w:pPr>
    </w:lvl>
    <w:lvl w:ilvl="3" w:tplc="F12CED2C">
      <w:start w:val="1"/>
      <w:numFmt w:val="decimal"/>
      <w:lvlText w:val="%4."/>
      <w:lvlJc w:val="left"/>
      <w:pPr>
        <w:ind w:left="2880" w:hanging="360"/>
      </w:pPr>
    </w:lvl>
    <w:lvl w:ilvl="4" w:tplc="4914EC0A">
      <w:start w:val="1"/>
      <w:numFmt w:val="lowerLetter"/>
      <w:lvlText w:val="%5."/>
      <w:lvlJc w:val="left"/>
      <w:pPr>
        <w:ind w:left="3600" w:hanging="360"/>
      </w:pPr>
    </w:lvl>
    <w:lvl w:ilvl="5" w:tplc="FE9C54E0">
      <w:start w:val="1"/>
      <w:numFmt w:val="lowerRoman"/>
      <w:lvlText w:val="%6."/>
      <w:lvlJc w:val="right"/>
      <w:pPr>
        <w:ind w:left="4320" w:hanging="180"/>
      </w:pPr>
    </w:lvl>
    <w:lvl w:ilvl="6" w:tplc="69542884">
      <w:start w:val="1"/>
      <w:numFmt w:val="decimal"/>
      <w:lvlText w:val="%7."/>
      <w:lvlJc w:val="left"/>
      <w:pPr>
        <w:ind w:left="5040" w:hanging="360"/>
      </w:pPr>
    </w:lvl>
    <w:lvl w:ilvl="7" w:tplc="A0E285EA">
      <w:start w:val="1"/>
      <w:numFmt w:val="lowerLetter"/>
      <w:lvlText w:val="%8."/>
      <w:lvlJc w:val="left"/>
      <w:pPr>
        <w:ind w:left="5760" w:hanging="360"/>
      </w:pPr>
    </w:lvl>
    <w:lvl w:ilvl="8" w:tplc="07DE1BE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D05F9"/>
    <w:multiLevelType w:val="hybridMultilevel"/>
    <w:tmpl w:val="B59210CE"/>
    <w:lvl w:ilvl="0" w:tplc="AC8275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12FEF"/>
    <w:multiLevelType w:val="hybridMultilevel"/>
    <w:tmpl w:val="4D004986"/>
    <w:lvl w:ilvl="0" w:tplc="F7D2B7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3A5894D2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A9300D2A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4FAE286C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A70CFDC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AB8A5E82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EEE76A0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5A4A3A92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7478BF54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59B541D1"/>
    <w:multiLevelType w:val="hybridMultilevel"/>
    <w:tmpl w:val="7CE01380"/>
    <w:lvl w:ilvl="0" w:tplc="5972E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1EB2C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C4A746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944182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99C010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DB0ECB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3103CB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9EE276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E6A474A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6AE4000C"/>
    <w:multiLevelType w:val="hybridMultilevel"/>
    <w:tmpl w:val="EB108BFC"/>
    <w:lvl w:ilvl="0" w:tplc="E23A6D4E">
      <w:start w:val="1"/>
      <w:numFmt w:val="decimal"/>
      <w:lvlText w:val="%1."/>
      <w:lvlJc w:val="left"/>
      <w:pPr>
        <w:ind w:left="720" w:hanging="360"/>
      </w:pPr>
    </w:lvl>
    <w:lvl w:ilvl="1" w:tplc="E56E64E2">
      <w:start w:val="1"/>
      <w:numFmt w:val="lowerLetter"/>
      <w:lvlText w:val="%2."/>
      <w:lvlJc w:val="left"/>
      <w:pPr>
        <w:ind w:left="1440" w:hanging="360"/>
      </w:pPr>
    </w:lvl>
    <w:lvl w:ilvl="2" w:tplc="A762D9CE">
      <w:start w:val="1"/>
      <w:numFmt w:val="lowerRoman"/>
      <w:lvlText w:val="%3."/>
      <w:lvlJc w:val="right"/>
      <w:pPr>
        <w:ind w:left="2160" w:hanging="180"/>
      </w:pPr>
    </w:lvl>
    <w:lvl w:ilvl="3" w:tplc="510E1E62">
      <w:start w:val="1"/>
      <w:numFmt w:val="decimal"/>
      <w:lvlText w:val="%4."/>
      <w:lvlJc w:val="left"/>
      <w:pPr>
        <w:ind w:left="2880" w:hanging="360"/>
      </w:pPr>
    </w:lvl>
    <w:lvl w:ilvl="4" w:tplc="DE4452A0">
      <w:start w:val="1"/>
      <w:numFmt w:val="lowerLetter"/>
      <w:lvlText w:val="%5."/>
      <w:lvlJc w:val="left"/>
      <w:pPr>
        <w:ind w:left="3600" w:hanging="360"/>
      </w:pPr>
    </w:lvl>
    <w:lvl w:ilvl="5" w:tplc="1CEC152E">
      <w:start w:val="1"/>
      <w:numFmt w:val="lowerRoman"/>
      <w:lvlText w:val="%6."/>
      <w:lvlJc w:val="right"/>
      <w:pPr>
        <w:ind w:left="4320" w:hanging="180"/>
      </w:pPr>
    </w:lvl>
    <w:lvl w:ilvl="6" w:tplc="E5D4A0B4">
      <w:start w:val="1"/>
      <w:numFmt w:val="decimal"/>
      <w:lvlText w:val="%7."/>
      <w:lvlJc w:val="left"/>
      <w:pPr>
        <w:ind w:left="5040" w:hanging="360"/>
      </w:pPr>
    </w:lvl>
    <w:lvl w:ilvl="7" w:tplc="B614D218">
      <w:start w:val="1"/>
      <w:numFmt w:val="lowerLetter"/>
      <w:lvlText w:val="%8."/>
      <w:lvlJc w:val="left"/>
      <w:pPr>
        <w:ind w:left="5760" w:hanging="360"/>
      </w:pPr>
    </w:lvl>
    <w:lvl w:ilvl="8" w:tplc="7638D99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502EA"/>
    <w:multiLevelType w:val="hybridMultilevel"/>
    <w:tmpl w:val="038C886E"/>
    <w:lvl w:ilvl="0" w:tplc="7818CA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C22AF8">
      <w:start w:val="1"/>
      <w:numFmt w:val="lowerLetter"/>
      <w:lvlText w:val="%2."/>
      <w:lvlJc w:val="left"/>
      <w:pPr>
        <w:ind w:left="1440" w:hanging="360"/>
      </w:pPr>
    </w:lvl>
    <w:lvl w:ilvl="2" w:tplc="CD888920">
      <w:start w:val="1"/>
      <w:numFmt w:val="lowerRoman"/>
      <w:lvlText w:val="%3."/>
      <w:lvlJc w:val="right"/>
      <w:pPr>
        <w:ind w:left="2160" w:hanging="180"/>
      </w:pPr>
    </w:lvl>
    <w:lvl w:ilvl="3" w:tplc="3B34A7AE">
      <w:start w:val="1"/>
      <w:numFmt w:val="decimal"/>
      <w:lvlText w:val="%4."/>
      <w:lvlJc w:val="left"/>
      <w:pPr>
        <w:ind w:left="2880" w:hanging="360"/>
      </w:pPr>
    </w:lvl>
    <w:lvl w:ilvl="4" w:tplc="40B6127E">
      <w:start w:val="1"/>
      <w:numFmt w:val="lowerLetter"/>
      <w:lvlText w:val="%5."/>
      <w:lvlJc w:val="left"/>
      <w:pPr>
        <w:ind w:left="3600" w:hanging="360"/>
      </w:pPr>
    </w:lvl>
    <w:lvl w:ilvl="5" w:tplc="C19E7BD0">
      <w:start w:val="1"/>
      <w:numFmt w:val="lowerRoman"/>
      <w:lvlText w:val="%6."/>
      <w:lvlJc w:val="right"/>
      <w:pPr>
        <w:ind w:left="4320" w:hanging="180"/>
      </w:pPr>
    </w:lvl>
    <w:lvl w:ilvl="6" w:tplc="669280D4">
      <w:start w:val="1"/>
      <w:numFmt w:val="decimal"/>
      <w:lvlText w:val="%7."/>
      <w:lvlJc w:val="left"/>
      <w:pPr>
        <w:ind w:left="5040" w:hanging="360"/>
      </w:pPr>
    </w:lvl>
    <w:lvl w:ilvl="7" w:tplc="DB7250A4">
      <w:start w:val="1"/>
      <w:numFmt w:val="lowerLetter"/>
      <w:lvlText w:val="%8."/>
      <w:lvlJc w:val="left"/>
      <w:pPr>
        <w:ind w:left="5760" w:hanging="360"/>
      </w:pPr>
    </w:lvl>
    <w:lvl w:ilvl="8" w:tplc="2146034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51AEB"/>
    <w:multiLevelType w:val="hybridMultilevel"/>
    <w:tmpl w:val="B7CA39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  <w:lvlOverride w:ilvl="0">
      <w:startOverride w:val="1"/>
    </w:lvlOverride>
  </w:num>
  <w:num w:numId="4">
    <w:abstractNumId w:val="8"/>
  </w:num>
  <w:num w:numId="5">
    <w:abstractNumId w:val="4"/>
  </w:num>
  <w:num w:numId="6">
    <w:abstractNumId w:val="1"/>
  </w:num>
  <w:num w:numId="7">
    <w:abstractNumId w:val="3"/>
  </w:num>
  <w:num w:numId="8">
    <w:abstractNumId w:val="2"/>
  </w:num>
  <w:num w:numId="9">
    <w:abstractNumId w:val="5"/>
  </w:num>
  <w:num w:numId="10">
    <w:abstractNumId w:val="10"/>
  </w:num>
  <w:num w:numId="11">
    <w:abstractNumId w:val="1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683"/>
    <w:rsid w:val="0000118E"/>
    <w:rsid w:val="00013C74"/>
    <w:rsid w:val="00025D1A"/>
    <w:rsid w:val="00027D00"/>
    <w:rsid w:val="00050F18"/>
    <w:rsid w:val="00094748"/>
    <w:rsid w:val="00101366"/>
    <w:rsid w:val="00120162"/>
    <w:rsid w:val="00121D4D"/>
    <w:rsid w:val="0015172B"/>
    <w:rsid w:val="00170859"/>
    <w:rsid w:val="00181178"/>
    <w:rsid w:val="00182ABA"/>
    <w:rsid w:val="0019001C"/>
    <w:rsid w:val="00215835"/>
    <w:rsid w:val="00253FA3"/>
    <w:rsid w:val="002724CB"/>
    <w:rsid w:val="00275DFF"/>
    <w:rsid w:val="002D751E"/>
    <w:rsid w:val="00301584"/>
    <w:rsid w:val="0030197D"/>
    <w:rsid w:val="00302BEB"/>
    <w:rsid w:val="00346624"/>
    <w:rsid w:val="00352005"/>
    <w:rsid w:val="0038012D"/>
    <w:rsid w:val="003916B7"/>
    <w:rsid w:val="003971E3"/>
    <w:rsid w:val="003B65FE"/>
    <w:rsid w:val="003D7877"/>
    <w:rsid w:val="003F364F"/>
    <w:rsid w:val="0040046C"/>
    <w:rsid w:val="0041413F"/>
    <w:rsid w:val="004211C5"/>
    <w:rsid w:val="00432ABA"/>
    <w:rsid w:val="00477E52"/>
    <w:rsid w:val="0048506F"/>
    <w:rsid w:val="004862E2"/>
    <w:rsid w:val="00487D13"/>
    <w:rsid w:val="0049112F"/>
    <w:rsid w:val="004B2841"/>
    <w:rsid w:val="004B404B"/>
    <w:rsid w:val="004B5B5B"/>
    <w:rsid w:val="004C5432"/>
    <w:rsid w:val="00523696"/>
    <w:rsid w:val="00524370"/>
    <w:rsid w:val="00544BA2"/>
    <w:rsid w:val="00597A23"/>
    <w:rsid w:val="005C0618"/>
    <w:rsid w:val="005F6DF7"/>
    <w:rsid w:val="0061282C"/>
    <w:rsid w:val="0062525D"/>
    <w:rsid w:val="00647AAA"/>
    <w:rsid w:val="0065128B"/>
    <w:rsid w:val="0065345B"/>
    <w:rsid w:val="006A5860"/>
    <w:rsid w:val="006B133E"/>
    <w:rsid w:val="006C66E5"/>
    <w:rsid w:val="006C69FF"/>
    <w:rsid w:val="006F2F5C"/>
    <w:rsid w:val="00727E56"/>
    <w:rsid w:val="00764F02"/>
    <w:rsid w:val="0079573D"/>
    <w:rsid w:val="007C798B"/>
    <w:rsid w:val="007D0E3F"/>
    <w:rsid w:val="008110FF"/>
    <w:rsid w:val="008220F9"/>
    <w:rsid w:val="008353A3"/>
    <w:rsid w:val="00835D4A"/>
    <w:rsid w:val="0087071D"/>
    <w:rsid w:val="00880C2D"/>
    <w:rsid w:val="008822AF"/>
    <w:rsid w:val="00883554"/>
    <w:rsid w:val="008A1DBC"/>
    <w:rsid w:val="008B5390"/>
    <w:rsid w:val="008B633F"/>
    <w:rsid w:val="008C0AB1"/>
    <w:rsid w:val="008E03BF"/>
    <w:rsid w:val="008E3BB5"/>
    <w:rsid w:val="008F56EE"/>
    <w:rsid w:val="00920CB1"/>
    <w:rsid w:val="009317AC"/>
    <w:rsid w:val="00946519"/>
    <w:rsid w:val="009625DE"/>
    <w:rsid w:val="00964EAE"/>
    <w:rsid w:val="00977B1A"/>
    <w:rsid w:val="009875BB"/>
    <w:rsid w:val="00992B52"/>
    <w:rsid w:val="00997871"/>
    <w:rsid w:val="009B5A0E"/>
    <w:rsid w:val="009B7AAB"/>
    <w:rsid w:val="009C014C"/>
    <w:rsid w:val="009C1C50"/>
    <w:rsid w:val="009D0241"/>
    <w:rsid w:val="009D1073"/>
    <w:rsid w:val="009E5547"/>
    <w:rsid w:val="009F002D"/>
    <w:rsid w:val="009F08EA"/>
    <w:rsid w:val="00A14796"/>
    <w:rsid w:val="00A444F0"/>
    <w:rsid w:val="00A54A58"/>
    <w:rsid w:val="00A71A9D"/>
    <w:rsid w:val="00A8192A"/>
    <w:rsid w:val="00A92CDD"/>
    <w:rsid w:val="00A96E18"/>
    <w:rsid w:val="00AA58DA"/>
    <w:rsid w:val="00AB2946"/>
    <w:rsid w:val="00AC41BA"/>
    <w:rsid w:val="00AD121D"/>
    <w:rsid w:val="00AD6CD3"/>
    <w:rsid w:val="00AD7A2A"/>
    <w:rsid w:val="00B1497F"/>
    <w:rsid w:val="00B245AA"/>
    <w:rsid w:val="00B35890"/>
    <w:rsid w:val="00B4027D"/>
    <w:rsid w:val="00B46620"/>
    <w:rsid w:val="00B72CC4"/>
    <w:rsid w:val="00B77746"/>
    <w:rsid w:val="00B90217"/>
    <w:rsid w:val="00BA7BAF"/>
    <w:rsid w:val="00BC7594"/>
    <w:rsid w:val="00BD1282"/>
    <w:rsid w:val="00BD139F"/>
    <w:rsid w:val="00C11F48"/>
    <w:rsid w:val="00C13BCF"/>
    <w:rsid w:val="00C5038B"/>
    <w:rsid w:val="00C51683"/>
    <w:rsid w:val="00C558E3"/>
    <w:rsid w:val="00C612BF"/>
    <w:rsid w:val="00C669EC"/>
    <w:rsid w:val="00C73850"/>
    <w:rsid w:val="00C77427"/>
    <w:rsid w:val="00C82596"/>
    <w:rsid w:val="00C972C4"/>
    <w:rsid w:val="00CA6547"/>
    <w:rsid w:val="00CA77D2"/>
    <w:rsid w:val="00CB60F0"/>
    <w:rsid w:val="00CD1285"/>
    <w:rsid w:val="00D105EA"/>
    <w:rsid w:val="00D14980"/>
    <w:rsid w:val="00D26DA7"/>
    <w:rsid w:val="00D27DEA"/>
    <w:rsid w:val="00D67A8B"/>
    <w:rsid w:val="00D7042B"/>
    <w:rsid w:val="00D71A3A"/>
    <w:rsid w:val="00D734BD"/>
    <w:rsid w:val="00D74B54"/>
    <w:rsid w:val="00D975A6"/>
    <w:rsid w:val="00DC1CC1"/>
    <w:rsid w:val="00DD303C"/>
    <w:rsid w:val="00DD5779"/>
    <w:rsid w:val="00E0056A"/>
    <w:rsid w:val="00E54CE7"/>
    <w:rsid w:val="00E5660E"/>
    <w:rsid w:val="00E90D70"/>
    <w:rsid w:val="00EA2F60"/>
    <w:rsid w:val="00ED1B0F"/>
    <w:rsid w:val="00F15AD3"/>
    <w:rsid w:val="00F24662"/>
    <w:rsid w:val="00F32DE4"/>
    <w:rsid w:val="00F33AEC"/>
    <w:rsid w:val="00F714CE"/>
    <w:rsid w:val="00FA3576"/>
    <w:rsid w:val="00FD43D7"/>
    <w:rsid w:val="00FE4E05"/>
    <w:rsid w:val="00FF5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A80F"/>
  <w15:docId w15:val="{455B3EEB-3EB4-468C-A0BB-D27297A8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apple-converted-space">
    <w:name w:val="apple-converted-space"/>
    <w:basedOn w:val="a0"/>
  </w:style>
  <w:style w:type="character" w:styleId="af3">
    <w:name w:val="Strong"/>
    <w:basedOn w:val="a0"/>
    <w:uiPriority w:val="22"/>
    <w:qFormat/>
    <w:rPr>
      <w:b/>
      <w:bCs/>
    </w:rPr>
  </w:style>
  <w:style w:type="paragraph" w:styleId="af4">
    <w:name w:val="List Paragraph"/>
    <w:basedOn w:val="a"/>
    <w:link w:val="af5"/>
    <w:uiPriority w:val="34"/>
    <w:qFormat/>
    <w:pPr>
      <w:ind w:left="720"/>
      <w:contextualSpacing/>
    </w:pPr>
  </w:style>
  <w:style w:type="character" w:customStyle="1" w:styleId="TextNPA">
    <w:name w:val="Text NPA"/>
    <w:rPr>
      <w:rFonts w:ascii="Courier New" w:hAnsi="Courier New" w:cs="Courier New" w:hint="default"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character" w:styleId="af8">
    <w:name w:val="line number"/>
    <w:basedOn w:val="a0"/>
    <w:uiPriority w:val="99"/>
    <w:semiHidden/>
    <w:unhideWhenUsed/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body">
    <w:name w:val="body"/>
    <w:basedOn w:val="a0"/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b/>
      <w:bCs/>
      <w:sz w:val="20"/>
      <w:szCs w:val="20"/>
    </w:rPr>
  </w:style>
  <w:style w:type="table" w:customStyle="1" w:styleId="13">
    <w:name w:val="Сетка таблицы1"/>
    <w:basedOn w:val="a1"/>
    <w:next w:val="aff3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3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ff3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Абзац списка Знак"/>
    <w:link w:val="af4"/>
    <w:uiPriority w:val="34"/>
  </w:style>
  <w:style w:type="numbering" w:customStyle="1" w:styleId="14">
    <w:name w:val="Нет списка1"/>
    <w:next w:val="a2"/>
    <w:uiPriority w:val="99"/>
    <w:semiHidden/>
    <w:unhideWhenUsed/>
  </w:style>
  <w:style w:type="table" w:customStyle="1" w:styleId="27">
    <w:name w:val="Сетка таблицы2"/>
    <w:basedOn w:val="a1"/>
    <w:next w:val="a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4">
    <w:name w:val="page number"/>
    <w:basedOn w:val="a0"/>
  </w:style>
  <w:style w:type="paragraph" w:customStyle="1" w:styleId="111">
    <w:name w:val="Заголовок 11"/>
    <w:basedOn w:val="a"/>
    <w:next w:val="a"/>
    <w:uiPriority w:val="9"/>
    <w:qFormat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  <w:lang w:eastAsia="en-US"/>
    </w:rPr>
  </w:style>
  <w:style w:type="numbering" w:customStyle="1" w:styleId="112">
    <w:name w:val="Нет списка11"/>
    <w:next w:val="a2"/>
    <w:uiPriority w:val="99"/>
    <w:semiHidden/>
    <w:unhideWhenUsed/>
  </w:style>
  <w:style w:type="character" w:customStyle="1" w:styleId="15">
    <w:name w:val="Гиперссылка1"/>
    <w:basedOn w:val="a0"/>
    <w:uiPriority w:val="99"/>
    <w:semiHidden/>
    <w:unhideWhenUsed/>
    <w:rPr>
      <w:color w:val="0000FF"/>
      <w:u w:val="single"/>
    </w:rPr>
  </w:style>
  <w:style w:type="character" w:customStyle="1" w:styleId="16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17">
    <w:name w:val="Абзац списка1"/>
    <w:basedOn w:val="a"/>
    <w:next w:val="af4"/>
    <w:uiPriority w:val="34"/>
    <w:qFormat/>
    <w:pPr>
      <w:ind w:left="720"/>
      <w:contextualSpacing/>
    </w:pPr>
    <w:rPr>
      <w:rFonts w:ascii="Calibri" w:eastAsia="Calibri" w:hAnsi="Calibri"/>
      <w:lang w:eastAsia="en-US"/>
    </w:rPr>
  </w:style>
  <w:style w:type="table" w:customStyle="1" w:styleId="120">
    <w:name w:val="Сетка таблицы12"/>
    <w:basedOn w:val="a1"/>
    <w:next w:val="aff3"/>
    <w:uiPriority w:val="5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3">
    <w:name w:val="Заголовок 1 Знак1"/>
    <w:basedOn w:val="a0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8">
    <w:name w:val="Просмотренная гиперссылка2"/>
    <w:basedOn w:val="a0"/>
    <w:uiPriority w:val="99"/>
    <w:semiHidden/>
    <w:unhideWhenUsed/>
    <w:rPr>
      <w:color w:val="954F72"/>
      <w:u w:val="single"/>
    </w:rPr>
  </w:style>
  <w:style w:type="character" w:styleId="aff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29">
    <w:name w:val="Основной текст (2)_"/>
    <w:basedOn w:val="a0"/>
    <w:link w:val="2a"/>
    <w:rPr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9"/>
    <w:rPr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a">
    <w:name w:val="Основной текст (2)"/>
    <w:basedOn w:val="a"/>
    <w:link w:val="29"/>
    <w:pPr>
      <w:widowControl w:val="0"/>
      <w:shd w:val="clear" w:color="auto" w:fill="FFFFFF"/>
      <w:spacing w:line="322" w:lineRule="exact"/>
    </w:pPr>
    <w:rPr>
      <w:szCs w:val="28"/>
    </w:rPr>
  </w:style>
  <w:style w:type="numbering" w:customStyle="1" w:styleId="2b">
    <w:name w:val="Нет списка2"/>
    <w:next w:val="a2"/>
    <w:uiPriority w:val="99"/>
    <w:semiHidden/>
    <w:unhideWhenUsed/>
  </w:style>
  <w:style w:type="table" w:customStyle="1" w:styleId="130">
    <w:name w:val="Сетка таблицы13"/>
    <w:basedOn w:val="a1"/>
    <w:next w:val="aff3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next w:val="aff3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">
    <w:name w:val="Нет списка12"/>
    <w:next w:val="a2"/>
    <w:uiPriority w:val="99"/>
    <w:semiHidden/>
    <w:unhideWhenUsed/>
  </w:style>
  <w:style w:type="table" w:customStyle="1" w:styleId="210">
    <w:name w:val="Сетка таблицы21"/>
    <w:basedOn w:val="a1"/>
    <w:next w:val="a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"/>
    <w:next w:val="a2"/>
    <w:uiPriority w:val="99"/>
    <w:semiHidden/>
    <w:unhideWhenUsed/>
  </w:style>
  <w:style w:type="table" w:customStyle="1" w:styleId="1210">
    <w:name w:val="Сетка таблицы121"/>
    <w:basedOn w:val="a1"/>
    <w:next w:val="aff3"/>
    <w:uiPriority w:val="5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6">
    <w:name w:val="Emphasis"/>
    <w:basedOn w:val="a0"/>
    <w:uiPriority w:val="20"/>
    <w:qFormat/>
    <w:rPr>
      <w:i/>
      <w:iCs/>
    </w:rPr>
  </w:style>
  <w:style w:type="paragraph" w:customStyle="1" w:styleId="paragraph">
    <w:name w:val="paragraph"/>
    <w:basedOn w:val="a"/>
    <w:rsid w:val="009317AC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106BF-6C6D-4CA1-8F53-F1E788F7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1598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Елисеева Ирина Алексеевна</dc:creator>
  <cp:lastModifiedBy>Гордеев Сергей Викторович</cp:lastModifiedBy>
  <cp:revision>5</cp:revision>
  <cp:lastPrinted>2026-06-23T09:57:00Z</cp:lastPrinted>
  <dcterms:created xsi:type="dcterms:W3CDTF">2026-06-23T09:17:00Z</dcterms:created>
  <dcterms:modified xsi:type="dcterms:W3CDTF">2026-06-25T09:31:00Z</dcterms:modified>
</cp:coreProperties>
</file>