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A4E84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A4E84" w:rsidRDefault="00AA4E8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1628761" r:id="rId8"/>
              </w:object>
            </w:r>
          </w:p>
          <w:p w:rsidR="00AA4E84" w:rsidRDefault="00AA4E8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A4E84" w:rsidRPr="005541F0" w:rsidRDefault="00AA4E8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A4E84" w:rsidRDefault="00AA4E8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A4E84" w:rsidRPr="005541F0" w:rsidRDefault="00AA4E8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A4E84" w:rsidRPr="005649E4" w:rsidRDefault="00AA4E8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A4E84" w:rsidRPr="00656C1A" w:rsidRDefault="00AA4E84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A4E84" w:rsidRPr="005541F0" w:rsidRDefault="00AA4E8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A4E84" w:rsidRPr="005541F0" w:rsidRDefault="00AA4E84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A4E84" w:rsidRPr="00656C1A" w:rsidRDefault="00AA4E84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A4E84" w:rsidRDefault="00AA4E8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A4E84" w:rsidRPr="003262E3" w:rsidRDefault="00AA4E8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A4E84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A4E84" w:rsidRPr="00F8214F" w:rsidRDefault="00AA4E8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4E84" w:rsidRPr="00F8214F" w:rsidRDefault="0003372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A4E84" w:rsidRPr="00F8214F" w:rsidRDefault="00AA4E8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4E84" w:rsidRPr="00F8214F" w:rsidRDefault="0003372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A4E84" w:rsidRPr="00A63FB0" w:rsidRDefault="00AA4E8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4E84" w:rsidRPr="00A3761A" w:rsidRDefault="00033729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A4E84" w:rsidRPr="00F8214F" w:rsidRDefault="00AA4E8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A4E84" w:rsidRPr="00AB4194" w:rsidRDefault="00AA4E8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4E84" w:rsidRPr="00F8214F" w:rsidRDefault="0003372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49</w:t>
            </w:r>
          </w:p>
        </w:tc>
      </w:tr>
    </w:tbl>
    <w:p w:rsidR="00AA4E84" w:rsidRDefault="00AA4E84" w:rsidP="001E4F0B">
      <w:pPr>
        <w:rPr>
          <w:rFonts w:eastAsia="Times New Roman" w:cs="Times New Roman"/>
          <w:bCs/>
          <w:szCs w:val="24"/>
          <w:lang w:eastAsia="ru-RU"/>
        </w:rPr>
      </w:pPr>
    </w:p>
    <w:p w:rsidR="00AA4E84" w:rsidRDefault="00AA4E84" w:rsidP="00AA4E84">
      <w:pPr>
        <w:pStyle w:val="ConsPlusNormal"/>
        <w:ind w:righ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br/>
        <w:t>о подарочной продукции, используемой муниципальным</w:t>
      </w:r>
    </w:p>
    <w:p w:rsidR="00AA4E84" w:rsidRDefault="00AA4E84" w:rsidP="00AA4E84">
      <w:pPr>
        <w:pStyle w:val="ConsPlusNormal"/>
        <w:ind w:righ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казенным учреждением «Дворец торжеств» при организации </w:t>
      </w:r>
    </w:p>
    <w:p w:rsidR="00AA4E84" w:rsidRDefault="00AA4E84" w:rsidP="00AA4E84">
      <w:pPr>
        <w:pStyle w:val="ConsPlusNormal"/>
        <w:ind w:righ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проведении городских мероприятий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 признании </w:t>
      </w:r>
    </w:p>
    <w:p w:rsidR="00AA4E84" w:rsidRDefault="00AA4E84" w:rsidP="00AA4E84">
      <w:pPr>
        <w:pStyle w:val="ConsPlusNormal"/>
        <w:ind w:righ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утратившими силу некоторых муниципальных правовых актов</w:t>
      </w:r>
    </w:p>
    <w:p w:rsidR="00AA4E84" w:rsidRDefault="00AA4E84" w:rsidP="00AA4E84">
      <w:pPr>
        <w:pStyle w:val="ConsPlusNormal"/>
        <w:ind w:right="5102"/>
        <w:rPr>
          <w:rFonts w:ascii="Times New Roman" w:hAnsi="Times New Roman" w:cs="Times New Roman"/>
          <w:sz w:val="28"/>
          <w:szCs w:val="28"/>
        </w:rPr>
      </w:pPr>
    </w:p>
    <w:p w:rsidR="00AA4E84" w:rsidRDefault="00AA4E84" w:rsidP="00AA4E84">
      <w:pPr>
        <w:pStyle w:val="ConsPlusNormal"/>
        <w:ind w:right="5102" w:firstLine="709"/>
        <w:rPr>
          <w:rFonts w:ascii="Times New Roman" w:hAnsi="Times New Roman" w:cs="Times New Roman"/>
          <w:sz w:val="28"/>
          <w:szCs w:val="28"/>
        </w:rPr>
      </w:pPr>
    </w:p>
    <w:p w:rsidR="00AA4E84" w:rsidRDefault="00AA4E84" w:rsidP="00AA4E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Админи-страции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города»:</w:t>
      </w:r>
    </w:p>
    <w:p w:rsidR="00AA4E84" w:rsidRDefault="00AA4E84" w:rsidP="00AA4E8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1. Утвердить </w:t>
      </w:r>
      <w:r>
        <w:rPr>
          <w:rFonts w:eastAsia="Times New Roman" w:cs="Times New Roman"/>
          <w:szCs w:val="28"/>
          <w:lang w:eastAsia="ru-RU"/>
        </w:rPr>
        <w:t xml:space="preserve">положение о подарочной продукции, используемой </w:t>
      </w:r>
      <w:proofErr w:type="spellStart"/>
      <w:r>
        <w:rPr>
          <w:rFonts w:eastAsia="Times New Roman" w:cs="Times New Roman"/>
          <w:szCs w:val="28"/>
          <w:lang w:eastAsia="ru-RU"/>
        </w:rPr>
        <w:t>муници-пальным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казенным учреждением «Дворец торжеств» при организации</w:t>
      </w:r>
      <w:r>
        <w:rPr>
          <w:rFonts w:eastAsia="Times New Roman" w:cs="Times New Roman"/>
          <w:szCs w:val="28"/>
          <w:lang w:eastAsia="ru-RU"/>
        </w:rPr>
        <w:br/>
        <w:t>и проведении городских мероприятий согласно приложению.</w:t>
      </w:r>
    </w:p>
    <w:p w:rsidR="00AA4E84" w:rsidRDefault="00AA4E84" w:rsidP="00AA4E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утратившими силу распоряжения Администрации города:</w:t>
      </w:r>
    </w:p>
    <w:p w:rsidR="00AA4E84" w:rsidRDefault="00AA4E84" w:rsidP="00AA4E8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bookmarkStart w:id="5" w:name="_Hlk214268483"/>
      <w:r>
        <w:rPr>
          <w:rFonts w:cs="Times New Roman"/>
          <w:szCs w:val="28"/>
        </w:rPr>
        <w:t xml:space="preserve"> от 13.07.2011 № 1785 «Об утверждении положения о подарочной продукции для деятельности управления записи актов гражданского состояния Администрации города»</w:t>
      </w:r>
      <w:bookmarkEnd w:id="5"/>
      <w:r>
        <w:rPr>
          <w:rFonts w:cs="Times New Roman"/>
          <w:szCs w:val="28"/>
        </w:rPr>
        <w:t>;</w:t>
      </w:r>
    </w:p>
    <w:p w:rsidR="00AA4E84" w:rsidRDefault="00AA4E84" w:rsidP="00AA4E8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от 13.12.2011 № 3786 «О внесении изменений в распоряжение Администрации города от 13.07.2011 № 1785 «Об утверждении положения</w:t>
      </w:r>
      <w:r>
        <w:rPr>
          <w:rFonts w:cs="Times New Roman"/>
          <w:szCs w:val="28"/>
        </w:rPr>
        <w:br/>
        <w:t>о подарочной продукции для деятельности управления записи актов граждан-</w:t>
      </w:r>
      <w:proofErr w:type="spellStart"/>
      <w:r>
        <w:rPr>
          <w:rFonts w:cs="Times New Roman"/>
          <w:szCs w:val="28"/>
        </w:rPr>
        <w:t>ского</w:t>
      </w:r>
      <w:proofErr w:type="spellEnd"/>
      <w:r>
        <w:rPr>
          <w:rFonts w:cs="Times New Roman"/>
          <w:szCs w:val="28"/>
        </w:rPr>
        <w:t xml:space="preserve"> состояния Администрации города»;</w:t>
      </w:r>
    </w:p>
    <w:p w:rsidR="00AA4E84" w:rsidRDefault="00AA4E84" w:rsidP="00AA4E8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от 21.12.2011 № 3966 «О внесении изменений в распоряжение Администрации города от 13.07.2011 № 1785 «Об утверждении положения</w:t>
      </w:r>
      <w:r>
        <w:rPr>
          <w:rFonts w:cs="Times New Roman"/>
          <w:szCs w:val="28"/>
        </w:rPr>
        <w:br/>
        <w:t>о подарочной продукции для деятельности управления записи актов граждан-</w:t>
      </w:r>
      <w:proofErr w:type="spellStart"/>
      <w:r>
        <w:rPr>
          <w:rFonts w:cs="Times New Roman"/>
          <w:szCs w:val="28"/>
        </w:rPr>
        <w:t>ского</w:t>
      </w:r>
      <w:proofErr w:type="spellEnd"/>
      <w:r>
        <w:rPr>
          <w:rFonts w:cs="Times New Roman"/>
          <w:szCs w:val="28"/>
        </w:rPr>
        <w:t xml:space="preserve"> состояния Администрации города»;</w:t>
      </w:r>
    </w:p>
    <w:p w:rsidR="00AA4E84" w:rsidRDefault="00AA4E84" w:rsidP="00AA4E8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- от 13.12.2012 № 3974 «О внесении изменений в распоряжение Администрации города от 13.07.2011 № 1785 «Об утверждении положения</w:t>
      </w:r>
      <w:r>
        <w:rPr>
          <w:rFonts w:cs="Times New Roman"/>
          <w:szCs w:val="28"/>
        </w:rPr>
        <w:br/>
        <w:t>о подарочной продукции для деятельности управления записи актов граждан-</w:t>
      </w:r>
      <w:proofErr w:type="spellStart"/>
      <w:r>
        <w:rPr>
          <w:rFonts w:cs="Times New Roman"/>
          <w:szCs w:val="28"/>
        </w:rPr>
        <w:t>ского</w:t>
      </w:r>
      <w:proofErr w:type="spellEnd"/>
      <w:r>
        <w:rPr>
          <w:rFonts w:cs="Times New Roman"/>
          <w:szCs w:val="28"/>
        </w:rPr>
        <w:t xml:space="preserve"> состояния Администрации города».</w:t>
      </w:r>
    </w:p>
    <w:p w:rsidR="00AA4E84" w:rsidRDefault="00AA4E84" w:rsidP="00AA4E8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AA4E84" w:rsidRDefault="00AA4E84" w:rsidP="00AA4E8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AA4E84" w:rsidRDefault="00AA4E84" w:rsidP="00AA4E8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Настоящее распоряжение вступает в силу с даты подписания. </w:t>
      </w:r>
    </w:p>
    <w:p w:rsidR="00AA4E84" w:rsidRDefault="00AA4E84" w:rsidP="00AA4E8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 Контроль за выполнением распоряжения возложить на заместителя Главы города, курирующего социальную сферу.</w:t>
      </w:r>
    </w:p>
    <w:p w:rsidR="00AA4E84" w:rsidRDefault="00AA4E84" w:rsidP="00AA4E8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AA4E84" w:rsidRDefault="00AA4E84" w:rsidP="00AA4E8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AA4E84" w:rsidRDefault="00AA4E84" w:rsidP="00AA4E8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AA4E84" w:rsidRDefault="00AA4E84" w:rsidP="00AA4E84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Заместитель Главы города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  И.В. Пустовая </w:t>
      </w:r>
    </w:p>
    <w:p w:rsidR="00AA4E84" w:rsidRDefault="00AA4E84" w:rsidP="00AA4E84">
      <w:pPr>
        <w:jc w:val="both"/>
        <w:rPr>
          <w:rFonts w:cs="Times New Roman"/>
          <w:szCs w:val="28"/>
        </w:rPr>
      </w:pPr>
    </w:p>
    <w:p w:rsidR="00AA4E84" w:rsidRDefault="00AA4E84" w:rsidP="00AA4E8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AA4E84" w:rsidRDefault="00AA4E84" w:rsidP="00AA4E84">
      <w:pPr>
        <w:ind w:left="5670" w:firstLine="426"/>
        <w:rPr>
          <w:rFonts w:eastAsia="Times New Roman" w:cs="Times New Roman"/>
          <w:kern w:val="2"/>
          <w:szCs w:val="28"/>
          <w:lang w:eastAsia="ru-RU"/>
          <w14:ligatures w14:val="standardContextual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AA4E84" w:rsidRDefault="00AA4E84" w:rsidP="00AA4E84">
      <w:pPr>
        <w:ind w:left="5670" w:firstLine="42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 распоряжению </w:t>
      </w:r>
    </w:p>
    <w:p w:rsidR="00AA4E84" w:rsidRDefault="00AA4E84" w:rsidP="00AA4E84">
      <w:pPr>
        <w:ind w:left="5670" w:firstLine="42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AA4E84" w:rsidRDefault="00AA4E84" w:rsidP="00AA4E84">
      <w:pPr>
        <w:ind w:left="5670" w:firstLine="42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 № _______</w:t>
      </w:r>
    </w:p>
    <w:p w:rsidR="00AA4E84" w:rsidRDefault="00AA4E84" w:rsidP="00AA4E84">
      <w:pPr>
        <w:ind w:left="5670"/>
        <w:rPr>
          <w:rFonts w:eastAsia="Times New Roman" w:cs="Times New Roman"/>
          <w:szCs w:val="28"/>
          <w:lang w:eastAsia="ru-RU"/>
        </w:rPr>
      </w:pPr>
    </w:p>
    <w:p w:rsidR="00AA4E84" w:rsidRDefault="00AA4E84" w:rsidP="00AA4E84">
      <w:pPr>
        <w:rPr>
          <w:rFonts w:eastAsia="Times New Roman" w:cs="Times New Roman"/>
          <w:szCs w:val="28"/>
          <w:lang w:eastAsia="ru-RU"/>
        </w:rPr>
      </w:pPr>
    </w:p>
    <w:p w:rsidR="00AA4E84" w:rsidRDefault="00AA4E84" w:rsidP="00AA4E84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Положение </w:t>
      </w:r>
    </w:p>
    <w:p w:rsidR="00AA4E84" w:rsidRDefault="00AA4E84" w:rsidP="00AA4E84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подарочной продукции, используемой муниципальным </w:t>
      </w:r>
    </w:p>
    <w:p w:rsidR="00AA4E84" w:rsidRDefault="00AA4E84" w:rsidP="00AA4E84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казенным учреждением «Дворец торжеств» при организации </w:t>
      </w:r>
    </w:p>
    <w:p w:rsidR="00AA4E84" w:rsidRPr="00AA4E84" w:rsidRDefault="00AA4E84" w:rsidP="00AA4E84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 </w:t>
      </w:r>
      <w:r w:rsidRPr="00AA4E84">
        <w:rPr>
          <w:rFonts w:eastAsia="Times New Roman" w:cs="Times New Roman"/>
          <w:szCs w:val="28"/>
          <w:lang w:eastAsia="ru-RU"/>
        </w:rPr>
        <w:t xml:space="preserve">проведении городских мероприятий </w:t>
      </w:r>
    </w:p>
    <w:p w:rsidR="00AA4E84" w:rsidRPr="00AA4E84" w:rsidRDefault="00AA4E84" w:rsidP="00AA4E84">
      <w:pPr>
        <w:jc w:val="center"/>
        <w:rPr>
          <w:rFonts w:eastAsia="Times New Roman" w:cs="Times New Roman"/>
          <w:szCs w:val="28"/>
          <w:lang w:eastAsia="ru-RU"/>
        </w:rPr>
      </w:pPr>
      <w:r w:rsidRPr="00AA4E84">
        <w:rPr>
          <w:rFonts w:eastAsia="Times New Roman" w:cs="Times New Roman"/>
          <w:szCs w:val="28"/>
          <w:lang w:eastAsia="ru-RU"/>
        </w:rPr>
        <w:t>(далее –положение)</w:t>
      </w:r>
    </w:p>
    <w:p w:rsidR="00AA4E84" w:rsidRPr="00AA4E84" w:rsidRDefault="00AA4E84" w:rsidP="00AA4E8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A4E84" w:rsidRPr="00AA4E84" w:rsidRDefault="00AA4E84" w:rsidP="00AA4E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E84">
        <w:rPr>
          <w:rFonts w:ascii="Times New Roman" w:hAnsi="Times New Roman" w:cs="Times New Roman"/>
          <w:sz w:val="28"/>
          <w:szCs w:val="28"/>
        </w:rPr>
        <w:t>1. Подарочная продукция используется муниципальным казенным учреждением «Дворец торжеств» (далее – учреждение) при организации</w:t>
      </w:r>
      <w:r w:rsidRPr="00AA4E84">
        <w:rPr>
          <w:rFonts w:ascii="Times New Roman" w:hAnsi="Times New Roman" w:cs="Times New Roman"/>
          <w:sz w:val="28"/>
          <w:szCs w:val="28"/>
        </w:rPr>
        <w:br/>
        <w:t>и проведении следующих городских мероприятий во Дворце бракосочетаний</w:t>
      </w:r>
      <w:r w:rsidRPr="00AA4E84">
        <w:rPr>
          <w:rFonts w:ascii="Times New Roman" w:hAnsi="Times New Roman" w:cs="Times New Roman"/>
          <w:sz w:val="28"/>
          <w:szCs w:val="28"/>
        </w:rPr>
        <w:br/>
        <w:t xml:space="preserve">в городе Сургуте: </w:t>
      </w:r>
    </w:p>
    <w:p w:rsidR="00AA4E84" w:rsidRPr="00AA4E84" w:rsidRDefault="00AA4E84" w:rsidP="00AA4E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E84">
        <w:rPr>
          <w:rFonts w:ascii="Times New Roman" w:hAnsi="Times New Roman" w:cs="Times New Roman"/>
          <w:sz w:val="28"/>
          <w:szCs w:val="28"/>
        </w:rPr>
        <w:t xml:space="preserve">1.1. Свадебные юбилеи пар состоящих в официальном браке 50 лет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A4E84">
        <w:rPr>
          <w:rFonts w:ascii="Times New Roman" w:hAnsi="Times New Roman" w:cs="Times New Roman"/>
          <w:sz w:val="28"/>
          <w:szCs w:val="28"/>
        </w:rPr>
        <w:t>и каждые последующие пять лет.</w:t>
      </w:r>
    </w:p>
    <w:p w:rsidR="00AA4E84" w:rsidRPr="00AA4E84" w:rsidRDefault="00AA4E84" w:rsidP="00AA4E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E84">
        <w:rPr>
          <w:rFonts w:ascii="Times New Roman" w:hAnsi="Times New Roman" w:cs="Times New Roman"/>
          <w:sz w:val="28"/>
          <w:szCs w:val="28"/>
        </w:rPr>
        <w:t xml:space="preserve">1.2. Массовая регистрация заключения брака (08 июля). </w:t>
      </w:r>
    </w:p>
    <w:p w:rsidR="00AA4E84" w:rsidRPr="00AA4E84" w:rsidRDefault="00AA4E84" w:rsidP="00AA4E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E84">
        <w:rPr>
          <w:rFonts w:ascii="Times New Roman" w:hAnsi="Times New Roman" w:cs="Times New Roman"/>
          <w:sz w:val="28"/>
          <w:szCs w:val="28"/>
        </w:rPr>
        <w:t xml:space="preserve">2. Под подарочной продукцией понимается сувенирная, печатная продукция (в том числе </w:t>
      </w:r>
      <w:proofErr w:type="spellStart"/>
      <w:r w:rsidRPr="00AA4E84">
        <w:rPr>
          <w:rFonts w:ascii="Times New Roman" w:hAnsi="Times New Roman" w:cs="Times New Roman"/>
          <w:sz w:val="28"/>
          <w:szCs w:val="28"/>
        </w:rPr>
        <w:t>брендированная</w:t>
      </w:r>
      <w:proofErr w:type="spellEnd"/>
      <w:r w:rsidRPr="00AA4E84">
        <w:rPr>
          <w:rFonts w:ascii="Times New Roman" w:hAnsi="Times New Roman" w:cs="Times New Roman"/>
          <w:sz w:val="28"/>
          <w:szCs w:val="28"/>
        </w:rPr>
        <w:t xml:space="preserve"> продукция – подарочные изделия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A4E84">
        <w:rPr>
          <w:rFonts w:ascii="Times New Roman" w:hAnsi="Times New Roman" w:cs="Times New Roman"/>
          <w:sz w:val="28"/>
          <w:szCs w:val="28"/>
        </w:rPr>
        <w:t>с логотипом, символикой муниципального образования городской округ Сургут</w:t>
      </w:r>
      <w:r w:rsidRPr="00AA4E84">
        <w:t xml:space="preserve"> </w:t>
      </w:r>
      <w:r w:rsidRPr="00AA4E84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Югры), а также цветы (букет, корзина, цветочная композиция). </w:t>
      </w:r>
    </w:p>
    <w:p w:rsidR="00AA4E84" w:rsidRPr="00AA4E84" w:rsidRDefault="00AA4E84" w:rsidP="00AA4E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E84">
        <w:rPr>
          <w:rFonts w:ascii="Times New Roman" w:hAnsi="Times New Roman" w:cs="Times New Roman"/>
          <w:sz w:val="28"/>
          <w:szCs w:val="28"/>
        </w:rPr>
        <w:t>3. Приобретение подарочной продукции, используемой учреждением</w:t>
      </w:r>
      <w:r w:rsidRPr="00AA4E84">
        <w:rPr>
          <w:rFonts w:ascii="Times New Roman" w:hAnsi="Times New Roman" w:cs="Times New Roman"/>
          <w:sz w:val="28"/>
          <w:szCs w:val="28"/>
        </w:rPr>
        <w:br/>
        <w:t>при организации и проведении городских мероприятий, осуществляется</w:t>
      </w:r>
      <w:r w:rsidRPr="00AA4E84">
        <w:rPr>
          <w:rFonts w:ascii="Times New Roman" w:hAnsi="Times New Roman" w:cs="Times New Roman"/>
          <w:sz w:val="28"/>
          <w:szCs w:val="28"/>
        </w:rPr>
        <w:br/>
        <w:t xml:space="preserve">в соответствии с нормативами на обеспечение функций главного распорядителя бюджетных средств Администрации города и подведомственных ей </w:t>
      </w:r>
      <w:proofErr w:type="spellStart"/>
      <w:r w:rsidRPr="00AA4E84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A4E84">
        <w:rPr>
          <w:rFonts w:ascii="Times New Roman" w:hAnsi="Times New Roman" w:cs="Times New Roman"/>
          <w:sz w:val="28"/>
          <w:szCs w:val="28"/>
        </w:rPr>
        <w:t>пальных</w:t>
      </w:r>
      <w:proofErr w:type="spellEnd"/>
      <w:r w:rsidRPr="00AA4E84">
        <w:rPr>
          <w:rFonts w:ascii="Times New Roman" w:hAnsi="Times New Roman" w:cs="Times New Roman"/>
          <w:sz w:val="28"/>
          <w:szCs w:val="28"/>
        </w:rPr>
        <w:t xml:space="preserve"> казенных учреждений, утвержденными муниципальным правовым актом.</w:t>
      </w:r>
    </w:p>
    <w:p w:rsidR="00AA4E84" w:rsidRPr="00AA4E84" w:rsidRDefault="00AA4E84" w:rsidP="00AA4E84">
      <w:pPr>
        <w:autoSpaceDE w:val="0"/>
        <w:autoSpaceDN w:val="0"/>
        <w:adjustRightInd w:val="0"/>
        <w:ind w:firstLine="709"/>
        <w:jc w:val="both"/>
        <w:rPr>
          <w:rFonts w:cs="Times New Roman"/>
          <w:strike/>
          <w:szCs w:val="28"/>
        </w:rPr>
      </w:pPr>
      <w:r w:rsidRPr="00AA4E84">
        <w:rPr>
          <w:rFonts w:cs="Times New Roman"/>
          <w:szCs w:val="28"/>
        </w:rPr>
        <w:t>4. Организация деятельности по приобретению, учету, поддержанию сохранности и вручению подарочной продукции осуществляется учреждением</w:t>
      </w:r>
      <w:r w:rsidRPr="00AA4E84">
        <w:rPr>
          <w:rFonts w:cs="Times New Roman"/>
          <w:szCs w:val="28"/>
        </w:rPr>
        <w:br/>
        <w:t>в соответствии с действующим законодательством Российской Федерации</w:t>
      </w:r>
      <w:r w:rsidRPr="00AA4E84">
        <w:rPr>
          <w:rFonts w:cs="Times New Roman"/>
          <w:szCs w:val="28"/>
        </w:rPr>
        <w:br/>
        <w:t xml:space="preserve">и настоящим положением. </w:t>
      </w:r>
    </w:p>
    <w:p w:rsidR="00AA4E84" w:rsidRPr="00AA4E84" w:rsidRDefault="00AA4E84" w:rsidP="00AA4E8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A4E84">
        <w:rPr>
          <w:rFonts w:cs="Times New Roman"/>
          <w:szCs w:val="28"/>
        </w:rPr>
        <w:t>5. Перечень и количество подарочной продукции, подлежащей приобре</w:t>
      </w:r>
      <w:r>
        <w:rPr>
          <w:rFonts w:cs="Times New Roman"/>
          <w:szCs w:val="28"/>
        </w:rPr>
        <w:t>-</w:t>
      </w:r>
      <w:r w:rsidRPr="00AA4E84">
        <w:rPr>
          <w:rFonts w:cs="Times New Roman"/>
          <w:szCs w:val="28"/>
        </w:rPr>
        <w:t xml:space="preserve">тению, согласовывается куратором учреждения. </w:t>
      </w:r>
    </w:p>
    <w:p w:rsidR="00AA4E84" w:rsidRPr="00AA4E84" w:rsidRDefault="00AA4E84" w:rsidP="00AA4E8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A4E84">
        <w:rPr>
          <w:rFonts w:cs="Times New Roman"/>
          <w:szCs w:val="28"/>
        </w:rPr>
        <w:t>Учреждение направляет куратору письменное обращение с предложением о согласовании перечня и количества подарочной продукции, подлежащей приобретению. Куратор в течение трех рабочих дней с момента получения письменного обращения рассматривает предложения учреждения. При наличии замечаний возвращает заявление на доработку с указанием причин отклонения предложений. При отсутствии замечаний куратор согласовывает перечень</w:t>
      </w:r>
      <w:r w:rsidRPr="00AA4E84">
        <w:rPr>
          <w:rFonts w:cs="Times New Roman"/>
          <w:szCs w:val="28"/>
        </w:rPr>
        <w:br/>
        <w:t>и количество закупаемой подарочной продукции, являющийся обязательным приложением к письменному обращению учреждения.</w:t>
      </w:r>
    </w:p>
    <w:p w:rsidR="00AA4E84" w:rsidRPr="00AA4E84" w:rsidRDefault="00AA4E84" w:rsidP="00AA4E8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A4E84">
        <w:rPr>
          <w:rFonts w:cs="Times New Roman"/>
          <w:szCs w:val="28"/>
        </w:rPr>
        <w:t>6. Расходование подарочной продукции допускается исключительно</w:t>
      </w:r>
      <w:r w:rsidRPr="00AA4E84">
        <w:rPr>
          <w:rFonts w:cs="Times New Roman"/>
          <w:szCs w:val="28"/>
        </w:rPr>
        <w:br/>
        <w:t>в рамках мероприятий, указанных в пункте 1 настоящего положения.</w:t>
      </w:r>
    </w:p>
    <w:p w:rsidR="00951FE5" w:rsidRPr="00AA4E84" w:rsidRDefault="00033729" w:rsidP="00AA4E84"/>
    <w:sectPr w:rsidR="00951FE5" w:rsidRPr="00AA4E84" w:rsidSect="00AA4E84">
      <w:headerReference w:type="default" r:id="rId9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0AE" w:rsidRDefault="006050AE">
      <w:r>
        <w:separator/>
      </w:r>
    </w:p>
  </w:endnote>
  <w:endnote w:type="continuationSeparator" w:id="0">
    <w:p w:rsidR="006050AE" w:rsidRDefault="0060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0AE" w:rsidRDefault="006050AE">
      <w:r>
        <w:separator/>
      </w:r>
    </w:p>
  </w:footnote>
  <w:footnote w:type="continuationSeparator" w:id="0">
    <w:p w:rsidR="006050AE" w:rsidRDefault="00605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A402CF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033729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33729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33729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84"/>
    <w:rsid w:val="000318F9"/>
    <w:rsid w:val="00033729"/>
    <w:rsid w:val="00084051"/>
    <w:rsid w:val="00113E3A"/>
    <w:rsid w:val="002A036C"/>
    <w:rsid w:val="00417970"/>
    <w:rsid w:val="006050AE"/>
    <w:rsid w:val="00610C78"/>
    <w:rsid w:val="00780FCF"/>
    <w:rsid w:val="00A402CF"/>
    <w:rsid w:val="00AA4E84"/>
    <w:rsid w:val="00D27135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FE31853-3D31-4F82-B4DC-9BA66A72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A4E8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AA4E84"/>
    <w:rPr>
      <w:rFonts w:ascii="Times New Roman" w:hAnsi="Times New Roman"/>
      <w:sz w:val="28"/>
    </w:rPr>
  </w:style>
  <w:style w:type="paragraph" w:customStyle="1" w:styleId="ConsPlusNormal">
    <w:name w:val="ConsPlusNormal"/>
    <w:rsid w:val="00AA4E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C0DBD-1206-49B7-A5FE-0A9A792B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2026-01-30T06:31:00Z</cp:lastPrinted>
  <dcterms:created xsi:type="dcterms:W3CDTF">2026-02-03T08:00:00Z</dcterms:created>
  <dcterms:modified xsi:type="dcterms:W3CDTF">2026-02-03T08:00:00Z</dcterms:modified>
</cp:coreProperties>
</file>