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34FE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34FE8" w:rsidRDefault="00034FE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021390" r:id="rId7"/>
              </w:object>
            </w:r>
          </w:p>
          <w:p w:rsidR="00034FE8" w:rsidRDefault="00034FE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34FE8" w:rsidRPr="005541F0" w:rsidRDefault="00034FE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34FE8" w:rsidRDefault="00034FE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34FE8" w:rsidRPr="005541F0" w:rsidRDefault="00034FE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34FE8" w:rsidRPr="005649E4" w:rsidRDefault="00034FE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34FE8" w:rsidRPr="00656C1A" w:rsidRDefault="00034FE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34FE8" w:rsidRPr="005541F0" w:rsidRDefault="00034FE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34FE8" w:rsidRPr="005541F0" w:rsidRDefault="00034FE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34FE8" w:rsidRPr="00656C1A" w:rsidRDefault="00034FE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34FE8" w:rsidRDefault="00034FE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34FE8" w:rsidRPr="003262E3" w:rsidRDefault="00034FE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34FE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34FE8" w:rsidRPr="00F8214F" w:rsidRDefault="00034F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4FE8" w:rsidRPr="00F8214F" w:rsidRDefault="008C7AF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34FE8" w:rsidRPr="00F8214F" w:rsidRDefault="00034F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4FE8" w:rsidRPr="00F8214F" w:rsidRDefault="008C7AF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34FE8" w:rsidRPr="00A63FB0" w:rsidRDefault="00034FE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4FE8" w:rsidRPr="00A3761A" w:rsidRDefault="008C7AF0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34FE8" w:rsidRPr="00F8214F" w:rsidRDefault="00034FE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34FE8" w:rsidRPr="00AB4194" w:rsidRDefault="00034F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4FE8" w:rsidRPr="00F8214F" w:rsidRDefault="008C7AF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4070</w:t>
            </w:r>
          </w:p>
        </w:tc>
      </w:tr>
    </w:tbl>
    <w:p w:rsidR="00034FE8" w:rsidRDefault="00034FE8" w:rsidP="001E4F0B">
      <w:pPr>
        <w:rPr>
          <w:rFonts w:eastAsia="Times New Roman" w:cs="Times New Roman"/>
          <w:bCs/>
          <w:szCs w:val="24"/>
          <w:lang w:eastAsia="ru-RU"/>
        </w:rPr>
      </w:pPr>
    </w:p>
    <w:p w:rsidR="00034FE8" w:rsidRPr="00034FE8" w:rsidRDefault="00034FE8" w:rsidP="00034FE8">
      <w:pPr>
        <w:rPr>
          <w:bCs/>
          <w:sz w:val="27"/>
          <w:szCs w:val="27"/>
        </w:rPr>
      </w:pPr>
      <w:r w:rsidRPr="00034FE8">
        <w:rPr>
          <w:bCs/>
          <w:sz w:val="27"/>
          <w:szCs w:val="27"/>
        </w:rPr>
        <w:t xml:space="preserve">О внесении изменений </w:t>
      </w:r>
    </w:p>
    <w:p w:rsidR="00034FE8" w:rsidRPr="00034FE8" w:rsidRDefault="00034FE8" w:rsidP="00034FE8">
      <w:pPr>
        <w:rPr>
          <w:bCs/>
          <w:sz w:val="27"/>
          <w:szCs w:val="27"/>
        </w:rPr>
      </w:pPr>
      <w:r w:rsidRPr="00034FE8">
        <w:rPr>
          <w:bCs/>
          <w:sz w:val="27"/>
          <w:szCs w:val="27"/>
        </w:rPr>
        <w:t xml:space="preserve">в распоряжение Администрации </w:t>
      </w:r>
    </w:p>
    <w:p w:rsidR="00034FE8" w:rsidRPr="00034FE8" w:rsidRDefault="00034FE8" w:rsidP="00034FE8">
      <w:pPr>
        <w:rPr>
          <w:bCs/>
          <w:sz w:val="27"/>
          <w:szCs w:val="27"/>
        </w:rPr>
      </w:pPr>
      <w:r w:rsidRPr="00034FE8">
        <w:rPr>
          <w:bCs/>
          <w:sz w:val="27"/>
          <w:szCs w:val="27"/>
        </w:rPr>
        <w:t xml:space="preserve">города от 06.10.2020 № 1546 </w:t>
      </w:r>
    </w:p>
    <w:p w:rsidR="00034FE8" w:rsidRPr="00034FE8" w:rsidRDefault="00034FE8" w:rsidP="00034FE8">
      <w:pPr>
        <w:rPr>
          <w:bCs/>
          <w:sz w:val="27"/>
          <w:szCs w:val="27"/>
        </w:rPr>
      </w:pPr>
      <w:r w:rsidRPr="00034FE8">
        <w:rPr>
          <w:bCs/>
          <w:sz w:val="27"/>
          <w:szCs w:val="27"/>
        </w:rPr>
        <w:t>«О создании рабочей группы</w:t>
      </w:r>
    </w:p>
    <w:p w:rsidR="00034FE8" w:rsidRPr="00034FE8" w:rsidRDefault="00034FE8" w:rsidP="00034FE8">
      <w:pPr>
        <w:rPr>
          <w:bCs/>
          <w:sz w:val="27"/>
          <w:szCs w:val="27"/>
        </w:rPr>
      </w:pPr>
      <w:r w:rsidRPr="00034FE8">
        <w:rPr>
          <w:bCs/>
          <w:sz w:val="27"/>
          <w:szCs w:val="27"/>
        </w:rPr>
        <w:t xml:space="preserve">по реализации пилотного проекта </w:t>
      </w:r>
    </w:p>
    <w:p w:rsidR="00034FE8" w:rsidRPr="00034FE8" w:rsidRDefault="00034FE8" w:rsidP="00034FE8">
      <w:pPr>
        <w:rPr>
          <w:bCs/>
          <w:sz w:val="27"/>
          <w:szCs w:val="27"/>
        </w:rPr>
      </w:pPr>
      <w:r w:rsidRPr="00034FE8">
        <w:rPr>
          <w:bCs/>
          <w:sz w:val="27"/>
          <w:szCs w:val="27"/>
        </w:rPr>
        <w:t xml:space="preserve">по </w:t>
      </w:r>
      <w:proofErr w:type="spellStart"/>
      <w:r w:rsidRPr="00034FE8">
        <w:rPr>
          <w:bCs/>
          <w:sz w:val="27"/>
          <w:szCs w:val="27"/>
        </w:rPr>
        <w:t>цифровизации</w:t>
      </w:r>
      <w:proofErr w:type="spellEnd"/>
      <w:r w:rsidRPr="00034FE8">
        <w:rPr>
          <w:bCs/>
          <w:sz w:val="27"/>
          <w:szCs w:val="27"/>
        </w:rPr>
        <w:t xml:space="preserve"> городского </w:t>
      </w:r>
    </w:p>
    <w:p w:rsidR="00034FE8" w:rsidRPr="00034FE8" w:rsidRDefault="00034FE8" w:rsidP="00034FE8">
      <w:pPr>
        <w:rPr>
          <w:bCs/>
          <w:sz w:val="27"/>
          <w:szCs w:val="27"/>
        </w:rPr>
      </w:pPr>
      <w:r w:rsidRPr="00034FE8">
        <w:rPr>
          <w:bCs/>
          <w:sz w:val="27"/>
          <w:szCs w:val="27"/>
        </w:rPr>
        <w:t xml:space="preserve">хозяйства муниципального </w:t>
      </w:r>
    </w:p>
    <w:p w:rsidR="00034FE8" w:rsidRPr="00034FE8" w:rsidRDefault="00034FE8" w:rsidP="00034FE8">
      <w:pPr>
        <w:rPr>
          <w:bCs/>
          <w:sz w:val="27"/>
          <w:szCs w:val="27"/>
        </w:rPr>
      </w:pPr>
      <w:r w:rsidRPr="00034FE8">
        <w:rPr>
          <w:bCs/>
          <w:sz w:val="27"/>
          <w:szCs w:val="27"/>
        </w:rPr>
        <w:t xml:space="preserve">образования городской округ </w:t>
      </w:r>
    </w:p>
    <w:p w:rsidR="00034FE8" w:rsidRPr="00034FE8" w:rsidRDefault="00034FE8" w:rsidP="00034FE8">
      <w:pPr>
        <w:rPr>
          <w:sz w:val="27"/>
          <w:szCs w:val="27"/>
        </w:rPr>
      </w:pPr>
      <w:r w:rsidRPr="00034FE8">
        <w:rPr>
          <w:bCs/>
          <w:sz w:val="27"/>
          <w:szCs w:val="27"/>
        </w:rPr>
        <w:t>город Сургут</w:t>
      </w:r>
      <w:r w:rsidRPr="00034FE8">
        <w:rPr>
          <w:sz w:val="27"/>
          <w:szCs w:val="27"/>
        </w:rPr>
        <w:t xml:space="preserve"> Ханты-Мансийского </w:t>
      </w:r>
    </w:p>
    <w:p w:rsidR="00034FE8" w:rsidRPr="00034FE8" w:rsidRDefault="00034FE8" w:rsidP="00034FE8">
      <w:pPr>
        <w:rPr>
          <w:sz w:val="27"/>
          <w:szCs w:val="27"/>
        </w:rPr>
      </w:pPr>
      <w:r w:rsidRPr="00034FE8">
        <w:rPr>
          <w:sz w:val="27"/>
          <w:szCs w:val="27"/>
        </w:rPr>
        <w:t xml:space="preserve">автономного округа – Югры </w:t>
      </w:r>
    </w:p>
    <w:p w:rsidR="00034FE8" w:rsidRPr="00034FE8" w:rsidRDefault="00034FE8" w:rsidP="00034FE8">
      <w:pPr>
        <w:rPr>
          <w:sz w:val="27"/>
          <w:szCs w:val="27"/>
        </w:rPr>
      </w:pPr>
      <w:r w:rsidRPr="00034FE8">
        <w:rPr>
          <w:sz w:val="27"/>
          <w:szCs w:val="27"/>
        </w:rPr>
        <w:t xml:space="preserve">в соответствии с ведомственным </w:t>
      </w:r>
    </w:p>
    <w:p w:rsidR="00034FE8" w:rsidRPr="00034FE8" w:rsidRDefault="00034FE8" w:rsidP="00034FE8">
      <w:pPr>
        <w:rPr>
          <w:sz w:val="27"/>
          <w:szCs w:val="27"/>
        </w:rPr>
      </w:pPr>
      <w:r w:rsidRPr="00034FE8">
        <w:rPr>
          <w:sz w:val="27"/>
          <w:szCs w:val="27"/>
        </w:rPr>
        <w:t xml:space="preserve">проектом Министерства </w:t>
      </w:r>
    </w:p>
    <w:p w:rsidR="00034FE8" w:rsidRPr="00034FE8" w:rsidRDefault="00034FE8" w:rsidP="00034FE8">
      <w:pPr>
        <w:rPr>
          <w:sz w:val="27"/>
          <w:szCs w:val="27"/>
        </w:rPr>
      </w:pPr>
      <w:r w:rsidRPr="00034FE8">
        <w:rPr>
          <w:sz w:val="27"/>
          <w:szCs w:val="27"/>
        </w:rPr>
        <w:t>строительства и жилищно-</w:t>
      </w:r>
    </w:p>
    <w:p w:rsidR="00034FE8" w:rsidRPr="00034FE8" w:rsidRDefault="00034FE8" w:rsidP="00034FE8">
      <w:pPr>
        <w:rPr>
          <w:sz w:val="27"/>
          <w:szCs w:val="27"/>
        </w:rPr>
      </w:pPr>
      <w:r w:rsidRPr="00034FE8">
        <w:rPr>
          <w:sz w:val="27"/>
          <w:szCs w:val="27"/>
        </w:rPr>
        <w:t xml:space="preserve">коммунального хозяйства </w:t>
      </w:r>
    </w:p>
    <w:p w:rsidR="00034FE8" w:rsidRPr="00034FE8" w:rsidRDefault="00034FE8" w:rsidP="00034FE8">
      <w:pPr>
        <w:rPr>
          <w:sz w:val="27"/>
          <w:szCs w:val="27"/>
        </w:rPr>
      </w:pPr>
      <w:r w:rsidRPr="00034FE8">
        <w:rPr>
          <w:sz w:val="27"/>
          <w:szCs w:val="27"/>
        </w:rPr>
        <w:t xml:space="preserve">Российской Федерации </w:t>
      </w:r>
    </w:p>
    <w:p w:rsidR="00034FE8" w:rsidRDefault="00034FE8" w:rsidP="00034FE8">
      <w:pPr>
        <w:rPr>
          <w:sz w:val="27"/>
          <w:szCs w:val="27"/>
        </w:rPr>
      </w:pPr>
      <w:r w:rsidRPr="00034FE8">
        <w:rPr>
          <w:sz w:val="27"/>
          <w:szCs w:val="27"/>
        </w:rPr>
        <w:t xml:space="preserve">по </w:t>
      </w:r>
      <w:proofErr w:type="spellStart"/>
      <w:r w:rsidRPr="00034FE8">
        <w:rPr>
          <w:sz w:val="27"/>
          <w:szCs w:val="27"/>
        </w:rPr>
        <w:t>цифровизации</w:t>
      </w:r>
      <w:proofErr w:type="spellEnd"/>
      <w:r w:rsidRPr="00034FE8">
        <w:rPr>
          <w:sz w:val="27"/>
          <w:szCs w:val="27"/>
        </w:rPr>
        <w:t xml:space="preserve"> городского </w:t>
      </w:r>
    </w:p>
    <w:p w:rsidR="00034FE8" w:rsidRPr="00034FE8" w:rsidRDefault="00034FE8" w:rsidP="00034FE8">
      <w:pPr>
        <w:rPr>
          <w:bCs/>
          <w:sz w:val="27"/>
          <w:szCs w:val="27"/>
        </w:rPr>
      </w:pPr>
      <w:r w:rsidRPr="00034FE8">
        <w:rPr>
          <w:sz w:val="27"/>
          <w:szCs w:val="27"/>
        </w:rPr>
        <w:t>хозяйства «Умный город»</w:t>
      </w:r>
    </w:p>
    <w:p w:rsidR="00034FE8" w:rsidRPr="00034FE8" w:rsidRDefault="00034FE8" w:rsidP="00034FE8">
      <w:pPr>
        <w:jc w:val="center"/>
        <w:rPr>
          <w:sz w:val="27"/>
          <w:szCs w:val="27"/>
        </w:rPr>
      </w:pPr>
    </w:p>
    <w:p w:rsidR="00034FE8" w:rsidRPr="00034FE8" w:rsidRDefault="00034FE8" w:rsidP="00034FE8">
      <w:pPr>
        <w:jc w:val="center"/>
        <w:rPr>
          <w:sz w:val="27"/>
          <w:szCs w:val="27"/>
        </w:rPr>
      </w:pPr>
    </w:p>
    <w:p w:rsidR="00034FE8" w:rsidRPr="00034FE8" w:rsidRDefault="00034FE8" w:rsidP="00034FE8">
      <w:pPr>
        <w:ind w:firstLine="709"/>
        <w:jc w:val="both"/>
        <w:rPr>
          <w:sz w:val="27"/>
          <w:szCs w:val="27"/>
        </w:rPr>
      </w:pPr>
      <w:r w:rsidRPr="00034FE8">
        <w:rPr>
          <w:sz w:val="27"/>
          <w:szCs w:val="27"/>
        </w:rPr>
        <w:t>В соответствии с Уставом муниципального образования городской округ Сургут Ханты-Мансийского автономного округа – Югры, распоряжением          Администрации города от 30.12.2005 № 3686 «Об утверждении Регламента                Администрации города», в связи с изменением структуры и кадрового состава Администрации города: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34FE8">
        <w:rPr>
          <w:sz w:val="27"/>
          <w:szCs w:val="27"/>
        </w:rPr>
        <w:t xml:space="preserve">1. Внести в распоряжение Администрации города от 06.10.2020 № 1546                 «О создании рабочей группы по реализации пилотного проекта по </w:t>
      </w:r>
      <w:proofErr w:type="spellStart"/>
      <w:r w:rsidRPr="00034FE8">
        <w:rPr>
          <w:sz w:val="27"/>
          <w:szCs w:val="27"/>
        </w:rPr>
        <w:t>цифровизации</w:t>
      </w:r>
      <w:proofErr w:type="spellEnd"/>
      <w:r w:rsidRPr="00034FE8">
        <w:rPr>
          <w:sz w:val="27"/>
          <w:szCs w:val="27"/>
        </w:rPr>
        <w:t xml:space="preserve"> </w:t>
      </w:r>
      <w:r w:rsidRPr="00034FE8">
        <w:rPr>
          <w:spacing w:val="-4"/>
          <w:sz w:val="27"/>
          <w:szCs w:val="27"/>
        </w:rPr>
        <w:t>городского хозяйства муниципального образования городской округ город Сургут</w:t>
      </w:r>
      <w:r w:rsidRPr="00034FE8">
        <w:rPr>
          <w:sz w:val="27"/>
          <w:szCs w:val="27"/>
        </w:rPr>
        <w:t xml:space="preserve"> </w:t>
      </w:r>
      <w:r w:rsidRPr="00034FE8">
        <w:rPr>
          <w:spacing w:val="-4"/>
          <w:sz w:val="27"/>
          <w:szCs w:val="27"/>
        </w:rPr>
        <w:t>Ханты-Мансийского автономного округа – Югры в соответствии с ведомственным</w:t>
      </w:r>
      <w:r w:rsidRPr="00034FE8">
        <w:rPr>
          <w:sz w:val="27"/>
          <w:szCs w:val="27"/>
        </w:rPr>
        <w:t xml:space="preserve"> проектом Министерства строительства и жилищно-коммунального хозяйства Российской Федерации по </w:t>
      </w:r>
      <w:proofErr w:type="spellStart"/>
      <w:r w:rsidRPr="00034FE8">
        <w:rPr>
          <w:sz w:val="27"/>
          <w:szCs w:val="27"/>
        </w:rPr>
        <w:t>цифровизации</w:t>
      </w:r>
      <w:proofErr w:type="spellEnd"/>
      <w:r w:rsidRPr="00034FE8">
        <w:rPr>
          <w:sz w:val="27"/>
          <w:szCs w:val="27"/>
        </w:rPr>
        <w:t xml:space="preserve"> городского хозяйства «Умный город» </w:t>
      </w:r>
      <w:r>
        <w:rPr>
          <w:sz w:val="27"/>
          <w:szCs w:val="27"/>
        </w:rPr>
        <w:br/>
      </w:r>
      <w:r w:rsidRPr="00034FE8">
        <w:rPr>
          <w:sz w:val="27"/>
          <w:szCs w:val="27"/>
        </w:rPr>
        <w:t>(с изменениями от 24.06.2021 № 995, 11.01.2022 № 20, 17.04.2023 № 1146)                     следующие изменения: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34FE8">
        <w:rPr>
          <w:sz w:val="27"/>
          <w:szCs w:val="27"/>
        </w:rPr>
        <w:t xml:space="preserve">1.1. В заголовке распоряжения слова </w:t>
      </w:r>
      <w:r>
        <w:rPr>
          <w:sz w:val="27"/>
          <w:szCs w:val="27"/>
        </w:rPr>
        <w:t xml:space="preserve">«городской округ город Сургут» </w:t>
      </w:r>
      <w:r w:rsidRPr="00034FE8">
        <w:rPr>
          <w:sz w:val="27"/>
          <w:szCs w:val="27"/>
        </w:rPr>
        <w:t xml:space="preserve">заменить словами «городской округ Сургут». 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34FE8">
        <w:rPr>
          <w:sz w:val="27"/>
          <w:szCs w:val="27"/>
        </w:rPr>
        <w:lastRenderedPageBreak/>
        <w:t>1.2. В констатирующей части распоряжения слова «Уставом муниципального образования городской округ город Сургут» заменить словами «Уставом муниципального образования городской округ Сургут».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34FE8">
        <w:rPr>
          <w:sz w:val="27"/>
          <w:szCs w:val="27"/>
        </w:rPr>
        <w:t>1.3. В пунктах 1, 2 распоряжения слова «городской округ город Сургут» заменить словами «городской округ Сургут».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34FE8">
        <w:rPr>
          <w:sz w:val="27"/>
          <w:szCs w:val="27"/>
        </w:rPr>
        <w:t>1.4.</w:t>
      </w:r>
      <w:r w:rsidRPr="00034FE8">
        <w:rPr>
          <w:color w:val="FF0000"/>
          <w:sz w:val="27"/>
          <w:szCs w:val="27"/>
        </w:rPr>
        <w:t xml:space="preserve"> </w:t>
      </w:r>
      <w:r w:rsidRPr="00034FE8">
        <w:rPr>
          <w:color w:val="000000" w:themeColor="text1"/>
          <w:sz w:val="27"/>
          <w:szCs w:val="27"/>
        </w:rPr>
        <w:t>В пункте 4 распоряжения слова «заместителя Главы города, курирующего сферу обеспечения безопасности городского округа</w:t>
      </w:r>
      <w:r>
        <w:rPr>
          <w:color w:val="000000" w:themeColor="text1"/>
          <w:sz w:val="27"/>
          <w:szCs w:val="27"/>
        </w:rPr>
        <w:t xml:space="preserve"> </w:t>
      </w:r>
      <w:r w:rsidRPr="00034FE8">
        <w:rPr>
          <w:color w:val="000000" w:themeColor="text1"/>
          <w:sz w:val="27"/>
          <w:szCs w:val="27"/>
        </w:rPr>
        <w:t xml:space="preserve">и деятельности Главы города, Администрации города» заменить словами «управляющего делами Администрации города». 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34FE8">
        <w:rPr>
          <w:sz w:val="27"/>
          <w:szCs w:val="27"/>
        </w:rPr>
        <w:t>1.5. В приложении 1 к распоряжению: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034FE8">
        <w:rPr>
          <w:color w:val="000000" w:themeColor="text1"/>
          <w:sz w:val="27"/>
          <w:szCs w:val="27"/>
        </w:rPr>
        <w:t>- слова «</w:t>
      </w:r>
      <w:r w:rsidRPr="00034FE8">
        <w:rPr>
          <w:rFonts w:cs="Times New Roman"/>
          <w:color w:val="000000" w:themeColor="text1"/>
          <w:sz w:val="27"/>
          <w:szCs w:val="27"/>
        </w:rPr>
        <w:t xml:space="preserve">Заместитель Главы города, </w:t>
      </w:r>
      <w:r w:rsidRPr="00034FE8">
        <w:rPr>
          <w:color w:val="000000" w:themeColor="text1"/>
          <w:sz w:val="27"/>
          <w:szCs w:val="27"/>
        </w:rPr>
        <w:t>курирующий сферу обеспечения                      деятельности Главы города, Администрации города,</w:t>
      </w:r>
      <w:r w:rsidRPr="00034FE8">
        <w:rPr>
          <w:rFonts w:cs="Times New Roman"/>
          <w:color w:val="000000" w:themeColor="text1"/>
          <w:sz w:val="27"/>
          <w:szCs w:val="27"/>
        </w:rPr>
        <w:t xml:space="preserve"> руководитель рабочей группы </w:t>
      </w:r>
      <w:r w:rsidRPr="00034FE8">
        <w:rPr>
          <w:bCs/>
          <w:color w:val="000000" w:themeColor="text1"/>
          <w:sz w:val="27"/>
          <w:szCs w:val="27"/>
        </w:rPr>
        <w:t xml:space="preserve">по реализации пилотного проекта по </w:t>
      </w:r>
      <w:proofErr w:type="spellStart"/>
      <w:r w:rsidRPr="00034FE8">
        <w:rPr>
          <w:bCs/>
          <w:color w:val="000000" w:themeColor="text1"/>
          <w:sz w:val="27"/>
          <w:szCs w:val="27"/>
        </w:rPr>
        <w:t>цифровизации</w:t>
      </w:r>
      <w:proofErr w:type="spellEnd"/>
      <w:r w:rsidRPr="00034FE8">
        <w:rPr>
          <w:bCs/>
          <w:color w:val="000000" w:themeColor="text1"/>
          <w:sz w:val="27"/>
          <w:szCs w:val="27"/>
        </w:rPr>
        <w:t xml:space="preserve"> городского хозяйства муниципального образования городской округ Сургут </w:t>
      </w:r>
      <w:r w:rsidRPr="00034FE8">
        <w:rPr>
          <w:color w:val="000000" w:themeColor="text1"/>
          <w:sz w:val="27"/>
          <w:szCs w:val="27"/>
        </w:rPr>
        <w:t xml:space="preserve">Ханты-Мансийского автономного округа – Югры в соответствии с ведомственным проектом Минстроя по </w:t>
      </w:r>
      <w:proofErr w:type="spellStart"/>
      <w:r w:rsidRPr="00034FE8">
        <w:rPr>
          <w:color w:val="000000" w:themeColor="text1"/>
          <w:sz w:val="27"/>
          <w:szCs w:val="27"/>
        </w:rPr>
        <w:t>цифровизации</w:t>
      </w:r>
      <w:proofErr w:type="spellEnd"/>
      <w:r w:rsidRPr="00034FE8">
        <w:rPr>
          <w:color w:val="000000" w:themeColor="text1"/>
          <w:sz w:val="27"/>
          <w:szCs w:val="27"/>
        </w:rPr>
        <w:t xml:space="preserve"> городского хозяйства «Умный город» заменить словами «Управляющий делами Администрации города, </w:t>
      </w:r>
      <w:r w:rsidRPr="00034FE8">
        <w:rPr>
          <w:rFonts w:cs="Times New Roman"/>
          <w:color w:val="000000" w:themeColor="text1"/>
          <w:sz w:val="27"/>
          <w:szCs w:val="27"/>
        </w:rPr>
        <w:t xml:space="preserve">руководитель рабочей группы </w:t>
      </w:r>
      <w:r>
        <w:rPr>
          <w:rFonts w:cs="Times New Roman"/>
          <w:color w:val="000000" w:themeColor="text1"/>
          <w:sz w:val="27"/>
          <w:szCs w:val="27"/>
        </w:rPr>
        <w:br/>
      </w:r>
      <w:r w:rsidRPr="00034FE8">
        <w:rPr>
          <w:bCs/>
          <w:color w:val="000000" w:themeColor="text1"/>
          <w:sz w:val="27"/>
          <w:szCs w:val="27"/>
        </w:rPr>
        <w:t>по реализации пилотного проекта</w:t>
      </w:r>
      <w:r>
        <w:rPr>
          <w:bCs/>
          <w:color w:val="000000" w:themeColor="text1"/>
          <w:sz w:val="27"/>
          <w:szCs w:val="27"/>
        </w:rPr>
        <w:t xml:space="preserve"> по </w:t>
      </w:r>
      <w:proofErr w:type="spellStart"/>
      <w:r>
        <w:rPr>
          <w:bCs/>
          <w:color w:val="000000" w:themeColor="text1"/>
          <w:sz w:val="27"/>
          <w:szCs w:val="27"/>
        </w:rPr>
        <w:t>цифровизации</w:t>
      </w:r>
      <w:proofErr w:type="spellEnd"/>
      <w:r>
        <w:rPr>
          <w:bCs/>
          <w:color w:val="000000" w:themeColor="text1"/>
          <w:sz w:val="27"/>
          <w:szCs w:val="27"/>
        </w:rPr>
        <w:t xml:space="preserve"> городского </w:t>
      </w:r>
      <w:r w:rsidRPr="00034FE8">
        <w:rPr>
          <w:bCs/>
          <w:color w:val="000000" w:themeColor="text1"/>
          <w:sz w:val="27"/>
          <w:szCs w:val="27"/>
        </w:rPr>
        <w:t xml:space="preserve">хозяйства муниципального образования городской округ Сургут </w:t>
      </w:r>
      <w:r w:rsidRPr="00034FE8">
        <w:rPr>
          <w:color w:val="000000" w:themeColor="text1"/>
          <w:sz w:val="27"/>
          <w:szCs w:val="27"/>
        </w:rPr>
        <w:t xml:space="preserve">Ханты-Мансийского автономного округа – Югры в соответствии с ведомственным проектом Минстроя по </w:t>
      </w:r>
      <w:proofErr w:type="spellStart"/>
      <w:r w:rsidRPr="00034FE8">
        <w:rPr>
          <w:color w:val="000000" w:themeColor="text1"/>
          <w:sz w:val="27"/>
          <w:szCs w:val="27"/>
        </w:rPr>
        <w:t>цифровизации</w:t>
      </w:r>
      <w:proofErr w:type="spellEnd"/>
      <w:r w:rsidRPr="00034FE8">
        <w:rPr>
          <w:color w:val="000000" w:themeColor="text1"/>
          <w:sz w:val="27"/>
          <w:szCs w:val="27"/>
        </w:rPr>
        <w:t xml:space="preserve"> городского хозяйства «Умный город»; 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034FE8">
        <w:rPr>
          <w:color w:val="000000" w:themeColor="text1"/>
          <w:sz w:val="27"/>
          <w:szCs w:val="27"/>
        </w:rPr>
        <w:t xml:space="preserve">- слова </w:t>
      </w:r>
      <w:r w:rsidRPr="00034FE8">
        <w:rPr>
          <w:sz w:val="27"/>
          <w:szCs w:val="27"/>
        </w:rPr>
        <w:t>«городской округ город Сургут» заменить словами «городской округ Сургут»;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034FE8">
        <w:rPr>
          <w:rFonts w:cs="Times New Roman"/>
          <w:color w:val="000000" w:themeColor="text1"/>
          <w:sz w:val="27"/>
          <w:szCs w:val="27"/>
        </w:rPr>
        <w:t xml:space="preserve">- в строках 1 – 4 таблицы слова </w:t>
      </w:r>
      <w:r w:rsidRPr="00034FE8">
        <w:rPr>
          <w:rFonts w:eastAsia="Times New Roman" w:cs="Times New Roman"/>
          <w:color w:val="000000" w:themeColor="text1"/>
          <w:sz w:val="27"/>
          <w:szCs w:val="27"/>
          <w:lang w:eastAsia="ru-RU"/>
        </w:rPr>
        <w:t>«начальник управления массовых коммуникаций Администрации города» заменить словами «председатель комитета информационной политики Администрации города»;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034FE8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- в строке 19 таблицы слова «управление по обеспечении деятельности                 административных и коллегиальных органов» заменить словами «управление </w:t>
      </w:r>
      <w:r>
        <w:rPr>
          <w:rFonts w:eastAsia="Times New Roman" w:cs="Times New Roman"/>
          <w:color w:val="000000" w:themeColor="text1"/>
          <w:sz w:val="27"/>
          <w:szCs w:val="27"/>
          <w:lang w:eastAsia="ru-RU"/>
        </w:rPr>
        <w:br/>
      </w:r>
      <w:r w:rsidRPr="00034FE8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по вопросам общественной безопасности»;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034FE8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- в строках 20, 21 и 25 таблицы слова «, директор СГМУЭП «Горсвет» </w:t>
      </w:r>
      <w:r w:rsidRPr="00034FE8">
        <w:rPr>
          <w:rFonts w:eastAsia="Times New Roman" w:cs="Times New Roman"/>
          <w:color w:val="000000" w:themeColor="text1"/>
          <w:sz w:val="27"/>
          <w:szCs w:val="27"/>
          <w:lang w:eastAsia="ru-RU"/>
        </w:rPr>
        <w:br/>
        <w:t xml:space="preserve">(по согласованию), заместитель главного инженера СГМУЭП «Горсвет» </w:t>
      </w:r>
      <w:r w:rsidRPr="00034FE8">
        <w:rPr>
          <w:rFonts w:eastAsia="Times New Roman" w:cs="Times New Roman"/>
          <w:color w:val="000000" w:themeColor="text1"/>
          <w:sz w:val="27"/>
          <w:szCs w:val="27"/>
          <w:lang w:eastAsia="ru-RU"/>
        </w:rPr>
        <w:br/>
        <w:t>(по согласованию)» исключить.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034FE8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1.6. В</w:t>
      </w:r>
      <w:r w:rsidRPr="00034FE8">
        <w:rPr>
          <w:sz w:val="27"/>
          <w:szCs w:val="27"/>
        </w:rPr>
        <w:t xml:space="preserve"> приложении 2 к распоряжению слова «городской округ город Сургут» заменить словами «городской округ Сургут».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34FE8">
        <w:rPr>
          <w:sz w:val="27"/>
          <w:szCs w:val="27"/>
        </w:rPr>
        <w:t xml:space="preserve">2. Комитету информационной политики обнародовать (разместить)                     настоящее распоряжение на официальном портале Администрации города: www.admsurgut.ru. </w:t>
      </w:r>
    </w:p>
    <w:p w:rsidR="00034FE8" w:rsidRPr="00034FE8" w:rsidRDefault="00034FE8" w:rsidP="00034FE8">
      <w:pPr>
        <w:tabs>
          <w:tab w:val="left" w:pos="1276"/>
        </w:tabs>
        <w:ind w:firstLine="709"/>
        <w:jc w:val="both"/>
        <w:rPr>
          <w:sz w:val="27"/>
          <w:szCs w:val="27"/>
        </w:rPr>
      </w:pPr>
      <w:r w:rsidRPr="00034FE8">
        <w:rPr>
          <w:sz w:val="27"/>
          <w:szCs w:val="27"/>
        </w:rPr>
        <w:t>3. Муниципальному казенному учреждению «Наш город» обнародовать (разместить) настоящее распоряжение в сетевом издании «Официальные                        документы города Сургута»: DOCSURGUT.RU.</w:t>
      </w:r>
    </w:p>
    <w:p w:rsidR="00034FE8" w:rsidRPr="00034FE8" w:rsidRDefault="00034FE8" w:rsidP="00034FE8">
      <w:pPr>
        <w:pStyle w:val="a6"/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color w:val="000000" w:themeColor="text1"/>
          <w:sz w:val="27"/>
          <w:szCs w:val="27"/>
        </w:rPr>
      </w:pPr>
      <w:r w:rsidRPr="00034FE8">
        <w:rPr>
          <w:rFonts w:ascii="Times New Roman" w:hAnsi="Times New Roman" w:cstheme="minorBidi"/>
          <w:color w:val="000000" w:themeColor="text1"/>
          <w:sz w:val="27"/>
          <w:szCs w:val="27"/>
        </w:rPr>
        <w:t>4. Настоящее распоряжение вступает в силу с момента его издания.</w:t>
      </w:r>
    </w:p>
    <w:p w:rsidR="00034FE8" w:rsidRPr="00034FE8" w:rsidRDefault="00034FE8" w:rsidP="00034FE8">
      <w:pPr>
        <w:pStyle w:val="a6"/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color w:val="000000" w:themeColor="text1"/>
          <w:sz w:val="27"/>
          <w:szCs w:val="27"/>
        </w:rPr>
      </w:pPr>
      <w:r w:rsidRPr="00034FE8">
        <w:rPr>
          <w:rFonts w:ascii="Times New Roman" w:eastAsiaTheme="minorHAnsi" w:hAnsi="Times New Roman" w:cstheme="minorBidi"/>
          <w:color w:val="000000" w:themeColor="text1"/>
          <w:sz w:val="27"/>
          <w:szCs w:val="27"/>
        </w:rPr>
        <w:t>5. Контроль за выполнением распоряжения оставляю за собой.</w:t>
      </w:r>
    </w:p>
    <w:p w:rsidR="00034FE8" w:rsidRDefault="00034FE8" w:rsidP="00034FE8">
      <w:pPr>
        <w:pStyle w:val="a6"/>
        <w:spacing w:after="0"/>
        <w:ind w:left="0" w:firstLine="720"/>
        <w:jc w:val="both"/>
        <w:rPr>
          <w:rFonts w:ascii="Times New Roman" w:eastAsiaTheme="minorHAnsi" w:hAnsi="Times New Roman" w:cstheme="minorBidi"/>
          <w:sz w:val="27"/>
          <w:szCs w:val="27"/>
        </w:rPr>
      </w:pPr>
    </w:p>
    <w:p w:rsidR="00034FE8" w:rsidRPr="00034FE8" w:rsidRDefault="00034FE8" w:rsidP="00034FE8">
      <w:pPr>
        <w:pStyle w:val="a6"/>
        <w:spacing w:after="0"/>
        <w:ind w:left="0" w:firstLine="720"/>
        <w:jc w:val="both"/>
        <w:rPr>
          <w:rFonts w:ascii="Times New Roman" w:eastAsiaTheme="minorHAnsi" w:hAnsi="Times New Roman" w:cstheme="minorBidi"/>
          <w:sz w:val="27"/>
          <w:szCs w:val="27"/>
        </w:rPr>
      </w:pPr>
    </w:p>
    <w:p w:rsidR="00034FE8" w:rsidRPr="00034FE8" w:rsidRDefault="00034FE8" w:rsidP="00034FE8">
      <w:pPr>
        <w:pStyle w:val="a6"/>
        <w:spacing w:after="0"/>
        <w:ind w:left="0" w:firstLine="720"/>
        <w:jc w:val="both"/>
        <w:rPr>
          <w:rFonts w:ascii="Times New Roman" w:eastAsiaTheme="minorHAnsi" w:hAnsi="Times New Roman" w:cstheme="minorBidi"/>
          <w:sz w:val="27"/>
          <w:szCs w:val="27"/>
        </w:rPr>
      </w:pPr>
    </w:p>
    <w:p w:rsidR="00034FE8" w:rsidRPr="00034FE8" w:rsidRDefault="00034FE8" w:rsidP="00034FE8">
      <w:pPr>
        <w:rPr>
          <w:color w:val="000000"/>
          <w:sz w:val="27"/>
          <w:szCs w:val="27"/>
        </w:rPr>
      </w:pPr>
      <w:r w:rsidRPr="00034FE8">
        <w:rPr>
          <w:color w:val="000000"/>
          <w:sz w:val="27"/>
          <w:szCs w:val="27"/>
        </w:rPr>
        <w:t>Управляющий делами</w:t>
      </w:r>
    </w:p>
    <w:p w:rsidR="00F453AA" w:rsidRPr="00034FE8" w:rsidRDefault="00034FE8" w:rsidP="00034FE8">
      <w:pPr>
        <w:rPr>
          <w:sz w:val="27"/>
          <w:szCs w:val="27"/>
        </w:rPr>
      </w:pPr>
      <w:r w:rsidRPr="00034FE8">
        <w:rPr>
          <w:color w:val="000000"/>
          <w:sz w:val="27"/>
          <w:szCs w:val="27"/>
        </w:rPr>
        <w:t xml:space="preserve">Администрации города                                </w:t>
      </w:r>
      <w:r>
        <w:rPr>
          <w:color w:val="000000"/>
          <w:sz w:val="27"/>
          <w:szCs w:val="27"/>
        </w:rPr>
        <w:t xml:space="preserve">     </w:t>
      </w:r>
      <w:r w:rsidRPr="00034FE8">
        <w:rPr>
          <w:color w:val="000000"/>
          <w:sz w:val="27"/>
          <w:szCs w:val="27"/>
        </w:rPr>
        <w:t xml:space="preserve">                                     И.С. Вербовская</w:t>
      </w:r>
    </w:p>
    <w:sectPr w:rsidR="00F453AA" w:rsidRPr="00034FE8" w:rsidSect="00034FE8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CE4" w:rsidRDefault="00353CE4">
      <w:r>
        <w:separator/>
      </w:r>
    </w:p>
  </w:endnote>
  <w:endnote w:type="continuationSeparator" w:id="0">
    <w:p w:rsidR="00353CE4" w:rsidRDefault="0035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CE4" w:rsidRDefault="00353CE4">
      <w:r>
        <w:separator/>
      </w:r>
    </w:p>
  </w:footnote>
  <w:footnote w:type="continuationSeparator" w:id="0">
    <w:p w:rsidR="00353CE4" w:rsidRDefault="0035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526251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8C7AF0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C7AF0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C7AF0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E8"/>
    <w:rsid w:val="00034FE8"/>
    <w:rsid w:val="00293AD8"/>
    <w:rsid w:val="00353CE4"/>
    <w:rsid w:val="00526251"/>
    <w:rsid w:val="00633AB4"/>
    <w:rsid w:val="008C7AF0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A9B07E5-49D3-4496-9E43-D087904D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34FE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034FE8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034F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2025-11-01T09:16:00Z</cp:lastPrinted>
  <dcterms:created xsi:type="dcterms:W3CDTF">2025-11-07T06:50:00Z</dcterms:created>
  <dcterms:modified xsi:type="dcterms:W3CDTF">2025-11-07T06:50:00Z</dcterms:modified>
</cp:coreProperties>
</file>