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EA49FE" w:rsidTr="00520F32">
        <w:tc>
          <w:tcPr>
            <w:tcW w:w="9639" w:type="dxa"/>
            <w:gridSpan w:val="9"/>
            <w:noWrap/>
            <w:tcMar>
              <w:left w:w="0" w:type="dxa"/>
              <w:right w:w="0" w:type="dxa"/>
            </w:tcMar>
          </w:tcPr>
          <w:p w:rsidR="00EA49FE" w:rsidRDefault="00EA49FE"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9994762" r:id="rId8"/>
              </w:object>
            </w:r>
          </w:p>
          <w:p w:rsidR="00EA49FE" w:rsidRDefault="00EA49FE" w:rsidP="003262E3">
            <w:pPr>
              <w:spacing w:line="120" w:lineRule="atLeast"/>
              <w:jc w:val="center"/>
              <w:rPr>
                <w:rFonts w:eastAsia="Times New Roman" w:cs="Times New Roman"/>
                <w:sz w:val="10"/>
                <w:szCs w:val="10"/>
                <w:lang w:eastAsia="ru-RU"/>
              </w:rPr>
            </w:pPr>
          </w:p>
          <w:p w:rsidR="00EA49FE" w:rsidRPr="005541F0" w:rsidRDefault="00EA49FE" w:rsidP="003262E3">
            <w:pPr>
              <w:spacing w:line="120" w:lineRule="atLeast"/>
              <w:jc w:val="center"/>
              <w:rPr>
                <w:sz w:val="26"/>
                <w:szCs w:val="24"/>
              </w:rPr>
            </w:pPr>
            <w:r w:rsidRPr="005541F0">
              <w:rPr>
                <w:sz w:val="26"/>
                <w:szCs w:val="24"/>
              </w:rPr>
              <w:t>МУНИЦИПАЛЬНОЕ ОБРАЗОВАНИЕ</w:t>
            </w:r>
          </w:p>
          <w:p w:rsidR="00EA49FE" w:rsidRDefault="00EA49FE" w:rsidP="003262E3">
            <w:pPr>
              <w:spacing w:line="120" w:lineRule="atLeast"/>
              <w:jc w:val="center"/>
              <w:rPr>
                <w:sz w:val="26"/>
                <w:szCs w:val="24"/>
              </w:rPr>
            </w:pPr>
            <w:r w:rsidRPr="005541F0">
              <w:rPr>
                <w:sz w:val="26"/>
                <w:szCs w:val="24"/>
              </w:rPr>
              <w:t>ГОРОДСКОЙ ОКРУГ СУРГУТ</w:t>
            </w:r>
          </w:p>
          <w:p w:rsidR="00EA49FE" w:rsidRPr="005541F0" w:rsidRDefault="00EA49FE" w:rsidP="003262E3">
            <w:pPr>
              <w:spacing w:line="120" w:lineRule="atLeast"/>
              <w:jc w:val="center"/>
              <w:rPr>
                <w:sz w:val="26"/>
                <w:szCs w:val="24"/>
              </w:rPr>
            </w:pPr>
            <w:r>
              <w:rPr>
                <w:sz w:val="26"/>
              </w:rPr>
              <w:t>ХАНТЫ-МАНСИЙСКОГО АВТОНОМНОГО ОКРУГА – ЮГРЫ</w:t>
            </w:r>
          </w:p>
          <w:p w:rsidR="00EA49FE" w:rsidRPr="005649E4" w:rsidRDefault="00EA49FE" w:rsidP="003262E3">
            <w:pPr>
              <w:spacing w:line="120" w:lineRule="atLeast"/>
              <w:jc w:val="center"/>
              <w:rPr>
                <w:sz w:val="18"/>
                <w:szCs w:val="24"/>
              </w:rPr>
            </w:pPr>
          </w:p>
          <w:p w:rsidR="00EA49FE" w:rsidRPr="00656C1A" w:rsidRDefault="00EA49FE" w:rsidP="003262E3">
            <w:pPr>
              <w:jc w:val="center"/>
              <w:rPr>
                <w:b/>
                <w:sz w:val="26"/>
                <w:szCs w:val="26"/>
              </w:rPr>
            </w:pPr>
            <w:r w:rsidRPr="00656C1A">
              <w:rPr>
                <w:b/>
                <w:sz w:val="26"/>
                <w:szCs w:val="26"/>
              </w:rPr>
              <w:t>АДМИНИСТРАЦИЯ ГОРОДА</w:t>
            </w:r>
          </w:p>
          <w:p w:rsidR="00EA49FE" w:rsidRPr="005541F0" w:rsidRDefault="00EA49FE" w:rsidP="003262E3">
            <w:pPr>
              <w:spacing w:line="120" w:lineRule="atLeast"/>
              <w:jc w:val="center"/>
              <w:rPr>
                <w:sz w:val="18"/>
                <w:szCs w:val="24"/>
              </w:rPr>
            </w:pPr>
          </w:p>
          <w:p w:rsidR="00EA49FE" w:rsidRPr="005541F0" w:rsidRDefault="00EA49FE" w:rsidP="003262E3">
            <w:pPr>
              <w:spacing w:line="120" w:lineRule="atLeast"/>
              <w:jc w:val="center"/>
              <w:rPr>
                <w:sz w:val="20"/>
                <w:szCs w:val="24"/>
              </w:rPr>
            </w:pPr>
          </w:p>
          <w:p w:rsidR="00EA49FE" w:rsidRPr="00656C1A" w:rsidRDefault="00EA49FE" w:rsidP="003262E3">
            <w:pPr>
              <w:jc w:val="center"/>
              <w:rPr>
                <w:b/>
                <w:sz w:val="30"/>
                <w:szCs w:val="30"/>
              </w:rPr>
            </w:pPr>
            <w:r w:rsidRPr="001F461F">
              <w:rPr>
                <w:b/>
                <w:sz w:val="30"/>
                <w:szCs w:val="30"/>
              </w:rPr>
              <w:t>ПОСТАНОВЛЕНИЕ</w:t>
            </w:r>
          </w:p>
          <w:p w:rsidR="00EA49FE" w:rsidRDefault="00EA49FE" w:rsidP="003262E3">
            <w:pPr>
              <w:spacing w:line="120" w:lineRule="atLeast"/>
              <w:jc w:val="center"/>
              <w:rPr>
                <w:sz w:val="30"/>
                <w:szCs w:val="24"/>
              </w:rPr>
            </w:pPr>
          </w:p>
          <w:p w:rsidR="00EA49FE" w:rsidRPr="003262E3" w:rsidRDefault="00EA49FE" w:rsidP="003262E3">
            <w:pPr>
              <w:spacing w:line="120" w:lineRule="atLeast"/>
              <w:jc w:val="center"/>
              <w:rPr>
                <w:rFonts w:eastAsia="Times New Roman" w:cs="Times New Roman"/>
                <w:sz w:val="24"/>
                <w:szCs w:val="24"/>
                <w:lang w:eastAsia="ru-RU"/>
              </w:rPr>
            </w:pPr>
          </w:p>
        </w:tc>
      </w:tr>
      <w:tr w:rsidR="00EA49FE" w:rsidTr="008675E8">
        <w:tc>
          <w:tcPr>
            <w:tcW w:w="153" w:type="dxa"/>
            <w:noWrap/>
            <w:tcMar>
              <w:left w:w="0" w:type="dxa"/>
              <w:right w:w="0" w:type="dxa"/>
            </w:tcMar>
          </w:tcPr>
          <w:p w:rsidR="00EA49FE" w:rsidRPr="00F8214F" w:rsidRDefault="00EA49FE"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EA49FE" w:rsidRPr="00F8214F" w:rsidRDefault="00DB68E8"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EA49FE" w:rsidRPr="00F8214F" w:rsidRDefault="00EA49FE"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EA49FE" w:rsidRPr="00F8214F" w:rsidRDefault="00DB68E8"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EA49FE" w:rsidRPr="00A63FB0" w:rsidRDefault="00EA49FE"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EA49FE" w:rsidRPr="00A3761A" w:rsidRDefault="00DB68E8" w:rsidP="00520F32">
            <w:pPr>
              <w:rPr>
                <w:sz w:val="24"/>
                <w:szCs w:val="24"/>
              </w:rPr>
            </w:pPr>
            <w:bookmarkStart w:id="2" w:name="yy"/>
            <w:bookmarkEnd w:id="2"/>
            <w:r>
              <w:rPr>
                <w:sz w:val="24"/>
                <w:szCs w:val="24"/>
              </w:rPr>
              <w:t>26</w:t>
            </w:r>
          </w:p>
        </w:tc>
        <w:tc>
          <w:tcPr>
            <w:tcW w:w="5012" w:type="dxa"/>
            <w:noWrap/>
            <w:tcMar>
              <w:left w:w="0" w:type="dxa"/>
              <w:right w:w="0" w:type="dxa"/>
            </w:tcMar>
          </w:tcPr>
          <w:p w:rsidR="00EA49FE" w:rsidRPr="00F8214F" w:rsidRDefault="00EA49FE" w:rsidP="00520F32">
            <w:pPr>
              <w:rPr>
                <w:sz w:val="24"/>
                <w:szCs w:val="24"/>
              </w:rPr>
            </w:pPr>
          </w:p>
        </w:tc>
        <w:tc>
          <w:tcPr>
            <w:tcW w:w="249" w:type="dxa"/>
            <w:noWrap/>
            <w:tcMar>
              <w:left w:w="0" w:type="dxa"/>
              <w:right w:w="0" w:type="dxa"/>
            </w:tcMar>
          </w:tcPr>
          <w:p w:rsidR="00EA49FE" w:rsidRPr="00AB4194" w:rsidRDefault="00EA49FE"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EA49FE" w:rsidRPr="00F8214F" w:rsidRDefault="00DB68E8" w:rsidP="00520F32">
            <w:pPr>
              <w:jc w:val="center"/>
              <w:rPr>
                <w:sz w:val="24"/>
                <w:szCs w:val="24"/>
              </w:rPr>
            </w:pPr>
            <w:bookmarkStart w:id="3" w:name="NumDoc"/>
            <w:bookmarkStart w:id="4" w:name="_GoBack"/>
            <w:bookmarkEnd w:id="3"/>
            <w:bookmarkEnd w:id="4"/>
            <w:r>
              <w:rPr>
                <w:sz w:val="24"/>
                <w:szCs w:val="24"/>
              </w:rPr>
              <w:t>21</w:t>
            </w:r>
          </w:p>
        </w:tc>
      </w:tr>
    </w:tbl>
    <w:p w:rsidR="00EA49FE" w:rsidRDefault="00EA49FE" w:rsidP="009E222F"/>
    <w:p w:rsidR="00EA49FE" w:rsidRPr="00040698" w:rsidRDefault="00EA49FE" w:rsidP="00EA49FE">
      <w:pPr>
        <w:rPr>
          <w:rFonts w:eastAsia="Times New Roman" w:cs="Times New Roman"/>
          <w:szCs w:val="26"/>
          <w:lang w:eastAsia="ru-RU"/>
        </w:rPr>
      </w:pPr>
      <w:r w:rsidRPr="00040698">
        <w:rPr>
          <w:rFonts w:eastAsia="Times New Roman" w:cs="Times New Roman"/>
          <w:szCs w:val="26"/>
          <w:lang w:eastAsia="ru-RU"/>
        </w:rPr>
        <w:t xml:space="preserve">Об утверждении муниципального </w:t>
      </w:r>
      <w:r w:rsidRPr="00040698">
        <w:rPr>
          <w:rFonts w:eastAsia="Times New Roman" w:cs="Times New Roman"/>
          <w:szCs w:val="26"/>
          <w:lang w:eastAsia="ru-RU"/>
        </w:rPr>
        <w:br/>
        <w:t xml:space="preserve">задания муниципальному бюджетному </w:t>
      </w:r>
      <w:r w:rsidRPr="00040698">
        <w:rPr>
          <w:rFonts w:eastAsia="Times New Roman" w:cs="Times New Roman"/>
          <w:szCs w:val="26"/>
          <w:lang w:eastAsia="ru-RU"/>
        </w:rPr>
        <w:br/>
        <w:t xml:space="preserve">учреждению дополнительного образования </w:t>
      </w:r>
    </w:p>
    <w:p w:rsidR="00EA49FE" w:rsidRPr="00040698" w:rsidRDefault="00EA49FE" w:rsidP="00EA49FE">
      <w:pPr>
        <w:rPr>
          <w:rFonts w:eastAsia="Times New Roman" w:cs="Times New Roman"/>
          <w:szCs w:val="26"/>
          <w:lang w:eastAsia="ru-RU"/>
        </w:rPr>
      </w:pPr>
      <w:r w:rsidRPr="00040698">
        <w:rPr>
          <w:rFonts w:eastAsia="Times New Roman" w:cs="Times New Roman"/>
          <w:szCs w:val="26"/>
          <w:lang w:eastAsia="ru-RU"/>
        </w:rPr>
        <w:t>спортивной школе «Аверс» на 202</w:t>
      </w:r>
      <w:r>
        <w:rPr>
          <w:rFonts w:eastAsia="Times New Roman" w:cs="Times New Roman"/>
          <w:szCs w:val="26"/>
          <w:lang w:eastAsia="ru-RU"/>
        </w:rPr>
        <w:t>6</w:t>
      </w:r>
      <w:r w:rsidRPr="00040698">
        <w:rPr>
          <w:rFonts w:eastAsia="Times New Roman" w:cs="Times New Roman"/>
          <w:szCs w:val="26"/>
          <w:lang w:eastAsia="ru-RU"/>
        </w:rPr>
        <w:t xml:space="preserve"> год </w:t>
      </w:r>
    </w:p>
    <w:p w:rsidR="00EA49FE" w:rsidRPr="00040698" w:rsidRDefault="00EA49FE" w:rsidP="00EA49FE">
      <w:pPr>
        <w:rPr>
          <w:rFonts w:eastAsia="Times New Roman" w:cs="Times New Roman"/>
          <w:szCs w:val="26"/>
          <w:lang w:eastAsia="ru-RU"/>
        </w:rPr>
      </w:pPr>
      <w:r w:rsidRPr="00040698">
        <w:rPr>
          <w:rFonts w:eastAsia="Times New Roman" w:cs="Times New Roman"/>
          <w:szCs w:val="26"/>
          <w:lang w:eastAsia="ru-RU"/>
        </w:rPr>
        <w:t>и плановый период 202</w:t>
      </w:r>
      <w:r>
        <w:rPr>
          <w:rFonts w:eastAsia="Times New Roman" w:cs="Times New Roman"/>
          <w:szCs w:val="26"/>
          <w:lang w:eastAsia="ru-RU"/>
        </w:rPr>
        <w:t>7</w:t>
      </w:r>
      <w:r w:rsidRPr="00040698">
        <w:rPr>
          <w:rFonts w:eastAsia="Times New Roman" w:cs="Times New Roman"/>
          <w:szCs w:val="26"/>
          <w:lang w:eastAsia="ru-RU"/>
        </w:rPr>
        <w:t xml:space="preserve"> и 202</w:t>
      </w:r>
      <w:r>
        <w:rPr>
          <w:rFonts w:eastAsia="Times New Roman" w:cs="Times New Roman"/>
          <w:szCs w:val="26"/>
          <w:lang w:eastAsia="ru-RU"/>
        </w:rPr>
        <w:t>8</w:t>
      </w:r>
      <w:r w:rsidRPr="00040698">
        <w:rPr>
          <w:rFonts w:eastAsia="Times New Roman" w:cs="Times New Roman"/>
          <w:szCs w:val="26"/>
          <w:lang w:eastAsia="ru-RU"/>
        </w:rPr>
        <w:t xml:space="preserve"> годов</w:t>
      </w:r>
    </w:p>
    <w:p w:rsidR="00EA49FE" w:rsidRPr="001302B9" w:rsidRDefault="00EA49FE" w:rsidP="00EA49FE">
      <w:pPr>
        <w:rPr>
          <w:rFonts w:eastAsia="Times New Roman" w:cs="Times New Roman"/>
          <w:sz w:val="26"/>
          <w:szCs w:val="26"/>
          <w:lang w:eastAsia="ru-RU"/>
        </w:rPr>
      </w:pPr>
    </w:p>
    <w:p w:rsidR="00EA49FE" w:rsidRPr="001302B9" w:rsidRDefault="00EA49FE" w:rsidP="00EA49FE">
      <w:pPr>
        <w:rPr>
          <w:rFonts w:eastAsia="Times New Roman" w:cs="Times New Roman"/>
          <w:sz w:val="26"/>
          <w:szCs w:val="26"/>
          <w:lang w:eastAsia="ru-RU"/>
        </w:rPr>
      </w:pPr>
    </w:p>
    <w:p w:rsidR="00EA49FE" w:rsidRDefault="00EA49FE" w:rsidP="00EA49FE">
      <w:pPr>
        <w:tabs>
          <w:tab w:val="left" w:pos="851"/>
          <w:tab w:val="left" w:pos="993"/>
        </w:tabs>
        <w:autoSpaceDE w:val="0"/>
        <w:autoSpaceDN w:val="0"/>
        <w:adjustRightInd w:val="0"/>
        <w:ind w:firstLine="709"/>
        <w:jc w:val="both"/>
        <w:rPr>
          <w:rFonts w:eastAsia="Calibri" w:cs="Times New Roman"/>
          <w:spacing w:val="-4"/>
          <w:szCs w:val="28"/>
        </w:rPr>
      </w:pPr>
      <w:r w:rsidRPr="0002284B">
        <w:rPr>
          <w:rFonts w:eastAsia="Calibri" w:cs="Times New Roman"/>
          <w:spacing w:val="-4"/>
          <w:szCs w:val="28"/>
        </w:rPr>
        <w:t xml:space="preserve">В соответствии со статьей 69.2 Бюджетного кодекса </w:t>
      </w:r>
      <w:r w:rsidRPr="00EA49FE">
        <w:rPr>
          <w:rFonts w:eastAsia="Calibri" w:cs="Times New Roman"/>
          <w:spacing w:val="-4"/>
          <w:szCs w:val="28"/>
        </w:rPr>
        <w:t xml:space="preserve">Российской Федерации, статьей 9.2 Федерального закона от 12.01.1996 № 7-ФЗ «О некоммерческих                   </w:t>
      </w:r>
      <w:r w:rsidRPr="0002284B">
        <w:rPr>
          <w:rFonts w:eastAsia="Calibri" w:cs="Times New Roman"/>
          <w:spacing w:val="-4"/>
          <w:szCs w:val="28"/>
        </w:rPr>
        <w:t xml:space="preserve">организациях», </w:t>
      </w:r>
      <w:r w:rsidRPr="00EA49FE">
        <w:rPr>
          <w:rFonts w:eastAsia="Calibri" w:cs="Times New Roman"/>
          <w:spacing w:val="-4"/>
          <w:szCs w:val="28"/>
        </w:rPr>
        <w:t xml:space="preserve">решением Думы города от 24.12.2025 № 948-VII ДГ «О бюджете городского округа Сургут Ханты-Мансийского автономного округа – Югры </w:t>
      </w:r>
      <w:r>
        <w:rPr>
          <w:rFonts w:eastAsia="Calibri" w:cs="Times New Roman"/>
          <w:spacing w:val="-4"/>
          <w:szCs w:val="28"/>
        </w:rPr>
        <w:br/>
      </w:r>
      <w:r w:rsidRPr="00EA49FE">
        <w:rPr>
          <w:rFonts w:eastAsia="Calibri" w:cs="Times New Roman"/>
          <w:spacing w:val="-4"/>
          <w:szCs w:val="28"/>
        </w:rPr>
        <w:t>на 2026 год и плановый период 2027 – 2028 годов»,</w:t>
      </w:r>
      <w:r w:rsidRPr="0002284B">
        <w:rPr>
          <w:rFonts w:eastAsia="Calibri" w:cs="Times New Roman"/>
          <w:spacing w:val="-4"/>
          <w:szCs w:val="28"/>
        </w:rPr>
        <w:t xml:space="preserve"> постановлением Админи</w:t>
      </w:r>
      <w:r>
        <w:rPr>
          <w:rFonts w:eastAsia="Calibri" w:cs="Times New Roman"/>
          <w:spacing w:val="-4"/>
          <w:szCs w:val="28"/>
        </w:rPr>
        <w:t>-</w:t>
      </w:r>
      <w:r w:rsidRPr="0002284B">
        <w:rPr>
          <w:rFonts w:eastAsia="Calibri" w:cs="Times New Roman"/>
          <w:spacing w:val="-4"/>
          <w:szCs w:val="28"/>
        </w:rPr>
        <w:t xml:space="preserve">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w:t>
      </w:r>
      <w:r>
        <w:rPr>
          <w:rFonts w:eastAsia="Calibri" w:cs="Times New Roman"/>
          <w:spacing w:val="-4"/>
          <w:szCs w:val="28"/>
        </w:rPr>
        <w:br/>
      </w:r>
      <w:r w:rsidRPr="0002284B">
        <w:rPr>
          <w:rFonts w:eastAsia="Calibri" w:cs="Times New Roman"/>
          <w:spacing w:val="-4"/>
          <w:szCs w:val="28"/>
        </w:rPr>
        <w:t>муниципального задания», распоряжениями Администрации города от 30.12.2005</w:t>
      </w:r>
      <w:r>
        <w:rPr>
          <w:rFonts w:eastAsia="Calibri" w:cs="Times New Roman"/>
          <w:spacing w:val="-4"/>
          <w:szCs w:val="28"/>
        </w:rPr>
        <w:t xml:space="preserve"> </w:t>
      </w:r>
      <w:r w:rsidRPr="0002284B">
        <w:rPr>
          <w:rFonts w:eastAsia="Calibri" w:cs="Times New Roman"/>
          <w:spacing w:val="-4"/>
          <w:szCs w:val="28"/>
        </w:rPr>
        <w:t>№ 3686 «Об утверждении Регламента Администрации города», от 23.12.2024</w:t>
      </w:r>
      <w:r>
        <w:rPr>
          <w:rFonts w:eastAsia="Calibri" w:cs="Times New Roman"/>
          <w:spacing w:val="-4"/>
          <w:szCs w:val="28"/>
        </w:rPr>
        <w:t xml:space="preserve"> </w:t>
      </w:r>
      <w:r>
        <w:rPr>
          <w:rFonts w:eastAsia="Calibri" w:cs="Times New Roman"/>
          <w:spacing w:val="-4"/>
          <w:szCs w:val="28"/>
        </w:rPr>
        <w:br/>
      </w:r>
      <w:r w:rsidRPr="0002284B">
        <w:rPr>
          <w:rFonts w:eastAsia="Calibri" w:cs="Times New Roman"/>
          <w:spacing w:val="-4"/>
          <w:szCs w:val="28"/>
        </w:rPr>
        <w:t xml:space="preserve">№ 8525 «О распределении отдельных полномочий Главы города между высшими должностными лицами Администрации города»: </w:t>
      </w:r>
    </w:p>
    <w:p w:rsidR="00EA49FE" w:rsidRPr="0041037A" w:rsidRDefault="00EA49FE" w:rsidP="00EA49FE">
      <w:pPr>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1. Утвердить муниципальное задание на 202</w:t>
      </w:r>
      <w:r>
        <w:rPr>
          <w:rFonts w:eastAsia="Times New Roman" w:cs="Times New Roman"/>
          <w:szCs w:val="28"/>
          <w:lang w:eastAsia="ru-RU"/>
        </w:rPr>
        <w:t>6</w:t>
      </w:r>
      <w:r w:rsidRPr="0041037A">
        <w:rPr>
          <w:rFonts w:eastAsia="Times New Roman" w:cs="Times New Roman"/>
          <w:szCs w:val="28"/>
          <w:lang w:eastAsia="ru-RU"/>
        </w:rPr>
        <w:t xml:space="preserve"> год и плановый период                   202</w:t>
      </w:r>
      <w:r>
        <w:rPr>
          <w:rFonts w:eastAsia="Times New Roman" w:cs="Times New Roman"/>
          <w:szCs w:val="28"/>
          <w:lang w:eastAsia="ru-RU"/>
        </w:rPr>
        <w:t>7</w:t>
      </w:r>
      <w:r w:rsidRPr="0041037A">
        <w:rPr>
          <w:rFonts w:eastAsia="Times New Roman" w:cs="Times New Roman"/>
          <w:szCs w:val="28"/>
          <w:lang w:eastAsia="ru-RU"/>
        </w:rPr>
        <w:t xml:space="preserve"> и 202</w:t>
      </w:r>
      <w:r>
        <w:rPr>
          <w:rFonts w:eastAsia="Times New Roman" w:cs="Times New Roman"/>
          <w:szCs w:val="28"/>
          <w:lang w:eastAsia="ru-RU"/>
        </w:rPr>
        <w:t>8</w:t>
      </w:r>
      <w:r w:rsidRPr="0041037A">
        <w:rPr>
          <w:rFonts w:eastAsia="Times New Roman" w:cs="Times New Roman"/>
          <w:szCs w:val="28"/>
          <w:lang w:eastAsia="ru-RU"/>
        </w:rPr>
        <w:t xml:space="preserve"> годов муниципальному бюджетному учреждению дополнительного                     образования спортивной школе «</w:t>
      </w:r>
      <w:r>
        <w:rPr>
          <w:rFonts w:eastAsia="Times New Roman" w:cs="Times New Roman"/>
          <w:szCs w:val="28"/>
          <w:lang w:eastAsia="ru-RU"/>
        </w:rPr>
        <w:t>Аверс</w:t>
      </w:r>
      <w:r w:rsidRPr="0041037A">
        <w:rPr>
          <w:rFonts w:eastAsia="Times New Roman" w:cs="Times New Roman"/>
          <w:szCs w:val="28"/>
          <w:lang w:eastAsia="ru-RU"/>
        </w:rPr>
        <w:t xml:space="preserve">» (далее – муниципальное задание) согласно приложению. </w:t>
      </w:r>
    </w:p>
    <w:p w:rsidR="00EA49FE" w:rsidRPr="0041037A" w:rsidRDefault="00EA49FE" w:rsidP="00EA49F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2. Управлению физической культуры и спорта Администрации города осуществлять контроль за выполнением муниципального задания.</w:t>
      </w:r>
    </w:p>
    <w:p w:rsidR="00EA49FE" w:rsidRPr="0041037A" w:rsidRDefault="00EA49FE" w:rsidP="00EA49F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3. Управлению бюджетного учёта и отчётности Администрации города обеспечить финансирование муниципального задания.</w:t>
      </w:r>
    </w:p>
    <w:p w:rsidR="00EA49FE" w:rsidRPr="0041037A" w:rsidRDefault="00EA49FE" w:rsidP="00EA49F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4. Признать утратившими силу постановления Администрации города:</w:t>
      </w:r>
    </w:p>
    <w:p w:rsidR="00EA49FE" w:rsidRPr="007E7C11" w:rsidRDefault="00EA49FE" w:rsidP="00EA49FE">
      <w:pPr>
        <w:tabs>
          <w:tab w:val="left" w:pos="851"/>
          <w:tab w:val="left" w:pos="993"/>
        </w:tabs>
        <w:suppressAutoHyphens/>
        <w:autoSpaceDE w:val="0"/>
        <w:autoSpaceDN w:val="0"/>
        <w:adjustRightInd w:val="0"/>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Pr="007E7C11">
        <w:rPr>
          <w:rFonts w:eastAsia="Times New Roman" w:cs="Times New Roman"/>
          <w:szCs w:val="28"/>
          <w:lang w:eastAsia="ru-RU"/>
        </w:rPr>
        <w:t>от 09.01.2025 № 06 «Об утверждении муниципального задания муници</w:t>
      </w:r>
      <w:r>
        <w:rPr>
          <w:rFonts w:eastAsia="Times New Roman" w:cs="Times New Roman"/>
          <w:szCs w:val="28"/>
          <w:lang w:eastAsia="ru-RU"/>
        </w:rPr>
        <w:t>-</w:t>
      </w:r>
      <w:r w:rsidRPr="007E7C11">
        <w:rPr>
          <w:rFonts w:eastAsia="Times New Roman" w:cs="Times New Roman"/>
          <w:szCs w:val="28"/>
          <w:lang w:eastAsia="ru-RU"/>
        </w:rPr>
        <w:t xml:space="preserve">пальному бюджетному учреждению дополнительного образования спортивной школе «Аверс» на 2025 год и плановый период 2026 и 2027 годов»; </w:t>
      </w:r>
    </w:p>
    <w:p w:rsidR="00EA49FE" w:rsidRDefault="00EA49FE" w:rsidP="00EA49FE">
      <w:pPr>
        <w:tabs>
          <w:tab w:val="left" w:pos="851"/>
          <w:tab w:val="left" w:pos="993"/>
        </w:tabs>
        <w:suppressAutoHyphens/>
        <w:autoSpaceDE w:val="0"/>
        <w:autoSpaceDN w:val="0"/>
        <w:adjustRightInd w:val="0"/>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Pr="005D0C64">
        <w:rPr>
          <w:rFonts w:eastAsia="Times New Roman" w:cs="Times New Roman"/>
          <w:szCs w:val="28"/>
          <w:lang w:eastAsia="ru-RU"/>
        </w:rPr>
        <w:t>от 18.03.2025 № 1281 «О внесении изменения в постановление Админи</w:t>
      </w:r>
      <w:r>
        <w:rPr>
          <w:rFonts w:eastAsia="Times New Roman" w:cs="Times New Roman"/>
          <w:szCs w:val="28"/>
          <w:lang w:eastAsia="ru-RU"/>
        </w:rPr>
        <w:t>-</w:t>
      </w:r>
      <w:r w:rsidRPr="005D0C64">
        <w:rPr>
          <w:rFonts w:eastAsia="Times New Roman" w:cs="Times New Roman"/>
          <w:szCs w:val="28"/>
          <w:lang w:eastAsia="ru-RU"/>
        </w:rPr>
        <w:t>страции гор</w:t>
      </w:r>
      <w:r>
        <w:rPr>
          <w:rFonts w:eastAsia="Times New Roman" w:cs="Times New Roman"/>
          <w:szCs w:val="28"/>
          <w:lang w:eastAsia="ru-RU"/>
        </w:rPr>
        <w:t>о</w:t>
      </w:r>
      <w:r w:rsidRPr="005D0C64">
        <w:rPr>
          <w:rFonts w:eastAsia="Times New Roman" w:cs="Times New Roman"/>
          <w:szCs w:val="28"/>
          <w:lang w:eastAsia="ru-RU"/>
        </w:rPr>
        <w:t xml:space="preserve">да от 09.01.2025 № 06 «Об утверждении муниципального задания </w:t>
      </w:r>
      <w:r w:rsidRPr="005D0C64">
        <w:rPr>
          <w:rFonts w:eastAsia="Times New Roman" w:cs="Times New Roman"/>
          <w:szCs w:val="28"/>
          <w:lang w:eastAsia="ru-RU"/>
        </w:rPr>
        <w:lastRenderedPageBreak/>
        <w:t xml:space="preserve">муниципальному бюджетному учреждению дополнительного образования </w:t>
      </w:r>
      <w:r w:rsidR="003B51F2">
        <w:rPr>
          <w:rFonts w:eastAsia="Times New Roman" w:cs="Times New Roman"/>
          <w:szCs w:val="28"/>
          <w:lang w:eastAsia="ru-RU"/>
        </w:rPr>
        <w:br/>
      </w:r>
      <w:r w:rsidRPr="005D0C64">
        <w:rPr>
          <w:rFonts w:eastAsia="Times New Roman" w:cs="Times New Roman"/>
          <w:szCs w:val="28"/>
          <w:lang w:eastAsia="ru-RU"/>
        </w:rPr>
        <w:t xml:space="preserve">спортивной школе «Аверс» на 2025 год и плановый период 2026 и 2027 годов»; </w:t>
      </w:r>
    </w:p>
    <w:p w:rsidR="00EA49FE" w:rsidRPr="005D0C64" w:rsidRDefault="00EA49FE" w:rsidP="00EA49FE">
      <w:pPr>
        <w:tabs>
          <w:tab w:val="left" w:pos="851"/>
          <w:tab w:val="left" w:pos="993"/>
        </w:tabs>
        <w:suppressAutoHyphens/>
        <w:autoSpaceDE w:val="0"/>
        <w:autoSpaceDN w:val="0"/>
        <w:adjustRightInd w:val="0"/>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Pr="005D0C64">
        <w:rPr>
          <w:rFonts w:eastAsia="Times New Roman" w:cs="Times New Roman"/>
          <w:szCs w:val="28"/>
          <w:lang w:eastAsia="ru-RU"/>
        </w:rPr>
        <w:t xml:space="preserve">от </w:t>
      </w:r>
      <w:r>
        <w:rPr>
          <w:rFonts w:eastAsia="Times New Roman" w:cs="Times New Roman"/>
          <w:szCs w:val="28"/>
          <w:lang w:eastAsia="ru-RU"/>
        </w:rPr>
        <w:t>08</w:t>
      </w:r>
      <w:r w:rsidRPr="005D0C64">
        <w:rPr>
          <w:rFonts w:eastAsia="Times New Roman" w:cs="Times New Roman"/>
          <w:szCs w:val="28"/>
          <w:lang w:eastAsia="ru-RU"/>
        </w:rPr>
        <w:t>.0</w:t>
      </w:r>
      <w:r>
        <w:rPr>
          <w:rFonts w:eastAsia="Times New Roman" w:cs="Times New Roman"/>
          <w:szCs w:val="28"/>
          <w:lang w:eastAsia="ru-RU"/>
        </w:rPr>
        <w:t>9</w:t>
      </w:r>
      <w:r w:rsidRPr="005D0C64">
        <w:rPr>
          <w:rFonts w:eastAsia="Times New Roman" w:cs="Times New Roman"/>
          <w:szCs w:val="28"/>
          <w:lang w:eastAsia="ru-RU"/>
        </w:rPr>
        <w:t xml:space="preserve">.2025 № </w:t>
      </w:r>
      <w:r>
        <w:rPr>
          <w:rFonts w:eastAsia="Times New Roman" w:cs="Times New Roman"/>
          <w:szCs w:val="28"/>
          <w:lang w:eastAsia="ru-RU"/>
        </w:rPr>
        <w:t>5492</w:t>
      </w:r>
      <w:r w:rsidRPr="005D0C64">
        <w:rPr>
          <w:rFonts w:eastAsia="Times New Roman" w:cs="Times New Roman"/>
          <w:szCs w:val="28"/>
          <w:lang w:eastAsia="ru-RU"/>
        </w:rPr>
        <w:t xml:space="preserve"> «О внесении изменени</w:t>
      </w:r>
      <w:r>
        <w:rPr>
          <w:rFonts w:eastAsia="Times New Roman" w:cs="Times New Roman"/>
          <w:szCs w:val="28"/>
          <w:lang w:eastAsia="ru-RU"/>
        </w:rPr>
        <w:t>й</w:t>
      </w:r>
      <w:r w:rsidRPr="005D0C64">
        <w:rPr>
          <w:rFonts w:eastAsia="Times New Roman" w:cs="Times New Roman"/>
          <w:szCs w:val="28"/>
          <w:lang w:eastAsia="ru-RU"/>
        </w:rPr>
        <w:t xml:space="preserve"> в постановление Админи</w:t>
      </w:r>
      <w:r>
        <w:rPr>
          <w:rFonts w:eastAsia="Times New Roman" w:cs="Times New Roman"/>
          <w:szCs w:val="28"/>
          <w:lang w:eastAsia="ru-RU"/>
        </w:rPr>
        <w:t>-</w:t>
      </w:r>
      <w:r w:rsidRPr="005D0C64">
        <w:rPr>
          <w:rFonts w:eastAsia="Times New Roman" w:cs="Times New Roman"/>
          <w:szCs w:val="28"/>
          <w:lang w:eastAsia="ru-RU"/>
        </w:rPr>
        <w:t>страции гор</w:t>
      </w:r>
      <w:r>
        <w:rPr>
          <w:rFonts w:eastAsia="Times New Roman" w:cs="Times New Roman"/>
          <w:szCs w:val="28"/>
          <w:lang w:eastAsia="ru-RU"/>
        </w:rPr>
        <w:t>о</w:t>
      </w:r>
      <w:r w:rsidRPr="005D0C64">
        <w:rPr>
          <w:rFonts w:eastAsia="Times New Roman" w:cs="Times New Roman"/>
          <w:szCs w:val="28"/>
          <w:lang w:eastAsia="ru-RU"/>
        </w:rPr>
        <w:t xml:space="preserve">да от 09.01.2025 № 06 «Об утверждении муниципального задания муниципальному бюджетному учреждению дополнительного образования </w:t>
      </w:r>
      <w:r w:rsidR="003B51F2">
        <w:rPr>
          <w:rFonts w:eastAsia="Times New Roman" w:cs="Times New Roman"/>
          <w:szCs w:val="28"/>
          <w:lang w:eastAsia="ru-RU"/>
        </w:rPr>
        <w:br/>
      </w:r>
      <w:r w:rsidRPr="005D0C64">
        <w:rPr>
          <w:rFonts w:eastAsia="Times New Roman" w:cs="Times New Roman"/>
          <w:szCs w:val="28"/>
          <w:lang w:eastAsia="ru-RU"/>
        </w:rPr>
        <w:t xml:space="preserve">спортивной школе «Аверс» на 2025 год и плановый период 2026 и 2027 годов»; </w:t>
      </w:r>
    </w:p>
    <w:p w:rsidR="00EA49FE" w:rsidRPr="005D0C64" w:rsidRDefault="00EA49FE" w:rsidP="00EA49FE">
      <w:pPr>
        <w:tabs>
          <w:tab w:val="left" w:pos="851"/>
          <w:tab w:val="left" w:pos="993"/>
        </w:tabs>
        <w:suppressAutoHyphens/>
        <w:autoSpaceDE w:val="0"/>
        <w:autoSpaceDN w:val="0"/>
        <w:adjustRightInd w:val="0"/>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Pr="005D0C64">
        <w:rPr>
          <w:rFonts w:eastAsia="Times New Roman" w:cs="Times New Roman"/>
          <w:szCs w:val="28"/>
          <w:lang w:eastAsia="ru-RU"/>
        </w:rPr>
        <w:t xml:space="preserve">от </w:t>
      </w:r>
      <w:r>
        <w:rPr>
          <w:rFonts w:eastAsia="Times New Roman" w:cs="Times New Roman"/>
          <w:szCs w:val="28"/>
          <w:lang w:eastAsia="ru-RU"/>
        </w:rPr>
        <w:t>30</w:t>
      </w:r>
      <w:r w:rsidRPr="005D0C64">
        <w:rPr>
          <w:rFonts w:eastAsia="Times New Roman" w:cs="Times New Roman"/>
          <w:szCs w:val="28"/>
          <w:lang w:eastAsia="ru-RU"/>
        </w:rPr>
        <w:t>.</w:t>
      </w:r>
      <w:r>
        <w:rPr>
          <w:rFonts w:eastAsia="Times New Roman" w:cs="Times New Roman"/>
          <w:szCs w:val="28"/>
          <w:lang w:eastAsia="ru-RU"/>
        </w:rPr>
        <w:t>10</w:t>
      </w:r>
      <w:r w:rsidRPr="005D0C64">
        <w:rPr>
          <w:rFonts w:eastAsia="Times New Roman" w:cs="Times New Roman"/>
          <w:szCs w:val="28"/>
          <w:lang w:eastAsia="ru-RU"/>
        </w:rPr>
        <w:t xml:space="preserve">.2025 № </w:t>
      </w:r>
      <w:r>
        <w:rPr>
          <w:rFonts w:eastAsia="Times New Roman" w:cs="Times New Roman"/>
          <w:szCs w:val="28"/>
          <w:lang w:eastAsia="ru-RU"/>
        </w:rPr>
        <w:t>7327</w:t>
      </w:r>
      <w:r w:rsidRPr="005D0C64">
        <w:rPr>
          <w:rFonts w:eastAsia="Times New Roman" w:cs="Times New Roman"/>
          <w:szCs w:val="28"/>
          <w:lang w:eastAsia="ru-RU"/>
        </w:rPr>
        <w:t xml:space="preserve"> «О внесении изменения в постановление Админи</w:t>
      </w:r>
      <w:r>
        <w:rPr>
          <w:rFonts w:eastAsia="Times New Roman" w:cs="Times New Roman"/>
          <w:szCs w:val="28"/>
          <w:lang w:eastAsia="ru-RU"/>
        </w:rPr>
        <w:t>-</w:t>
      </w:r>
      <w:r w:rsidRPr="005D0C64">
        <w:rPr>
          <w:rFonts w:eastAsia="Times New Roman" w:cs="Times New Roman"/>
          <w:szCs w:val="28"/>
          <w:lang w:eastAsia="ru-RU"/>
        </w:rPr>
        <w:t>страции гор</w:t>
      </w:r>
      <w:r>
        <w:rPr>
          <w:rFonts w:eastAsia="Times New Roman" w:cs="Times New Roman"/>
          <w:szCs w:val="28"/>
          <w:lang w:eastAsia="ru-RU"/>
        </w:rPr>
        <w:t>о</w:t>
      </w:r>
      <w:r w:rsidRPr="005D0C64">
        <w:rPr>
          <w:rFonts w:eastAsia="Times New Roman" w:cs="Times New Roman"/>
          <w:szCs w:val="28"/>
          <w:lang w:eastAsia="ru-RU"/>
        </w:rPr>
        <w:t xml:space="preserve">да от 09.01.2025 № 06 «Об утверждении муниципального задания муниципальному бюджетному учреждению дополнительного образования </w:t>
      </w:r>
      <w:r w:rsidR="003B51F2">
        <w:rPr>
          <w:rFonts w:eastAsia="Times New Roman" w:cs="Times New Roman"/>
          <w:szCs w:val="28"/>
          <w:lang w:eastAsia="ru-RU"/>
        </w:rPr>
        <w:br/>
      </w:r>
      <w:r w:rsidRPr="005D0C64">
        <w:rPr>
          <w:rFonts w:eastAsia="Times New Roman" w:cs="Times New Roman"/>
          <w:szCs w:val="28"/>
          <w:lang w:eastAsia="ru-RU"/>
        </w:rPr>
        <w:t>спортивной школе «Аверс» на 2025 год и плановый период 2026 и 2027 годов»</w:t>
      </w:r>
      <w:r>
        <w:rPr>
          <w:rFonts w:eastAsia="Times New Roman" w:cs="Times New Roman"/>
          <w:szCs w:val="28"/>
          <w:lang w:eastAsia="ru-RU"/>
        </w:rPr>
        <w:t>.</w:t>
      </w:r>
    </w:p>
    <w:p w:rsidR="00EA49FE" w:rsidRPr="0041037A" w:rsidRDefault="00EA49FE" w:rsidP="00EA49F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EA49FE" w:rsidRPr="0041037A" w:rsidRDefault="00EA49FE" w:rsidP="00EA49F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EA49FE" w:rsidRPr="0041037A" w:rsidRDefault="00EA49FE" w:rsidP="00EA49FE">
      <w:pPr>
        <w:ind w:firstLine="709"/>
        <w:jc w:val="both"/>
        <w:rPr>
          <w:rFonts w:eastAsia="Calibri" w:cs="Times New Roman"/>
          <w:szCs w:val="28"/>
        </w:rPr>
      </w:pPr>
      <w:r w:rsidRPr="0041037A">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w:t>
      </w:r>
      <w:r>
        <w:rPr>
          <w:rFonts w:eastAsia="Calibri" w:cs="Times New Roman"/>
          <w:szCs w:val="28"/>
        </w:rPr>
        <w:t>6</w:t>
      </w:r>
      <w:r w:rsidRPr="0041037A">
        <w:rPr>
          <w:rFonts w:eastAsia="Calibri" w:cs="Times New Roman"/>
          <w:szCs w:val="28"/>
        </w:rPr>
        <w:t>.</w:t>
      </w:r>
    </w:p>
    <w:p w:rsidR="00EA49FE" w:rsidRPr="0041037A" w:rsidRDefault="00EA49FE" w:rsidP="00EA49F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8. Контроль за выполнением постановления оставляю за собой.</w:t>
      </w:r>
    </w:p>
    <w:p w:rsidR="00EA49FE" w:rsidRPr="0041037A" w:rsidRDefault="00EA49FE" w:rsidP="00EA49FE">
      <w:pPr>
        <w:suppressAutoHyphens/>
        <w:autoSpaceDE w:val="0"/>
        <w:autoSpaceDN w:val="0"/>
        <w:adjustRightInd w:val="0"/>
        <w:rPr>
          <w:rFonts w:eastAsia="Times New Roman" w:cs="Times New Roman"/>
          <w:bCs/>
          <w:szCs w:val="28"/>
          <w:lang w:eastAsia="ru-RU"/>
        </w:rPr>
      </w:pPr>
    </w:p>
    <w:p w:rsidR="00EA49FE" w:rsidRPr="0041037A" w:rsidRDefault="00EA49FE" w:rsidP="00EA49FE">
      <w:pPr>
        <w:rPr>
          <w:rFonts w:eastAsia="Times New Roman" w:cs="Times New Roman"/>
          <w:szCs w:val="28"/>
          <w:lang w:eastAsia="ru-RU"/>
        </w:rPr>
      </w:pPr>
    </w:p>
    <w:p w:rsidR="00EA49FE" w:rsidRPr="0041037A" w:rsidRDefault="00EA49FE" w:rsidP="00EA49FE">
      <w:pPr>
        <w:rPr>
          <w:rFonts w:eastAsia="Times New Roman" w:cs="Times New Roman"/>
          <w:szCs w:val="28"/>
          <w:lang w:eastAsia="ru-RU"/>
        </w:rPr>
      </w:pPr>
    </w:p>
    <w:p w:rsidR="00EA49FE" w:rsidRDefault="00EA49FE" w:rsidP="00EA49FE">
      <w:pPr>
        <w:jc w:val="both"/>
        <w:rPr>
          <w:rFonts w:eastAsia="Times New Roman" w:cs="Times New Roman"/>
          <w:szCs w:val="28"/>
          <w:lang w:eastAsia="ru-RU"/>
        </w:rPr>
      </w:pPr>
      <w:r w:rsidRPr="0041037A">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41037A">
        <w:rPr>
          <w:rFonts w:eastAsia="Times New Roman" w:cs="Times New Roman"/>
          <w:szCs w:val="28"/>
          <w:lang w:eastAsia="ru-RU"/>
        </w:rPr>
        <w:t xml:space="preserve">                                             В.П. Фризен</w:t>
      </w:r>
    </w:p>
    <w:p w:rsidR="00EA49FE" w:rsidRDefault="00EA49FE" w:rsidP="00EA49FE">
      <w:pPr>
        <w:rPr>
          <w:rFonts w:eastAsia="Times New Roman" w:cs="Times New Roman"/>
          <w:szCs w:val="28"/>
          <w:lang w:eastAsia="ru-RU"/>
        </w:rPr>
      </w:pPr>
    </w:p>
    <w:p w:rsidR="00EA49FE" w:rsidRPr="0041037A" w:rsidRDefault="00EA49FE" w:rsidP="00EA49FE">
      <w:pPr>
        <w:rPr>
          <w:rFonts w:eastAsia="Times New Roman" w:cs="Times New Roman"/>
          <w:szCs w:val="28"/>
          <w:lang w:eastAsia="ru-RU"/>
        </w:rPr>
      </w:pPr>
    </w:p>
    <w:p w:rsidR="00EA49FE" w:rsidRPr="006077ED" w:rsidRDefault="00EA49FE" w:rsidP="00EA49FE">
      <w:pPr>
        <w:rPr>
          <w:rFonts w:cs="Times New Roman"/>
          <w:szCs w:val="26"/>
        </w:rPr>
        <w:sectPr w:rsidR="00EA49FE" w:rsidRPr="006077ED" w:rsidSect="00EA49FE">
          <w:headerReference w:type="default" r:id="rId9"/>
          <w:pgSz w:w="11906" w:h="16838"/>
          <w:pgMar w:top="1134" w:right="567" w:bottom="709" w:left="1701" w:header="709" w:footer="709" w:gutter="0"/>
          <w:pgNumType w:start="1"/>
          <w:cols w:space="720"/>
          <w:titlePg/>
          <w:docGrid w:linePitch="381"/>
        </w:sectPr>
      </w:pPr>
    </w:p>
    <w:p w:rsidR="00EA49FE" w:rsidRPr="00C84D60" w:rsidRDefault="00EA49FE" w:rsidP="00EA49FE">
      <w:pPr>
        <w:ind w:left="10773" w:right="-31"/>
        <w:rPr>
          <w:rFonts w:cs="Times New Roman"/>
          <w:szCs w:val="28"/>
        </w:rPr>
      </w:pPr>
      <w:r w:rsidRPr="00C84D60">
        <w:rPr>
          <w:rFonts w:cs="Times New Roman"/>
          <w:szCs w:val="28"/>
        </w:rPr>
        <w:lastRenderedPageBreak/>
        <w:t xml:space="preserve">Приложение </w:t>
      </w:r>
    </w:p>
    <w:p w:rsidR="00EA49FE" w:rsidRPr="00C84D60" w:rsidRDefault="00EA49FE" w:rsidP="00EA49FE">
      <w:pPr>
        <w:ind w:left="10773" w:right="-31"/>
        <w:rPr>
          <w:rFonts w:cs="Times New Roman"/>
          <w:szCs w:val="28"/>
        </w:rPr>
      </w:pPr>
      <w:r w:rsidRPr="00C84D60">
        <w:rPr>
          <w:rFonts w:cs="Times New Roman"/>
          <w:szCs w:val="28"/>
        </w:rPr>
        <w:t xml:space="preserve">к постановлению </w:t>
      </w:r>
    </w:p>
    <w:p w:rsidR="00EA49FE" w:rsidRPr="00C84D60" w:rsidRDefault="00EA49FE" w:rsidP="00EA49FE">
      <w:pPr>
        <w:ind w:left="10773" w:right="-31"/>
        <w:rPr>
          <w:rFonts w:cs="Times New Roman"/>
          <w:szCs w:val="28"/>
        </w:rPr>
      </w:pPr>
      <w:r w:rsidRPr="00C84D60">
        <w:rPr>
          <w:rFonts w:cs="Times New Roman"/>
          <w:szCs w:val="28"/>
        </w:rPr>
        <w:t>Администрации города</w:t>
      </w:r>
    </w:p>
    <w:p w:rsidR="00EA49FE" w:rsidRPr="00C84D60" w:rsidRDefault="00EA49FE" w:rsidP="00EA49FE">
      <w:pPr>
        <w:ind w:left="10773" w:right="-31"/>
        <w:rPr>
          <w:rFonts w:cs="Times New Roman"/>
          <w:szCs w:val="28"/>
        </w:rPr>
      </w:pPr>
      <w:r w:rsidRPr="00C84D60">
        <w:rPr>
          <w:rFonts w:cs="Times New Roman"/>
          <w:szCs w:val="28"/>
        </w:rPr>
        <w:t>от ___________</w:t>
      </w:r>
      <w:r>
        <w:rPr>
          <w:rFonts w:cs="Times New Roman"/>
          <w:szCs w:val="28"/>
        </w:rPr>
        <w:t>_</w:t>
      </w:r>
      <w:r w:rsidRPr="00C84D60">
        <w:rPr>
          <w:rFonts w:cs="Times New Roman"/>
          <w:szCs w:val="28"/>
        </w:rPr>
        <w:t>_ № ________</w:t>
      </w:r>
    </w:p>
    <w:p w:rsidR="00EA49FE" w:rsidRDefault="00EA49FE" w:rsidP="00EA49FE">
      <w:pPr>
        <w:ind w:left="10206"/>
        <w:rPr>
          <w:rFonts w:cs="Times New Roman"/>
          <w:sz w:val="26"/>
          <w:szCs w:val="26"/>
        </w:rPr>
      </w:pPr>
    </w:p>
    <w:p w:rsidR="00EA49FE" w:rsidRDefault="00EA49FE" w:rsidP="00EA49FE">
      <w:pPr>
        <w:ind w:left="142"/>
        <w:jc w:val="center"/>
        <w:rPr>
          <w:rFonts w:cs="Times New Roman"/>
          <w:sz w:val="26"/>
          <w:szCs w:val="26"/>
        </w:rPr>
      </w:pPr>
    </w:p>
    <w:p w:rsidR="00EA49FE" w:rsidRDefault="00EA49FE" w:rsidP="00EA49FE">
      <w:pPr>
        <w:jc w:val="center"/>
        <w:rPr>
          <w:rFonts w:cs="Times New Roman"/>
          <w:sz w:val="26"/>
          <w:szCs w:val="26"/>
        </w:rPr>
      </w:pPr>
      <w:r>
        <w:rPr>
          <w:rFonts w:cs="Times New Roman"/>
          <w:sz w:val="26"/>
          <w:szCs w:val="26"/>
        </w:rPr>
        <w:t>Муниципальное задание</w:t>
      </w:r>
    </w:p>
    <w:p w:rsidR="00EA49FE" w:rsidRDefault="00EA49FE" w:rsidP="00EA49FE">
      <w:pPr>
        <w:jc w:val="center"/>
        <w:rPr>
          <w:rFonts w:cs="Times New Roman"/>
          <w:sz w:val="26"/>
          <w:szCs w:val="26"/>
        </w:rPr>
      </w:pPr>
      <w:r>
        <w:rPr>
          <w:rFonts w:cs="Times New Roman"/>
          <w:sz w:val="26"/>
          <w:szCs w:val="26"/>
        </w:rPr>
        <w:t>на 2026 год и плановый период 2027 и 2028 годов</w:t>
      </w:r>
    </w:p>
    <w:p w:rsidR="00EA49FE" w:rsidRDefault="00EA49FE" w:rsidP="00EA49FE">
      <w:pPr>
        <w:jc w:val="center"/>
        <w:rPr>
          <w:rFonts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802"/>
        <w:gridCol w:w="2838"/>
        <w:gridCol w:w="1834"/>
        <w:gridCol w:w="3140"/>
        <w:gridCol w:w="1407"/>
      </w:tblGrid>
      <w:tr w:rsidR="00EA49FE" w:rsidTr="0028174E">
        <w:tc>
          <w:tcPr>
            <w:tcW w:w="2064" w:type="pct"/>
            <w:gridSpan w:val="2"/>
            <w:tcBorders>
              <w:top w:val="nil"/>
              <w:left w:val="nil"/>
              <w:right w:val="nil"/>
            </w:tcBorders>
            <w:hideMark/>
          </w:tcPr>
          <w:p w:rsidR="00EA49FE" w:rsidRDefault="00EA49FE" w:rsidP="00422510">
            <w:pPr>
              <w:rPr>
                <w:sz w:val="24"/>
                <w:szCs w:val="24"/>
              </w:rPr>
            </w:pPr>
          </w:p>
        </w:tc>
        <w:tc>
          <w:tcPr>
            <w:tcW w:w="904" w:type="pct"/>
            <w:tcBorders>
              <w:top w:val="nil"/>
              <w:left w:val="nil"/>
              <w:right w:val="nil"/>
            </w:tcBorders>
          </w:tcPr>
          <w:p w:rsidR="00EA49FE" w:rsidRDefault="00EA49FE" w:rsidP="00422510">
            <w:pPr>
              <w:rPr>
                <w:sz w:val="24"/>
                <w:szCs w:val="24"/>
              </w:rPr>
            </w:pPr>
          </w:p>
        </w:tc>
        <w:tc>
          <w:tcPr>
            <w:tcW w:w="584" w:type="pct"/>
            <w:tcBorders>
              <w:top w:val="nil"/>
              <w:left w:val="nil"/>
              <w:right w:val="nil"/>
            </w:tcBorders>
          </w:tcPr>
          <w:p w:rsidR="00EA49FE" w:rsidRDefault="00EA49FE" w:rsidP="00422510">
            <w:pPr>
              <w:rPr>
                <w:sz w:val="24"/>
                <w:szCs w:val="24"/>
              </w:rPr>
            </w:pPr>
          </w:p>
        </w:tc>
        <w:tc>
          <w:tcPr>
            <w:tcW w:w="1000" w:type="pct"/>
            <w:tcBorders>
              <w:top w:val="nil"/>
              <w:left w:val="nil"/>
              <w:bottom w:val="nil"/>
              <w:right w:val="single" w:sz="4" w:space="0" w:color="auto"/>
            </w:tcBorders>
          </w:tcPr>
          <w:p w:rsidR="00EA49FE" w:rsidRDefault="00EA49FE" w:rsidP="00422510">
            <w:pPr>
              <w:jc w:val="right"/>
              <w:rPr>
                <w:sz w:val="24"/>
                <w:szCs w:val="24"/>
              </w:rPr>
            </w:pPr>
          </w:p>
        </w:tc>
        <w:tc>
          <w:tcPr>
            <w:tcW w:w="448" w:type="pct"/>
            <w:tcBorders>
              <w:top w:val="single" w:sz="4" w:space="0" w:color="auto"/>
              <w:left w:val="single" w:sz="4" w:space="0" w:color="auto"/>
              <w:bottom w:val="single" w:sz="4" w:space="0" w:color="auto"/>
              <w:right w:val="single" w:sz="4" w:space="0" w:color="auto"/>
            </w:tcBorders>
            <w:hideMark/>
          </w:tcPr>
          <w:p w:rsidR="00EA49FE" w:rsidRDefault="00EA49FE" w:rsidP="00EA49FE">
            <w:pPr>
              <w:jc w:val="center"/>
              <w:rPr>
                <w:sz w:val="24"/>
                <w:szCs w:val="24"/>
              </w:rPr>
            </w:pPr>
            <w:r>
              <w:rPr>
                <w:sz w:val="24"/>
                <w:szCs w:val="24"/>
              </w:rPr>
              <w:t>Коды</w:t>
            </w:r>
          </w:p>
        </w:tc>
      </w:tr>
      <w:tr w:rsidR="0028174E" w:rsidTr="0028174E">
        <w:tc>
          <w:tcPr>
            <w:tcW w:w="1490" w:type="pct"/>
            <w:tcBorders>
              <w:left w:val="nil"/>
              <w:right w:val="nil"/>
            </w:tcBorders>
            <w:hideMark/>
          </w:tcPr>
          <w:p w:rsidR="0028174E" w:rsidRDefault="0028174E" w:rsidP="0028174E">
            <w:pPr>
              <w:rPr>
                <w:sz w:val="24"/>
                <w:szCs w:val="24"/>
              </w:rPr>
            </w:pPr>
            <w:r>
              <w:rPr>
                <w:sz w:val="24"/>
                <w:szCs w:val="24"/>
              </w:rPr>
              <w:t xml:space="preserve">Наименование муниципального учреждения </w:t>
            </w:r>
          </w:p>
        </w:tc>
        <w:tc>
          <w:tcPr>
            <w:tcW w:w="2062" w:type="pct"/>
            <w:gridSpan w:val="3"/>
            <w:tcBorders>
              <w:left w:val="nil"/>
              <w:right w:val="nil"/>
            </w:tcBorders>
          </w:tcPr>
          <w:p w:rsidR="0028174E" w:rsidRPr="0028174E" w:rsidRDefault="0028174E" w:rsidP="00422510">
            <w:pPr>
              <w:rPr>
                <w:sz w:val="24"/>
                <w:szCs w:val="24"/>
                <w:u w:val="single"/>
              </w:rPr>
            </w:pPr>
            <w:r w:rsidRPr="0028174E">
              <w:rPr>
                <w:sz w:val="24"/>
                <w:szCs w:val="24"/>
                <w:u w:val="single"/>
              </w:rPr>
              <w:t>муниципальное бюджетное учреждение дополнительного образования спортивная школа «Аверс»</w:t>
            </w:r>
          </w:p>
        </w:tc>
        <w:tc>
          <w:tcPr>
            <w:tcW w:w="1000" w:type="pct"/>
            <w:tcBorders>
              <w:top w:val="nil"/>
              <w:left w:val="nil"/>
              <w:bottom w:val="nil"/>
              <w:right w:val="single" w:sz="4" w:space="0" w:color="auto"/>
            </w:tcBorders>
            <w:hideMark/>
          </w:tcPr>
          <w:p w:rsidR="0028174E" w:rsidRDefault="0028174E" w:rsidP="00422510">
            <w:pPr>
              <w:ind w:right="177"/>
              <w:rPr>
                <w:sz w:val="24"/>
                <w:szCs w:val="24"/>
              </w:rPr>
            </w:pPr>
            <w:r>
              <w:rPr>
                <w:sz w:val="24"/>
                <w:szCs w:val="24"/>
              </w:rPr>
              <w:t xml:space="preserve">Форма </w:t>
            </w:r>
          </w:p>
          <w:p w:rsidR="0028174E" w:rsidRDefault="0028174E" w:rsidP="00422510">
            <w:pPr>
              <w:ind w:right="177"/>
              <w:rPr>
                <w:sz w:val="24"/>
                <w:szCs w:val="24"/>
              </w:rPr>
            </w:pPr>
            <w:r>
              <w:rPr>
                <w:sz w:val="24"/>
                <w:szCs w:val="24"/>
              </w:rPr>
              <w:t>по ОКУД</w:t>
            </w:r>
          </w:p>
        </w:tc>
        <w:tc>
          <w:tcPr>
            <w:tcW w:w="448" w:type="pct"/>
            <w:tcBorders>
              <w:top w:val="single" w:sz="4" w:space="0" w:color="auto"/>
              <w:left w:val="single" w:sz="4" w:space="0" w:color="auto"/>
              <w:bottom w:val="single" w:sz="4" w:space="0" w:color="auto"/>
              <w:right w:val="single" w:sz="4" w:space="0" w:color="auto"/>
            </w:tcBorders>
            <w:hideMark/>
          </w:tcPr>
          <w:p w:rsidR="0028174E" w:rsidRDefault="0028174E" w:rsidP="00EA49FE">
            <w:pPr>
              <w:jc w:val="center"/>
              <w:rPr>
                <w:sz w:val="24"/>
                <w:szCs w:val="24"/>
              </w:rPr>
            </w:pPr>
            <w:r>
              <w:rPr>
                <w:sz w:val="24"/>
                <w:szCs w:val="24"/>
              </w:rPr>
              <w:t>0506001</w:t>
            </w:r>
          </w:p>
        </w:tc>
      </w:tr>
      <w:tr w:rsidR="0028174E" w:rsidTr="0028174E">
        <w:tc>
          <w:tcPr>
            <w:tcW w:w="3552" w:type="pct"/>
            <w:gridSpan w:val="4"/>
            <w:vMerge w:val="restart"/>
          </w:tcPr>
          <w:p w:rsidR="0028174E" w:rsidRDefault="0028174E" w:rsidP="00422510">
            <w:pPr>
              <w:rPr>
                <w:sz w:val="24"/>
                <w:szCs w:val="24"/>
              </w:rPr>
            </w:pPr>
          </w:p>
        </w:tc>
        <w:tc>
          <w:tcPr>
            <w:tcW w:w="1000" w:type="pct"/>
            <w:tcBorders>
              <w:top w:val="nil"/>
              <w:left w:val="nil"/>
              <w:bottom w:val="nil"/>
              <w:right w:val="single" w:sz="4" w:space="0" w:color="auto"/>
            </w:tcBorders>
            <w:hideMark/>
          </w:tcPr>
          <w:p w:rsidR="0028174E" w:rsidRDefault="0028174E" w:rsidP="00422510">
            <w:pPr>
              <w:ind w:right="177"/>
              <w:rPr>
                <w:sz w:val="24"/>
                <w:szCs w:val="24"/>
              </w:rPr>
            </w:pPr>
            <w:r>
              <w:rPr>
                <w:sz w:val="24"/>
                <w:szCs w:val="24"/>
              </w:rPr>
              <w:t xml:space="preserve">Дата начала </w:t>
            </w:r>
          </w:p>
          <w:p w:rsidR="0028174E" w:rsidRDefault="0028174E" w:rsidP="00422510">
            <w:pPr>
              <w:ind w:right="177"/>
              <w:rPr>
                <w:sz w:val="24"/>
                <w:szCs w:val="24"/>
              </w:rPr>
            </w:pPr>
            <w:r>
              <w:rPr>
                <w:sz w:val="24"/>
                <w:szCs w:val="24"/>
              </w:rPr>
              <w:t>действия</w:t>
            </w:r>
          </w:p>
        </w:tc>
        <w:tc>
          <w:tcPr>
            <w:tcW w:w="448" w:type="pct"/>
            <w:tcBorders>
              <w:top w:val="single" w:sz="4" w:space="0" w:color="auto"/>
              <w:left w:val="single" w:sz="4" w:space="0" w:color="auto"/>
              <w:bottom w:val="single" w:sz="4" w:space="0" w:color="auto"/>
              <w:right w:val="single" w:sz="4" w:space="0" w:color="auto"/>
            </w:tcBorders>
            <w:hideMark/>
          </w:tcPr>
          <w:p w:rsidR="0028174E" w:rsidRDefault="0028174E" w:rsidP="00EA49FE">
            <w:pPr>
              <w:jc w:val="center"/>
              <w:rPr>
                <w:sz w:val="24"/>
                <w:szCs w:val="24"/>
              </w:rPr>
            </w:pPr>
            <w:r>
              <w:rPr>
                <w:sz w:val="24"/>
                <w:szCs w:val="24"/>
              </w:rPr>
              <w:t>01.01.2026</w:t>
            </w:r>
          </w:p>
        </w:tc>
      </w:tr>
      <w:tr w:rsidR="0028174E" w:rsidTr="0028174E">
        <w:tc>
          <w:tcPr>
            <w:tcW w:w="3552" w:type="pct"/>
            <w:gridSpan w:val="4"/>
            <w:vMerge/>
          </w:tcPr>
          <w:p w:rsidR="0028174E" w:rsidRDefault="0028174E" w:rsidP="00422510">
            <w:pPr>
              <w:rPr>
                <w:sz w:val="24"/>
                <w:szCs w:val="24"/>
              </w:rPr>
            </w:pPr>
          </w:p>
        </w:tc>
        <w:tc>
          <w:tcPr>
            <w:tcW w:w="1000" w:type="pct"/>
            <w:tcBorders>
              <w:top w:val="nil"/>
              <w:left w:val="nil"/>
              <w:bottom w:val="nil"/>
              <w:right w:val="single" w:sz="4" w:space="0" w:color="auto"/>
            </w:tcBorders>
            <w:hideMark/>
          </w:tcPr>
          <w:p w:rsidR="0028174E" w:rsidRDefault="0028174E" w:rsidP="00422510">
            <w:pPr>
              <w:ind w:right="-31"/>
              <w:rPr>
                <w:sz w:val="24"/>
                <w:szCs w:val="24"/>
              </w:rPr>
            </w:pPr>
            <w:r>
              <w:rPr>
                <w:sz w:val="24"/>
                <w:szCs w:val="24"/>
              </w:rPr>
              <w:t>Дата окончания действия</w:t>
            </w:r>
          </w:p>
        </w:tc>
        <w:tc>
          <w:tcPr>
            <w:tcW w:w="448" w:type="pct"/>
            <w:tcBorders>
              <w:top w:val="single" w:sz="4" w:space="0" w:color="auto"/>
              <w:left w:val="single" w:sz="4" w:space="0" w:color="auto"/>
              <w:bottom w:val="nil"/>
              <w:right w:val="single" w:sz="4" w:space="0" w:color="auto"/>
            </w:tcBorders>
          </w:tcPr>
          <w:p w:rsidR="0028174E" w:rsidRDefault="0028174E" w:rsidP="00EA49FE">
            <w:pPr>
              <w:jc w:val="center"/>
              <w:rPr>
                <w:sz w:val="24"/>
                <w:szCs w:val="24"/>
              </w:rPr>
            </w:pPr>
          </w:p>
        </w:tc>
      </w:tr>
      <w:tr w:rsidR="0028174E" w:rsidTr="0028174E">
        <w:trPr>
          <w:trHeight w:val="184"/>
        </w:trPr>
        <w:tc>
          <w:tcPr>
            <w:tcW w:w="3552" w:type="pct"/>
            <w:gridSpan w:val="4"/>
            <w:vMerge/>
          </w:tcPr>
          <w:p w:rsidR="0028174E" w:rsidRDefault="0028174E" w:rsidP="00422510">
            <w:pPr>
              <w:rPr>
                <w:sz w:val="24"/>
                <w:szCs w:val="24"/>
              </w:rPr>
            </w:pPr>
          </w:p>
        </w:tc>
        <w:tc>
          <w:tcPr>
            <w:tcW w:w="1000" w:type="pct"/>
            <w:tcBorders>
              <w:top w:val="nil"/>
              <w:left w:val="nil"/>
              <w:bottom w:val="nil"/>
              <w:right w:val="single" w:sz="4" w:space="0" w:color="auto"/>
            </w:tcBorders>
            <w:hideMark/>
          </w:tcPr>
          <w:p w:rsidR="0028174E" w:rsidRDefault="0028174E" w:rsidP="00422510">
            <w:pPr>
              <w:rPr>
                <w:sz w:val="24"/>
                <w:szCs w:val="24"/>
              </w:rPr>
            </w:pPr>
            <w:r>
              <w:rPr>
                <w:sz w:val="24"/>
                <w:szCs w:val="24"/>
              </w:rPr>
              <w:t>Код по сводному</w:t>
            </w:r>
          </w:p>
        </w:tc>
        <w:tc>
          <w:tcPr>
            <w:tcW w:w="448" w:type="pct"/>
            <w:vMerge w:val="restart"/>
            <w:tcBorders>
              <w:top w:val="single" w:sz="4" w:space="0" w:color="auto"/>
              <w:left w:val="single" w:sz="4" w:space="0" w:color="auto"/>
              <w:bottom w:val="single" w:sz="4" w:space="0" w:color="auto"/>
              <w:right w:val="single" w:sz="4" w:space="0" w:color="auto"/>
            </w:tcBorders>
            <w:hideMark/>
          </w:tcPr>
          <w:p w:rsidR="0028174E" w:rsidRDefault="0028174E" w:rsidP="00EA49FE">
            <w:pPr>
              <w:jc w:val="center"/>
              <w:rPr>
                <w:sz w:val="24"/>
                <w:szCs w:val="24"/>
              </w:rPr>
            </w:pPr>
            <w:r>
              <w:rPr>
                <w:sz w:val="24"/>
                <w:szCs w:val="24"/>
              </w:rPr>
              <w:t>743D0425</w:t>
            </w:r>
          </w:p>
        </w:tc>
      </w:tr>
      <w:tr w:rsidR="0028174E" w:rsidTr="0028174E">
        <w:tc>
          <w:tcPr>
            <w:tcW w:w="3552" w:type="pct"/>
            <w:gridSpan w:val="4"/>
            <w:vMerge/>
          </w:tcPr>
          <w:p w:rsidR="0028174E" w:rsidRDefault="0028174E" w:rsidP="00422510">
            <w:pPr>
              <w:rPr>
                <w:sz w:val="24"/>
                <w:szCs w:val="24"/>
              </w:rPr>
            </w:pPr>
          </w:p>
        </w:tc>
        <w:tc>
          <w:tcPr>
            <w:tcW w:w="1000" w:type="pct"/>
            <w:tcBorders>
              <w:top w:val="nil"/>
              <w:left w:val="nil"/>
              <w:bottom w:val="nil"/>
              <w:right w:val="single" w:sz="4" w:space="0" w:color="auto"/>
            </w:tcBorders>
            <w:hideMark/>
          </w:tcPr>
          <w:p w:rsidR="0028174E" w:rsidRDefault="0028174E" w:rsidP="00422510">
            <w:pPr>
              <w:ind w:right="177"/>
              <w:rPr>
                <w:sz w:val="24"/>
                <w:szCs w:val="24"/>
              </w:rPr>
            </w:pPr>
            <w:r>
              <w:rPr>
                <w:sz w:val="24"/>
                <w:szCs w:val="24"/>
              </w:rPr>
              <w:t>реестру</w:t>
            </w:r>
          </w:p>
        </w:tc>
        <w:tc>
          <w:tcPr>
            <w:tcW w:w="0" w:type="auto"/>
            <w:vMerge/>
            <w:tcBorders>
              <w:top w:val="single" w:sz="4" w:space="0" w:color="auto"/>
              <w:left w:val="single" w:sz="4" w:space="0" w:color="auto"/>
              <w:bottom w:val="single" w:sz="4" w:space="0" w:color="auto"/>
              <w:right w:val="single" w:sz="4" w:space="0" w:color="auto"/>
            </w:tcBorders>
            <w:hideMark/>
          </w:tcPr>
          <w:p w:rsidR="0028174E" w:rsidRDefault="0028174E" w:rsidP="00EA49FE">
            <w:pPr>
              <w:jc w:val="center"/>
              <w:rPr>
                <w:sz w:val="24"/>
                <w:szCs w:val="24"/>
              </w:rPr>
            </w:pPr>
          </w:p>
        </w:tc>
      </w:tr>
      <w:tr w:rsidR="0028174E" w:rsidTr="0028174E">
        <w:trPr>
          <w:trHeight w:val="226"/>
        </w:trPr>
        <w:tc>
          <w:tcPr>
            <w:tcW w:w="1490" w:type="pct"/>
            <w:vMerge w:val="restart"/>
            <w:tcBorders>
              <w:top w:val="nil"/>
              <w:left w:val="nil"/>
              <w:right w:val="nil"/>
            </w:tcBorders>
            <w:hideMark/>
          </w:tcPr>
          <w:p w:rsidR="0028174E" w:rsidRDefault="0028174E" w:rsidP="00422510">
            <w:pPr>
              <w:rPr>
                <w:sz w:val="24"/>
                <w:szCs w:val="24"/>
              </w:rPr>
            </w:pPr>
            <w:r>
              <w:rPr>
                <w:sz w:val="24"/>
                <w:szCs w:val="24"/>
              </w:rPr>
              <w:t>Виды деятельности муниципального учреждения</w:t>
            </w:r>
          </w:p>
        </w:tc>
        <w:tc>
          <w:tcPr>
            <w:tcW w:w="2062" w:type="pct"/>
            <w:gridSpan w:val="3"/>
            <w:tcBorders>
              <w:top w:val="nil"/>
              <w:left w:val="nil"/>
              <w:right w:val="nil"/>
            </w:tcBorders>
            <w:hideMark/>
          </w:tcPr>
          <w:p w:rsidR="0028174E" w:rsidRPr="0028174E" w:rsidRDefault="0028174E" w:rsidP="0028174E">
            <w:pPr>
              <w:suppressAutoHyphens/>
              <w:rPr>
                <w:sz w:val="24"/>
                <w:szCs w:val="24"/>
                <w:u w:val="single"/>
              </w:rPr>
            </w:pPr>
            <w:r w:rsidRPr="0028174E">
              <w:rPr>
                <w:sz w:val="24"/>
                <w:szCs w:val="24"/>
                <w:u w:val="single"/>
              </w:rPr>
              <w:t>образование дополнительное детей и взрослых;</w:t>
            </w:r>
          </w:p>
        </w:tc>
        <w:tc>
          <w:tcPr>
            <w:tcW w:w="1000" w:type="pct"/>
            <w:tcBorders>
              <w:top w:val="nil"/>
              <w:left w:val="nil"/>
              <w:bottom w:val="nil"/>
              <w:right w:val="single" w:sz="4" w:space="0" w:color="auto"/>
            </w:tcBorders>
            <w:hideMark/>
          </w:tcPr>
          <w:p w:rsidR="0028174E" w:rsidRDefault="0028174E" w:rsidP="00422510">
            <w:pPr>
              <w:suppressAutoHyphens/>
              <w:ind w:right="177"/>
              <w:rPr>
                <w:sz w:val="24"/>
                <w:szCs w:val="24"/>
              </w:rPr>
            </w:pPr>
            <w:r>
              <w:rPr>
                <w:sz w:val="24"/>
                <w:szCs w:val="24"/>
              </w:rPr>
              <w:t>По ОКВЭД</w:t>
            </w:r>
          </w:p>
        </w:tc>
        <w:tc>
          <w:tcPr>
            <w:tcW w:w="448" w:type="pct"/>
            <w:tcBorders>
              <w:top w:val="single" w:sz="4" w:space="0" w:color="auto"/>
              <w:left w:val="single" w:sz="4" w:space="0" w:color="auto"/>
              <w:bottom w:val="single" w:sz="4" w:space="0" w:color="auto"/>
              <w:right w:val="single" w:sz="4" w:space="0" w:color="auto"/>
            </w:tcBorders>
            <w:hideMark/>
          </w:tcPr>
          <w:p w:rsidR="0028174E" w:rsidRDefault="0028174E" w:rsidP="00EA49FE">
            <w:pPr>
              <w:suppressAutoHyphens/>
              <w:jc w:val="center"/>
              <w:rPr>
                <w:sz w:val="24"/>
                <w:szCs w:val="24"/>
              </w:rPr>
            </w:pPr>
            <w:r>
              <w:rPr>
                <w:sz w:val="24"/>
                <w:szCs w:val="24"/>
              </w:rPr>
              <w:t>85.41</w:t>
            </w:r>
          </w:p>
        </w:tc>
      </w:tr>
      <w:tr w:rsidR="0028174E" w:rsidTr="0028174E">
        <w:trPr>
          <w:trHeight w:val="257"/>
        </w:trPr>
        <w:tc>
          <w:tcPr>
            <w:tcW w:w="1490" w:type="pct"/>
            <w:vMerge/>
            <w:tcBorders>
              <w:left w:val="nil"/>
              <w:right w:val="nil"/>
            </w:tcBorders>
          </w:tcPr>
          <w:p w:rsidR="0028174E" w:rsidRDefault="0028174E" w:rsidP="00422510">
            <w:pPr>
              <w:rPr>
                <w:sz w:val="24"/>
                <w:szCs w:val="24"/>
              </w:rPr>
            </w:pPr>
          </w:p>
        </w:tc>
        <w:tc>
          <w:tcPr>
            <w:tcW w:w="2062" w:type="pct"/>
            <w:gridSpan w:val="3"/>
            <w:tcBorders>
              <w:left w:val="nil"/>
              <w:right w:val="nil"/>
            </w:tcBorders>
            <w:hideMark/>
          </w:tcPr>
          <w:p w:rsidR="0028174E" w:rsidRPr="0028174E" w:rsidRDefault="0028174E" w:rsidP="00422510">
            <w:pPr>
              <w:rPr>
                <w:sz w:val="24"/>
                <w:szCs w:val="24"/>
                <w:u w:val="single"/>
              </w:rPr>
            </w:pPr>
            <w:r w:rsidRPr="0028174E">
              <w:rPr>
                <w:sz w:val="24"/>
                <w:szCs w:val="24"/>
                <w:u w:val="single"/>
              </w:rPr>
              <w:t>деятельность в области спорта прочая</w:t>
            </w:r>
          </w:p>
        </w:tc>
        <w:tc>
          <w:tcPr>
            <w:tcW w:w="1000" w:type="pct"/>
            <w:tcBorders>
              <w:top w:val="nil"/>
              <w:left w:val="nil"/>
              <w:bottom w:val="nil"/>
              <w:right w:val="single" w:sz="4" w:space="0" w:color="auto"/>
            </w:tcBorders>
            <w:hideMark/>
          </w:tcPr>
          <w:p w:rsidR="0028174E" w:rsidRDefault="0028174E" w:rsidP="00422510">
            <w:pPr>
              <w:ind w:right="177"/>
              <w:rPr>
                <w:sz w:val="24"/>
                <w:szCs w:val="24"/>
              </w:rPr>
            </w:pPr>
            <w:r>
              <w:rPr>
                <w:sz w:val="24"/>
                <w:szCs w:val="24"/>
              </w:rPr>
              <w:t>По ОКВЭД</w:t>
            </w:r>
          </w:p>
        </w:tc>
        <w:tc>
          <w:tcPr>
            <w:tcW w:w="448" w:type="pct"/>
            <w:tcBorders>
              <w:top w:val="single" w:sz="4" w:space="0" w:color="auto"/>
              <w:left w:val="single" w:sz="4" w:space="0" w:color="auto"/>
              <w:bottom w:val="single" w:sz="4" w:space="0" w:color="auto"/>
              <w:right w:val="single" w:sz="4" w:space="0" w:color="auto"/>
            </w:tcBorders>
            <w:hideMark/>
          </w:tcPr>
          <w:p w:rsidR="0028174E" w:rsidRDefault="0028174E" w:rsidP="00EA49FE">
            <w:pPr>
              <w:jc w:val="center"/>
              <w:rPr>
                <w:sz w:val="24"/>
                <w:szCs w:val="24"/>
              </w:rPr>
            </w:pPr>
            <w:r>
              <w:rPr>
                <w:sz w:val="24"/>
                <w:szCs w:val="24"/>
              </w:rPr>
              <w:t>93.19</w:t>
            </w:r>
          </w:p>
        </w:tc>
      </w:tr>
    </w:tbl>
    <w:p w:rsidR="00EA49FE" w:rsidRDefault="00EA49FE" w:rsidP="00EA49FE"/>
    <w:p w:rsidR="00EA49FE" w:rsidRDefault="00EA49FE" w:rsidP="00EA49FE"/>
    <w:p w:rsidR="00EA49FE" w:rsidRDefault="00EA49FE" w:rsidP="00EA49FE"/>
    <w:p w:rsidR="00EA49FE" w:rsidRDefault="00EA49FE" w:rsidP="00EA49FE"/>
    <w:p w:rsidR="00EA49FE" w:rsidRDefault="00EA49FE" w:rsidP="00EA49FE"/>
    <w:p w:rsidR="0028174E" w:rsidRDefault="0028174E" w:rsidP="00EA49FE"/>
    <w:p w:rsidR="00EA49FE" w:rsidRDefault="00EA49FE" w:rsidP="00EA49FE"/>
    <w:p w:rsidR="0028174E" w:rsidRDefault="0028174E" w:rsidP="00EA49FE"/>
    <w:p w:rsidR="00EA49FE" w:rsidRDefault="00EA49FE" w:rsidP="00EA49FE"/>
    <w:p w:rsidR="0028174E" w:rsidRDefault="0028174E" w:rsidP="00EA49FE"/>
    <w:p w:rsidR="00EA49FE" w:rsidRDefault="00EA49FE" w:rsidP="00EA49FE"/>
    <w:p w:rsidR="00EA49FE" w:rsidRDefault="00EA49FE" w:rsidP="00EA49FE"/>
    <w:tbl>
      <w:tblPr>
        <w:tblStyle w:val="a3"/>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1906"/>
        <w:gridCol w:w="2841"/>
        <w:gridCol w:w="3899"/>
        <w:gridCol w:w="3140"/>
        <w:gridCol w:w="116"/>
        <w:gridCol w:w="1290"/>
      </w:tblGrid>
      <w:tr w:rsidR="00EA49FE" w:rsidTr="00422510">
        <w:tc>
          <w:tcPr>
            <w:tcW w:w="2310" w:type="pct"/>
            <w:gridSpan w:val="3"/>
            <w:hideMark/>
          </w:tcPr>
          <w:p w:rsidR="00EA49FE" w:rsidRDefault="00EA49FE" w:rsidP="00422510">
            <w:pPr>
              <w:ind w:firstLine="609"/>
              <w:rPr>
                <w:sz w:val="24"/>
                <w:szCs w:val="24"/>
              </w:rPr>
            </w:pPr>
            <w:r>
              <w:rPr>
                <w:sz w:val="24"/>
                <w:szCs w:val="24"/>
              </w:rPr>
              <w:t>Часть 1. Сведения об оказываемых услугах</w:t>
            </w:r>
          </w:p>
        </w:tc>
        <w:tc>
          <w:tcPr>
            <w:tcW w:w="1242" w:type="pct"/>
          </w:tcPr>
          <w:p w:rsidR="00EA49FE" w:rsidRDefault="00EA49FE" w:rsidP="00422510">
            <w:pPr>
              <w:ind w:firstLine="609"/>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rPr>
          <w:trHeight w:val="105"/>
        </w:trPr>
        <w:tc>
          <w:tcPr>
            <w:tcW w:w="798" w:type="pct"/>
          </w:tcPr>
          <w:p w:rsidR="00EA49FE" w:rsidRDefault="00EA49FE" w:rsidP="00422510">
            <w:pPr>
              <w:ind w:firstLine="609"/>
              <w:rPr>
                <w:sz w:val="24"/>
                <w:szCs w:val="24"/>
              </w:rPr>
            </w:pPr>
          </w:p>
        </w:tc>
        <w:tc>
          <w:tcPr>
            <w:tcW w:w="607" w:type="pct"/>
          </w:tcPr>
          <w:p w:rsidR="00EA49FE" w:rsidRDefault="00EA49FE" w:rsidP="00422510">
            <w:pPr>
              <w:ind w:firstLine="609"/>
              <w:rPr>
                <w:sz w:val="24"/>
                <w:szCs w:val="24"/>
              </w:rPr>
            </w:pPr>
          </w:p>
        </w:tc>
        <w:tc>
          <w:tcPr>
            <w:tcW w:w="905" w:type="pct"/>
          </w:tcPr>
          <w:p w:rsidR="00EA49FE" w:rsidRDefault="00EA49FE" w:rsidP="00422510">
            <w:pPr>
              <w:ind w:firstLine="609"/>
              <w:rPr>
                <w:sz w:val="24"/>
                <w:szCs w:val="24"/>
              </w:rPr>
            </w:pPr>
          </w:p>
        </w:tc>
        <w:tc>
          <w:tcPr>
            <w:tcW w:w="1242" w:type="pct"/>
          </w:tcPr>
          <w:p w:rsidR="00EA49FE" w:rsidRDefault="00EA49FE" w:rsidP="00422510">
            <w:pPr>
              <w:ind w:firstLine="609"/>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c>
          <w:tcPr>
            <w:tcW w:w="1405" w:type="pct"/>
            <w:gridSpan w:val="2"/>
            <w:hideMark/>
          </w:tcPr>
          <w:p w:rsidR="00EA49FE" w:rsidRDefault="00EA49FE" w:rsidP="00422510">
            <w:pPr>
              <w:ind w:firstLine="609"/>
              <w:rPr>
                <w:sz w:val="24"/>
                <w:szCs w:val="24"/>
              </w:rPr>
            </w:pPr>
            <w:r>
              <w:rPr>
                <w:sz w:val="24"/>
                <w:szCs w:val="24"/>
              </w:rPr>
              <w:t>Раздел 1</w:t>
            </w:r>
          </w:p>
        </w:tc>
        <w:tc>
          <w:tcPr>
            <w:tcW w:w="905" w:type="pct"/>
          </w:tcPr>
          <w:p w:rsidR="00EA49FE" w:rsidRDefault="00EA49FE" w:rsidP="00422510">
            <w:pPr>
              <w:ind w:firstLine="609"/>
              <w:rPr>
                <w:sz w:val="24"/>
                <w:szCs w:val="24"/>
              </w:rPr>
            </w:pPr>
          </w:p>
        </w:tc>
        <w:tc>
          <w:tcPr>
            <w:tcW w:w="1242" w:type="pct"/>
          </w:tcPr>
          <w:p w:rsidR="00EA49FE" w:rsidRDefault="00EA49FE" w:rsidP="00422510">
            <w:pPr>
              <w:ind w:firstLine="609"/>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c>
          <w:tcPr>
            <w:tcW w:w="798" w:type="pct"/>
          </w:tcPr>
          <w:p w:rsidR="00EA49FE" w:rsidRDefault="00EA49FE" w:rsidP="00422510">
            <w:pPr>
              <w:ind w:firstLine="609"/>
              <w:rPr>
                <w:sz w:val="24"/>
                <w:szCs w:val="24"/>
              </w:rPr>
            </w:pPr>
          </w:p>
        </w:tc>
        <w:tc>
          <w:tcPr>
            <w:tcW w:w="607" w:type="pct"/>
          </w:tcPr>
          <w:p w:rsidR="00EA49FE" w:rsidRDefault="00EA49FE" w:rsidP="00422510">
            <w:pPr>
              <w:ind w:firstLine="609"/>
              <w:rPr>
                <w:sz w:val="24"/>
                <w:szCs w:val="24"/>
              </w:rPr>
            </w:pPr>
          </w:p>
        </w:tc>
        <w:tc>
          <w:tcPr>
            <w:tcW w:w="905" w:type="pct"/>
          </w:tcPr>
          <w:p w:rsidR="00EA49FE" w:rsidRDefault="00EA49FE" w:rsidP="00422510">
            <w:pPr>
              <w:ind w:firstLine="609"/>
              <w:rPr>
                <w:sz w:val="24"/>
                <w:szCs w:val="24"/>
              </w:rPr>
            </w:pPr>
          </w:p>
        </w:tc>
        <w:tc>
          <w:tcPr>
            <w:tcW w:w="1242" w:type="pct"/>
          </w:tcPr>
          <w:p w:rsidR="00EA49FE" w:rsidRDefault="00EA49FE" w:rsidP="00422510">
            <w:pPr>
              <w:ind w:firstLine="609"/>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rPr>
          <w:trHeight w:val="92"/>
        </w:trPr>
        <w:tc>
          <w:tcPr>
            <w:tcW w:w="3552" w:type="pct"/>
            <w:gridSpan w:val="4"/>
            <w:hideMark/>
          </w:tcPr>
          <w:p w:rsidR="00EA49FE" w:rsidRDefault="00EA49FE" w:rsidP="00422510">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EA49FE" w:rsidRDefault="00EA49FE" w:rsidP="00422510">
            <w:pPr>
              <w:rPr>
                <w:sz w:val="24"/>
                <w:szCs w:val="24"/>
              </w:rPr>
            </w:pPr>
          </w:p>
        </w:tc>
        <w:tc>
          <w:tcPr>
            <w:tcW w:w="411" w:type="pct"/>
            <w:tcBorders>
              <w:top w:val="nil"/>
              <w:left w:val="nil"/>
              <w:bottom w:val="single" w:sz="4" w:space="0" w:color="auto"/>
              <w:right w:val="nil"/>
            </w:tcBorders>
          </w:tcPr>
          <w:p w:rsidR="00EA49FE" w:rsidRDefault="00EA49FE" w:rsidP="00422510">
            <w:pPr>
              <w:rPr>
                <w:sz w:val="24"/>
                <w:szCs w:val="24"/>
              </w:rPr>
            </w:pPr>
          </w:p>
        </w:tc>
      </w:tr>
      <w:tr w:rsidR="00EA49FE" w:rsidTr="00422510">
        <w:tc>
          <w:tcPr>
            <w:tcW w:w="3552" w:type="pct"/>
            <w:gridSpan w:val="4"/>
          </w:tcPr>
          <w:p w:rsidR="00EA49FE" w:rsidRDefault="00EA49FE" w:rsidP="00422510">
            <w:pPr>
              <w:ind w:firstLine="609"/>
              <w:rPr>
                <w:sz w:val="24"/>
                <w:szCs w:val="24"/>
              </w:rPr>
            </w:pPr>
          </w:p>
        </w:tc>
        <w:tc>
          <w:tcPr>
            <w:tcW w:w="1037" w:type="pct"/>
            <w:gridSpan w:val="2"/>
            <w:tcBorders>
              <w:top w:val="nil"/>
              <w:left w:val="nil"/>
              <w:bottom w:val="nil"/>
              <w:right w:val="single" w:sz="4" w:space="0" w:color="auto"/>
            </w:tcBorders>
            <w:hideMark/>
          </w:tcPr>
          <w:p w:rsidR="00EA49FE" w:rsidRDefault="00EA49FE" w:rsidP="00422510">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EA49FE" w:rsidRDefault="00EA49FE" w:rsidP="00422510">
            <w:pPr>
              <w:jc w:val="center"/>
              <w:rPr>
                <w:sz w:val="24"/>
                <w:szCs w:val="24"/>
                <w:highlight w:val="yellow"/>
              </w:rPr>
            </w:pPr>
            <w:r>
              <w:rPr>
                <w:sz w:val="24"/>
                <w:szCs w:val="24"/>
              </w:rPr>
              <w:t>БО52</w:t>
            </w:r>
          </w:p>
        </w:tc>
      </w:tr>
      <w:tr w:rsidR="00EA49FE" w:rsidTr="00422510">
        <w:tc>
          <w:tcPr>
            <w:tcW w:w="798" w:type="pct"/>
          </w:tcPr>
          <w:p w:rsidR="00EA49FE" w:rsidRDefault="00EA49FE" w:rsidP="00422510">
            <w:pPr>
              <w:ind w:firstLine="609"/>
              <w:rPr>
                <w:sz w:val="24"/>
                <w:szCs w:val="24"/>
              </w:rPr>
            </w:pPr>
          </w:p>
        </w:tc>
        <w:tc>
          <w:tcPr>
            <w:tcW w:w="607" w:type="pct"/>
          </w:tcPr>
          <w:p w:rsidR="00EA49FE" w:rsidRDefault="00EA49FE" w:rsidP="00422510">
            <w:pPr>
              <w:ind w:firstLine="609"/>
              <w:rPr>
                <w:sz w:val="24"/>
                <w:szCs w:val="24"/>
              </w:rPr>
            </w:pPr>
          </w:p>
        </w:tc>
        <w:tc>
          <w:tcPr>
            <w:tcW w:w="905" w:type="pct"/>
          </w:tcPr>
          <w:p w:rsidR="00EA49FE" w:rsidRDefault="00EA49FE" w:rsidP="00422510">
            <w:pPr>
              <w:ind w:firstLine="609"/>
              <w:rPr>
                <w:sz w:val="24"/>
                <w:szCs w:val="24"/>
              </w:rPr>
            </w:pPr>
          </w:p>
        </w:tc>
        <w:tc>
          <w:tcPr>
            <w:tcW w:w="1242" w:type="pct"/>
          </w:tcPr>
          <w:p w:rsidR="00EA49FE" w:rsidRDefault="00EA49FE" w:rsidP="00422510">
            <w:pPr>
              <w:ind w:firstLine="609"/>
              <w:rPr>
                <w:sz w:val="24"/>
                <w:szCs w:val="24"/>
              </w:rPr>
            </w:pPr>
          </w:p>
        </w:tc>
        <w:tc>
          <w:tcPr>
            <w:tcW w:w="1037" w:type="pct"/>
            <w:gridSpan w:val="2"/>
            <w:tcBorders>
              <w:top w:val="nil"/>
              <w:left w:val="nil"/>
              <w:bottom w:val="nil"/>
              <w:right w:val="single" w:sz="4" w:space="0" w:color="auto"/>
            </w:tcBorders>
            <w:hideMark/>
          </w:tcPr>
          <w:p w:rsidR="00EA49FE" w:rsidRDefault="00EA49FE" w:rsidP="00422510">
            <w:pPr>
              <w:ind w:right="177"/>
              <w:rPr>
                <w:sz w:val="24"/>
                <w:szCs w:val="24"/>
              </w:rPr>
            </w:pPr>
            <w:r>
              <w:rPr>
                <w:sz w:val="24"/>
                <w:szCs w:val="24"/>
              </w:rPr>
              <w:t xml:space="preserve">базовому перечню </w:t>
            </w:r>
          </w:p>
          <w:p w:rsidR="00EA49FE" w:rsidRDefault="00EA49FE"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EA49FE" w:rsidRDefault="00EA49FE" w:rsidP="00422510">
            <w:pPr>
              <w:rPr>
                <w:sz w:val="24"/>
                <w:szCs w:val="24"/>
                <w:highlight w:val="yellow"/>
              </w:rPr>
            </w:pPr>
          </w:p>
        </w:tc>
      </w:tr>
      <w:tr w:rsidR="00EA49FE" w:rsidTr="00422510">
        <w:trPr>
          <w:trHeight w:val="70"/>
        </w:trPr>
        <w:tc>
          <w:tcPr>
            <w:tcW w:w="2310" w:type="pct"/>
            <w:gridSpan w:val="3"/>
          </w:tcPr>
          <w:p w:rsidR="00EA49FE" w:rsidRDefault="00EA49FE" w:rsidP="00422510">
            <w:pPr>
              <w:ind w:firstLine="609"/>
              <w:rPr>
                <w:sz w:val="24"/>
                <w:szCs w:val="24"/>
              </w:rPr>
            </w:pPr>
          </w:p>
        </w:tc>
        <w:tc>
          <w:tcPr>
            <w:tcW w:w="1242" w:type="pct"/>
          </w:tcPr>
          <w:p w:rsidR="00EA49FE" w:rsidRDefault="00EA49FE" w:rsidP="00422510">
            <w:pPr>
              <w:ind w:firstLine="609"/>
              <w:rPr>
                <w:sz w:val="24"/>
                <w:szCs w:val="24"/>
              </w:rPr>
            </w:pPr>
          </w:p>
        </w:tc>
        <w:tc>
          <w:tcPr>
            <w:tcW w:w="1037" w:type="pct"/>
            <w:gridSpan w:val="2"/>
            <w:tcBorders>
              <w:top w:val="nil"/>
              <w:left w:val="nil"/>
              <w:bottom w:val="nil"/>
              <w:right w:val="single" w:sz="4" w:space="0" w:color="auto"/>
            </w:tcBorders>
          </w:tcPr>
          <w:p w:rsidR="00EA49FE" w:rsidRDefault="00EA49FE" w:rsidP="00422510">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EA49FE" w:rsidRDefault="00EA49FE" w:rsidP="00422510">
            <w:pPr>
              <w:rPr>
                <w:sz w:val="24"/>
                <w:szCs w:val="24"/>
                <w:highlight w:val="yellow"/>
              </w:rPr>
            </w:pPr>
          </w:p>
        </w:tc>
      </w:tr>
      <w:tr w:rsidR="00EA49FE" w:rsidTr="00422510">
        <w:trPr>
          <w:trHeight w:val="70"/>
        </w:trPr>
        <w:tc>
          <w:tcPr>
            <w:tcW w:w="3552" w:type="pct"/>
            <w:gridSpan w:val="4"/>
            <w:hideMark/>
          </w:tcPr>
          <w:p w:rsidR="00EA49FE" w:rsidRDefault="00EA49FE" w:rsidP="00422510">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EA49FE" w:rsidRDefault="00EA49FE" w:rsidP="00422510">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EA49FE" w:rsidRDefault="00EA49FE" w:rsidP="00422510">
            <w:pPr>
              <w:rPr>
                <w:sz w:val="24"/>
                <w:szCs w:val="24"/>
                <w:highlight w:val="yellow"/>
              </w:rPr>
            </w:pPr>
          </w:p>
        </w:tc>
      </w:tr>
    </w:tbl>
    <w:p w:rsidR="00EA49FE" w:rsidRDefault="00EA49FE" w:rsidP="00EA49FE">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A49FE" w:rsidRDefault="00EA49FE" w:rsidP="00EA49FE">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A49FE" w:rsidRPr="00146199" w:rsidRDefault="00EA49FE" w:rsidP="00EA49FE">
      <w:pPr>
        <w:ind w:firstLine="709"/>
        <w:rPr>
          <w:rFonts w:cs="Times New Roman"/>
          <w:sz w:val="16"/>
          <w:szCs w:val="16"/>
        </w:rPr>
      </w:pPr>
    </w:p>
    <w:tbl>
      <w:tblPr>
        <w:tblStyle w:val="a3"/>
        <w:tblW w:w="15730" w:type="dxa"/>
        <w:tblLayout w:type="fixed"/>
        <w:tblLook w:val="04A0" w:firstRow="1" w:lastRow="0" w:firstColumn="1" w:lastColumn="0" w:noHBand="0" w:noVBand="1"/>
      </w:tblPr>
      <w:tblGrid>
        <w:gridCol w:w="2122"/>
        <w:gridCol w:w="1928"/>
        <w:gridCol w:w="1923"/>
        <w:gridCol w:w="3175"/>
        <w:gridCol w:w="1057"/>
        <w:gridCol w:w="707"/>
        <w:gridCol w:w="1235"/>
        <w:gridCol w:w="1057"/>
        <w:gridCol w:w="1061"/>
        <w:gridCol w:w="1465"/>
      </w:tblGrid>
      <w:tr w:rsidR="00EA49FE" w:rsidTr="00293CD2">
        <w:trPr>
          <w:trHeight w:val="205"/>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108" w:right="-105"/>
              <w:jc w:val="center"/>
              <w:rPr>
                <w:sz w:val="14"/>
                <w:szCs w:val="14"/>
              </w:rPr>
            </w:pPr>
            <w:r w:rsidRPr="00C84D60">
              <w:rPr>
                <w:sz w:val="14"/>
                <w:szCs w:val="14"/>
              </w:rPr>
              <w:t xml:space="preserve">Уникальный </w:t>
            </w:r>
          </w:p>
          <w:p w:rsidR="00EA49FE" w:rsidRPr="00C84D60" w:rsidRDefault="00EA49FE" w:rsidP="00422510">
            <w:pPr>
              <w:suppressAutoHyphens/>
              <w:ind w:left="-108" w:right="-105"/>
              <w:jc w:val="center"/>
              <w:rPr>
                <w:sz w:val="14"/>
                <w:szCs w:val="14"/>
              </w:rPr>
            </w:pPr>
            <w:r w:rsidRPr="00C84D60">
              <w:rPr>
                <w:sz w:val="14"/>
                <w:szCs w:val="14"/>
              </w:rPr>
              <w:t xml:space="preserve">номер реестровой записи </w:t>
            </w:r>
          </w:p>
          <w:p w:rsidR="00EA49FE" w:rsidRPr="00C84D60" w:rsidRDefault="00EA49FE" w:rsidP="00422510">
            <w:pPr>
              <w:suppressAutoHyphens/>
              <w:ind w:left="-108" w:right="-105"/>
              <w:jc w:val="center"/>
              <w:rPr>
                <w:sz w:val="14"/>
                <w:szCs w:val="14"/>
              </w:rPr>
            </w:pPr>
            <w:r w:rsidRPr="00C84D60">
              <w:rPr>
                <w:sz w:val="14"/>
                <w:szCs w:val="14"/>
              </w:rPr>
              <w:t>(уникальный номер услуги)</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Показатель, характеризующий содержание муниципальной услуги</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Показатель, характеризующий условия (формы) оказания муниципальной услуги</w:t>
            </w:r>
          </w:p>
        </w:tc>
        <w:tc>
          <w:tcPr>
            <w:tcW w:w="49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suppressAutoHyphens/>
              <w:jc w:val="center"/>
              <w:rPr>
                <w:sz w:val="14"/>
                <w:szCs w:val="14"/>
              </w:rPr>
            </w:pPr>
            <w:r w:rsidRPr="00C84D60">
              <w:rPr>
                <w:sz w:val="14"/>
                <w:szCs w:val="14"/>
              </w:rPr>
              <w:t xml:space="preserve">Показатель качества </w:t>
            </w:r>
          </w:p>
          <w:p w:rsidR="00EA49FE" w:rsidRPr="00C84D60" w:rsidRDefault="00EA49FE" w:rsidP="00422510">
            <w:pPr>
              <w:suppressAutoHyphens/>
              <w:jc w:val="center"/>
              <w:rPr>
                <w:sz w:val="14"/>
                <w:szCs w:val="14"/>
              </w:rPr>
            </w:pPr>
            <w:r w:rsidRPr="00C84D60">
              <w:rPr>
                <w:sz w:val="14"/>
                <w:szCs w:val="14"/>
              </w:rPr>
              <w:t>муниципальной услуги</w:t>
            </w:r>
          </w:p>
        </w:tc>
        <w:tc>
          <w:tcPr>
            <w:tcW w:w="3353"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suppressAutoHyphens/>
              <w:jc w:val="center"/>
              <w:rPr>
                <w:sz w:val="14"/>
                <w:szCs w:val="14"/>
              </w:rPr>
            </w:pPr>
            <w:r w:rsidRPr="00C84D60">
              <w:rPr>
                <w:sz w:val="14"/>
                <w:szCs w:val="14"/>
              </w:rPr>
              <w:t xml:space="preserve">Значение показателя качества </w:t>
            </w:r>
          </w:p>
          <w:p w:rsidR="00EA49FE" w:rsidRPr="00C84D60" w:rsidRDefault="00EA49FE" w:rsidP="00422510">
            <w:pPr>
              <w:suppressAutoHyphens/>
              <w:jc w:val="center"/>
              <w:rPr>
                <w:sz w:val="14"/>
                <w:szCs w:val="14"/>
              </w:rPr>
            </w:pPr>
            <w:r w:rsidRPr="00C84D60">
              <w:rPr>
                <w:sz w:val="14"/>
                <w:szCs w:val="14"/>
              </w:rPr>
              <w:t>муниципальной услуги</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113" w:right="-110"/>
              <w:jc w:val="center"/>
              <w:rPr>
                <w:sz w:val="14"/>
                <w:szCs w:val="14"/>
              </w:rPr>
            </w:pPr>
            <w:r w:rsidRPr="00C84D60">
              <w:rPr>
                <w:sz w:val="14"/>
                <w:szCs w:val="14"/>
              </w:rPr>
              <w:t xml:space="preserve">Допустимые </w:t>
            </w:r>
          </w:p>
          <w:p w:rsidR="00EA49FE" w:rsidRPr="00C84D60" w:rsidRDefault="00EA49FE" w:rsidP="00422510">
            <w:pPr>
              <w:suppressAutoHyphens/>
              <w:ind w:left="-113" w:right="-110"/>
              <w:jc w:val="center"/>
              <w:rPr>
                <w:sz w:val="14"/>
                <w:szCs w:val="14"/>
              </w:rPr>
            </w:pPr>
            <w:r w:rsidRPr="00C84D60">
              <w:rPr>
                <w:sz w:val="14"/>
                <w:szCs w:val="14"/>
              </w:rPr>
              <w:t>(возможные)</w:t>
            </w:r>
          </w:p>
          <w:p w:rsidR="00EA49FE" w:rsidRPr="00C84D60" w:rsidRDefault="00EA49FE" w:rsidP="00422510">
            <w:pPr>
              <w:suppressAutoHyphens/>
              <w:ind w:left="-113" w:right="-110"/>
              <w:jc w:val="center"/>
              <w:rPr>
                <w:sz w:val="14"/>
                <w:szCs w:val="14"/>
              </w:rPr>
            </w:pPr>
            <w:r w:rsidRPr="00C84D60">
              <w:rPr>
                <w:sz w:val="14"/>
                <w:szCs w:val="14"/>
              </w:rPr>
              <w:t>отклонения</w:t>
            </w:r>
          </w:p>
          <w:p w:rsidR="00EA49FE" w:rsidRPr="00C84D60" w:rsidRDefault="00EA49FE" w:rsidP="00422510">
            <w:pPr>
              <w:suppressAutoHyphens/>
              <w:ind w:left="-113" w:right="-110"/>
              <w:jc w:val="center"/>
              <w:rPr>
                <w:sz w:val="14"/>
                <w:szCs w:val="14"/>
              </w:rPr>
            </w:pPr>
            <w:r w:rsidRPr="00C84D60">
              <w:rPr>
                <w:sz w:val="14"/>
                <w:szCs w:val="14"/>
              </w:rPr>
              <w:t xml:space="preserve">от установленных показателей </w:t>
            </w:r>
          </w:p>
          <w:p w:rsidR="00EA49FE" w:rsidRPr="00C84D60" w:rsidRDefault="00EA49FE" w:rsidP="00422510">
            <w:pPr>
              <w:suppressAutoHyphens/>
              <w:ind w:left="-113" w:right="-110"/>
              <w:jc w:val="center"/>
              <w:rPr>
                <w:sz w:val="14"/>
                <w:szCs w:val="14"/>
              </w:rPr>
            </w:pPr>
            <w:r w:rsidRPr="00C84D60">
              <w:rPr>
                <w:sz w:val="14"/>
                <w:szCs w:val="14"/>
              </w:rPr>
              <w:t xml:space="preserve">качества </w:t>
            </w:r>
          </w:p>
          <w:p w:rsidR="00293CD2" w:rsidRDefault="00EA49FE" w:rsidP="00422510">
            <w:pPr>
              <w:suppressAutoHyphens/>
              <w:ind w:left="-113" w:right="-110"/>
              <w:jc w:val="center"/>
              <w:rPr>
                <w:sz w:val="14"/>
                <w:szCs w:val="14"/>
              </w:rPr>
            </w:pPr>
            <w:r w:rsidRPr="00C84D60">
              <w:rPr>
                <w:sz w:val="14"/>
                <w:szCs w:val="14"/>
              </w:rPr>
              <w:t xml:space="preserve">муниципальной </w:t>
            </w:r>
          </w:p>
          <w:p w:rsidR="00EA49FE" w:rsidRPr="00C84D60" w:rsidRDefault="00EA49FE" w:rsidP="00422510">
            <w:pPr>
              <w:suppressAutoHyphens/>
              <w:ind w:left="-113" w:right="-110"/>
              <w:jc w:val="center"/>
              <w:rPr>
                <w:sz w:val="14"/>
                <w:szCs w:val="14"/>
              </w:rPr>
            </w:pPr>
            <w:r w:rsidRPr="00C84D60">
              <w:rPr>
                <w:sz w:val="14"/>
                <w:szCs w:val="14"/>
              </w:rPr>
              <w:t>услуги</w:t>
            </w:r>
          </w:p>
        </w:tc>
      </w:tr>
      <w:tr w:rsidR="00EA49FE" w:rsidTr="00293CD2">
        <w:trPr>
          <w:trHeight w:val="153"/>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9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31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наименование показателя</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единица измерения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4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Tr="00293CD2">
        <w:trPr>
          <w:trHeight w:val="404"/>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suppressAutoHyphens/>
              <w:jc w:val="center"/>
              <w:rPr>
                <w:sz w:val="14"/>
                <w:szCs w:val="14"/>
              </w:rPr>
            </w:pPr>
            <w:r w:rsidRPr="00C84D60">
              <w:rPr>
                <w:sz w:val="14"/>
                <w:szCs w:val="14"/>
              </w:rPr>
              <w:t>спортивная подготовка                      по олимпийским видам спорта</w:t>
            </w:r>
          </w:p>
          <w:p w:rsidR="00EA49FE" w:rsidRPr="00C84D60" w:rsidRDefault="00EA49FE" w:rsidP="00422510">
            <w:pPr>
              <w:tabs>
                <w:tab w:val="right" w:pos="4497"/>
              </w:tabs>
              <w:suppressAutoHyphens/>
              <w:jc w:val="center"/>
              <w:rPr>
                <w:sz w:val="14"/>
                <w:szCs w:val="14"/>
              </w:rPr>
            </w:pPr>
            <w:r w:rsidRPr="00C84D60">
              <w:rPr>
                <w:sz w:val="14"/>
                <w:szCs w:val="14"/>
              </w:rPr>
              <w:t>(наименование показателя)</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suppressAutoHyphens/>
              <w:jc w:val="center"/>
              <w:rPr>
                <w:sz w:val="14"/>
                <w:szCs w:val="14"/>
              </w:rPr>
            </w:pPr>
            <w:r w:rsidRPr="00C84D60">
              <w:rPr>
                <w:sz w:val="14"/>
                <w:szCs w:val="14"/>
              </w:rPr>
              <w:t>этапы спортивной подготовки</w:t>
            </w:r>
          </w:p>
          <w:p w:rsidR="00EA49FE" w:rsidRPr="00C84D60" w:rsidRDefault="00EA49FE" w:rsidP="00422510">
            <w:pPr>
              <w:tabs>
                <w:tab w:val="right" w:pos="4497"/>
              </w:tabs>
              <w:suppressAutoHyphens/>
              <w:jc w:val="center"/>
              <w:rPr>
                <w:sz w:val="14"/>
                <w:szCs w:val="14"/>
              </w:rPr>
            </w:pPr>
            <w:r w:rsidRPr="00C84D60">
              <w:rPr>
                <w:sz w:val="14"/>
                <w:szCs w:val="14"/>
              </w:rPr>
              <w:t>(наименование</w:t>
            </w:r>
          </w:p>
          <w:p w:rsidR="00EA49FE" w:rsidRPr="00C84D60" w:rsidRDefault="00EA49FE" w:rsidP="00422510">
            <w:pPr>
              <w:tabs>
                <w:tab w:val="right" w:pos="4497"/>
              </w:tabs>
              <w:suppressAutoHyphens/>
              <w:jc w:val="center"/>
              <w:rPr>
                <w:sz w:val="14"/>
                <w:szCs w:val="14"/>
              </w:rPr>
            </w:pPr>
            <w:r w:rsidRPr="00C84D60">
              <w:rPr>
                <w:sz w:val="14"/>
                <w:szCs w:val="14"/>
              </w:rPr>
              <w:t>показателя)</w:t>
            </w:r>
          </w:p>
        </w:tc>
        <w:tc>
          <w:tcPr>
            <w:tcW w:w="3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наимено-вание</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ind w:left="-104" w:right="-102"/>
              <w:jc w:val="center"/>
              <w:rPr>
                <w:sz w:val="14"/>
                <w:szCs w:val="14"/>
              </w:rPr>
            </w:pPr>
            <w:r w:rsidRPr="00C84D60">
              <w:rPr>
                <w:sz w:val="14"/>
                <w:szCs w:val="14"/>
              </w:rPr>
              <w:t xml:space="preserve">код </w:t>
            </w:r>
          </w:p>
          <w:p w:rsidR="00EA49FE" w:rsidRPr="00C84D60" w:rsidRDefault="00EA49FE" w:rsidP="00422510">
            <w:pPr>
              <w:tabs>
                <w:tab w:val="right" w:pos="4497"/>
              </w:tabs>
              <w:suppressAutoHyphens/>
              <w:ind w:left="-104" w:right="-102"/>
              <w:jc w:val="center"/>
              <w:rPr>
                <w:sz w:val="14"/>
                <w:szCs w:val="14"/>
              </w:rPr>
            </w:pPr>
            <w:r w:rsidRPr="00C84D60">
              <w:rPr>
                <w:sz w:val="14"/>
                <w:szCs w:val="14"/>
              </w:rPr>
              <w:t xml:space="preserve">по </w:t>
            </w:r>
          </w:p>
          <w:p w:rsidR="00EA49FE" w:rsidRPr="00C84D60" w:rsidRDefault="00EA49FE" w:rsidP="00422510">
            <w:pPr>
              <w:tabs>
                <w:tab w:val="right" w:pos="4497"/>
              </w:tabs>
              <w:suppressAutoHyphens/>
              <w:ind w:left="-104" w:right="-102"/>
              <w:jc w:val="center"/>
              <w:rPr>
                <w:sz w:val="14"/>
                <w:szCs w:val="14"/>
              </w:rPr>
            </w:pPr>
            <w:r w:rsidRPr="00C84D60">
              <w:rPr>
                <w:sz w:val="14"/>
                <w:szCs w:val="14"/>
              </w:rPr>
              <w:t>ОКЕИ</w:t>
            </w: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4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Tr="00293CD2">
        <w:trPr>
          <w:trHeight w:val="49"/>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r>
      <w:tr w:rsidR="00EA49FE" w:rsidTr="00293CD2">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854100О.99.0.БО52АВ08001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Баскетбол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104" w:right="-102"/>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 xml:space="preserve">- </w:t>
            </w:r>
          </w:p>
        </w:tc>
      </w:tr>
      <w:tr w:rsidR="00EA49FE" w:rsidTr="00293CD2">
        <w:trPr>
          <w:trHeight w:val="427"/>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854100О.99.0.БО52АВ09001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Баскетбол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на следующий этап спортивной подготовки</w:t>
            </w:r>
            <w:r>
              <w:rPr>
                <w:sz w:val="14"/>
                <w:szCs w:val="14"/>
              </w:rPr>
              <w:t xml:space="preserve">           </w:t>
            </w:r>
            <w:r w:rsidRPr="00C84D60">
              <w:rPr>
                <w:sz w:val="14"/>
                <w:szCs w:val="14"/>
              </w:rPr>
              <w:t xml:space="preserve">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w:t>
            </w:r>
          </w:p>
        </w:tc>
      </w:tr>
      <w:tr w:rsidR="00EA49FE" w:rsidTr="00293CD2">
        <w:trPr>
          <w:trHeight w:val="49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854100О.99.0.БО52АБ88001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Волейбол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на следующий этап спортивной подготовки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31</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31</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31</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ind w:left="66"/>
              <w:jc w:val="center"/>
              <w:rPr>
                <w:sz w:val="14"/>
                <w:szCs w:val="14"/>
              </w:rPr>
            </w:pPr>
            <w:r>
              <w:rPr>
                <w:sz w:val="14"/>
                <w:szCs w:val="14"/>
              </w:rPr>
              <w:t>-</w:t>
            </w:r>
            <w:r w:rsidRPr="00181B8A">
              <w:rPr>
                <w:sz w:val="14"/>
                <w:szCs w:val="14"/>
              </w:rPr>
              <w:t>10</w:t>
            </w:r>
            <w:r w:rsidR="003B51F2">
              <w:rPr>
                <w:sz w:val="14"/>
                <w:szCs w:val="14"/>
              </w:rPr>
              <w:t xml:space="preserve"> </w:t>
            </w:r>
            <w:r w:rsidRPr="00181B8A">
              <w:rPr>
                <w:sz w:val="14"/>
                <w:szCs w:val="14"/>
              </w:rPr>
              <w:t>%</w:t>
            </w:r>
          </w:p>
        </w:tc>
      </w:tr>
      <w:tr w:rsidR="00EA49FE" w:rsidTr="00293CD2">
        <w:trPr>
          <w:trHeight w:val="7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854100О.99.0.БО52АБ89001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Волейбол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ind w:left="66"/>
              <w:jc w:val="center"/>
              <w:rPr>
                <w:sz w:val="14"/>
                <w:szCs w:val="14"/>
              </w:rPr>
            </w:pPr>
            <w:r>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ind w:left="66"/>
              <w:jc w:val="center"/>
              <w:rPr>
                <w:sz w:val="14"/>
                <w:szCs w:val="14"/>
              </w:rPr>
            </w:pPr>
            <w:r w:rsidRPr="00181B8A">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ind w:left="66"/>
              <w:jc w:val="center"/>
              <w:rPr>
                <w:sz w:val="14"/>
                <w:szCs w:val="14"/>
              </w:rPr>
            </w:pPr>
            <w:r w:rsidRPr="00181B8A">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ind w:left="66"/>
              <w:jc w:val="center"/>
              <w:rPr>
                <w:sz w:val="14"/>
                <w:szCs w:val="14"/>
              </w:rPr>
            </w:pPr>
            <w:r w:rsidRPr="00181B8A">
              <w:rPr>
                <w:sz w:val="14"/>
                <w:szCs w:val="14"/>
              </w:rPr>
              <w:t>-</w:t>
            </w:r>
          </w:p>
        </w:tc>
      </w:tr>
      <w:tr w:rsidR="00EA49FE" w:rsidTr="00293CD2">
        <w:trPr>
          <w:trHeight w:val="70"/>
        </w:trPr>
        <w:tc>
          <w:tcPr>
            <w:tcW w:w="212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E324C7">
              <w:rPr>
                <w:sz w:val="14"/>
                <w:szCs w:val="14"/>
              </w:rPr>
              <w:t>854100О.99.0.БО52АБ90001</w:t>
            </w:r>
          </w:p>
        </w:tc>
        <w:tc>
          <w:tcPr>
            <w:tcW w:w="192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395DA2">
              <w:rPr>
                <w:sz w:val="14"/>
                <w:szCs w:val="14"/>
              </w:rPr>
              <w:t>Волейбол</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EA49FE" w:rsidRPr="00395DA2" w:rsidRDefault="00EA49FE" w:rsidP="00422510">
            <w:pPr>
              <w:suppressAutoHyphens/>
              <w:rPr>
                <w:sz w:val="14"/>
                <w:szCs w:val="14"/>
              </w:rPr>
            </w:pPr>
            <w:r w:rsidRPr="00395DA2">
              <w:rPr>
                <w:sz w:val="14"/>
                <w:szCs w:val="14"/>
              </w:rPr>
              <w:t>этап совершенствования</w:t>
            </w:r>
          </w:p>
          <w:p w:rsidR="00EA49FE" w:rsidRPr="00395DA2" w:rsidRDefault="00EA49FE" w:rsidP="00422510">
            <w:pPr>
              <w:suppressAutoHyphens/>
              <w:rPr>
                <w:sz w:val="14"/>
                <w:szCs w:val="14"/>
              </w:rPr>
            </w:pPr>
            <w:r w:rsidRPr="00395DA2">
              <w:rPr>
                <w:sz w:val="14"/>
                <w:szCs w:val="14"/>
              </w:rPr>
              <w:t xml:space="preserve">спортивного </w:t>
            </w:r>
          </w:p>
          <w:p w:rsidR="00EA49FE" w:rsidRPr="00C84D60" w:rsidRDefault="00EA49FE" w:rsidP="00422510">
            <w:pPr>
              <w:suppressAutoHyphens/>
              <w:rPr>
                <w:sz w:val="14"/>
                <w:szCs w:val="14"/>
              </w:rPr>
            </w:pPr>
            <w:r w:rsidRPr="00395DA2">
              <w:rPr>
                <w:sz w:val="14"/>
                <w:szCs w:val="14"/>
              </w:rPr>
              <w:t>мастерства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rPr>
                <w:sz w:val="14"/>
                <w:szCs w:val="14"/>
              </w:rPr>
            </w:pPr>
            <w:r w:rsidRPr="00395DA2">
              <w:rPr>
                <w:sz w:val="14"/>
                <w:szCs w:val="14"/>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395DA2">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w:t>
            </w:r>
          </w:p>
        </w:tc>
      </w:tr>
      <w:tr w:rsidR="00EA49FE" w:rsidTr="00293CD2">
        <w:trPr>
          <w:trHeight w:val="52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854100О.99.0.БО52АА56001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Легкая атлетика</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w:t>
            </w:r>
          </w:p>
        </w:tc>
      </w:tr>
      <w:tr w:rsidR="00EA49FE" w:rsidTr="00293CD2">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854100О.99.0.БО52АА57001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Легкая атлетика</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w:t>
            </w:r>
          </w:p>
        </w:tc>
      </w:tr>
      <w:tr w:rsidR="00EA49FE" w:rsidTr="00293CD2">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B102D6">
              <w:rPr>
                <w:sz w:val="14"/>
                <w:szCs w:val="14"/>
              </w:rPr>
              <w:t>854100О.99.0.БО52АА58001</w:t>
            </w:r>
          </w:p>
        </w:tc>
        <w:tc>
          <w:tcPr>
            <w:tcW w:w="192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AD5678">
              <w:rPr>
                <w:sz w:val="14"/>
                <w:szCs w:val="14"/>
              </w:rPr>
              <w:t>Легкая атлетика</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EA49FE" w:rsidRPr="00AD5678" w:rsidRDefault="00EA49FE" w:rsidP="00422510">
            <w:pPr>
              <w:suppressAutoHyphens/>
              <w:rPr>
                <w:sz w:val="14"/>
                <w:szCs w:val="14"/>
              </w:rPr>
            </w:pPr>
            <w:r w:rsidRPr="00AD5678">
              <w:rPr>
                <w:sz w:val="14"/>
                <w:szCs w:val="14"/>
              </w:rPr>
              <w:t>этап совершенствования</w:t>
            </w:r>
          </w:p>
          <w:p w:rsidR="00EA49FE" w:rsidRPr="00AD5678" w:rsidRDefault="00EA49FE" w:rsidP="00422510">
            <w:pPr>
              <w:suppressAutoHyphens/>
              <w:rPr>
                <w:sz w:val="14"/>
                <w:szCs w:val="14"/>
              </w:rPr>
            </w:pPr>
            <w:r w:rsidRPr="00AD5678">
              <w:rPr>
                <w:sz w:val="14"/>
                <w:szCs w:val="14"/>
              </w:rPr>
              <w:t xml:space="preserve">спортивного </w:t>
            </w:r>
          </w:p>
          <w:p w:rsidR="00EA49FE" w:rsidRPr="00C84D60" w:rsidRDefault="00EA49FE" w:rsidP="00422510">
            <w:pPr>
              <w:suppressAutoHyphens/>
              <w:rPr>
                <w:sz w:val="14"/>
                <w:szCs w:val="14"/>
              </w:rPr>
            </w:pPr>
            <w:r w:rsidRPr="00AD5678">
              <w:rPr>
                <w:sz w:val="14"/>
                <w:szCs w:val="14"/>
              </w:rPr>
              <w:t>мастерства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rPr>
                <w:sz w:val="14"/>
                <w:szCs w:val="14"/>
              </w:rPr>
            </w:pPr>
            <w:r w:rsidRPr="00AD5678">
              <w:rPr>
                <w:sz w:val="14"/>
                <w:szCs w:val="14"/>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C84D60">
              <w:rPr>
                <w:sz w:val="14"/>
                <w:szCs w:val="14"/>
              </w:rPr>
              <w:t>-</w:t>
            </w:r>
          </w:p>
        </w:tc>
      </w:tr>
      <w:tr w:rsidR="00EA49FE" w:rsidTr="00293CD2">
        <w:trPr>
          <w:trHeight w:val="52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854100О.99.0.БО52АБ20001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Настольный</w:t>
            </w:r>
          </w:p>
          <w:p w:rsidR="00EA49FE" w:rsidRPr="00C84D60" w:rsidRDefault="00EA49FE" w:rsidP="00422510">
            <w:pPr>
              <w:suppressAutoHyphens/>
              <w:jc w:val="center"/>
              <w:rPr>
                <w:sz w:val="14"/>
                <w:szCs w:val="14"/>
              </w:rPr>
            </w:pPr>
            <w:r w:rsidRPr="00C84D60">
              <w:rPr>
                <w:sz w:val="14"/>
                <w:szCs w:val="14"/>
              </w:rPr>
              <w:t>теннис</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20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20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20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Pr>
                <w:sz w:val="14"/>
                <w:szCs w:val="14"/>
              </w:rPr>
              <w:t>-</w:t>
            </w:r>
            <w:r w:rsidRPr="00181B8A">
              <w:rPr>
                <w:sz w:val="14"/>
                <w:szCs w:val="14"/>
              </w:rPr>
              <w:t>10</w:t>
            </w:r>
            <w:r w:rsidR="003B51F2">
              <w:rPr>
                <w:sz w:val="14"/>
                <w:szCs w:val="14"/>
              </w:rPr>
              <w:t xml:space="preserve"> </w:t>
            </w:r>
            <w:r w:rsidRPr="00181B8A">
              <w:rPr>
                <w:sz w:val="14"/>
                <w:szCs w:val="14"/>
              </w:rPr>
              <w:t>%</w:t>
            </w:r>
          </w:p>
        </w:tc>
      </w:tr>
      <w:tr w:rsidR="00EA49FE" w:rsidTr="00293CD2">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854100О.99.0.БО52АБ21001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Настольный</w:t>
            </w:r>
          </w:p>
          <w:p w:rsidR="00EA49FE" w:rsidRPr="00C84D60" w:rsidRDefault="00EA49FE" w:rsidP="00422510">
            <w:pPr>
              <w:suppressAutoHyphens/>
              <w:jc w:val="center"/>
              <w:rPr>
                <w:sz w:val="14"/>
                <w:szCs w:val="14"/>
              </w:rPr>
            </w:pPr>
            <w:r w:rsidRPr="00C84D60">
              <w:rPr>
                <w:sz w:val="14"/>
                <w:szCs w:val="14"/>
              </w:rPr>
              <w:t>теннис</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0</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66"/>
              <w:jc w:val="center"/>
              <w:rPr>
                <w:sz w:val="14"/>
                <w:szCs w:val="14"/>
              </w:rPr>
            </w:pPr>
            <w:r w:rsidRPr="00C84D60">
              <w:rPr>
                <w:sz w:val="14"/>
                <w:szCs w:val="14"/>
              </w:rPr>
              <w:t>-</w:t>
            </w:r>
          </w:p>
        </w:tc>
      </w:tr>
    </w:tbl>
    <w:p w:rsidR="00EA49FE" w:rsidRPr="00C84D60" w:rsidRDefault="00EA49FE" w:rsidP="00EA49FE">
      <w:pPr>
        <w:rPr>
          <w:rFonts w:cs="Times New Roman"/>
          <w:sz w:val="16"/>
          <w:szCs w:val="16"/>
        </w:rPr>
      </w:pPr>
    </w:p>
    <w:p w:rsidR="00EA49FE" w:rsidRDefault="00EA49FE" w:rsidP="00EA49FE">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A49FE" w:rsidRPr="00C84D60" w:rsidRDefault="00EA49FE" w:rsidP="00EA49FE">
      <w:pPr>
        <w:rPr>
          <w:rFonts w:cs="Times New Roman"/>
          <w:sz w:val="16"/>
          <w:szCs w:val="16"/>
        </w:rPr>
      </w:pPr>
    </w:p>
    <w:tbl>
      <w:tblPr>
        <w:tblStyle w:val="a3"/>
        <w:tblW w:w="15735" w:type="dxa"/>
        <w:tblInd w:w="-5" w:type="dxa"/>
        <w:tblLayout w:type="fixed"/>
        <w:tblLook w:val="04A0" w:firstRow="1" w:lastRow="0" w:firstColumn="1" w:lastColumn="0" w:noHBand="0" w:noVBand="1"/>
      </w:tblPr>
      <w:tblGrid>
        <w:gridCol w:w="2127"/>
        <w:gridCol w:w="1954"/>
        <w:gridCol w:w="1873"/>
        <w:gridCol w:w="1086"/>
        <w:gridCol w:w="902"/>
        <w:gridCol w:w="679"/>
        <w:gridCol w:w="949"/>
        <w:gridCol w:w="949"/>
        <w:gridCol w:w="950"/>
        <w:gridCol w:w="13"/>
        <w:gridCol w:w="936"/>
        <w:gridCol w:w="949"/>
        <w:gridCol w:w="950"/>
        <w:gridCol w:w="1418"/>
      </w:tblGrid>
      <w:tr w:rsidR="00EA49FE" w:rsidRPr="00C84D60" w:rsidTr="00293CD2">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08" w:right="-105"/>
              <w:jc w:val="center"/>
              <w:rPr>
                <w:sz w:val="14"/>
                <w:szCs w:val="14"/>
              </w:rPr>
            </w:pPr>
            <w:r w:rsidRPr="00C84D60">
              <w:rPr>
                <w:sz w:val="14"/>
                <w:szCs w:val="14"/>
              </w:rPr>
              <w:t xml:space="preserve">Уникальный номер </w:t>
            </w:r>
          </w:p>
          <w:p w:rsidR="00EA49FE" w:rsidRPr="00C84D60" w:rsidRDefault="00EA49FE" w:rsidP="00422510">
            <w:pPr>
              <w:ind w:left="-108" w:right="-105"/>
              <w:jc w:val="center"/>
              <w:rPr>
                <w:sz w:val="14"/>
                <w:szCs w:val="14"/>
              </w:rPr>
            </w:pPr>
            <w:r>
              <w:rPr>
                <w:sz w:val="14"/>
                <w:szCs w:val="14"/>
              </w:rPr>
              <w:t>р</w:t>
            </w:r>
            <w:r w:rsidRPr="00C84D60">
              <w:rPr>
                <w:sz w:val="14"/>
                <w:szCs w:val="14"/>
              </w:rPr>
              <w:t>еестровой</w:t>
            </w:r>
            <w:r>
              <w:rPr>
                <w:sz w:val="14"/>
                <w:szCs w:val="14"/>
              </w:rPr>
              <w:t xml:space="preserve"> </w:t>
            </w:r>
            <w:r w:rsidRPr="00C84D60">
              <w:rPr>
                <w:sz w:val="14"/>
                <w:szCs w:val="14"/>
              </w:rPr>
              <w:t xml:space="preserve">записи </w:t>
            </w:r>
          </w:p>
          <w:p w:rsidR="00EA49FE" w:rsidRPr="00C84D60" w:rsidRDefault="00EA49FE" w:rsidP="00422510">
            <w:pPr>
              <w:ind w:left="-108" w:right="-105"/>
              <w:jc w:val="center"/>
              <w:rPr>
                <w:sz w:val="14"/>
                <w:szCs w:val="14"/>
              </w:rPr>
            </w:pPr>
            <w:r w:rsidRPr="00C84D60">
              <w:rPr>
                <w:sz w:val="14"/>
                <w:szCs w:val="14"/>
              </w:rPr>
              <w:t xml:space="preserve">(уникальный номер </w:t>
            </w:r>
          </w:p>
          <w:p w:rsidR="00EA49FE" w:rsidRPr="00C84D60" w:rsidRDefault="00EA49FE" w:rsidP="00422510">
            <w:pPr>
              <w:ind w:left="-108" w:right="-105"/>
              <w:jc w:val="center"/>
              <w:rPr>
                <w:sz w:val="14"/>
                <w:szCs w:val="14"/>
              </w:rPr>
            </w:pPr>
            <w:r w:rsidRPr="00C84D60">
              <w:rPr>
                <w:sz w:val="14"/>
                <w:szCs w:val="14"/>
              </w:rPr>
              <w:t>услуги)</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7" w:right="-105"/>
              <w:jc w:val="center"/>
              <w:rPr>
                <w:sz w:val="14"/>
                <w:szCs w:val="14"/>
              </w:rPr>
            </w:pPr>
            <w:r w:rsidRPr="00C84D60">
              <w:rPr>
                <w:sz w:val="14"/>
                <w:szCs w:val="14"/>
              </w:rPr>
              <w:t>Показатель, характеризующий содержание муниципальной услуги</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right="-105"/>
              <w:jc w:val="center"/>
              <w:rPr>
                <w:sz w:val="14"/>
                <w:szCs w:val="14"/>
              </w:rPr>
            </w:pPr>
            <w:r w:rsidRPr="00C84D60">
              <w:rPr>
                <w:sz w:val="14"/>
                <w:szCs w:val="14"/>
              </w:rPr>
              <w:t>Показатель,</w:t>
            </w:r>
            <w:r>
              <w:rPr>
                <w:sz w:val="14"/>
                <w:szCs w:val="14"/>
              </w:rPr>
              <w:t xml:space="preserve"> </w:t>
            </w:r>
            <w:r w:rsidRPr="00C84D60">
              <w:rPr>
                <w:sz w:val="14"/>
                <w:szCs w:val="14"/>
              </w:rPr>
              <w:t>характеризующий условия (формы) оказания муниципальной услуги</w:t>
            </w:r>
          </w:p>
        </w:tc>
        <w:tc>
          <w:tcPr>
            <w:tcW w:w="266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Показатель объема</w:t>
            </w:r>
          </w:p>
          <w:p w:rsidR="00EA49FE" w:rsidRPr="00C84D60" w:rsidRDefault="00EA49FE" w:rsidP="00422510">
            <w:pPr>
              <w:ind w:right="-105"/>
              <w:jc w:val="center"/>
              <w:rPr>
                <w:sz w:val="14"/>
                <w:szCs w:val="14"/>
              </w:rPr>
            </w:pPr>
            <w:r w:rsidRPr="00C84D60">
              <w:rPr>
                <w:sz w:val="14"/>
                <w:szCs w:val="14"/>
              </w:rPr>
              <w:t xml:space="preserve"> муниципальной услуги</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 xml:space="preserve">Значение показателя объема </w:t>
            </w:r>
          </w:p>
          <w:p w:rsidR="00EA49FE" w:rsidRPr="00C84D60" w:rsidRDefault="00EA49FE" w:rsidP="00422510">
            <w:pPr>
              <w:ind w:right="-105"/>
              <w:jc w:val="center"/>
              <w:rPr>
                <w:sz w:val="14"/>
                <w:szCs w:val="14"/>
              </w:rPr>
            </w:pPr>
            <w:r w:rsidRPr="00C84D60">
              <w:rPr>
                <w:sz w:val="14"/>
                <w:szCs w:val="14"/>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 xml:space="preserve">Размер платы </w:t>
            </w:r>
          </w:p>
          <w:p w:rsidR="00EA49FE" w:rsidRDefault="00EA49FE" w:rsidP="00422510">
            <w:pPr>
              <w:ind w:right="-105"/>
              <w:jc w:val="center"/>
              <w:rPr>
                <w:sz w:val="14"/>
                <w:szCs w:val="14"/>
              </w:rPr>
            </w:pPr>
            <w:r w:rsidRPr="00C84D60">
              <w:rPr>
                <w:sz w:val="14"/>
                <w:szCs w:val="14"/>
              </w:rPr>
              <w:t>(цена, тариф),</w:t>
            </w:r>
            <w:r>
              <w:rPr>
                <w:sz w:val="14"/>
                <w:szCs w:val="14"/>
              </w:rPr>
              <w:t xml:space="preserve"> </w:t>
            </w:r>
          </w:p>
          <w:p w:rsidR="00EA49FE" w:rsidRPr="00C84D60" w:rsidRDefault="00EA49FE" w:rsidP="00422510">
            <w:pPr>
              <w:ind w:right="-105"/>
              <w:jc w:val="center"/>
              <w:rPr>
                <w:sz w:val="14"/>
                <w:szCs w:val="14"/>
              </w:rPr>
            </w:pPr>
            <w:r w:rsidRPr="00C84D60">
              <w:rPr>
                <w:sz w:val="14"/>
                <w:szCs w:val="14"/>
              </w:rPr>
              <w:t>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03" w:right="-105"/>
              <w:jc w:val="center"/>
              <w:rPr>
                <w:sz w:val="14"/>
                <w:szCs w:val="14"/>
              </w:rPr>
            </w:pPr>
            <w:r w:rsidRPr="00C84D60">
              <w:rPr>
                <w:sz w:val="14"/>
                <w:szCs w:val="14"/>
              </w:rPr>
              <w:t xml:space="preserve">Допустимые </w:t>
            </w:r>
          </w:p>
          <w:p w:rsidR="00EA49FE" w:rsidRPr="00C84D60" w:rsidRDefault="00EA49FE" w:rsidP="00422510">
            <w:pPr>
              <w:ind w:left="-103" w:right="-105"/>
              <w:jc w:val="center"/>
              <w:rPr>
                <w:sz w:val="14"/>
                <w:szCs w:val="14"/>
              </w:rPr>
            </w:pPr>
            <w:r w:rsidRPr="00C84D60">
              <w:rPr>
                <w:sz w:val="14"/>
                <w:szCs w:val="14"/>
              </w:rPr>
              <w:t xml:space="preserve">(возможные) </w:t>
            </w:r>
          </w:p>
          <w:p w:rsidR="00EA49FE" w:rsidRPr="00C84D60" w:rsidRDefault="00EA49FE" w:rsidP="00422510">
            <w:pPr>
              <w:ind w:left="-103" w:right="-105"/>
              <w:jc w:val="center"/>
              <w:rPr>
                <w:sz w:val="14"/>
                <w:szCs w:val="14"/>
              </w:rPr>
            </w:pPr>
            <w:r w:rsidRPr="00C84D60">
              <w:rPr>
                <w:sz w:val="14"/>
                <w:szCs w:val="14"/>
              </w:rPr>
              <w:t xml:space="preserve">отклонения </w:t>
            </w:r>
          </w:p>
          <w:p w:rsidR="00EA49FE" w:rsidRPr="00C84D60" w:rsidRDefault="00EA49FE" w:rsidP="00422510">
            <w:pPr>
              <w:ind w:left="-103" w:right="-105"/>
              <w:jc w:val="center"/>
              <w:rPr>
                <w:sz w:val="14"/>
                <w:szCs w:val="14"/>
              </w:rPr>
            </w:pPr>
            <w:r w:rsidRPr="00C84D60">
              <w:rPr>
                <w:sz w:val="14"/>
                <w:szCs w:val="14"/>
              </w:rPr>
              <w:t xml:space="preserve">от установленных показателей </w:t>
            </w:r>
          </w:p>
          <w:p w:rsidR="00EA49FE" w:rsidRPr="00C84D60" w:rsidRDefault="00EA49FE" w:rsidP="00422510">
            <w:pPr>
              <w:ind w:left="-103" w:right="-105"/>
              <w:jc w:val="center"/>
              <w:rPr>
                <w:sz w:val="14"/>
                <w:szCs w:val="14"/>
              </w:rPr>
            </w:pPr>
            <w:r w:rsidRPr="00C84D60">
              <w:rPr>
                <w:sz w:val="14"/>
                <w:szCs w:val="14"/>
              </w:rPr>
              <w:t xml:space="preserve">объема </w:t>
            </w:r>
          </w:p>
          <w:p w:rsidR="00EA49FE" w:rsidRDefault="00EA49FE" w:rsidP="00422510">
            <w:pPr>
              <w:ind w:left="-103" w:right="-105"/>
              <w:jc w:val="center"/>
              <w:rPr>
                <w:sz w:val="14"/>
                <w:szCs w:val="14"/>
              </w:rPr>
            </w:pPr>
            <w:r w:rsidRPr="00C84D60">
              <w:rPr>
                <w:sz w:val="14"/>
                <w:szCs w:val="14"/>
              </w:rPr>
              <w:t xml:space="preserve">муниципальной </w:t>
            </w:r>
          </w:p>
          <w:p w:rsidR="00EA49FE" w:rsidRPr="00C84D60" w:rsidRDefault="00EA49FE" w:rsidP="00422510">
            <w:pPr>
              <w:ind w:left="-103" w:right="-105"/>
              <w:jc w:val="center"/>
              <w:rPr>
                <w:sz w:val="14"/>
                <w:szCs w:val="14"/>
              </w:rPr>
            </w:pPr>
            <w:r w:rsidRPr="00C84D60">
              <w:rPr>
                <w:sz w:val="14"/>
                <w:szCs w:val="14"/>
              </w:rPr>
              <w:t xml:space="preserve">услуги </w:t>
            </w:r>
          </w:p>
        </w:tc>
      </w:tr>
      <w:tr w:rsidR="00EA49FE" w:rsidRPr="00C84D60" w:rsidTr="00293CD2">
        <w:trPr>
          <w:trHeight w:val="5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8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наименование  </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единица </w:t>
            </w:r>
          </w:p>
          <w:p w:rsidR="00EA49FE" w:rsidRPr="00C84D60" w:rsidRDefault="00EA49FE" w:rsidP="00422510">
            <w:pPr>
              <w:tabs>
                <w:tab w:val="right" w:pos="4497"/>
              </w:tabs>
              <w:ind w:left="-108" w:right="-105"/>
              <w:jc w:val="center"/>
              <w:rPr>
                <w:sz w:val="14"/>
                <w:szCs w:val="14"/>
              </w:rPr>
            </w:pPr>
            <w:r w:rsidRPr="00C84D60">
              <w:rPr>
                <w:sz w:val="14"/>
                <w:szCs w:val="14"/>
              </w:rPr>
              <w:t>измерения</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293CD2" w:rsidRDefault="00EA49FE" w:rsidP="00422510">
            <w:pPr>
              <w:tabs>
                <w:tab w:val="right" w:pos="4497"/>
              </w:tabs>
              <w:suppressAutoHyphens/>
              <w:jc w:val="center"/>
              <w:rPr>
                <w:sz w:val="14"/>
                <w:szCs w:val="14"/>
              </w:rPr>
            </w:pPr>
            <w:r w:rsidRPr="00C84D60">
              <w:rPr>
                <w:sz w:val="14"/>
                <w:szCs w:val="14"/>
              </w:rPr>
              <w:t>финан</w:t>
            </w:r>
            <w:r>
              <w:rPr>
                <w:sz w:val="14"/>
                <w:szCs w:val="14"/>
              </w:rPr>
              <w:t>-</w:t>
            </w:r>
            <w:r w:rsidRPr="00C84D60">
              <w:rPr>
                <w:sz w:val="14"/>
                <w:szCs w:val="14"/>
              </w:rPr>
              <w:t xml:space="preserve">совый </w:t>
            </w:r>
          </w:p>
          <w:p w:rsidR="00EA49FE" w:rsidRPr="00C84D60" w:rsidRDefault="00EA49FE" w:rsidP="00422510">
            <w:pPr>
              <w:tabs>
                <w:tab w:val="right" w:pos="4497"/>
              </w:tabs>
              <w:suppressAutoHyphens/>
              <w:jc w:val="center"/>
              <w:rPr>
                <w:sz w:val="14"/>
                <w:szCs w:val="14"/>
              </w:rPr>
            </w:pPr>
            <w:r w:rsidRPr="00C84D60">
              <w:rPr>
                <w:sz w:val="14"/>
                <w:szCs w:val="14"/>
              </w:rPr>
              <w:t>год)</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94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293CD2" w:rsidRDefault="00EA49FE" w:rsidP="00422510">
            <w:pPr>
              <w:tabs>
                <w:tab w:val="right" w:pos="4497"/>
              </w:tabs>
              <w:suppressAutoHyphens/>
              <w:jc w:val="center"/>
              <w:rPr>
                <w:sz w:val="14"/>
                <w:szCs w:val="14"/>
              </w:rPr>
            </w:pPr>
            <w:r w:rsidRPr="00C84D60">
              <w:rPr>
                <w:sz w:val="14"/>
                <w:szCs w:val="14"/>
              </w:rPr>
              <w:t>финан</w:t>
            </w:r>
            <w:r>
              <w:rPr>
                <w:sz w:val="14"/>
                <w:szCs w:val="14"/>
              </w:rPr>
              <w:t>-</w:t>
            </w:r>
            <w:r w:rsidRPr="00C84D60">
              <w:rPr>
                <w:sz w:val="14"/>
                <w:szCs w:val="14"/>
              </w:rPr>
              <w:t xml:space="preserve">совый </w:t>
            </w:r>
          </w:p>
          <w:p w:rsidR="00EA49FE" w:rsidRPr="00C84D60" w:rsidRDefault="00EA49FE" w:rsidP="00422510">
            <w:pPr>
              <w:tabs>
                <w:tab w:val="right" w:pos="4497"/>
              </w:tabs>
              <w:suppressAutoHyphens/>
              <w:jc w:val="center"/>
              <w:rPr>
                <w:sz w:val="14"/>
                <w:szCs w:val="14"/>
              </w:rPr>
            </w:pPr>
            <w:r w:rsidRPr="00C84D60">
              <w:rPr>
                <w:sz w:val="14"/>
                <w:szCs w:val="14"/>
              </w:rPr>
              <w:t>год)</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293CD2">
        <w:trPr>
          <w:trHeight w:val="48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 xml:space="preserve">спортивная подготовка                      по олимпийским </w:t>
            </w:r>
          </w:p>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видам спорта</w:t>
            </w:r>
          </w:p>
          <w:p w:rsidR="00EA49FE" w:rsidRPr="00C84D60" w:rsidRDefault="00EA49FE" w:rsidP="00422510">
            <w:pPr>
              <w:tabs>
                <w:tab w:val="right" w:pos="4497"/>
              </w:tabs>
              <w:ind w:left="-108" w:right="-105"/>
              <w:jc w:val="center"/>
              <w:rPr>
                <w:sz w:val="14"/>
                <w:szCs w:val="14"/>
              </w:rPr>
            </w:pPr>
            <w:r>
              <w:rPr>
                <w:sz w:val="14"/>
                <w:szCs w:val="14"/>
              </w:rPr>
              <w:t>(наимено</w:t>
            </w:r>
            <w:r w:rsidRPr="00C84D60">
              <w:rPr>
                <w:sz w:val="14"/>
                <w:szCs w:val="14"/>
              </w:rPr>
              <w:t>вание</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293CD2" w:rsidRDefault="00EA49FE" w:rsidP="00422510">
            <w:pPr>
              <w:pBdr>
                <w:bottom w:val="single" w:sz="4" w:space="1" w:color="auto"/>
              </w:pBdr>
              <w:tabs>
                <w:tab w:val="right" w:pos="4497"/>
              </w:tabs>
              <w:ind w:left="-108" w:right="-105"/>
              <w:jc w:val="center"/>
              <w:rPr>
                <w:sz w:val="14"/>
                <w:szCs w:val="14"/>
              </w:rPr>
            </w:pPr>
            <w:r w:rsidRPr="00C84D60">
              <w:rPr>
                <w:sz w:val="14"/>
                <w:szCs w:val="14"/>
              </w:rPr>
              <w:t xml:space="preserve">этапы спортивной </w:t>
            </w:r>
          </w:p>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подготовки</w:t>
            </w:r>
          </w:p>
          <w:p w:rsidR="00EA49FE" w:rsidRPr="00C84D60" w:rsidRDefault="00EA49FE" w:rsidP="00422510">
            <w:pPr>
              <w:tabs>
                <w:tab w:val="right" w:pos="4497"/>
              </w:tabs>
              <w:ind w:left="-108" w:right="-105"/>
              <w:jc w:val="center"/>
              <w:rPr>
                <w:sz w:val="14"/>
                <w:szCs w:val="14"/>
              </w:rPr>
            </w:pPr>
            <w:r w:rsidRPr="00C84D60">
              <w:rPr>
                <w:sz w:val="14"/>
                <w:szCs w:val="14"/>
              </w:rPr>
              <w:t xml:space="preserve">(наименование </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наимено</w:t>
            </w:r>
            <w:r>
              <w:rPr>
                <w:sz w:val="14"/>
                <w:szCs w:val="14"/>
              </w:rPr>
              <w:t>в</w:t>
            </w:r>
            <w:r w:rsidRPr="00C84D60">
              <w:rPr>
                <w:sz w:val="14"/>
                <w:szCs w:val="14"/>
              </w:rPr>
              <w:t>ание</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90" w:right="-105"/>
              <w:jc w:val="center"/>
              <w:rPr>
                <w:sz w:val="14"/>
                <w:szCs w:val="14"/>
              </w:rPr>
            </w:pPr>
            <w:r w:rsidRPr="00C84D60">
              <w:rPr>
                <w:sz w:val="14"/>
                <w:szCs w:val="14"/>
              </w:rPr>
              <w:t xml:space="preserve">код </w:t>
            </w:r>
          </w:p>
          <w:p w:rsidR="00EA49FE" w:rsidRDefault="00EA49FE" w:rsidP="00422510">
            <w:pPr>
              <w:tabs>
                <w:tab w:val="right" w:pos="4497"/>
              </w:tabs>
              <w:ind w:left="-190" w:right="-105"/>
              <w:jc w:val="center"/>
              <w:rPr>
                <w:sz w:val="14"/>
                <w:szCs w:val="14"/>
              </w:rPr>
            </w:pPr>
            <w:r w:rsidRPr="00C84D60">
              <w:rPr>
                <w:sz w:val="14"/>
                <w:szCs w:val="14"/>
              </w:rPr>
              <w:t>по</w:t>
            </w:r>
          </w:p>
          <w:p w:rsidR="00EA49FE" w:rsidRPr="00C84D60" w:rsidRDefault="00EA49FE" w:rsidP="00422510">
            <w:pPr>
              <w:tabs>
                <w:tab w:val="right" w:pos="4497"/>
              </w:tabs>
              <w:ind w:left="-190" w:right="-105"/>
              <w:jc w:val="center"/>
              <w:rPr>
                <w:sz w:val="14"/>
                <w:szCs w:val="14"/>
              </w:rPr>
            </w:pPr>
            <w:r w:rsidRPr="00C84D60">
              <w:rPr>
                <w:sz w:val="14"/>
                <w:szCs w:val="14"/>
              </w:rPr>
              <w:t>ОКЕИ</w:t>
            </w: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4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293CD2">
        <w:trPr>
          <w:trHeight w:val="15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854100О.99.0.БО52АВ08001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Баскетбол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ind w:left="-190" w:right="-133"/>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81</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81</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81</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854100О.99.0.БО52АВ09001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Баскетбол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67</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67</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67</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854100О.99.0.БО52АБ88001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Волейбол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108</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108</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108</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br w:type="page"/>
            </w:r>
            <w:r w:rsidRPr="00C84D60">
              <w:rPr>
                <w:sz w:val="14"/>
                <w:szCs w:val="14"/>
              </w:rPr>
              <w:t>854100О.99.0.БО52АБ89001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Волейбол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160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160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160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E324C7">
              <w:rPr>
                <w:sz w:val="14"/>
                <w:szCs w:val="14"/>
              </w:rPr>
              <w:t>854100О.99.0.БО52АБ90001</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395DA2">
              <w:rPr>
                <w:sz w:val="14"/>
                <w:szCs w:val="14"/>
              </w:rPr>
              <w:t>Волейбол</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EA49FE" w:rsidRPr="00395DA2" w:rsidRDefault="00EA49FE" w:rsidP="00422510">
            <w:pPr>
              <w:suppressAutoHyphens/>
              <w:rPr>
                <w:sz w:val="14"/>
                <w:szCs w:val="14"/>
              </w:rPr>
            </w:pPr>
            <w:r w:rsidRPr="00395DA2">
              <w:rPr>
                <w:sz w:val="14"/>
                <w:szCs w:val="14"/>
              </w:rPr>
              <w:t>этап совершенствования</w:t>
            </w:r>
          </w:p>
          <w:p w:rsidR="00EA49FE" w:rsidRPr="00395DA2" w:rsidRDefault="00EA49FE" w:rsidP="00422510">
            <w:pPr>
              <w:suppressAutoHyphens/>
              <w:rPr>
                <w:sz w:val="14"/>
                <w:szCs w:val="14"/>
              </w:rPr>
            </w:pPr>
            <w:r w:rsidRPr="00395DA2">
              <w:rPr>
                <w:sz w:val="14"/>
                <w:szCs w:val="14"/>
              </w:rPr>
              <w:t xml:space="preserve">спортивного </w:t>
            </w:r>
          </w:p>
          <w:p w:rsidR="00EA49FE" w:rsidRPr="00C84D60" w:rsidRDefault="00EA49FE" w:rsidP="00422510">
            <w:pPr>
              <w:suppressAutoHyphens/>
              <w:rPr>
                <w:sz w:val="14"/>
                <w:szCs w:val="14"/>
              </w:rPr>
            </w:pPr>
            <w:r w:rsidRPr="00395DA2">
              <w:rPr>
                <w:sz w:val="14"/>
                <w:szCs w:val="14"/>
              </w:rPr>
              <w:t>мастерства</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sidRPr="00395DA2">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66"/>
              <w:jc w:val="center"/>
              <w:rPr>
                <w:sz w:val="14"/>
                <w:szCs w:val="14"/>
              </w:rPr>
            </w:pPr>
            <w:r>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12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12</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ind w:left="66"/>
              <w:jc w:val="center"/>
              <w:rPr>
                <w:sz w:val="14"/>
                <w:szCs w:val="14"/>
              </w:rPr>
            </w:pPr>
            <w:r>
              <w:rPr>
                <w:sz w:val="14"/>
                <w:szCs w:val="14"/>
              </w:rPr>
              <w:t>12</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854100О.99.0.БО52АА56001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Легкая</w:t>
            </w:r>
          </w:p>
          <w:p w:rsidR="00EA49FE" w:rsidRPr="00C84D60" w:rsidRDefault="00EA49FE" w:rsidP="00422510">
            <w:pPr>
              <w:suppressAutoHyphens/>
              <w:jc w:val="center"/>
              <w:rPr>
                <w:sz w:val="14"/>
                <w:szCs w:val="14"/>
              </w:rPr>
            </w:pPr>
            <w:r w:rsidRPr="00C84D60">
              <w:rPr>
                <w:sz w:val="14"/>
                <w:szCs w:val="14"/>
              </w:rPr>
              <w:t>атлетика</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80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80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80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854100О.99.0.БО52АА57001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Легкая</w:t>
            </w:r>
          </w:p>
          <w:p w:rsidR="00EA49FE" w:rsidRPr="00C84D60" w:rsidRDefault="00EA49FE" w:rsidP="00422510">
            <w:pPr>
              <w:suppressAutoHyphens/>
              <w:jc w:val="center"/>
              <w:rPr>
                <w:sz w:val="14"/>
                <w:szCs w:val="14"/>
              </w:rPr>
            </w:pPr>
            <w:r w:rsidRPr="00C84D60">
              <w:rPr>
                <w:sz w:val="14"/>
                <w:szCs w:val="14"/>
              </w:rPr>
              <w:t>атлетика</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число лиц, прошедших спортивную подготовку</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64</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64</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64</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B102D6">
              <w:rPr>
                <w:sz w:val="14"/>
                <w:szCs w:val="14"/>
              </w:rPr>
              <w:t>854100О.99.0.БО52АА58001</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sidRPr="00C84D60">
              <w:rPr>
                <w:sz w:val="14"/>
                <w:szCs w:val="14"/>
              </w:rPr>
              <w:t>Легкая</w:t>
            </w:r>
          </w:p>
          <w:p w:rsidR="00EA49FE" w:rsidRPr="00C84D60" w:rsidRDefault="00EA49FE" w:rsidP="00422510">
            <w:pPr>
              <w:suppressAutoHyphens/>
              <w:jc w:val="center"/>
              <w:rPr>
                <w:sz w:val="14"/>
                <w:szCs w:val="14"/>
              </w:rPr>
            </w:pPr>
            <w:r w:rsidRPr="00C84D60">
              <w:rPr>
                <w:sz w:val="14"/>
                <w:szCs w:val="14"/>
              </w:rPr>
              <w:t>атлетика</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EA49FE" w:rsidRPr="00112374" w:rsidRDefault="00EA49FE" w:rsidP="00422510">
            <w:pPr>
              <w:suppressAutoHyphens/>
              <w:rPr>
                <w:sz w:val="14"/>
                <w:szCs w:val="14"/>
              </w:rPr>
            </w:pPr>
            <w:r w:rsidRPr="00112374">
              <w:rPr>
                <w:sz w:val="14"/>
                <w:szCs w:val="14"/>
              </w:rPr>
              <w:t>этап совершенствования</w:t>
            </w:r>
          </w:p>
          <w:p w:rsidR="00EA49FE" w:rsidRPr="00112374" w:rsidRDefault="00EA49FE" w:rsidP="00422510">
            <w:pPr>
              <w:suppressAutoHyphens/>
              <w:rPr>
                <w:sz w:val="14"/>
                <w:szCs w:val="14"/>
              </w:rPr>
            </w:pPr>
            <w:r w:rsidRPr="00112374">
              <w:rPr>
                <w:sz w:val="14"/>
                <w:szCs w:val="14"/>
              </w:rPr>
              <w:t xml:space="preserve">спортивного </w:t>
            </w:r>
          </w:p>
          <w:p w:rsidR="00EA49FE" w:rsidRPr="00C84D60" w:rsidRDefault="00EA49FE" w:rsidP="00422510">
            <w:pPr>
              <w:suppressAutoHyphens/>
              <w:rPr>
                <w:sz w:val="14"/>
                <w:szCs w:val="14"/>
              </w:rPr>
            </w:pPr>
            <w:r w:rsidRPr="00112374">
              <w:rPr>
                <w:sz w:val="14"/>
                <w:szCs w:val="14"/>
              </w:rPr>
              <w:t>мастерства</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tabs>
                <w:tab w:val="left" w:pos="993"/>
                <w:tab w:val="left" w:pos="1725"/>
              </w:tabs>
              <w:suppressAutoHyphens/>
              <w:rPr>
                <w:sz w:val="14"/>
                <w:szCs w:val="14"/>
              </w:rPr>
            </w:pPr>
            <w:r w:rsidRPr="00C84D60">
              <w:rPr>
                <w:sz w:val="14"/>
                <w:szCs w:val="14"/>
              </w:rPr>
              <w:t>число лиц, прошедших спортивную подготовку</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suppressAutoHyphens/>
              <w:jc w:val="center"/>
              <w:rPr>
                <w:sz w:val="14"/>
                <w:szCs w:val="14"/>
              </w:rPr>
            </w:pPr>
            <w:r>
              <w:rPr>
                <w:sz w:val="14"/>
                <w:szCs w:val="14"/>
              </w:rPr>
              <w:t>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suppressAutoHyphens/>
              <w:jc w:val="center"/>
              <w:rPr>
                <w:sz w:val="14"/>
                <w:szCs w:val="14"/>
              </w:rPr>
            </w:pPr>
            <w:r>
              <w:rPr>
                <w:sz w:val="14"/>
                <w:szCs w:val="14"/>
              </w:rPr>
              <w:t>3</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suppressAutoHyphens/>
              <w:jc w:val="center"/>
              <w:rPr>
                <w:sz w:val="14"/>
                <w:szCs w:val="14"/>
              </w:rPr>
            </w:pPr>
            <w:r>
              <w:rPr>
                <w:sz w:val="14"/>
                <w:szCs w:val="14"/>
              </w:rPr>
              <w:t>3</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Pr>
                <w:sz w:val="14"/>
                <w:szCs w:val="14"/>
              </w:rPr>
              <w:t>-</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854100О.99.0.БО52АБ20001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Настольный</w:t>
            </w:r>
          </w:p>
          <w:p w:rsidR="00EA49FE" w:rsidRPr="00C84D60" w:rsidRDefault="00EA49FE" w:rsidP="00422510">
            <w:pPr>
              <w:suppressAutoHyphens/>
              <w:jc w:val="center"/>
              <w:rPr>
                <w:sz w:val="14"/>
                <w:szCs w:val="14"/>
              </w:rPr>
            </w:pPr>
            <w:r w:rsidRPr="00C84D60">
              <w:rPr>
                <w:sz w:val="14"/>
                <w:szCs w:val="14"/>
              </w:rPr>
              <w:t>теннис</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56</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56</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56</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EA49FE">
            <w:pPr>
              <w:tabs>
                <w:tab w:val="left" w:pos="993"/>
                <w:tab w:val="left" w:pos="1725"/>
              </w:tabs>
              <w:suppressAutoHyphens/>
              <w:jc w:val="center"/>
              <w:rPr>
                <w:sz w:val="14"/>
                <w:szCs w:val="14"/>
              </w:rPr>
            </w:pPr>
            <w:r>
              <w:rPr>
                <w:sz w:val="14"/>
                <w:szCs w:val="14"/>
              </w:rPr>
              <w:t>-1</w:t>
            </w:r>
            <w:r w:rsidRPr="00181B8A">
              <w:rPr>
                <w:sz w:val="14"/>
                <w:szCs w:val="14"/>
              </w:rPr>
              <w:t>0 %</w:t>
            </w:r>
          </w:p>
        </w:tc>
      </w:tr>
      <w:tr w:rsidR="00EA49FE" w:rsidRPr="00C84D60" w:rsidTr="00293CD2">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854100О.99.0.БО52АБ21001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Настольный</w:t>
            </w:r>
          </w:p>
          <w:p w:rsidR="00EA49FE" w:rsidRPr="00C84D60" w:rsidRDefault="00EA49FE" w:rsidP="00422510">
            <w:pPr>
              <w:suppressAutoHyphens/>
              <w:jc w:val="center"/>
              <w:rPr>
                <w:sz w:val="14"/>
                <w:szCs w:val="14"/>
              </w:rPr>
            </w:pPr>
            <w:r w:rsidRPr="00C84D60">
              <w:rPr>
                <w:sz w:val="14"/>
                <w:szCs w:val="14"/>
              </w:rPr>
              <w:t>теннис</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60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bl>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A49FE" w:rsidRDefault="00EA49FE" w:rsidP="00EA49FE">
      <w:pPr>
        <w:rPr>
          <w:rFonts w:cs="Times New Roman"/>
          <w:sz w:val="24"/>
          <w:szCs w:val="24"/>
        </w:rPr>
      </w:pPr>
    </w:p>
    <w:tbl>
      <w:tblPr>
        <w:tblStyle w:val="a3"/>
        <w:tblW w:w="15840" w:type="dxa"/>
        <w:tblInd w:w="-5" w:type="dxa"/>
        <w:tblLayout w:type="fixed"/>
        <w:tblLook w:val="04A0" w:firstRow="1" w:lastRow="0" w:firstColumn="1" w:lastColumn="0" w:noHBand="0" w:noVBand="1"/>
      </w:tblPr>
      <w:tblGrid>
        <w:gridCol w:w="1224"/>
        <w:gridCol w:w="1135"/>
        <w:gridCol w:w="1179"/>
        <w:gridCol w:w="1348"/>
        <w:gridCol w:w="1348"/>
        <w:gridCol w:w="1011"/>
        <w:gridCol w:w="1084"/>
        <w:gridCol w:w="1084"/>
        <w:gridCol w:w="1077"/>
        <w:gridCol w:w="1091"/>
        <w:gridCol w:w="1084"/>
        <w:gridCol w:w="1085"/>
        <w:gridCol w:w="2090"/>
      </w:tblGrid>
      <w:tr w:rsidR="00EA49FE" w:rsidRPr="00C84D60" w:rsidTr="00422510">
        <w:trPr>
          <w:trHeight w:val="519"/>
        </w:trPr>
        <w:tc>
          <w:tcPr>
            <w:tcW w:w="1224"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 xml:space="preserve">Уникальный номер </w:t>
            </w:r>
          </w:p>
          <w:p w:rsidR="00EA49FE" w:rsidRPr="00C84D60" w:rsidRDefault="00EA49FE" w:rsidP="00422510">
            <w:pPr>
              <w:jc w:val="center"/>
              <w:rPr>
                <w:sz w:val="14"/>
                <w:szCs w:val="14"/>
              </w:rPr>
            </w:pPr>
            <w:r w:rsidRPr="00C84D60">
              <w:rPr>
                <w:sz w:val="14"/>
                <w:szCs w:val="14"/>
              </w:rPr>
              <w:t xml:space="preserve">реестровой </w:t>
            </w:r>
          </w:p>
          <w:p w:rsidR="00EA49FE" w:rsidRPr="00C84D60" w:rsidRDefault="00EA49FE" w:rsidP="00422510">
            <w:pPr>
              <w:jc w:val="center"/>
              <w:rPr>
                <w:sz w:val="14"/>
                <w:szCs w:val="14"/>
              </w:rPr>
            </w:pPr>
            <w:r w:rsidRPr="00C84D60">
              <w:rPr>
                <w:sz w:val="14"/>
                <w:szCs w:val="14"/>
              </w:rPr>
              <w:t xml:space="preserve">записи </w:t>
            </w:r>
          </w:p>
          <w:p w:rsidR="00EA49FE" w:rsidRPr="00C84D60" w:rsidRDefault="00EA49FE" w:rsidP="00422510">
            <w:pPr>
              <w:jc w:val="center"/>
              <w:rPr>
                <w:sz w:val="14"/>
                <w:szCs w:val="14"/>
              </w:rPr>
            </w:pPr>
            <w:r w:rsidRPr="00C84D60">
              <w:rPr>
                <w:sz w:val="14"/>
                <w:szCs w:val="14"/>
              </w:rPr>
              <w:t>(уникальный номер услуги)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EA49FE" w:rsidRDefault="00EA49FE" w:rsidP="00422510">
            <w:pPr>
              <w:tabs>
                <w:tab w:val="right" w:pos="4497"/>
              </w:tabs>
              <w:ind w:left="-200" w:right="-160"/>
              <w:jc w:val="center"/>
              <w:rPr>
                <w:sz w:val="14"/>
                <w:szCs w:val="14"/>
              </w:rPr>
            </w:pPr>
            <w:r w:rsidRPr="00C84D60">
              <w:rPr>
                <w:sz w:val="14"/>
                <w:szCs w:val="14"/>
              </w:rPr>
              <w:t>Показатель, характери</w:t>
            </w:r>
            <w:r>
              <w:rPr>
                <w:sz w:val="14"/>
                <w:szCs w:val="14"/>
              </w:rPr>
              <w:t>-</w:t>
            </w:r>
          </w:p>
          <w:p w:rsidR="00EA49FE" w:rsidRDefault="00EA49FE" w:rsidP="00422510">
            <w:pPr>
              <w:tabs>
                <w:tab w:val="right" w:pos="4497"/>
              </w:tabs>
              <w:ind w:left="-200" w:right="-160"/>
              <w:jc w:val="center"/>
              <w:rPr>
                <w:sz w:val="14"/>
                <w:szCs w:val="14"/>
              </w:rPr>
            </w:pPr>
            <w:r w:rsidRPr="00C84D60">
              <w:rPr>
                <w:sz w:val="14"/>
                <w:szCs w:val="14"/>
              </w:rPr>
              <w:t xml:space="preserve">зующий </w:t>
            </w:r>
          </w:p>
          <w:p w:rsidR="00EA49FE" w:rsidRPr="00C84D60" w:rsidRDefault="00EA49FE" w:rsidP="00422510">
            <w:pPr>
              <w:tabs>
                <w:tab w:val="right" w:pos="4497"/>
              </w:tabs>
              <w:ind w:left="-200" w:right="-160"/>
              <w:jc w:val="center"/>
              <w:rPr>
                <w:sz w:val="14"/>
                <w:szCs w:val="14"/>
              </w:rPr>
            </w:pPr>
            <w:r w:rsidRPr="00C84D60">
              <w:rPr>
                <w:sz w:val="14"/>
                <w:szCs w:val="14"/>
              </w:rPr>
              <w:t>содержание муниципальной услуги</w:t>
            </w:r>
          </w:p>
        </w:tc>
        <w:tc>
          <w:tcPr>
            <w:tcW w:w="1179"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Показатель, характери</w:t>
            </w:r>
            <w:r>
              <w:rPr>
                <w:sz w:val="14"/>
                <w:szCs w:val="14"/>
              </w:rPr>
              <w:t>-</w:t>
            </w:r>
            <w:r w:rsidRPr="00C84D60">
              <w:rPr>
                <w:sz w:val="14"/>
                <w:szCs w:val="14"/>
              </w:rPr>
              <w:t>зующий условия (формы) оказания муниципальной услуги</w:t>
            </w:r>
          </w:p>
        </w:tc>
        <w:tc>
          <w:tcPr>
            <w:tcW w:w="3707" w:type="dxa"/>
            <w:gridSpan w:val="3"/>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 xml:space="preserve">Показатель объема </w:t>
            </w:r>
          </w:p>
          <w:p w:rsidR="00EA49FE" w:rsidRPr="00C84D60" w:rsidRDefault="00EA49FE" w:rsidP="00422510">
            <w:pPr>
              <w:jc w:val="center"/>
              <w:rPr>
                <w:sz w:val="14"/>
                <w:szCs w:val="14"/>
              </w:rPr>
            </w:pPr>
            <w:r w:rsidRPr="00C84D60">
              <w:rPr>
                <w:sz w:val="14"/>
                <w:szCs w:val="14"/>
              </w:rPr>
              <w:t>муниципальной услуги</w:t>
            </w:r>
          </w:p>
        </w:tc>
        <w:tc>
          <w:tcPr>
            <w:tcW w:w="3245"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14"/>
                <w:szCs w:val="14"/>
              </w:rPr>
            </w:pPr>
            <w:r w:rsidRPr="00C84D60">
              <w:rPr>
                <w:sz w:val="14"/>
                <w:szCs w:val="14"/>
              </w:rPr>
              <w:t xml:space="preserve">Значение показателя объема </w:t>
            </w:r>
          </w:p>
          <w:p w:rsidR="00EA49FE" w:rsidRPr="00C84D60" w:rsidRDefault="00EA49FE" w:rsidP="00422510">
            <w:pPr>
              <w:jc w:val="center"/>
              <w:rPr>
                <w:sz w:val="14"/>
                <w:szCs w:val="14"/>
              </w:rPr>
            </w:pPr>
            <w:r w:rsidRPr="00C84D60">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14"/>
                <w:szCs w:val="14"/>
              </w:rPr>
            </w:pPr>
            <w:r w:rsidRPr="00C84D60">
              <w:rPr>
                <w:sz w:val="14"/>
                <w:szCs w:val="14"/>
              </w:rPr>
              <w:t>Размер платы</w:t>
            </w:r>
          </w:p>
          <w:p w:rsidR="00EA49FE" w:rsidRDefault="00EA49FE" w:rsidP="00422510">
            <w:pPr>
              <w:jc w:val="center"/>
              <w:rPr>
                <w:sz w:val="14"/>
                <w:szCs w:val="14"/>
              </w:rPr>
            </w:pPr>
            <w:r w:rsidRPr="00C84D60">
              <w:rPr>
                <w:sz w:val="14"/>
                <w:szCs w:val="14"/>
              </w:rPr>
              <w:t xml:space="preserve">(цена, тариф), </w:t>
            </w:r>
          </w:p>
          <w:p w:rsidR="00EA49FE" w:rsidRPr="00C84D60" w:rsidRDefault="00EA49FE" w:rsidP="00422510">
            <w:pPr>
              <w:jc w:val="center"/>
              <w:rPr>
                <w:sz w:val="14"/>
                <w:szCs w:val="14"/>
              </w:rPr>
            </w:pPr>
            <w:r w:rsidRPr="00C84D60">
              <w:rPr>
                <w:sz w:val="14"/>
                <w:szCs w:val="14"/>
              </w:rPr>
              <w:t>руб.</w:t>
            </w:r>
            <w:r w:rsidRPr="00C84D60">
              <w:rPr>
                <w:sz w:val="14"/>
                <w:szCs w:val="14"/>
                <w:vertAlign w:val="superscript"/>
              </w:rPr>
              <w:t xml:space="preserve"> </w:t>
            </w:r>
          </w:p>
        </w:tc>
        <w:tc>
          <w:tcPr>
            <w:tcW w:w="2090"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Допустимые</w:t>
            </w:r>
          </w:p>
          <w:p w:rsidR="00EA49FE" w:rsidRPr="00C84D60" w:rsidRDefault="00EA49FE" w:rsidP="00422510">
            <w:pPr>
              <w:jc w:val="center"/>
              <w:rPr>
                <w:sz w:val="14"/>
                <w:szCs w:val="14"/>
              </w:rPr>
            </w:pPr>
            <w:r w:rsidRPr="00C84D60">
              <w:rPr>
                <w:sz w:val="14"/>
                <w:szCs w:val="14"/>
              </w:rPr>
              <w:t xml:space="preserve">(возможные) отклонения </w:t>
            </w:r>
          </w:p>
          <w:p w:rsidR="00EA49FE" w:rsidRPr="00C84D60" w:rsidRDefault="00EA49FE" w:rsidP="00422510">
            <w:pPr>
              <w:jc w:val="center"/>
              <w:rPr>
                <w:sz w:val="14"/>
                <w:szCs w:val="14"/>
              </w:rPr>
            </w:pPr>
            <w:r w:rsidRPr="00C84D60">
              <w:rPr>
                <w:sz w:val="14"/>
                <w:szCs w:val="14"/>
              </w:rPr>
              <w:t xml:space="preserve">от установленных </w:t>
            </w:r>
          </w:p>
          <w:p w:rsidR="00EA49FE" w:rsidRPr="00C84D60" w:rsidRDefault="00EA49FE" w:rsidP="00422510">
            <w:pPr>
              <w:jc w:val="center"/>
              <w:rPr>
                <w:sz w:val="14"/>
                <w:szCs w:val="14"/>
              </w:rPr>
            </w:pPr>
            <w:r w:rsidRPr="00C84D60">
              <w:rPr>
                <w:sz w:val="14"/>
                <w:szCs w:val="14"/>
              </w:rPr>
              <w:t>показателей объема</w:t>
            </w:r>
            <w:r>
              <w:rPr>
                <w:sz w:val="14"/>
                <w:szCs w:val="14"/>
              </w:rPr>
              <w:t xml:space="preserve"> </w:t>
            </w:r>
            <w:r w:rsidRPr="00C84D60">
              <w:rPr>
                <w:sz w:val="14"/>
                <w:szCs w:val="14"/>
              </w:rPr>
              <w:t xml:space="preserve">муниципальной </w:t>
            </w:r>
          </w:p>
          <w:p w:rsidR="00EA49FE" w:rsidRPr="00C84D60" w:rsidRDefault="00EA49FE" w:rsidP="00422510">
            <w:pPr>
              <w:jc w:val="center"/>
              <w:rPr>
                <w:sz w:val="14"/>
                <w:szCs w:val="14"/>
              </w:rPr>
            </w:pPr>
            <w:r w:rsidRPr="00C84D60">
              <w:rPr>
                <w:sz w:val="14"/>
                <w:szCs w:val="14"/>
              </w:rPr>
              <w:t>услуги</w:t>
            </w:r>
          </w:p>
        </w:tc>
      </w:tr>
      <w:tr w:rsidR="00EA49FE" w:rsidRPr="00C84D60" w:rsidTr="00422510">
        <w:trPr>
          <w:trHeight w:val="553"/>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348"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наименование  </w:t>
            </w:r>
          </w:p>
          <w:p w:rsidR="00EA49FE" w:rsidRPr="00C84D60" w:rsidRDefault="00EA49FE" w:rsidP="00422510">
            <w:pPr>
              <w:tabs>
                <w:tab w:val="right" w:pos="4497"/>
              </w:tabs>
              <w:jc w:val="center"/>
              <w:rPr>
                <w:sz w:val="14"/>
                <w:szCs w:val="14"/>
              </w:rPr>
            </w:pPr>
            <w:r w:rsidRPr="00C84D60">
              <w:rPr>
                <w:sz w:val="14"/>
                <w:szCs w:val="14"/>
              </w:rPr>
              <w:t>показателя</w:t>
            </w:r>
          </w:p>
        </w:tc>
        <w:tc>
          <w:tcPr>
            <w:tcW w:w="2359" w:type="dxa"/>
            <w:gridSpan w:val="2"/>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единица </w:t>
            </w:r>
          </w:p>
          <w:p w:rsidR="00EA49FE" w:rsidRPr="00C84D60" w:rsidRDefault="00EA49FE" w:rsidP="00422510">
            <w:pPr>
              <w:tabs>
                <w:tab w:val="right" w:pos="4497"/>
              </w:tabs>
              <w:jc w:val="center"/>
              <w:rPr>
                <w:sz w:val="14"/>
                <w:szCs w:val="14"/>
              </w:rPr>
            </w:pPr>
            <w:r w:rsidRPr="00C84D60">
              <w:rPr>
                <w:sz w:val="14"/>
                <w:szCs w:val="14"/>
              </w:rPr>
              <w:t>измерения</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r>
      <w:tr w:rsidR="00EA49FE" w:rsidRPr="00C84D60" w:rsidTr="00EA49FE">
        <w:trPr>
          <w:trHeight w:val="288"/>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35" w:type="dxa"/>
            <w:tcBorders>
              <w:top w:val="single" w:sz="4" w:space="0" w:color="auto"/>
              <w:left w:val="single" w:sz="4" w:space="0" w:color="auto"/>
              <w:bottom w:val="single" w:sz="4" w:space="0" w:color="auto"/>
              <w:right w:val="single" w:sz="4" w:space="0" w:color="auto"/>
            </w:tcBorders>
          </w:tcPr>
          <w:p w:rsidR="00EA49FE" w:rsidRPr="00C84D60" w:rsidRDefault="00EA49FE" w:rsidP="00422510">
            <w:pPr>
              <w:pBdr>
                <w:bottom w:val="single" w:sz="4" w:space="1" w:color="auto"/>
              </w:pBdr>
              <w:tabs>
                <w:tab w:val="right" w:pos="4497"/>
              </w:tabs>
              <w:ind w:left="-124" w:right="-116"/>
              <w:rPr>
                <w:sz w:val="14"/>
                <w:szCs w:val="14"/>
              </w:rPr>
            </w:pPr>
          </w:p>
          <w:p w:rsidR="00EA49FE" w:rsidRPr="00C84D60" w:rsidRDefault="00EA49FE" w:rsidP="00422510">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EA49FE" w:rsidRPr="00C84D60" w:rsidRDefault="00EA49FE" w:rsidP="00422510">
            <w:pPr>
              <w:tabs>
                <w:tab w:val="right" w:pos="4497"/>
              </w:tabs>
              <w:ind w:left="-124" w:right="-116"/>
              <w:jc w:val="center"/>
              <w:rPr>
                <w:sz w:val="14"/>
                <w:szCs w:val="14"/>
              </w:rPr>
            </w:pPr>
            <w:r w:rsidRPr="00C84D60">
              <w:rPr>
                <w:sz w:val="14"/>
                <w:szCs w:val="14"/>
              </w:rPr>
              <w:t>показателя)</w:t>
            </w:r>
          </w:p>
        </w:tc>
        <w:tc>
          <w:tcPr>
            <w:tcW w:w="1179" w:type="dxa"/>
            <w:tcBorders>
              <w:top w:val="single" w:sz="4" w:space="0" w:color="auto"/>
              <w:left w:val="single" w:sz="4" w:space="0" w:color="auto"/>
              <w:bottom w:val="single" w:sz="4" w:space="0" w:color="auto"/>
              <w:right w:val="single" w:sz="4" w:space="0" w:color="auto"/>
            </w:tcBorders>
          </w:tcPr>
          <w:p w:rsidR="00EA49FE" w:rsidRPr="00C84D60" w:rsidRDefault="00EA49FE" w:rsidP="00422510">
            <w:pPr>
              <w:pBdr>
                <w:bottom w:val="single" w:sz="4" w:space="1" w:color="auto"/>
              </w:pBdr>
              <w:tabs>
                <w:tab w:val="right" w:pos="4497"/>
              </w:tabs>
              <w:ind w:left="-124" w:right="-116"/>
              <w:rPr>
                <w:sz w:val="14"/>
                <w:szCs w:val="14"/>
              </w:rPr>
            </w:pPr>
          </w:p>
          <w:p w:rsidR="00EA49FE" w:rsidRPr="00C84D60" w:rsidRDefault="00EA49FE" w:rsidP="00422510">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EA49FE" w:rsidRPr="00C84D60" w:rsidRDefault="00EA49FE" w:rsidP="00422510">
            <w:pPr>
              <w:tabs>
                <w:tab w:val="right" w:pos="4497"/>
              </w:tabs>
              <w:ind w:left="-124" w:right="-116"/>
              <w:jc w:val="center"/>
              <w:rPr>
                <w:sz w:val="14"/>
                <w:szCs w:val="14"/>
              </w:rPr>
            </w:pPr>
            <w:r w:rsidRPr="00C84D60">
              <w:rPr>
                <w:sz w:val="14"/>
                <w:szCs w:val="14"/>
              </w:rPr>
              <w:t>показателя)</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348"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наименование</w:t>
            </w:r>
          </w:p>
        </w:tc>
        <w:tc>
          <w:tcPr>
            <w:tcW w:w="1011"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код </w:t>
            </w:r>
          </w:p>
          <w:p w:rsidR="00EA49FE" w:rsidRPr="00C84D60" w:rsidRDefault="00EA49FE" w:rsidP="00422510">
            <w:pPr>
              <w:tabs>
                <w:tab w:val="right" w:pos="4497"/>
              </w:tabs>
              <w:jc w:val="center"/>
              <w:rPr>
                <w:sz w:val="14"/>
                <w:szCs w:val="14"/>
              </w:rPr>
            </w:pPr>
            <w:r w:rsidRPr="00C84D60">
              <w:rPr>
                <w:sz w:val="14"/>
                <w:szCs w:val="14"/>
              </w:rPr>
              <w:t xml:space="preserve">по </w:t>
            </w:r>
          </w:p>
          <w:p w:rsidR="00EA49FE" w:rsidRPr="00C84D60" w:rsidRDefault="00EA49FE" w:rsidP="00422510">
            <w:pPr>
              <w:tabs>
                <w:tab w:val="right" w:pos="4497"/>
              </w:tabs>
              <w:jc w:val="center"/>
              <w:rPr>
                <w:sz w:val="14"/>
                <w:szCs w:val="14"/>
              </w:rPr>
            </w:pPr>
            <w:r w:rsidRPr="00C84D60">
              <w:rPr>
                <w:sz w:val="14"/>
                <w:szCs w:val="14"/>
              </w:rPr>
              <w:t>ОКЕИ</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r>
      <w:tr w:rsidR="00EA49FE" w:rsidRPr="00C84D60" w:rsidTr="00422510">
        <w:trPr>
          <w:trHeight w:val="69"/>
        </w:trPr>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C84D60" w:rsidTr="00422510">
        <w:trPr>
          <w:trHeight w:val="111"/>
        </w:trPr>
        <w:tc>
          <w:tcPr>
            <w:tcW w:w="1224"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35"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79"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348"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348"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11"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84"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84"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7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91"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84"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85"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2090"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r>
    </w:tbl>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A49FE" w:rsidRPr="00146199" w:rsidRDefault="00EA49FE" w:rsidP="00EA49FE">
      <w:pPr>
        <w:jc w:val="both"/>
        <w:rPr>
          <w:rFonts w:cs="Times New Roman"/>
          <w:sz w:val="16"/>
          <w:szCs w:val="16"/>
        </w:rPr>
      </w:pPr>
    </w:p>
    <w:tbl>
      <w:tblPr>
        <w:tblStyle w:val="a3"/>
        <w:tblW w:w="5056" w:type="pct"/>
        <w:tblLook w:val="04A0" w:firstRow="1" w:lastRow="0" w:firstColumn="1" w:lastColumn="0" w:noHBand="0" w:noVBand="1"/>
      </w:tblPr>
      <w:tblGrid>
        <w:gridCol w:w="1558"/>
        <w:gridCol w:w="3479"/>
        <w:gridCol w:w="1593"/>
        <w:gridCol w:w="1159"/>
        <w:gridCol w:w="8081"/>
      </w:tblGrid>
      <w:tr w:rsidR="00EA49FE" w:rsidRPr="00C84D60" w:rsidTr="00293CD2">
        <w:tc>
          <w:tcPr>
            <w:tcW w:w="5000" w:type="pct"/>
            <w:gridSpan w:val="5"/>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Нормативный правовой акт</w:t>
            </w:r>
          </w:p>
        </w:tc>
      </w:tr>
      <w:tr w:rsidR="00EA49FE" w:rsidRPr="00C84D60" w:rsidTr="00293CD2">
        <w:tc>
          <w:tcPr>
            <w:tcW w:w="491" w:type="pct"/>
            <w:tcBorders>
              <w:top w:val="single" w:sz="4" w:space="0" w:color="auto"/>
              <w:left w:val="single" w:sz="4" w:space="0" w:color="auto"/>
              <w:bottom w:val="single" w:sz="4" w:space="0" w:color="auto"/>
              <w:right w:val="single" w:sz="4" w:space="0" w:color="auto"/>
            </w:tcBorders>
            <w:hideMark/>
          </w:tcPr>
          <w:p w:rsidR="00EA49FE" w:rsidRPr="00C84D60" w:rsidRDefault="00293CD2" w:rsidP="00422510">
            <w:pPr>
              <w:jc w:val="center"/>
              <w:rPr>
                <w:sz w:val="16"/>
                <w:szCs w:val="16"/>
              </w:rPr>
            </w:pPr>
            <w:r>
              <w:rPr>
                <w:sz w:val="16"/>
                <w:szCs w:val="16"/>
              </w:rPr>
              <w:t>В</w:t>
            </w:r>
            <w:r w:rsidR="00EA49FE" w:rsidRPr="00C84D60">
              <w:rPr>
                <w:sz w:val="16"/>
                <w:szCs w:val="16"/>
              </w:rPr>
              <w:t>ид</w:t>
            </w:r>
          </w:p>
        </w:tc>
        <w:tc>
          <w:tcPr>
            <w:tcW w:w="1096"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дата</w:t>
            </w:r>
          </w:p>
        </w:tc>
        <w:tc>
          <w:tcPr>
            <w:tcW w:w="36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номер</w:t>
            </w:r>
          </w:p>
        </w:tc>
        <w:tc>
          <w:tcPr>
            <w:tcW w:w="2546"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наименование</w:t>
            </w:r>
          </w:p>
        </w:tc>
      </w:tr>
      <w:tr w:rsidR="00EA49FE" w:rsidRPr="00C84D60" w:rsidTr="00293CD2">
        <w:tc>
          <w:tcPr>
            <w:tcW w:w="491"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1</w:t>
            </w:r>
          </w:p>
        </w:tc>
        <w:tc>
          <w:tcPr>
            <w:tcW w:w="1096"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2</w:t>
            </w:r>
          </w:p>
        </w:tc>
        <w:tc>
          <w:tcPr>
            <w:tcW w:w="502"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3</w:t>
            </w:r>
          </w:p>
        </w:tc>
        <w:tc>
          <w:tcPr>
            <w:tcW w:w="36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4</w:t>
            </w:r>
          </w:p>
        </w:tc>
        <w:tc>
          <w:tcPr>
            <w:tcW w:w="2546"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5</w:t>
            </w:r>
          </w:p>
        </w:tc>
      </w:tr>
      <w:tr w:rsidR="00EA49FE" w:rsidRPr="00C84D60" w:rsidTr="00293CD2">
        <w:tc>
          <w:tcPr>
            <w:tcW w:w="491"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1096"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502"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36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2546"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r>
    </w:tbl>
    <w:p w:rsidR="00EA49FE" w:rsidRPr="00146199" w:rsidRDefault="00EA49FE" w:rsidP="00EA49FE">
      <w:pPr>
        <w:rPr>
          <w:rFonts w:cs="Times New Roman"/>
          <w:sz w:val="16"/>
          <w:szCs w:val="16"/>
        </w:rPr>
      </w:pPr>
    </w:p>
    <w:p w:rsidR="00EA49FE" w:rsidRDefault="00EA49FE" w:rsidP="00EA49FE">
      <w:pPr>
        <w:ind w:firstLine="709"/>
        <w:rPr>
          <w:rFonts w:cs="Times New Roman"/>
          <w:sz w:val="24"/>
          <w:szCs w:val="24"/>
        </w:rPr>
      </w:pPr>
      <w:r>
        <w:rPr>
          <w:rFonts w:cs="Times New Roman"/>
          <w:sz w:val="24"/>
          <w:szCs w:val="24"/>
        </w:rPr>
        <w:t>5. Порядок оказания муниципальной услуги.</w:t>
      </w:r>
    </w:p>
    <w:p w:rsidR="00EA49FE" w:rsidRDefault="00EA49FE" w:rsidP="00EA49FE">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9B2266">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A49FE" w:rsidRDefault="00EA49FE" w:rsidP="00EA49FE">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A49FE" w:rsidRPr="00146199" w:rsidRDefault="00EA49FE" w:rsidP="00EA49FE">
      <w:pPr>
        <w:rPr>
          <w:rFonts w:cs="Times New Roman"/>
          <w:sz w:val="16"/>
          <w:szCs w:val="16"/>
        </w:rPr>
      </w:pPr>
      <w:r>
        <w:rPr>
          <w:rFonts w:cs="Times New Roman"/>
        </w:rPr>
        <w:t xml:space="preserve"> </w:t>
      </w:r>
    </w:p>
    <w:tbl>
      <w:tblPr>
        <w:tblStyle w:val="a3"/>
        <w:tblW w:w="5058" w:type="pct"/>
        <w:tblInd w:w="-5" w:type="dxa"/>
        <w:tblLook w:val="04A0" w:firstRow="1" w:lastRow="0" w:firstColumn="1" w:lastColumn="0" w:noHBand="0" w:noVBand="1"/>
      </w:tblPr>
      <w:tblGrid>
        <w:gridCol w:w="5103"/>
        <w:gridCol w:w="6947"/>
        <w:gridCol w:w="3826"/>
      </w:tblGrid>
      <w:tr w:rsidR="00EA49FE" w:rsidRPr="001302B9" w:rsidTr="00293CD2">
        <w:tc>
          <w:tcPr>
            <w:tcW w:w="16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Способ информирования</w:t>
            </w:r>
          </w:p>
        </w:tc>
        <w:tc>
          <w:tcPr>
            <w:tcW w:w="218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Состав размещаемой информации</w:t>
            </w:r>
          </w:p>
        </w:tc>
        <w:tc>
          <w:tcPr>
            <w:tcW w:w="120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Частота обновления информации</w:t>
            </w:r>
          </w:p>
        </w:tc>
      </w:tr>
      <w:tr w:rsidR="00EA49FE" w:rsidRPr="001302B9" w:rsidTr="00293CD2">
        <w:tc>
          <w:tcPr>
            <w:tcW w:w="16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1</w:t>
            </w:r>
          </w:p>
        </w:tc>
        <w:tc>
          <w:tcPr>
            <w:tcW w:w="218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2</w:t>
            </w:r>
          </w:p>
        </w:tc>
        <w:tc>
          <w:tcPr>
            <w:tcW w:w="120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3</w:t>
            </w:r>
          </w:p>
        </w:tc>
      </w:tr>
      <w:tr w:rsidR="00EA49FE" w:rsidRPr="001302B9" w:rsidTr="00293CD2">
        <w:tc>
          <w:tcPr>
            <w:tcW w:w="1607" w:type="pct"/>
            <w:tcBorders>
              <w:top w:val="single" w:sz="4" w:space="0" w:color="auto"/>
              <w:left w:val="single" w:sz="4" w:space="0" w:color="auto"/>
              <w:bottom w:val="single" w:sz="4" w:space="0" w:color="auto"/>
              <w:right w:val="single" w:sz="4" w:space="0" w:color="auto"/>
            </w:tcBorders>
            <w:hideMark/>
          </w:tcPr>
          <w:p w:rsidR="00EA49FE" w:rsidRDefault="00EA49FE" w:rsidP="00422510">
            <w:pPr>
              <w:rPr>
                <w:sz w:val="18"/>
                <w:szCs w:val="18"/>
              </w:rPr>
            </w:pPr>
            <w:r w:rsidRPr="001302B9">
              <w:rPr>
                <w:sz w:val="18"/>
                <w:szCs w:val="18"/>
              </w:rPr>
              <w:t xml:space="preserve">Размещение информации на официальном сайте учреждения </w:t>
            </w:r>
          </w:p>
          <w:p w:rsidR="00EA49FE" w:rsidRPr="001302B9" w:rsidRDefault="00EA49FE" w:rsidP="00422510">
            <w:pPr>
              <w:rPr>
                <w:sz w:val="18"/>
                <w:szCs w:val="18"/>
              </w:rPr>
            </w:pPr>
            <w:r w:rsidRPr="001302B9">
              <w:rPr>
                <w:sz w:val="18"/>
                <w:szCs w:val="18"/>
              </w:rPr>
              <w:t>в сети «Интернет»</w:t>
            </w:r>
          </w:p>
        </w:tc>
        <w:tc>
          <w:tcPr>
            <w:tcW w:w="218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 деятельности учреждения</w:t>
            </w:r>
          </w:p>
        </w:tc>
        <w:tc>
          <w:tcPr>
            <w:tcW w:w="120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r w:rsidR="00EA49FE" w:rsidRPr="001302B9" w:rsidTr="00293CD2">
        <w:tc>
          <w:tcPr>
            <w:tcW w:w="16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Размещение информации на информационных стендах учреждения</w:t>
            </w:r>
          </w:p>
        </w:tc>
        <w:tc>
          <w:tcPr>
            <w:tcW w:w="218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об оказываемых услугах, о местонахождении, контактных телефонах, графике работы учреждения</w:t>
            </w:r>
          </w:p>
        </w:tc>
        <w:tc>
          <w:tcPr>
            <w:tcW w:w="120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bl>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Default="00EA49FE" w:rsidP="00EA49FE">
      <w:pPr>
        <w:rPr>
          <w:sz w:val="16"/>
          <w:szCs w:val="16"/>
        </w:rPr>
      </w:pPr>
    </w:p>
    <w:p w:rsidR="00EA49FE" w:rsidRPr="00146199" w:rsidRDefault="00EA49FE" w:rsidP="00EA49FE">
      <w:pPr>
        <w:rPr>
          <w:sz w:val="16"/>
          <w:szCs w:val="16"/>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06"/>
        <w:gridCol w:w="2842"/>
        <w:gridCol w:w="3901"/>
        <w:gridCol w:w="3141"/>
        <w:gridCol w:w="116"/>
        <w:gridCol w:w="1291"/>
      </w:tblGrid>
      <w:tr w:rsidR="00EA49FE" w:rsidTr="00422510">
        <w:tc>
          <w:tcPr>
            <w:tcW w:w="2310" w:type="pct"/>
            <w:gridSpan w:val="3"/>
            <w:hideMark/>
          </w:tcPr>
          <w:p w:rsidR="00EA49FE" w:rsidRDefault="00EA49FE" w:rsidP="00422510">
            <w:pPr>
              <w:ind w:firstLine="604"/>
              <w:rPr>
                <w:sz w:val="24"/>
                <w:szCs w:val="24"/>
              </w:rPr>
            </w:pPr>
            <w:r>
              <w:rPr>
                <w:sz w:val="24"/>
                <w:szCs w:val="24"/>
              </w:rPr>
              <w:t>Часть 1. Сведения об оказываемых услугах</w:t>
            </w: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rPr>
          <w:trHeight w:val="105"/>
        </w:trPr>
        <w:tc>
          <w:tcPr>
            <w:tcW w:w="798" w:type="pct"/>
          </w:tcPr>
          <w:p w:rsidR="00EA49FE" w:rsidRDefault="00EA49FE" w:rsidP="00422510">
            <w:pPr>
              <w:ind w:firstLine="604"/>
              <w:rPr>
                <w:sz w:val="24"/>
                <w:szCs w:val="24"/>
              </w:rPr>
            </w:pPr>
          </w:p>
        </w:tc>
        <w:tc>
          <w:tcPr>
            <w:tcW w:w="607" w:type="pct"/>
          </w:tcPr>
          <w:p w:rsidR="00EA49FE" w:rsidRDefault="00EA49FE" w:rsidP="00422510">
            <w:pPr>
              <w:ind w:firstLine="604"/>
              <w:rPr>
                <w:sz w:val="24"/>
                <w:szCs w:val="24"/>
              </w:rPr>
            </w:pPr>
          </w:p>
        </w:tc>
        <w:tc>
          <w:tcPr>
            <w:tcW w:w="905" w:type="pct"/>
          </w:tcPr>
          <w:p w:rsidR="00EA49FE" w:rsidRDefault="00EA49FE" w:rsidP="00422510">
            <w:pPr>
              <w:ind w:firstLine="604"/>
              <w:rPr>
                <w:sz w:val="24"/>
                <w:szCs w:val="24"/>
              </w:rPr>
            </w:pP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c>
          <w:tcPr>
            <w:tcW w:w="1405" w:type="pct"/>
            <w:gridSpan w:val="2"/>
            <w:hideMark/>
          </w:tcPr>
          <w:p w:rsidR="00EA49FE" w:rsidRDefault="00EA49FE" w:rsidP="00422510">
            <w:pPr>
              <w:ind w:firstLine="604"/>
              <w:rPr>
                <w:sz w:val="24"/>
                <w:szCs w:val="24"/>
              </w:rPr>
            </w:pPr>
            <w:r>
              <w:rPr>
                <w:sz w:val="24"/>
                <w:szCs w:val="24"/>
              </w:rPr>
              <w:t>Раздел 2</w:t>
            </w:r>
          </w:p>
        </w:tc>
        <w:tc>
          <w:tcPr>
            <w:tcW w:w="905" w:type="pct"/>
          </w:tcPr>
          <w:p w:rsidR="00EA49FE" w:rsidRDefault="00EA49FE" w:rsidP="00422510">
            <w:pPr>
              <w:ind w:firstLine="604"/>
              <w:rPr>
                <w:sz w:val="24"/>
                <w:szCs w:val="24"/>
              </w:rPr>
            </w:pP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c>
          <w:tcPr>
            <w:tcW w:w="798" w:type="pct"/>
          </w:tcPr>
          <w:p w:rsidR="00EA49FE" w:rsidRDefault="00EA49FE" w:rsidP="00422510">
            <w:pPr>
              <w:ind w:firstLine="604"/>
              <w:rPr>
                <w:sz w:val="24"/>
                <w:szCs w:val="24"/>
              </w:rPr>
            </w:pPr>
          </w:p>
        </w:tc>
        <w:tc>
          <w:tcPr>
            <w:tcW w:w="607" w:type="pct"/>
          </w:tcPr>
          <w:p w:rsidR="00EA49FE" w:rsidRDefault="00EA49FE" w:rsidP="00422510">
            <w:pPr>
              <w:ind w:firstLine="604"/>
              <w:rPr>
                <w:sz w:val="24"/>
                <w:szCs w:val="24"/>
              </w:rPr>
            </w:pPr>
          </w:p>
        </w:tc>
        <w:tc>
          <w:tcPr>
            <w:tcW w:w="905" w:type="pct"/>
          </w:tcPr>
          <w:p w:rsidR="00EA49FE" w:rsidRDefault="00EA49FE" w:rsidP="00422510">
            <w:pPr>
              <w:ind w:firstLine="604"/>
              <w:rPr>
                <w:sz w:val="24"/>
                <w:szCs w:val="24"/>
              </w:rPr>
            </w:pP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rPr>
          <w:trHeight w:val="92"/>
        </w:trPr>
        <w:tc>
          <w:tcPr>
            <w:tcW w:w="3552" w:type="pct"/>
            <w:gridSpan w:val="4"/>
            <w:hideMark/>
          </w:tcPr>
          <w:p w:rsidR="00EA49FE" w:rsidRDefault="00EA49FE" w:rsidP="00422510">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2"/>
          </w:tcPr>
          <w:p w:rsidR="00EA49FE" w:rsidRDefault="00EA49FE" w:rsidP="00422510">
            <w:pPr>
              <w:rPr>
                <w:sz w:val="24"/>
                <w:szCs w:val="24"/>
              </w:rPr>
            </w:pPr>
          </w:p>
        </w:tc>
        <w:tc>
          <w:tcPr>
            <w:tcW w:w="411" w:type="pct"/>
            <w:tcBorders>
              <w:top w:val="nil"/>
              <w:left w:val="nil"/>
              <w:bottom w:val="single" w:sz="4" w:space="0" w:color="auto"/>
              <w:right w:val="nil"/>
            </w:tcBorders>
          </w:tcPr>
          <w:p w:rsidR="00EA49FE" w:rsidRDefault="00EA49FE" w:rsidP="00422510">
            <w:pPr>
              <w:rPr>
                <w:sz w:val="24"/>
                <w:szCs w:val="24"/>
              </w:rPr>
            </w:pPr>
          </w:p>
        </w:tc>
      </w:tr>
      <w:tr w:rsidR="00EA49FE" w:rsidTr="00422510">
        <w:tc>
          <w:tcPr>
            <w:tcW w:w="3552" w:type="pct"/>
            <w:gridSpan w:val="4"/>
          </w:tcPr>
          <w:p w:rsidR="00EA49FE" w:rsidRDefault="00EA49FE" w:rsidP="00422510">
            <w:pPr>
              <w:rPr>
                <w:sz w:val="24"/>
                <w:szCs w:val="24"/>
              </w:rPr>
            </w:pPr>
          </w:p>
        </w:tc>
        <w:tc>
          <w:tcPr>
            <w:tcW w:w="1037" w:type="pct"/>
            <w:gridSpan w:val="2"/>
            <w:tcBorders>
              <w:top w:val="nil"/>
              <w:left w:val="nil"/>
              <w:bottom w:val="nil"/>
              <w:right w:val="single" w:sz="4" w:space="0" w:color="auto"/>
            </w:tcBorders>
            <w:hideMark/>
          </w:tcPr>
          <w:p w:rsidR="00EA49FE" w:rsidRDefault="00EA49FE" w:rsidP="00422510">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EA49FE" w:rsidRDefault="00EA49FE" w:rsidP="00422510">
            <w:pPr>
              <w:jc w:val="center"/>
              <w:rPr>
                <w:sz w:val="24"/>
                <w:szCs w:val="24"/>
                <w:highlight w:val="yellow"/>
              </w:rPr>
            </w:pPr>
            <w:r>
              <w:rPr>
                <w:sz w:val="24"/>
                <w:szCs w:val="24"/>
              </w:rPr>
              <w:t>БО53</w:t>
            </w:r>
          </w:p>
        </w:tc>
      </w:tr>
      <w:tr w:rsidR="00EA49FE" w:rsidTr="00422510">
        <w:tc>
          <w:tcPr>
            <w:tcW w:w="798" w:type="pct"/>
          </w:tcPr>
          <w:p w:rsidR="00EA49FE" w:rsidRDefault="00EA49FE" w:rsidP="00422510">
            <w:pPr>
              <w:rPr>
                <w:sz w:val="24"/>
                <w:szCs w:val="24"/>
              </w:rPr>
            </w:pPr>
          </w:p>
        </w:tc>
        <w:tc>
          <w:tcPr>
            <w:tcW w:w="607" w:type="pct"/>
          </w:tcPr>
          <w:p w:rsidR="00EA49FE" w:rsidRDefault="00EA49FE" w:rsidP="00422510">
            <w:pPr>
              <w:rPr>
                <w:sz w:val="24"/>
                <w:szCs w:val="24"/>
              </w:rPr>
            </w:pPr>
          </w:p>
        </w:tc>
        <w:tc>
          <w:tcPr>
            <w:tcW w:w="905" w:type="pct"/>
          </w:tcPr>
          <w:p w:rsidR="00EA49FE" w:rsidRDefault="00EA49FE" w:rsidP="00422510">
            <w:pPr>
              <w:rPr>
                <w:sz w:val="24"/>
                <w:szCs w:val="24"/>
              </w:rPr>
            </w:pPr>
          </w:p>
        </w:tc>
        <w:tc>
          <w:tcPr>
            <w:tcW w:w="1242" w:type="pct"/>
          </w:tcPr>
          <w:p w:rsidR="00EA49FE" w:rsidRDefault="00EA49FE" w:rsidP="00422510">
            <w:pPr>
              <w:rPr>
                <w:sz w:val="24"/>
                <w:szCs w:val="24"/>
              </w:rPr>
            </w:pPr>
          </w:p>
        </w:tc>
        <w:tc>
          <w:tcPr>
            <w:tcW w:w="1037" w:type="pct"/>
            <w:gridSpan w:val="2"/>
            <w:tcBorders>
              <w:top w:val="nil"/>
              <w:left w:val="nil"/>
              <w:bottom w:val="nil"/>
              <w:right w:val="single" w:sz="4" w:space="0" w:color="auto"/>
            </w:tcBorders>
            <w:hideMark/>
          </w:tcPr>
          <w:p w:rsidR="00EA49FE" w:rsidRDefault="00EA49FE" w:rsidP="00422510">
            <w:pPr>
              <w:ind w:right="177"/>
              <w:rPr>
                <w:sz w:val="24"/>
                <w:szCs w:val="24"/>
              </w:rPr>
            </w:pPr>
            <w:r>
              <w:rPr>
                <w:sz w:val="24"/>
                <w:szCs w:val="24"/>
              </w:rPr>
              <w:t xml:space="preserve">базовому перечню </w:t>
            </w:r>
          </w:p>
          <w:p w:rsidR="00EA49FE" w:rsidRDefault="00EA49FE"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EA49FE" w:rsidRDefault="00EA49FE" w:rsidP="00422510">
            <w:pPr>
              <w:rPr>
                <w:sz w:val="24"/>
                <w:szCs w:val="24"/>
                <w:highlight w:val="yellow"/>
              </w:rPr>
            </w:pPr>
          </w:p>
        </w:tc>
      </w:tr>
      <w:tr w:rsidR="00EA49FE" w:rsidTr="00422510">
        <w:trPr>
          <w:trHeight w:val="70"/>
        </w:trPr>
        <w:tc>
          <w:tcPr>
            <w:tcW w:w="2310" w:type="pct"/>
            <w:gridSpan w:val="3"/>
          </w:tcPr>
          <w:p w:rsidR="00EA49FE" w:rsidRDefault="00EA49FE" w:rsidP="00422510">
            <w:pPr>
              <w:rPr>
                <w:sz w:val="24"/>
                <w:szCs w:val="24"/>
              </w:rPr>
            </w:pPr>
          </w:p>
        </w:tc>
        <w:tc>
          <w:tcPr>
            <w:tcW w:w="1242" w:type="pct"/>
          </w:tcPr>
          <w:p w:rsidR="00EA49FE" w:rsidRDefault="00EA49FE" w:rsidP="00422510">
            <w:pPr>
              <w:rPr>
                <w:sz w:val="24"/>
                <w:szCs w:val="24"/>
              </w:rPr>
            </w:pPr>
          </w:p>
        </w:tc>
        <w:tc>
          <w:tcPr>
            <w:tcW w:w="1037" w:type="pct"/>
            <w:gridSpan w:val="2"/>
            <w:tcBorders>
              <w:top w:val="nil"/>
              <w:left w:val="nil"/>
              <w:bottom w:val="nil"/>
              <w:right w:val="single" w:sz="4" w:space="0" w:color="auto"/>
            </w:tcBorders>
          </w:tcPr>
          <w:p w:rsidR="00EA49FE" w:rsidRDefault="00EA49FE" w:rsidP="00422510">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EA49FE" w:rsidRDefault="00EA49FE" w:rsidP="00422510">
            <w:pPr>
              <w:rPr>
                <w:sz w:val="24"/>
                <w:szCs w:val="24"/>
                <w:highlight w:val="yellow"/>
              </w:rPr>
            </w:pPr>
          </w:p>
        </w:tc>
      </w:tr>
      <w:tr w:rsidR="00EA49FE" w:rsidTr="00422510">
        <w:trPr>
          <w:trHeight w:val="70"/>
        </w:trPr>
        <w:tc>
          <w:tcPr>
            <w:tcW w:w="3552" w:type="pct"/>
            <w:gridSpan w:val="4"/>
            <w:hideMark/>
          </w:tcPr>
          <w:p w:rsidR="00EA49FE" w:rsidRDefault="00EA49FE" w:rsidP="00422510">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EA49FE" w:rsidRDefault="00EA49FE" w:rsidP="00422510">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EA49FE" w:rsidRDefault="00EA49FE" w:rsidP="00422510">
            <w:pPr>
              <w:rPr>
                <w:sz w:val="24"/>
                <w:szCs w:val="24"/>
                <w:highlight w:val="yellow"/>
              </w:rPr>
            </w:pPr>
          </w:p>
        </w:tc>
      </w:tr>
    </w:tbl>
    <w:p w:rsidR="00EA49FE" w:rsidRDefault="00EA49FE" w:rsidP="00EA49FE">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EA49FE" w:rsidRDefault="00EA49FE" w:rsidP="00EA49FE">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EA49FE" w:rsidRPr="00146199" w:rsidRDefault="00EA49FE" w:rsidP="00EA49FE">
      <w:pPr>
        <w:rPr>
          <w:rFonts w:cs="Times New Roman"/>
          <w:sz w:val="10"/>
          <w:szCs w:val="10"/>
        </w:rPr>
      </w:pPr>
    </w:p>
    <w:tbl>
      <w:tblPr>
        <w:tblStyle w:val="a3"/>
        <w:tblW w:w="15749" w:type="dxa"/>
        <w:tblLayout w:type="fixed"/>
        <w:tblLook w:val="04A0" w:firstRow="1" w:lastRow="0" w:firstColumn="1" w:lastColumn="0" w:noHBand="0" w:noVBand="1"/>
      </w:tblPr>
      <w:tblGrid>
        <w:gridCol w:w="2506"/>
        <w:gridCol w:w="1606"/>
        <w:gridCol w:w="1789"/>
        <w:gridCol w:w="2507"/>
        <w:gridCol w:w="984"/>
        <w:gridCol w:w="985"/>
        <w:gridCol w:w="1193"/>
        <w:gridCol w:w="1194"/>
        <w:gridCol w:w="1194"/>
        <w:gridCol w:w="1791"/>
      </w:tblGrid>
      <w:tr w:rsidR="00EA49FE" w:rsidRPr="00C84D60" w:rsidTr="00422510">
        <w:trPr>
          <w:trHeight w:val="270"/>
        </w:trPr>
        <w:tc>
          <w:tcPr>
            <w:tcW w:w="25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ind w:left="-108" w:right="-105"/>
              <w:jc w:val="center"/>
              <w:rPr>
                <w:sz w:val="14"/>
                <w:szCs w:val="14"/>
              </w:rPr>
            </w:pPr>
            <w:r w:rsidRPr="00C84D60">
              <w:rPr>
                <w:sz w:val="14"/>
                <w:szCs w:val="14"/>
              </w:rPr>
              <w:t xml:space="preserve">Уникальный </w:t>
            </w:r>
          </w:p>
          <w:p w:rsidR="00EA49FE" w:rsidRPr="00C84D60" w:rsidRDefault="00EA49FE" w:rsidP="00422510">
            <w:pPr>
              <w:suppressAutoHyphens/>
              <w:ind w:left="-108" w:right="-105"/>
              <w:jc w:val="center"/>
              <w:rPr>
                <w:sz w:val="14"/>
                <w:szCs w:val="14"/>
              </w:rPr>
            </w:pPr>
            <w:r w:rsidRPr="00C84D60">
              <w:rPr>
                <w:sz w:val="14"/>
                <w:szCs w:val="14"/>
              </w:rPr>
              <w:t xml:space="preserve">номер реестровой записи </w:t>
            </w:r>
          </w:p>
          <w:p w:rsidR="00EA49FE" w:rsidRPr="00C84D60" w:rsidRDefault="00EA49FE" w:rsidP="00422510">
            <w:pPr>
              <w:suppressAutoHyphens/>
              <w:ind w:left="-108" w:right="-105"/>
              <w:jc w:val="center"/>
              <w:rPr>
                <w:sz w:val="14"/>
                <w:szCs w:val="14"/>
              </w:rPr>
            </w:pPr>
            <w:r w:rsidRPr="00C84D60">
              <w:rPr>
                <w:sz w:val="14"/>
                <w:szCs w:val="14"/>
              </w:rPr>
              <w:t>(уникальный номер услуги)</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right" w:pos="4497"/>
              </w:tabs>
              <w:suppressAutoHyphens/>
              <w:jc w:val="center"/>
              <w:rPr>
                <w:sz w:val="14"/>
                <w:szCs w:val="14"/>
              </w:rPr>
            </w:pPr>
            <w:r w:rsidRPr="00C84D60">
              <w:rPr>
                <w:sz w:val="14"/>
                <w:szCs w:val="14"/>
              </w:rPr>
              <w:t xml:space="preserve">Показатель, характеризующий содержание муниципальной </w:t>
            </w:r>
          </w:p>
          <w:p w:rsidR="00EA49FE" w:rsidRPr="00C84D60" w:rsidRDefault="00EA49FE" w:rsidP="00422510">
            <w:pPr>
              <w:tabs>
                <w:tab w:val="right" w:pos="4497"/>
              </w:tabs>
              <w:suppressAutoHyphens/>
              <w:jc w:val="center"/>
              <w:rPr>
                <w:sz w:val="14"/>
                <w:szCs w:val="14"/>
              </w:rPr>
            </w:pPr>
            <w:r w:rsidRPr="00C84D60">
              <w:rPr>
                <w:sz w:val="14"/>
                <w:szCs w:val="14"/>
              </w:rPr>
              <w:t>услуги</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Показатель, характеризующий условия (формы) оказания муниципальной услуги</w:t>
            </w:r>
          </w:p>
        </w:tc>
        <w:tc>
          <w:tcPr>
            <w:tcW w:w="4476"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suppressAutoHyphens/>
              <w:jc w:val="center"/>
              <w:rPr>
                <w:sz w:val="14"/>
                <w:szCs w:val="14"/>
              </w:rPr>
            </w:pPr>
            <w:r w:rsidRPr="00C84D60">
              <w:rPr>
                <w:sz w:val="14"/>
                <w:szCs w:val="14"/>
              </w:rPr>
              <w:t>Показатель качества</w:t>
            </w:r>
          </w:p>
          <w:p w:rsidR="00EA49FE" w:rsidRPr="00C84D60" w:rsidRDefault="00EA49FE" w:rsidP="00422510">
            <w:pPr>
              <w:suppressAutoHyphens/>
              <w:jc w:val="center"/>
              <w:rPr>
                <w:sz w:val="14"/>
                <w:szCs w:val="14"/>
              </w:rPr>
            </w:pPr>
            <w:r w:rsidRPr="00C84D60">
              <w:rPr>
                <w:sz w:val="14"/>
                <w:szCs w:val="14"/>
              </w:rPr>
              <w:t xml:space="preserve"> муниципальной услуги</w:t>
            </w:r>
          </w:p>
        </w:tc>
        <w:tc>
          <w:tcPr>
            <w:tcW w:w="3581"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suppressAutoHyphens/>
              <w:jc w:val="center"/>
              <w:rPr>
                <w:sz w:val="14"/>
                <w:szCs w:val="14"/>
              </w:rPr>
            </w:pPr>
            <w:r w:rsidRPr="00C84D60">
              <w:rPr>
                <w:sz w:val="14"/>
                <w:szCs w:val="14"/>
              </w:rPr>
              <w:t xml:space="preserve">Значение показателя качества </w:t>
            </w:r>
          </w:p>
          <w:p w:rsidR="00EA49FE" w:rsidRPr="00C84D60" w:rsidRDefault="00EA49FE" w:rsidP="00422510">
            <w:pPr>
              <w:suppressAutoHyphens/>
              <w:jc w:val="center"/>
              <w:rPr>
                <w:sz w:val="14"/>
                <w:szCs w:val="14"/>
              </w:rPr>
            </w:pPr>
            <w:r w:rsidRPr="00C84D60">
              <w:rPr>
                <w:sz w:val="14"/>
                <w:szCs w:val="14"/>
              </w:rPr>
              <w:t>муниципальной услуги</w:t>
            </w:r>
          </w:p>
        </w:tc>
        <w:tc>
          <w:tcPr>
            <w:tcW w:w="17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 xml:space="preserve">Допустимые </w:t>
            </w:r>
          </w:p>
          <w:p w:rsidR="00EA49FE" w:rsidRPr="00C84D60" w:rsidRDefault="00EA49FE" w:rsidP="00422510">
            <w:pPr>
              <w:suppressAutoHyphens/>
              <w:jc w:val="center"/>
              <w:rPr>
                <w:sz w:val="14"/>
                <w:szCs w:val="14"/>
              </w:rPr>
            </w:pPr>
            <w:r w:rsidRPr="00C84D60">
              <w:rPr>
                <w:sz w:val="14"/>
                <w:szCs w:val="14"/>
              </w:rPr>
              <w:t>(возможные)</w:t>
            </w:r>
          </w:p>
          <w:p w:rsidR="00EA49FE" w:rsidRPr="00C84D60" w:rsidRDefault="00EA49FE" w:rsidP="00422510">
            <w:pPr>
              <w:suppressAutoHyphens/>
              <w:jc w:val="center"/>
              <w:rPr>
                <w:sz w:val="14"/>
                <w:szCs w:val="14"/>
              </w:rPr>
            </w:pPr>
            <w:r w:rsidRPr="00C84D60">
              <w:rPr>
                <w:sz w:val="14"/>
                <w:szCs w:val="14"/>
              </w:rPr>
              <w:t>отклонения</w:t>
            </w:r>
          </w:p>
          <w:p w:rsidR="00EA49FE" w:rsidRPr="00C84D60" w:rsidRDefault="00EA49FE" w:rsidP="00422510">
            <w:pPr>
              <w:suppressAutoHyphens/>
              <w:jc w:val="center"/>
              <w:rPr>
                <w:sz w:val="14"/>
                <w:szCs w:val="14"/>
              </w:rPr>
            </w:pPr>
            <w:r w:rsidRPr="00C84D60">
              <w:rPr>
                <w:sz w:val="14"/>
                <w:szCs w:val="14"/>
              </w:rPr>
              <w:t xml:space="preserve">от установленных показателей качества </w:t>
            </w:r>
          </w:p>
          <w:p w:rsidR="00EA49FE" w:rsidRPr="00C84D60" w:rsidRDefault="00EA49FE" w:rsidP="00422510">
            <w:pPr>
              <w:suppressAutoHyphens/>
              <w:jc w:val="center"/>
              <w:rPr>
                <w:sz w:val="14"/>
                <w:szCs w:val="14"/>
              </w:rPr>
            </w:pPr>
            <w:r w:rsidRPr="00C84D60">
              <w:rPr>
                <w:sz w:val="14"/>
                <w:szCs w:val="14"/>
              </w:rPr>
              <w:t>муниципальной услуги</w:t>
            </w:r>
          </w:p>
        </w:tc>
      </w:tr>
      <w:tr w:rsidR="00EA49FE" w:rsidRPr="00C84D60" w:rsidTr="00422510">
        <w:trPr>
          <w:trHeight w:val="122"/>
        </w:trPr>
        <w:tc>
          <w:tcPr>
            <w:tcW w:w="2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7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наимено</w:t>
            </w:r>
            <w:r>
              <w:rPr>
                <w:sz w:val="14"/>
                <w:szCs w:val="14"/>
              </w:rPr>
              <w:t xml:space="preserve">вание </w:t>
            </w:r>
            <w:r w:rsidRPr="00C84D60">
              <w:rPr>
                <w:sz w:val="14"/>
                <w:szCs w:val="14"/>
              </w:rPr>
              <w:t>показателя</w:t>
            </w: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единица измерения</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537"/>
        </w:trPr>
        <w:tc>
          <w:tcPr>
            <w:tcW w:w="2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pBdr>
                <w:bottom w:val="single" w:sz="4" w:space="1" w:color="auto"/>
              </w:pBdr>
              <w:tabs>
                <w:tab w:val="right" w:pos="4497"/>
              </w:tabs>
              <w:suppressAutoHyphens/>
              <w:ind w:left="-114" w:right="-111"/>
              <w:jc w:val="center"/>
              <w:rPr>
                <w:sz w:val="14"/>
                <w:szCs w:val="14"/>
              </w:rPr>
            </w:pPr>
            <w:r w:rsidRPr="00C84D60">
              <w:rPr>
                <w:sz w:val="14"/>
                <w:szCs w:val="14"/>
              </w:rPr>
              <w:t>спортивная подготовка</w:t>
            </w:r>
            <w:r>
              <w:rPr>
                <w:sz w:val="14"/>
                <w:szCs w:val="14"/>
              </w:rPr>
              <w:t xml:space="preserve">                      по неолим</w:t>
            </w:r>
            <w:r w:rsidRPr="00C84D60">
              <w:rPr>
                <w:sz w:val="14"/>
                <w:szCs w:val="14"/>
              </w:rPr>
              <w:t xml:space="preserve">пийским </w:t>
            </w:r>
          </w:p>
          <w:p w:rsidR="00EA49FE" w:rsidRPr="00C84D60" w:rsidRDefault="00EA49FE" w:rsidP="00422510">
            <w:pPr>
              <w:pBdr>
                <w:bottom w:val="single" w:sz="4" w:space="1" w:color="auto"/>
              </w:pBdr>
              <w:tabs>
                <w:tab w:val="right" w:pos="4497"/>
              </w:tabs>
              <w:suppressAutoHyphens/>
              <w:ind w:left="-114" w:right="-111"/>
              <w:jc w:val="center"/>
              <w:rPr>
                <w:sz w:val="14"/>
                <w:szCs w:val="14"/>
              </w:rPr>
            </w:pPr>
            <w:r w:rsidRPr="00C84D60">
              <w:rPr>
                <w:sz w:val="14"/>
                <w:szCs w:val="14"/>
              </w:rPr>
              <w:t>видам спорта</w:t>
            </w:r>
          </w:p>
          <w:p w:rsidR="00EA49FE" w:rsidRPr="00C84D60" w:rsidRDefault="00EA49FE" w:rsidP="00422510">
            <w:pPr>
              <w:tabs>
                <w:tab w:val="right" w:pos="4497"/>
              </w:tabs>
              <w:suppressAutoHyphens/>
              <w:ind w:left="-114" w:right="-111"/>
              <w:jc w:val="center"/>
              <w:rPr>
                <w:sz w:val="14"/>
                <w:szCs w:val="14"/>
              </w:rPr>
            </w:pPr>
            <w:r w:rsidRPr="00C84D60">
              <w:rPr>
                <w:sz w:val="14"/>
                <w:szCs w:val="14"/>
              </w:rPr>
              <w:t>(наименование показателя)</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suppressAutoHyphens/>
              <w:jc w:val="center"/>
              <w:rPr>
                <w:sz w:val="14"/>
                <w:szCs w:val="14"/>
              </w:rPr>
            </w:pPr>
            <w:r w:rsidRPr="00C84D60">
              <w:rPr>
                <w:sz w:val="14"/>
                <w:szCs w:val="14"/>
              </w:rPr>
              <w:t>этапы спортивной подготовки</w:t>
            </w:r>
          </w:p>
          <w:p w:rsidR="00EA49FE" w:rsidRPr="00C84D60" w:rsidRDefault="00EA49FE" w:rsidP="00422510">
            <w:pPr>
              <w:tabs>
                <w:tab w:val="right" w:pos="4497"/>
              </w:tabs>
              <w:suppressAutoHyphens/>
              <w:jc w:val="center"/>
              <w:rPr>
                <w:sz w:val="14"/>
                <w:szCs w:val="14"/>
              </w:rPr>
            </w:pPr>
            <w:r w:rsidRPr="00C84D60">
              <w:rPr>
                <w:sz w:val="14"/>
                <w:szCs w:val="14"/>
              </w:rPr>
              <w:t>(наименование</w:t>
            </w:r>
          </w:p>
          <w:p w:rsidR="00EA49FE" w:rsidRPr="00C84D60" w:rsidRDefault="00EA49FE" w:rsidP="00422510">
            <w:pPr>
              <w:tabs>
                <w:tab w:val="right" w:pos="4497"/>
              </w:tabs>
              <w:suppressAutoHyphens/>
              <w:jc w:val="center"/>
              <w:rPr>
                <w:sz w:val="14"/>
                <w:szCs w:val="14"/>
              </w:rPr>
            </w:pPr>
            <w:r w:rsidRPr="00C84D60">
              <w:rPr>
                <w:sz w:val="14"/>
                <w:szCs w:val="14"/>
              </w:rPr>
              <w:t>показателя)</w:t>
            </w:r>
          </w:p>
        </w:tc>
        <w:tc>
          <w:tcPr>
            <w:tcW w:w="2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наимено-</w:t>
            </w:r>
          </w:p>
          <w:p w:rsidR="00EA49FE" w:rsidRPr="00C84D60" w:rsidRDefault="00EA49FE" w:rsidP="00422510">
            <w:pPr>
              <w:tabs>
                <w:tab w:val="right" w:pos="4497"/>
              </w:tabs>
              <w:suppressAutoHyphens/>
              <w:jc w:val="center"/>
              <w:rPr>
                <w:sz w:val="14"/>
                <w:szCs w:val="14"/>
              </w:rPr>
            </w:pPr>
            <w:r w:rsidRPr="00C84D60">
              <w:rPr>
                <w:sz w:val="14"/>
                <w:szCs w:val="14"/>
              </w:rPr>
              <w:t>вание</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 xml:space="preserve">код </w:t>
            </w:r>
          </w:p>
          <w:p w:rsidR="00EA49FE" w:rsidRPr="00C84D60" w:rsidRDefault="00EA49FE" w:rsidP="00422510">
            <w:pPr>
              <w:tabs>
                <w:tab w:val="right" w:pos="4497"/>
              </w:tabs>
              <w:suppressAutoHyphens/>
              <w:ind w:left="-125" w:right="-183"/>
              <w:jc w:val="center"/>
              <w:rPr>
                <w:sz w:val="14"/>
                <w:szCs w:val="14"/>
              </w:rPr>
            </w:pPr>
            <w:r w:rsidRPr="00C84D60">
              <w:rPr>
                <w:sz w:val="14"/>
                <w:szCs w:val="14"/>
              </w:rPr>
              <w:t xml:space="preserve">по </w:t>
            </w:r>
          </w:p>
          <w:p w:rsidR="00EA49FE" w:rsidRPr="00C84D60" w:rsidRDefault="00EA49FE" w:rsidP="00422510">
            <w:pPr>
              <w:tabs>
                <w:tab w:val="right" w:pos="4497"/>
              </w:tabs>
              <w:suppressAutoHyphens/>
              <w:ind w:left="-125" w:right="-183"/>
              <w:jc w:val="center"/>
              <w:rPr>
                <w:sz w:val="14"/>
                <w:szCs w:val="14"/>
              </w:rPr>
            </w:pPr>
            <w:r w:rsidRPr="00C84D60">
              <w:rPr>
                <w:sz w:val="14"/>
                <w:szCs w:val="14"/>
              </w:rPr>
              <w:t>ОКЕИ</w:t>
            </w: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141"/>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r>
      <w:tr w:rsidR="00EA49FE" w:rsidRPr="00C84D60" w:rsidTr="00422510">
        <w:trPr>
          <w:trHeight w:val="186"/>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854100О.99.0.БО53АБ24001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Кикбоксинг</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rPr>
                <w:sz w:val="14"/>
                <w:szCs w:val="14"/>
              </w:rPr>
            </w:pPr>
            <w:r w:rsidRPr="00C84D60">
              <w:rPr>
                <w:sz w:val="14"/>
                <w:szCs w:val="14"/>
              </w:rPr>
              <w:t xml:space="preserve">этап начальной </w:t>
            </w:r>
          </w:p>
          <w:p w:rsidR="00EA49FE" w:rsidRPr="00C84D60" w:rsidRDefault="00EA49FE" w:rsidP="00422510">
            <w:pPr>
              <w:rPr>
                <w:sz w:val="14"/>
                <w:szCs w:val="14"/>
              </w:rPr>
            </w:pPr>
            <w:r w:rsidRPr="00C84D60">
              <w:rPr>
                <w:sz w:val="14"/>
                <w:szCs w:val="14"/>
              </w:rPr>
              <w:t>подготовки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ind w:left="66"/>
              <w:rPr>
                <w:sz w:val="14"/>
                <w:szCs w:val="14"/>
              </w:rPr>
            </w:pPr>
            <w:r w:rsidRPr="00C84D60">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181B8A">
              <w:rPr>
                <w:sz w:val="14"/>
                <w:szCs w:val="14"/>
              </w:rPr>
              <w:t>-</w:t>
            </w:r>
          </w:p>
        </w:tc>
      </w:tr>
      <w:tr w:rsidR="00EA49FE" w:rsidRPr="00C84D60" w:rsidTr="00422510">
        <w:trPr>
          <w:trHeight w:val="541"/>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854100О.99.0.БО53АБ25001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Кикбоксинг</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rPr>
                <w:sz w:val="14"/>
                <w:szCs w:val="14"/>
              </w:rPr>
            </w:pPr>
            <w:r>
              <w:rPr>
                <w:sz w:val="14"/>
                <w:szCs w:val="14"/>
              </w:rPr>
              <w:t>учебно-трениро</w:t>
            </w:r>
            <w:r w:rsidRPr="00C84D60">
              <w:rPr>
                <w:sz w:val="14"/>
                <w:szCs w:val="14"/>
              </w:rPr>
              <w:t>вочный этап (этап спортивной специализации)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ind w:left="66"/>
              <w:rPr>
                <w:sz w:val="14"/>
                <w:szCs w:val="14"/>
              </w:rPr>
            </w:pPr>
            <w:r w:rsidRPr="00C84D60">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6"/>
              <w:jc w:val="center"/>
              <w:rPr>
                <w:sz w:val="14"/>
                <w:szCs w:val="14"/>
              </w:rPr>
            </w:pPr>
            <w:r w:rsidRPr="00C84D60">
              <w:rPr>
                <w:sz w:val="14"/>
                <w:szCs w:val="14"/>
              </w:rPr>
              <w:t>-</w:t>
            </w:r>
          </w:p>
        </w:tc>
      </w:tr>
      <w:tr w:rsidR="00EA49FE" w:rsidRPr="00C84D60" w:rsidTr="00422510">
        <w:trPr>
          <w:trHeight w:val="541"/>
        </w:trPr>
        <w:tc>
          <w:tcPr>
            <w:tcW w:w="250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E324C7">
              <w:rPr>
                <w:sz w:val="14"/>
                <w:szCs w:val="14"/>
              </w:rPr>
              <w:t>854100О.99.0.БО53АБ26001</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C84D60">
              <w:rPr>
                <w:sz w:val="14"/>
                <w:szCs w:val="14"/>
              </w:rPr>
              <w:t>Кикбоксинг</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A49FE" w:rsidRPr="008131F8" w:rsidRDefault="00EA49FE" w:rsidP="00422510">
            <w:pPr>
              <w:rPr>
                <w:sz w:val="14"/>
                <w:szCs w:val="14"/>
              </w:rPr>
            </w:pPr>
            <w:r w:rsidRPr="008131F8">
              <w:rPr>
                <w:sz w:val="14"/>
                <w:szCs w:val="14"/>
              </w:rPr>
              <w:t>этап совершенствования</w:t>
            </w:r>
          </w:p>
          <w:p w:rsidR="00EA49FE" w:rsidRPr="008131F8" w:rsidRDefault="00EA49FE" w:rsidP="00422510">
            <w:pPr>
              <w:rPr>
                <w:sz w:val="14"/>
                <w:szCs w:val="14"/>
              </w:rPr>
            </w:pPr>
            <w:r w:rsidRPr="008131F8">
              <w:rPr>
                <w:sz w:val="14"/>
                <w:szCs w:val="14"/>
              </w:rPr>
              <w:t xml:space="preserve">спортивного </w:t>
            </w:r>
          </w:p>
          <w:p w:rsidR="00EA49FE" w:rsidRDefault="00EA49FE" w:rsidP="00422510">
            <w:pPr>
              <w:rPr>
                <w:sz w:val="14"/>
                <w:szCs w:val="14"/>
              </w:rPr>
            </w:pPr>
            <w:r w:rsidRPr="008131F8">
              <w:rPr>
                <w:sz w:val="14"/>
                <w:szCs w:val="14"/>
              </w:rPr>
              <w:t>мастерства</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ind w:left="66"/>
              <w:rPr>
                <w:sz w:val="14"/>
                <w:szCs w:val="14"/>
              </w:rPr>
            </w:pPr>
            <w:r w:rsidRPr="00C84D60">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w:t>
            </w:r>
          </w:p>
        </w:tc>
      </w:tr>
      <w:tr w:rsidR="00EA49FE" w:rsidRPr="00C84D60" w:rsidTr="00422510">
        <w:trPr>
          <w:trHeight w:val="252"/>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854100О.99.0.БО53АД08001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Муайтай</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rPr>
                <w:sz w:val="14"/>
                <w:szCs w:val="14"/>
              </w:rPr>
            </w:pPr>
            <w:r w:rsidRPr="00181B8A">
              <w:rPr>
                <w:sz w:val="14"/>
                <w:szCs w:val="14"/>
              </w:rPr>
              <w:t xml:space="preserve">этап начальной </w:t>
            </w:r>
          </w:p>
          <w:p w:rsidR="00EA49FE" w:rsidRPr="00181B8A" w:rsidRDefault="00EA49FE" w:rsidP="00422510">
            <w:pPr>
              <w:rPr>
                <w:sz w:val="14"/>
                <w:szCs w:val="14"/>
              </w:rPr>
            </w:pPr>
            <w:r w:rsidRPr="00181B8A">
              <w:rPr>
                <w:sz w:val="14"/>
                <w:szCs w:val="14"/>
              </w:rPr>
              <w:t>подготовки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rPr>
                <w:sz w:val="14"/>
                <w:szCs w:val="14"/>
              </w:rPr>
            </w:pPr>
            <w:r w:rsidRPr="00181B8A">
              <w:rPr>
                <w:sz w:val="14"/>
                <w:szCs w:val="14"/>
              </w:rPr>
              <w:t xml:space="preserve">число лиц, прошедших спортивную подготовку на этапе спортивной подготовки и зачисленных </w:t>
            </w:r>
          </w:p>
          <w:p w:rsidR="00EA49FE" w:rsidRPr="00181B8A" w:rsidRDefault="00EA49FE" w:rsidP="00422510">
            <w:pPr>
              <w:ind w:left="66"/>
              <w:rPr>
                <w:sz w:val="14"/>
                <w:szCs w:val="14"/>
              </w:rPr>
            </w:pPr>
            <w:r w:rsidRPr="00181B8A">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w:t>
            </w:r>
          </w:p>
        </w:tc>
      </w:tr>
      <w:tr w:rsidR="00EA49FE" w:rsidRPr="00C84D60" w:rsidTr="00422510">
        <w:trPr>
          <w:trHeight w:val="70"/>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854100О.99.0.БО53АД09001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 xml:space="preserve">Муайтай </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rPr>
                <w:sz w:val="14"/>
                <w:szCs w:val="14"/>
              </w:rPr>
            </w:pPr>
            <w:r w:rsidRPr="00181B8A">
              <w:rPr>
                <w:sz w:val="14"/>
                <w:szCs w:val="14"/>
              </w:rPr>
              <w:t>учебно-</w:t>
            </w:r>
          </w:p>
          <w:p w:rsidR="00EA49FE" w:rsidRPr="00181B8A" w:rsidRDefault="00EA49FE" w:rsidP="00422510">
            <w:pPr>
              <w:rPr>
                <w:sz w:val="14"/>
                <w:szCs w:val="14"/>
              </w:rPr>
            </w:pPr>
            <w:r w:rsidRPr="00181B8A">
              <w:rPr>
                <w:sz w:val="14"/>
                <w:szCs w:val="14"/>
              </w:rPr>
              <w:t xml:space="preserve">тренировочный </w:t>
            </w:r>
          </w:p>
          <w:p w:rsidR="00EA49FE" w:rsidRPr="00181B8A" w:rsidRDefault="00EA49FE" w:rsidP="00422510">
            <w:pPr>
              <w:rPr>
                <w:sz w:val="14"/>
                <w:szCs w:val="14"/>
              </w:rPr>
            </w:pPr>
            <w:r w:rsidRPr="00181B8A">
              <w:rPr>
                <w:sz w:val="14"/>
                <w:szCs w:val="14"/>
              </w:rPr>
              <w:t>этап (этап спортивной специализации)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rPr>
                <w:sz w:val="14"/>
                <w:szCs w:val="14"/>
              </w:rPr>
            </w:pPr>
            <w:r w:rsidRPr="00181B8A">
              <w:rPr>
                <w:sz w:val="14"/>
                <w:szCs w:val="14"/>
              </w:rPr>
              <w:t xml:space="preserve">число лиц, прошедших спортивную подготовку на этапе спортивной подготовки и зачисленных </w:t>
            </w:r>
          </w:p>
          <w:p w:rsidR="00EA49FE" w:rsidRPr="00181B8A" w:rsidRDefault="00EA49FE" w:rsidP="00422510">
            <w:pPr>
              <w:ind w:left="66"/>
              <w:rPr>
                <w:sz w:val="14"/>
                <w:szCs w:val="14"/>
              </w:rPr>
            </w:pPr>
            <w:r w:rsidRPr="00181B8A">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66"/>
              <w:jc w:val="center"/>
              <w:rPr>
                <w:sz w:val="14"/>
                <w:szCs w:val="14"/>
              </w:rPr>
            </w:pPr>
            <w:r w:rsidRPr="00181B8A">
              <w:rPr>
                <w:sz w:val="14"/>
                <w:szCs w:val="14"/>
              </w:rPr>
              <w:t>-</w:t>
            </w:r>
          </w:p>
        </w:tc>
      </w:tr>
      <w:tr w:rsidR="00EA49FE" w:rsidRPr="00C84D60" w:rsidTr="00422510">
        <w:trPr>
          <w:trHeight w:val="70"/>
        </w:trPr>
        <w:tc>
          <w:tcPr>
            <w:tcW w:w="250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8131F8">
              <w:rPr>
                <w:sz w:val="14"/>
                <w:szCs w:val="14"/>
              </w:rPr>
              <w:t>854100О.99.0.БО53АД10001</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 xml:space="preserve">Муайтай </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A49FE" w:rsidRPr="008131F8" w:rsidRDefault="00EA49FE" w:rsidP="00422510">
            <w:pPr>
              <w:rPr>
                <w:sz w:val="14"/>
                <w:szCs w:val="14"/>
              </w:rPr>
            </w:pPr>
            <w:r w:rsidRPr="008131F8">
              <w:rPr>
                <w:sz w:val="14"/>
                <w:szCs w:val="14"/>
              </w:rPr>
              <w:t>этап совершенствования</w:t>
            </w:r>
          </w:p>
          <w:p w:rsidR="00EA49FE" w:rsidRPr="008131F8" w:rsidRDefault="00EA49FE" w:rsidP="00422510">
            <w:pPr>
              <w:rPr>
                <w:sz w:val="14"/>
                <w:szCs w:val="14"/>
              </w:rPr>
            </w:pPr>
            <w:r w:rsidRPr="008131F8">
              <w:rPr>
                <w:sz w:val="14"/>
                <w:szCs w:val="14"/>
              </w:rPr>
              <w:t xml:space="preserve">спортивного </w:t>
            </w:r>
          </w:p>
          <w:p w:rsidR="00EA49FE" w:rsidRPr="00181B8A" w:rsidRDefault="00EA49FE" w:rsidP="00422510">
            <w:pPr>
              <w:rPr>
                <w:sz w:val="14"/>
                <w:szCs w:val="14"/>
              </w:rPr>
            </w:pPr>
            <w:r w:rsidRPr="008131F8">
              <w:rPr>
                <w:sz w:val="14"/>
                <w:szCs w:val="14"/>
              </w:rPr>
              <w:t>мастерства</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rPr>
                <w:sz w:val="14"/>
                <w:szCs w:val="14"/>
              </w:rPr>
            </w:pPr>
            <w:r w:rsidRPr="00181B8A">
              <w:rPr>
                <w:sz w:val="14"/>
                <w:szCs w:val="14"/>
              </w:rPr>
              <w:t xml:space="preserve">число лиц, прошедших спортивную подготовку на этапе спортивной подготовки и зачисленных </w:t>
            </w:r>
          </w:p>
          <w:p w:rsidR="00EA49FE" w:rsidRPr="00181B8A" w:rsidRDefault="00EA49FE" w:rsidP="00422510">
            <w:pPr>
              <w:ind w:left="66"/>
              <w:rPr>
                <w:sz w:val="14"/>
                <w:szCs w:val="14"/>
              </w:rPr>
            </w:pPr>
            <w:r w:rsidRPr="00181B8A">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w:t>
            </w:r>
          </w:p>
        </w:tc>
      </w:tr>
    </w:tbl>
    <w:p w:rsidR="00EA49FE" w:rsidRPr="00341B61" w:rsidRDefault="00EA49FE" w:rsidP="00EA49FE">
      <w:pPr>
        <w:jc w:val="both"/>
        <w:rPr>
          <w:rFonts w:cs="Times New Roman"/>
          <w:sz w:val="24"/>
          <w:szCs w:val="24"/>
        </w:rPr>
      </w:pPr>
    </w:p>
    <w:p w:rsidR="00EA49FE" w:rsidRDefault="00EA49FE" w:rsidP="00EA49FE">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EA49FE" w:rsidRPr="00EA49FE" w:rsidRDefault="00EA49FE" w:rsidP="00EA49FE">
      <w:pPr>
        <w:rPr>
          <w:rFonts w:cs="Times New Roman"/>
          <w:sz w:val="14"/>
          <w:szCs w:val="24"/>
        </w:rPr>
      </w:pPr>
    </w:p>
    <w:tbl>
      <w:tblPr>
        <w:tblStyle w:val="a3"/>
        <w:tblW w:w="15730" w:type="dxa"/>
        <w:tblLayout w:type="fixed"/>
        <w:tblLook w:val="04A0" w:firstRow="1" w:lastRow="0" w:firstColumn="1" w:lastColumn="0" w:noHBand="0" w:noVBand="1"/>
      </w:tblPr>
      <w:tblGrid>
        <w:gridCol w:w="2386"/>
        <w:gridCol w:w="1538"/>
        <w:gridCol w:w="1538"/>
        <w:gridCol w:w="1196"/>
        <w:gridCol w:w="855"/>
        <w:gridCol w:w="684"/>
        <w:gridCol w:w="1102"/>
        <w:gridCol w:w="834"/>
        <w:gridCol w:w="969"/>
        <w:gridCol w:w="1026"/>
        <w:gridCol w:w="1025"/>
        <w:gridCol w:w="1026"/>
        <w:gridCol w:w="1551"/>
      </w:tblGrid>
      <w:tr w:rsidR="00EA49FE" w:rsidRPr="00C84D60" w:rsidTr="00422510">
        <w:trPr>
          <w:trHeight w:val="409"/>
        </w:trPr>
        <w:tc>
          <w:tcPr>
            <w:tcW w:w="2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08" w:right="-105"/>
              <w:jc w:val="center"/>
              <w:rPr>
                <w:sz w:val="14"/>
                <w:szCs w:val="14"/>
              </w:rPr>
            </w:pPr>
            <w:r w:rsidRPr="00C84D60">
              <w:rPr>
                <w:sz w:val="14"/>
                <w:szCs w:val="14"/>
              </w:rPr>
              <w:t xml:space="preserve">Уникальный номер </w:t>
            </w:r>
          </w:p>
          <w:p w:rsidR="00EA49FE" w:rsidRPr="00C84D60" w:rsidRDefault="00EA49FE" w:rsidP="00422510">
            <w:pPr>
              <w:ind w:left="-108" w:right="-105"/>
              <w:jc w:val="center"/>
              <w:rPr>
                <w:sz w:val="14"/>
                <w:szCs w:val="14"/>
              </w:rPr>
            </w:pPr>
            <w:r>
              <w:rPr>
                <w:sz w:val="14"/>
                <w:szCs w:val="14"/>
              </w:rPr>
              <w:t>р</w:t>
            </w:r>
            <w:r w:rsidRPr="00C84D60">
              <w:rPr>
                <w:sz w:val="14"/>
                <w:szCs w:val="14"/>
              </w:rPr>
              <w:t>еестровой</w:t>
            </w:r>
            <w:r>
              <w:rPr>
                <w:sz w:val="14"/>
                <w:szCs w:val="14"/>
              </w:rPr>
              <w:t xml:space="preserve"> </w:t>
            </w:r>
            <w:r w:rsidRPr="00C84D60">
              <w:rPr>
                <w:sz w:val="14"/>
                <w:szCs w:val="14"/>
              </w:rPr>
              <w:t xml:space="preserve">записи </w:t>
            </w:r>
          </w:p>
          <w:p w:rsidR="00EA49FE" w:rsidRPr="00C84D60" w:rsidRDefault="00EA49FE" w:rsidP="00422510">
            <w:pPr>
              <w:ind w:left="-108" w:right="-105"/>
              <w:jc w:val="center"/>
              <w:rPr>
                <w:sz w:val="14"/>
                <w:szCs w:val="14"/>
              </w:rPr>
            </w:pPr>
            <w:r w:rsidRPr="00C84D60">
              <w:rPr>
                <w:sz w:val="14"/>
                <w:szCs w:val="14"/>
              </w:rPr>
              <w:t xml:space="preserve">(уникальный номер </w:t>
            </w:r>
          </w:p>
          <w:p w:rsidR="00EA49FE" w:rsidRPr="00C84D60" w:rsidRDefault="00EA49FE" w:rsidP="00422510">
            <w:pPr>
              <w:ind w:left="-108" w:right="-105"/>
              <w:jc w:val="center"/>
              <w:rPr>
                <w:sz w:val="14"/>
                <w:szCs w:val="14"/>
              </w:rPr>
            </w:pPr>
            <w:r w:rsidRPr="00C84D60">
              <w:rPr>
                <w:sz w:val="14"/>
                <w:szCs w:val="14"/>
              </w:rPr>
              <w:t>услуги)</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right" w:pos="4497"/>
              </w:tabs>
              <w:ind w:right="-105"/>
              <w:jc w:val="center"/>
              <w:rPr>
                <w:sz w:val="14"/>
                <w:szCs w:val="14"/>
              </w:rPr>
            </w:pPr>
            <w:r w:rsidRPr="00C84D60">
              <w:rPr>
                <w:sz w:val="14"/>
                <w:szCs w:val="14"/>
              </w:rPr>
              <w:t xml:space="preserve">Показатель, характеризующий содержание муниципальной </w:t>
            </w:r>
          </w:p>
          <w:p w:rsidR="00EA49FE" w:rsidRPr="00C84D60" w:rsidRDefault="00EA49FE" w:rsidP="00422510">
            <w:pPr>
              <w:tabs>
                <w:tab w:val="right" w:pos="4497"/>
              </w:tabs>
              <w:ind w:right="-105"/>
              <w:jc w:val="center"/>
              <w:rPr>
                <w:sz w:val="14"/>
                <w:szCs w:val="14"/>
              </w:rPr>
            </w:pPr>
            <w:r w:rsidRPr="00C84D60">
              <w:rPr>
                <w:sz w:val="14"/>
                <w:szCs w:val="14"/>
              </w:rPr>
              <w:t>услуги</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65" w:right="-105"/>
              <w:jc w:val="center"/>
              <w:rPr>
                <w:sz w:val="14"/>
                <w:szCs w:val="14"/>
              </w:rPr>
            </w:pPr>
            <w:r w:rsidRPr="00C84D60">
              <w:rPr>
                <w:sz w:val="14"/>
                <w:szCs w:val="14"/>
              </w:rPr>
              <w:t>Показатель,</w:t>
            </w:r>
            <w:r>
              <w:rPr>
                <w:sz w:val="14"/>
                <w:szCs w:val="14"/>
              </w:rPr>
              <w:t xml:space="preserve"> </w:t>
            </w:r>
            <w:r w:rsidRPr="00C84D60">
              <w:rPr>
                <w:sz w:val="14"/>
                <w:szCs w:val="14"/>
              </w:rPr>
              <w:t xml:space="preserve">характеризующий </w:t>
            </w:r>
          </w:p>
          <w:p w:rsidR="00EA49FE" w:rsidRPr="00C84D60" w:rsidRDefault="00EA49FE" w:rsidP="00422510">
            <w:pPr>
              <w:ind w:left="-65" w:right="-105"/>
              <w:jc w:val="center"/>
              <w:rPr>
                <w:sz w:val="14"/>
                <w:szCs w:val="14"/>
              </w:rPr>
            </w:pPr>
            <w:r w:rsidRPr="00C84D60">
              <w:rPr>
                <w:sz w:val="14"/>
                <w:szCs w:val="14"/>
              </w:rPr>
              <w:t>условия (формы) оказания муниципальной услуги</w:t>
            </w: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 xml:space="preserve">Показатель объема </w:t>
            </w:r>
          </w:p>
          <w:p w:rsidR="00EA49FE" w:rsidRPr="00C84D60" w:rsidRDefault="00EA49FE" w:rsidP="00422510">
            <w:pPr>
              <w:ind w:right="-105"/>
              <w:jc w:val="center"/>
              <w:rPr>
                <w:sz w:val="14"/>
                <w:szCs w:val="14"/>
              </w:rPr>
            </w:pPr>
            <w:r w:rsidRPr="00C84D60">
              <w:rPr>
                <w:sz w:val="14"/>
                <w:szCs w:val="14"/>
              </w:rPr>
              <w:t>муниципальной услуги</w:t>
            </w:r>
          </w:p>
        </w:tc>
        <w:tc>
          <w:tcPr>
            <w:tcW w:w="290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 xml:space="preserve">Значение показателя объема </w:t>
            </w:r>
          </w:p>
          <w:p w:rsidR="00EA49FE" w:rsidRPr="00C84D60" w:rsidRDefault="00EA49FE" w:rsidP="00422510">
            <w:pPr>
              <w:ind w:right="-105"/>
              <w:jc w:val="center"/>
              <w:rPr>
                <w:sz w:val="14"/>
                <w:szCs w:val="14"/>
              </w:rPr>
            </w:pPr>
            <w:r w:rsidRPr="00C84D60">
              <w:rPr>
                <w:sz w:val="14"/>
                <w:szCs w:val="14"/>
              </w:rPr>
              <w:t>муниципальной услуги</w:t>
            </w:r>
          </w:p>
        </w:tc>
        <w:tc>
          <w:tcPr>
            <w:tcW w:w="307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Размер платы</w:t>
            </w:r>
          </w:p>
          <w:p w:rsidR="00EA49FE" w:rsidRDefault="00EA49FE" w:rsidP="00422510">
            <w:pPr>
              <w:ind w:right="-105"/>
              <w:jc w:val="center"/>
              <w:rPr>
                <w:sz w:val="14"/>
                <w:szCs w:val="14"/>
              </w:rPr>
            </w:pPr>
            <w:r w:rsidRPr="00C84D60">
              <w:rPr>
                <w:sz w:val="14"/>
                <w:szCs w:val="14"/>
              </w:rPr>
              <w:t xml:space="preserve">(цена, тариф), </w:t>
            </w:r>
          </w:p>
          <w:p w:rsidR="00EA49FE" w:rsidRPr="00C84D60" w:rsidRDefault="00EA49FE" w:rsidP="00422510">
            <w:pPr>
              <w:ind w:right="-105"/>
              <w:jc w:val="center"/>
              <w:rPr>
                <w:sz w:val="14"/>
                <w:szCs w:val="14"/>
              </w:rPr>
            </w:pPr>
            <w:r w:rsidRPr="00C84D60">
              <w:rPr>
                <w:sz w:val="14"/>
                <w:szCs w:val="14"/>
              </w:rPr>
              <w:t>руб.</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03" w:right="-105"/>
              <w:jc w:val="center"/>
              <w:rPr>
                <w:sz w:val="14"/>
                <w:szCs w:val="14"/>
              </w:rPr>
            </w:pPr>
            <w:r w:rsidRPr="00C84D60">
              <w:rPr>
                <w:sz w:val="14"/>
                <w:szCs w:val="14"/>
              </w:rPr>
              <w:t xml:space="preserve">Допустимые </w:t>
            </w:r>
          </w:p>
          <w:p w:rsidR="00EA49FE" w:rsidRPr="00C84D60" w:rsidRDefault="00EA49FE" w:rsidP="00422510">
            <w:pPr>
              <w:ind w:left="-103" w:right="-105"/>
              <w:jc w:val="center"/>
              <w:rPr>
                <w:sz w:val="14"/>
                <w:szCs w:val="14"/>
              </w:rPr>
            </w:pPr>
            <w:r w:rsidRPr="00C84D60">
              <w:rPr>
                <w:sz w:val="14"/>
                <w:szCs w:val="14"/>
              </w:rPr>
              <w:t xml:space="preserve">(возможные) </w:t>
            </w:r>
          </w:p>
          <w:p w:rsidR="00EA49FE" w:rsidRPr="00C84D60" w:rsidRDefault="00EA49FE" w:rsidP="00422510">
            <w:pPr>
              <w:ind w:left="-103" w:right="-105"/>
              <w:jc w:val="center"/>
              <w:rPr>
                <w:sz w:val="14"/>
                <w:szCs w:val="14"/>
              </w:rPr>
            </w:pPr>
            <w:r w:rsidRPr="00C84D60">
              <w:rPr>
                <w:sz w:val="14"/>
                <w:szCs w:val="14"/>
              </w:rPr>
              <w:t xml:space="preserve">отклонения </w:t>
            </w:r>
          </w:p>
          <w:p w:rsidR="00EA49FE" w:rsidRPr="00C84D60" w:rsidRDefault="00EA49FE" w:rsidP="00422510">
            <w:pPr>
              <w:ind w:left="-103" w:right="-105"/>
              <w:jc w:val="center"/>
              <w:rPr>
                <w:sz w:val="14"/>
                <w:szCs w:val="14"/>
              </w:rPr>
            </w:pPr>
            <w:r w:rsidRPr="00C84D60">
              <w:rPr>
                <w:sz w:val="14"/>
                <w:szCs w:val="14"/>
              </w:rPr>
              <w:t xml:space="preserve">от установленных показателей </w:t>
            </w:r>
          </w:p>
          <w:p w:rsidR="00EA49FE" w:rsidRPr="00C84D60" w:rsidRDefault="00EA49FE" w:rsidP="00422510">
            <w:pPr>
              <w:ind w:left="-103" w:right="-105"/>
              <w:jc w:val="center"/>
              <w:rPr>
                <w:sz w:val="14"/>
                <w:szCs w:val="14"/>
              </w:rPr>
            </w:pPr>
            <w:r w:rsidRPr="00C84D60">
              <w:rPr>
                <w:sz w:val="14"/>
                <w:szCs w:val="14"/>
              </w:rPr>
              <w:t xml:space="preserve">объема </w:t>
            </w:r>
          </w:p>
          <w:p w:rsidR="00EA49FE" w:rsidRDefault="00EA49FE" w:rsidP="00422510">
            <w:pPr>
              <w:ind w:left="-103" w:right="-105"/>
              <w:jc w:val="center"/>
              <w:rPr>
                <w:sz w:val="14"/>
                <w:szCs w:val="14"/>
              </w:rPr>
            </w:pPr>
            <w:r w:rsidRPr="00C84D60">
              <w:rPr>
                <w:sz w:val="14"/>
                <w:szCs w:val="14"/>
              </w:rPr>
              <w:t xml:space="preserve">муниципальной </w:t>
            </w:r>
          </w:p>
          <w:p w:rsidR="00EA49FE" w:rsidRPr="00C84D60" w:rsidRDefault="00EA49FE" w:rsidP="00422510">
            <w:pPr>
              <w:ind w:left="-103" w:right="-105"/>
              <w:jc w:val="center"/>
              <w:rPr>
                <w:sz w:val="14"/>
                <w:szCs w:val="14"/>
              </w:rPr>
            </w:pPr>
            <w:r w:rsidRPr="00C84D60">
              <w:rPr>
                <w:sz w:val="14"/>
                <w:szCs w:val="14"/>
              </w:rPr>
              <w:t xml:space="preserve">услуги </w:t>
            </w:r>
          </w:p>
        </w:tc>
      </w:tr>
      <w:tr w:rsidR="00EA49FE" w:rsidRPr="00C84D60" w:rsidTr="00422510">
        <w:trPr>
          <w:trHeight w:val="190"/>
        </w:trPr>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наименование  </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единица </w:t>
            </w:r>
          </w:p>
          <w:p w:rsidR="00EA49FE" w:rsidRPr="00C84D60" w:rsidRDefault="00EA49FE" w:rsidP="00422510">
            <w:pPr>
              <w:tabs>
                <w:tab w:val="right" w:pos="4497"/>
              </w:tabs>
              <w:ind w:left="-108" w:right="-105"/>
              <w:jc w:val="center"/>
              <w:rPr>
                <w:sz w:val="14"/>
                <w:szCs w:val="14"/>
              </w:rPr>
            </w:pPr>
            <w:r w:rsidRPr="00C84D60">
              <w:rPr>
                <w:sz w:val="14"/>
                <w:szCs w:val="14"/>
              </w:rPr>
              <w:t>измерения</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445"/>
        </w:trPr>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pBdr>
                <w:bottom w:val="single" w:sz="4" w:space="1" w:color="auto"/>
              </w:pBdr>
              <w:tabs>
                <w:tab w:val="right" w:pos="4497"/>
              </w:tabs>
              <w:suppressAutoHyphens/>
              <w:ind w:left="-108" w:right="-108"/>
              <w:jc w:val="center"/>
              <w:rPr>
                <w:sz w:val="14"/>
                <w:szCs w:val="14"/>
              </w:rPr>
            </w:pPr>
            <w:r w:rsidRPr="00C84D60">
              <w:rPr>
                <w:sz w:val="14"/>
                <w:szCs w:val="14"/>
              </w:rPr>
              <w:t xml:space="preserve">спортивная подготовка                      по неолимпийским </w:t>
            </w:r>
          </w:p>
          <w:p w:rsidR="00EA49FE" w:rsidRPr="00C84D60" w:rsidRDefault="00EA49FE" w:rsidP="00422510">
            <w:pPr>
              <w:pBdr>
                <w:bottom w:val="single" w:sz="4" w:space="1" w:color="auto"/>
              </w:pBdr>
              <w:tabs>
                <w:tab w:val="right" w:pos="4497"/>
              </w:tabs>
              <w:suppressAutoHyphens/>
              <w:ind w:left="-108" w:right="-108"/>
              <w:jc w:val="center"/>
              <w:rPr>
                <w:sz w:val="14"/>
                <w:szCs w:val="14"/>
              </w:rPr>
            </w:pPr>
            <w:r w:rsidRPr="00C84D60">
              <w:rPr>
                <w:sz w:val="14"/>
                <w:szCs w:val="14"/>
              </w:rPr>
              <w:t>видам спорта</w:t>
            </w:r>
          </w:p>
          <w:p w:rsidR="00EA49FE" w:rsidRPr="00C84D60" w:rsidRDefault="00EA49FE" w:rsidP="00422510">
            <w:pPr>
              <w:tabs>
                <w:tab w:val="right" w:pos="4497"/>
              </w:tabs>
              <w:suppressAutoHyphens/>
              <w:ind w:left="-108" w:right="-108"/>
              <w:jc w:val="center"/>
              <w:rPr>
                <w:sz w:val="14"/>
                <w:szCs w:val="14"/>
              </w:rPr>
            </w:pPr>
            <w:r w:rsidRPr="00C84D60">
              <w:rPr>
                <w:sz w:val="14"/>
                <w:szCs w:val="14"/>
              </w:rPr>
              <w:t>(наименование</w:t>
            </w:r>
          </w:p>
          <w:p w:rsidR="00EA49FE" w:rsidRPr="00C84D60" w:rsidRDefault="00EA49FE" w:rsidP="00422510">
            <w:pPr>
              <w:tabs>
                <w:tab w:val="right" w:pos="4497"/>
              </w:tabs>
              <w:suppressAutoHyphens/>
              <w:ind w:left="-108" w:right="-108"/>
              <w:jc w:val="center"/>
              <w:rPr>
                <w:sz w:val="14"/>
                <w:szCs w:val="14"/>
              </w:rPr>
            </w:pPr>
            <w:r w:rsidRPr="00C84D60">
              <w:rPr>
                <w:sz w:val="14"/>
                <w:szCs w:val="14"/>
              </w:rPr>
              <w:t>показателя)</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 xml:space="preserve">этапы </w:t>
            </w:r>
          </w:p>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спортивной подготовки</w:t>
            </w:r>
          </w:p>
          <w:p w:rsidR="00EA49FE" w:rsidRPr="00C84D60" w:rsidRDefault="00EA49FE" w:rsidP="00422510">
            <w:pPr>
              <w:tabs>
                <w:tab w:val="right" w:pos="4497"/>
              </w:tabs>
              <w:ind w:left="-108" w:right="-105"/>
              <w:jc w:val="center"/>
              <w:rPr>
                <w:sz w:val="14"/>
                <w:szCs w:val="14"/>
              </w:rPr>
            </w:pPr>
            <w:r w:rsidRPr="00C84D60">
              <w:rPr>
                <w:sz w:val="14"/>
                <w:szCs w:val="14"/>
              </w:rPr>
              <w:t xml:space="preserve">(наименование </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наимено-вание</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код </w:t>
            </w:r>
          </w:p>
          <w:p w:rsidR="00EA49FE" w:rsidRDefault="00EA49FE" w:rsidP="00422510">
            <w:pPr>
              <w:tabs>
                <w:tab w:val="right" w:pos="4497"/>
              </w:tabs>
              <w:ind w:left="-108" w:right="-105"/>
              <w:jc w:val="center"/>
              <w:rPr>
                <w:sz w:val="14"/>
                <w:szCs w:val="14"/>
              </w:rPr>
            </w:pPr>
            <w:r w:rsidRPr="00C84D60">
              <w:rPr>
                <w:sz w:val="14"/>
                <w:szCs w:val="14"/>
              </w:rPr>
              <w:t xml:space="preserve">по </w:t>
            </w:r>
          </w:p>
          <w:p w:rsidR="00EA49FE" w:rsidRPr="00C84D60" w:rsidRDefault="00EA49FE" w:rsidP="00422510">
            <w:pPr>
              <w:tabs>
                <w:tab w:val="right" w:pos="4497"/>
              </w:tabs>
              <w:ind w:left="-108" w:right="-105"/>
              <w:jc w:val="center"/>
              <w:rPr>
                <w:sz w:val="14"/>
                <w:szCs w:val="14"/>
              </w:rPr>
            </w:pPr>
            <w:r w:rsidRPr="00C84D60">
              <w:rPr>
                <w:sz w:val="14"/>
                <w:szCs w:val="14"/>
              </w:rPr>
              <w:t>ОКЕИ</w:t>
            </w: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106"/>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854100О.99.0.БО53АБ24001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Кикбоксинг</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этап начальной подготовки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Pr>
                <w:sz w:val="14"/>
                <w:szCs w:val="14"/>
              </w:rPr>
              <w:t>174</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Pr>
                <w:sz w:val="14"/>
                <w:szCs w:val="14"/>
              </w:rPr>
              <w:t>174</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Pr>
                <w:sz w:val="14"/>
                <w:szCs w:val="14"/>
              </w:rPr>
              <w:t>174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Pr>
                <w:sz w:val="14"/>
                <w:szCs w:val="14"/>
              </w:rPr>
              <w:t>-</w:t>
            </w:r>
            <w:r w:rsidRPr="00C84D60">
              <w:rPr>
                <w:sz w:val="14"/>
                <w:szCs w:val="14"/>
              </w:rPr>
              <w:t>10 %</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854100О.99.0.БО53АБ25001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Кикбоксинг</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учебно-тренировочный этап (этап спортивной специализации)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tabs>
                <w:tab w:val="left" w:pos="993"/>
                <w:tab w:val="left" w:pos="1725"/>
              </w:tabs>
              <w:suppressAutoHyphens/>
              <w:rPr>
                <w:sz w:val="14"/>
                <w:szCs w:val="14"/>
              </w:rPr>
            </w:pPr>
            <w:r w:rsidRPr="00C84D60">
              <w:rPr>
                <w:sz w:val="14"/>
                <w:szCs w:val="14"/>
              </w:rPr>
              <w:t>число лиц, прошедших спортивную подготовку</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24</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24</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24</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Pr>
                <w:sz w:val="14"/>
                <w:szCs w:val="14"/>
              </w:rPr>
              <w:t>-</w:t>
            </w:r>
            <w:r w:rsidRPr="00C84D60">
              <w:rPr>
                <w:sz w:val="14"/>
                <w:szCs w:val="14"/>
              </w:rPr>
              <w:t>10</w:t>
            </w:r>
            <w:r w:rsidR="003B51F2">
              <w:rPr>
                <w:sz w:val="14"/>
                <w:szCs w:val="14"/>
              </w:rPr>
              <w:t xml:space="preserve"> </w:t>
            </w:r>
            <w:r w:rsidRPr="00C84D60">
              <w:rPr>
                <w:sz w:val="14"/>
                <w:szCs w:val="14"/>
              </w:rPr>
              <w:t>%</w:t>
            </w:r>
          </w:p>
        </w:tc>
      </w:tr>
      <w:tr w:rsidR="00EA49FE" w:rsidRPr="00C84D60" w:rsidTr="00422510">
        <w:trPr>
          <w:trHeight w:val="1316"/>
        </w:trPr>
        <w:tc>
          <w:tcPr>
            <w:tcW w:w="238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E324C7">
              <w:rPr>
                <w:sz w:val="14"/>
                <w:szCs w:val="14"/>
              </w:rPr>
              <w:t>854100О.99.0.БО53АБ26001</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C84D60">
              <w:rPr>
                <w:sz w:val="14"/>
                <w:szCs w:val="14"/>
              </w:rPr>
              <w:t>Кикбоксинг</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8131F8" w:rsidRDefault="00EA49FE" w:rsidP="00422510">
            <w:pPr>
              <w:rPr>
                <w:sz w:val="14"/>
                <w:szCs w:val="14"/>
              </w:rPr>
            </w:pPr>
            <w:r w:rsidRPr="008131F8">
              <w:rPr>
                <w:sz w:val="14"/>
                <w:szCs w:val="14"/>
              </w:rPr>
              <w:t>этап совершенствования</w:t>
            </w:r>
          </w:p>
          <w:p w:rsidR="00EA49FE" w:rsidRPr="008131F8" w:rsidRDefault="00EA49FE" w:rsidP="00422510">
            <w:pPr>
              <w:rPr>
                <w:sz w:val="14"/>
                <w:szCs w:val="14"/>
              </w:rPr>
            </w:pPr>
            <w:r w:rsidRPr="008131F8">
              <w:rPr>
                <w:sz w:val="14"/>
                <w:szCs w:val="14"/>
              </w:rPr>
              <w:t xml:space="preserve">спортивного </w:t>
            </w:r>
          </w:p>
          <w:p w:rsidR="00EA49FE" w:rsidRDefault="00EA49FE" w:rsidP="00422510">
            <w:pPr>
              <w:rPr>
                <w:sz w:val="14"/>
                <w:szCs w:val="14"/>
              </w:rPr>
            </w:pPr>
            <w:r w:rsidRPr="008131F8">
              <w:rPr>
                <w:sz w:val="14"/>
                <w:szCs w:val="14"/>
              </w:rPr>
              <w:t>мастерства</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tabs>
                <w:tab w:val="left" w:pos="993"/>
                <w:tab w:val="left" w:pos="1725"/>
              </w:tabs>
              <w:suppressAutoHyphens/>
              <w:rPr>
                <w:sz w:val="14"/>
                <w:szCs w:val="14"/>
              </w:rPr>
            </w:pPr>
            <w:r w:rsidRPr="00C84D60">
              <w:rPr>
                <w:sz w:val="14"/>
                <w:szCs w:val="14"/>
              </w:rPr>
              <w:t>число лиц, прошедших спортивную подготовку</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Pr>
                <w:sz w:val="14"/>
                <w:szCs w:val="14"/>
              </w:rPr>
              <w:t>8</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Pr>
                <w:sz w:val="14"/>
                <w:szCs w:val="14"/>
              </w:rPr>
              <w:t>8</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ind w:left="66"/>
              <w:jc w:val="center"/>
              <w:rPr>
                <w:sz w:val="14"/>
                <w:szCs w:val="14"/>
              </w:rPr>
            </w:pPr>
            <w:r>
              <w:rPr>
                <w:sz w:val="14"/>
                <w:szCs w:val="14"/>
              </w:rPr>
              <w:t>8</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Pr>
                <w:sz w:val="14"/>
                <w:szCs w:val="14"/>
              </w:rPr>
              <w:t>-1</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854100О.99.0.БО53АД08001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jc w:val="center"/>
              <w:rPr>
                <w:sz w:val="14"/>
                <w:szCs w:val="14"/>
              </w:rPr>
            </w:pPr>
            <w:r w:rsidRPr="00181B8A">
              <w:rPr>
                <w:sz w:val="14"/>
                <w:szCs w:val="14"/>
              </w:rPr>
              <w:t>Муайтай</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rPr>
                <w:sz w:val="14"/>
                <w:szCs w:val="14"/>
              </w:rPr>
            </w:pPr>
            <w:r w:rsidRPr="00181B8A">
              <w:rPr>
                <w:sz w:val="14"/>
                <w:szCs w:val="14"/>
              </w:rPr>
              <w:t>этап начальной подготовки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rPr>
                <w:sz w:val="14"/>
                <w:szCs w:val="14"/>
              </w:rPr>
            </w:pPr>
            <w:r w:rsidRPr="00181B8A">
              <w:rPr>
                <w:sz w:val="14"/>
                <w:szCs w:val="14"/>
              </w:rPr>
              <w:t xml:space="preserve">число лиц, прошедших спортивную подготовку </w:t>
            </w:r>
          </w:p>
          <w:p w:rsidR="00EA49FE" w:rsidRDefault="00EA49FE" w:rsidP="00422510">
            <w:pPr>
              <w:tabs>
                <w:tab w:val="left" w:pos="993"/>
                <w:tab w:val="left" w:pos="1725"/>
              </w:tabs>
              <w:suppressAutoHyphens/>
              <w:rPr>
                <w:sz w:val="14"/>
                <w:szCs w:val="14"/>
              </w:rPr>
            </w:pPr>
            <w:r w:rsidRPr="00181B8A">
              <w:rPr>
                <w:sz w:val="14"/>
                <w:szCs w:val="14"/>
              </w:rPr>
              <w:t xml:space="preserve">на этапе </w:t>
            </w:r>
          </w:p>
          <w:p w:rsidR="00EA49FE" w:rsidRDefault="00EA49FE" w:rsidP="00422510">
            <w:pPr>
              <w:tabs>
                <w:tab w:val="left" w:pos="993"/>
                <w:tab w:val="left" w:pos="1725"/>
              </w:tabs>
              <w:suppressAutoHyphens/>
              <w:rPr>
                <w:sz w:val="14"/>
                <w:szCs w:val="14"/>
              </w:rPr>
            </w:pPr>
            <w:r w:rsidRPr="00181B8A">
              <w:rPr>
                <w:sz w:val="14"/>
                <w:szCs w:val="14"/>
              </w:rPr>
              <w:t xml:space="preserve">спортивной </w:t>
            </w:r>
          </w:p>
          <w:p w:rsidR="00EA49FE" w:rsidRPr="00181B8A" w:rsidRDefault="00EA49FE" w:rsidP="00422510">
            <w:pPr>
              <w:tabs>
                <w:tab w:val="left" w:pos="993"/>
                <w:tab w:val="left" w:pos="1725"/>
              </w:tabs>
              <w:suppressAutoHyphens/>
              <w:rPr>
                <w:sz w:val="14"/>
                <w:szCs w:val="14"/>
              </w:rPr>
            </w:pPr>
            <w:r w:rsidRPr="00181B8A">
              <w:rPr>
                <w:sz w:val="14"/>
                <w:szCs w:val="14"/>
              </w:rPr>
              <w:t>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50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50</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50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854100О.99.0.БО53АД09001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jc w:val="center"/>
              <w:rPr>
                <w:sz w:val="14"/>
                <w:szCs w:val="14"/>
              </w:rPr>
            </w:pPr>
            <w:r w:rsidRPr="00181B8A">
              <w:rPr>
                <w:sz w:val="14"/>
                <w:szCs w:val="14"/>
              </w:rPr>
              <w:t xml:space="preserve">Муайтай </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suppressAutoHyphens/>
              <w:rPr>
                <w:sz w:val="14"/>
                <w:szCs w:val="14"/>
              </w:rPr>
            </w:pPr>
            <w:r w:rsidRPr="00181B8A">
              <w:rPr>
                <w:sz w:val="14"/>
                <w:szCs w:val="14"/>
              </w:rPr>
              <w:t>учебно-тренировочный этап (этап спортивной специализации)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rPr>
                <w:sz w:val="14"/>
                <w:szCs w:val="14"/>
              </w:rPr>
            </w:pPr>
            <w:r w:rsidRPr="00181B8A">
              <w:rPr>
                <w:sz w:val="14"/>
                <w:szCs w:val="14"/>
              </w:rPr>
              <w:t xml:space="preserve">число лиц, прошедших спортивную подготовку </w:t>
            </w:r>
          </w:p>
          <w:p w:rsidR="00EA49FE" w:rsidRPr="00181B8A" w:rsidRDefault="00EA49FE" w:rsidP="00422510">
            <w:pPr>
              <w:tabs>
                <w:tab w:val="left" w:pos="993"/>
                <w:tab w:val="left" w:pos="1725"/>
              </w:tabs>
              <w:suppressAutoHyphens/>
              <w:rPr>
                <w:sz w:val="14"/>
                <w:szCs w:val="14"/>
              </w:rPr>
            </w:pPr>
            <w:r w:rsidRPr="00181B8A">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32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32</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32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8131F8">
              <w:rPr>
                <w:sz w:val="14"/>
                <w:szCs w:val="14"/>
              </w:rPr>
              <w:t>854100О.99.0.БО53АД10001</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 xml:space="preserve">Муайтай </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8131F8" w:rsidRDefault="00EA49FE" w:rsidP="00422510">
            <w:pPr>
              <w:rPr>
                <w:sz w:val="14"/>
                <w:szCs w:val="14"/>
              </w:rPr>
            </w:pPr>
            <w:r w:rsidRPr="008131F8">
              <w:rPr>
                <w:sz w:val="14"/>
                <w:szCs w:val="14"/>
              </w:rPr>
              <w:t>этап совершенствования</w:t>
            </w:r>
          </w:p>
          <w:p w:rsidR="00EA49FE" w:rsidRPr="008131F8" w:rsidRDefault="00EA49FE" w:rsidP="00422510">
            <w:pPr>
              <w:rPr>
                <w:sz w:val="14"/>
                <w:szCs w:val="14"/>
              </w:rPr>
            </w:pPr>
            <w:r w:rsidRPr="008131F8">
              <w:rPr>
                <w:sz w:val="14"/>
                <w:szCs w:val="14"/>
              </w:rPr>
              <w:t xml:space="preserve">спортивного </w:t>
            </w:r>
          </w:p>
          <w:p w:rsidR="00EA49FE" w:rsidRPr="00181B8A" w:rsidRDefault="00EA49FE" w:rsidP="00422510">
            <w:pPr>
              <w:rPr>
                <w:sz w:val="14"/>
                <w:szCs w:val="14"/>
              </w:rPr>
            </w:pPr>
            <w:r w:rsidRPr="008131F8">
              <w:rPr>
                <w:sz w:val="14"/>
                <w:szCs w:val="14"/>
              </w:rPr>
              <w:t>мастерства</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rPr>
                <w:sz w:val="14"/>
                <w:szCs w:val="14"/>
              </w:rPr>
            </w:pPr>
            <w:r w:rsidRPr="00181B8A">
              <w:rPr>
                <w:sz w:val="14"/>
                <w:szCs w:val="14"/>
              </w:rPr>
              <w:t xml:space="preserve">число лиц, прошедших спортивную подготовку </w:t>
            </w:r>
          </w:p>
          <w:p w:rsidR="00EA49FE" w:rsidRPr="00181B8A" w:rsidRDefault="00EA49FE" w:rsidP="00422510">
            <w:pPr>
              <w:tabs>
                <w:tab w:val="left" w:pos="993"/>
                <w:tab w:val="left" w:pos="1725"/>
              </w:tabs>
              <w:suppressAutoHyphens/>
              <w:rPr>
                <w:sz w:val="14"/>
                <w:szCs w:val="14"/>
              </w:rPr>
            </w:pPr>
            <w:r w:rsidRPr="00181B8A">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sidRPr="00181B8A">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Pr>
                <w:sz w:val="14"/>
                <w:szCs w:val="14"/>
              </w:rPr>
              <w:t>3</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Pr>
                <w:sz w:val="14"/>
                <w:szCs w:val="14"/>
              </w:rPr>
              <w:t>3</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ind w:left="66"/>
              <w:jc w:val="center"/>
              <w:rPr>
                <w:sz w:val="14"/>
                <w:szCs w:val="14"/>
              </w:rPr>
            </w:pPr>
            <w:r>
              <w:rPr>
                <w:sz w:val="14"/>
                <w:szCs w:val="14"/>
              </w:rPr>
              <w:t>3</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Pr>
                <w:sz w:val="14"/>
                <w:szCs w:val="14"/>
              </w:rPr>
              <w:t>-</w:t>
            </w:r>
          </w:p>
        </w:tc>
      </w:tr>
    </w:tbl>
    <w:p w:rsidR="00EA49FE" w:rsidRPr="00341B61" w:rsidRDefault="00EA49FE" w:rsidP="00EA49FE">
      <w:pPr>
        <w:ind w:firstLine="709"/>
        <w:jc w:val="both"/>
        <w:rPr>
          <w:rFonts w:cs="Times New Roman"/>
          <w:sz w:val="16"/>
          <w:szCs w:val="16"/>
        </w:rPr>
      </w:pPr>
    </w:p>
    <w:p w:rsidR="00EA49FE" w:rsidRDefault="00EA49FE" w:rsidP="00EA49FE">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A49FE" w:rsidRPr="001302B9" w:rsidRDefault="00EA49FE" w:rsidP="00EA49FE">
      <w:pPr>
        <w:rPr>
          <w:rFonts w:cs="Times New Roman"/>
          <w:sz w:val="18"/>
          <w:szCs w:val="18"/>
        </w:rPr>
      </w:pPr>
    </w:p>
    <w:tbl>
      <w:tblPr>
        <w:tblStyle w:val="a3"/>
        <w:tblW w:w="15725" w:type="dxa"/>
        <w:tblInd w:w="-5" w:type="dxa"/>
        <w:tblLayout w:type="fixed"/>
        <w:tblLook w:val="04A0" w:firstRow="1" w:lastRow="0" w:firstColumn="1" w:lastColumn="0" w:noHBand="0" w:noVBand="1"/>
      </w:tblPr>
      <w:tblGrid>
        <w:gridCol w:w="1367"/>
        <w:gridCol w:w="1197"/>
        <w:gridCol w:w="1196"/>
        <w:gridCol w:w="1367"/>
        <w:gridCol w:w="1367"/>
        <w:gridCol w:w="1027"/>
        <w:gridCol w:w="1196"/>
        <w:gridCol w:w="1025"/>
        <w:gridCol w:w="1026"/>
        <w:gridCol w:w="1196"/>
        <w:gridCol w:w="1026"/>
        <w:gridCol w:w="1025"/>
        <w:gridCol w:w="1710"/>
      </w:tblGrid>
      <w:tr w:rsidR="00EA49FE" w:rsidRPr="00C84D60" w:rsidTr="00422510">
        <w:trPr>
          <w:trHeight w:val="252"/>
        </w:trPr>
        <w:tc>
          <w:tcPr>
            <w:tcW w:w="1367"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 xml:space="preserve">Уникальный номер </w:t>
            </w:r>
          </w:p>
          <w:p w:rsidR="00EA49FE" w:rsidRPr="00C84D60" w:rsidRDefault="00EA49FE" w:rsidP="00422510">
            <w:pPr>
              <w:jc w:val="center"/>
              <w:rPr>
                <w:sz w:val="14"/>
                <w:szCs w:val="14"/>
              </w:rPr>
            </w:pPr>
            <w:r w:rsidRPr="00C84D60">
              <w:rPr>
                <w:sz w:val="14"/>
                <w:szCs w:val="14"/>
              </w:rPr>
              <w:t xml:space="preserve">реестровой </w:t>
            </w:r>
          </w:p>
          <w:p w:rsidR="00EA49FE" w:rsidRPr="00C84D60" w:rsidRDefault="00EA49FE" w:rsidP="00422510">
            <w:pPr>
              <w:jc w:val="center"/>
              <w:rPr>
                <w:sz w:val="14"/>
                <w:szCs w:val="14"/>
              </w:rPr>
            </w:pPr>
            <w:r w:rsidRPr="00C84D60">
              <w:rPr>
                <w:sz w:val="14"/>
                <w:szCs w:val="14"/>
              </w:rPr>
              <w:t xml:space="preserve">записи </w:t>
            </w:r>
          </w:p>
          <w:p w:rsidR="00EA49FE" w:rsidRPr="00C84D60" w:rsidRDefault="00EA49FE" w:rsidP="00422510">
            <w:pPr>
              <w:jc w:val="center"/>
              <w:rPr>
                <w:sz w:val="14"/>
                <w:szCs w:val="14"/>
              </w:rPr>
            </w:pPr>
            <w:r w:rsidRPr="00C84D60">
              <w:rPr>
                <w:sz w:val="14"/>
                <w:szCs w:val="14"/>
              </w:rPr>
              <w:t>(уникальный номер услуги)</w:t>
            </w:r>
          </w:p>
        </w:tc>
        <w:tc>
          <w:tcPr>
            <w:tcW w:w="1197"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ind w:left="-51" w:right="-92"/>
              <w:jc w:val="center"/>
              <w:rPr>
                <w:sz w:val="14"/>
                <w:szCs w:val="14"/>
              </w:rPr>
            </w:pPr>
            <w:r w:rsidRPr="00C84D60">
              <w:rPr>
                <w:sz w:val="14"/>
                <w:szCs w:val="14"/>
              </w:rPr>
              <w:t>Показатель, характеризующий содержание муниципальной услуги</w:t>
            </w:r>
          </w:p>
        </w:tc>
        <w:tc>
          <w:tcPr>
            <w:tcW w:w="1196"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ind w:left="-117" w:right="-183"/>
              <w:jc w:val="center"/>
              <w:rPr>
                <w:sz w:val="14"/>
                <w:szCs w:val="14"/>
              </w:rPr>
            </w:pPr>
            <w:r w:rsidRPr="00C84D60">
              <w:rPr>
                <w:sz w:val="14"/>
                <w:szCs w:val="14"/>
              </w:rPr>
              <w:t>Показатель, характеризующий условия (формы) оказания муниципальной услуги</w:t>
            </w:r>
          </w:p>
        </w:tc>
        <w:tc>
          <w:tcPr>
            <w:tcW w:w="3761" w:type="dxa"/>
            <w:gridSpan w:val="3"/>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 xml:space="preserve">Показатель объема </w:t>
            </w:r>
          </w:p>
          <w:p w:rsidR="00EA49FE" w:rsidRPr="00C84D60" w:rsidRDefault="00EA49FE" w:rsidP="00422510">
            <w:pPr>
              <w:jc w:val="center"/>
              <w:rPr>
                <w:sz w:val="14"/>
                <w:szCs w:val="14"/>
              </w:rPr>
            </w:pPr>
            <w:r w:rsidRPr="00C84D60">
              <w:rPr>
                <w:sz w:val="14"/>
                <w:szCs w:val="14"/>
              </w:rPr>
              <w:t>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14"/>
                <w:szCs w:val="14"/>
              </w:rPr>
            </w:pPr>
            <w:r w:rsidRPr="00C84D60">
              <w:rPr>
                <w:sz w:val="14"/>
                <w:szCs w:val="14"/>
              </w:rPr>
              <w:t xml:space="preserve">Значение показателя объема </w:t>
            </w:r>
          </w:p>
          <w:p w:rsidR="00EA49FE" w:rsidRPr="00C84D60" w:rsidRDefault="00EA49FE" w:rsidP="00422510">
            <w:pPr>
              <w:jc w:val="center"/>
              <w:rPr>
                <w:sz w:val="14"/>
                <w:szCs w:val="14"/>
              </w:rPr>
            </w:pPr>
            <w:r w:rsidRPr="00C84D60">
              <w:rPr>
                <w:sz w:val="14"/>
                <w:szCs w:val="14"/>
              </w:rPr>
              <w:t>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14"/>
                <w:szCs w:val="14"/>
              </w:rPr>
            </w:pPr>
            <w:r w:rsidRPr="00C84D60">
              <w:rPr>
                <w:sz w:val="14"/>
                <w:szCs w:val="14"/>
              </w:rPr>
              <w:t xml:space="preserve">Размер платы </w:t>
            </w:r>
          </w:p>
          <w:p w:rsidR="00EA49FE" w:rsidRDefault="00EA49FE" w:rsidP="00422510">
            <w:pPr>
              <w:jc w:val="center"/>
              <w:rPr>
                <w:sz w:val="14"/>
                <w:szCs w:val="14"/>
              </w:rPr>
            </w:pPr>
            <w:r w:rsidRPr="00C84D60">
              <w:rPr>
                <w:sz w:val="14"/>
                <w:szCs w:val="14"/>
              </w:rPr>
              <w:t xml:space="preserve">(цена, тариф), </w:t>
            </w:r>
          </w:p>
          <w:p w:rsidR="00EA49FE" w:rsidRPr="00C84D60" w:rsidRDefault="00EA49FE" w:rsidP="00422510">
            <w:pPr>
              <w:jc w:val="center"/>
              <w:rPr>
                <w:sz w:val="14"/>
                <w:szCs w:val="14"/>
              </w:rPr>
            </w:pPr>
            <w:r w:rsidRPr="00C84D60">
              <w:rPr>
                <w:sz w:val="14"/>
                <w:szCs w:val="14"/>
              </w:rPr>
              <w:t>руб.</w:t>
            </w:r>
            <w:r w:rsidRPr="00C84D60">
              <w:rPr>
                <w:sz w:val="14"/>
                <w:szCs w:val="14"/>
                <w:vertAlign w:val="superscript"/>
              </w:rPr>
              <w:t xml:space="preserve"> </w:t>
            </w:r>
          </w:p>
        </w:tc>
        <w:tc>
          <w:tcPr>
            <w:tcW w:w="1710"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Допустимые</w:t>
            </w:r>
          </w:p>
          <w:p w:rsidR="00EA49FE" w:rsidRPr="00C84D60" w:rsidRDefault="00EA49FE" w:rsidP="00422510">
            <w:pPr>
              <w:jc w:val="center"/>
              <w:rPr>
                <w:sz w:val="14"/>
                <w:szCs w:val="14"/>
              </w:rPr>
            </w:pPr>
            <w:r w:rsidRPr="00C84D60">
              <w:rPr>
                <w:sz w:val="14"/>
                <w:szCs w:val="14"/>
              </w:rPr>
              <w:t xml:space="preserve">(возможные) </w:t>
            </w:r>
          </w:p>
          <w:p w:rsidR="00EA49FE" w:rsidRPr="00C84D60" w:rsidRDefault="00EA49FE" w:rsidP="00422510">
            <w:pPr>
              <w:jc w:val="center"/>
              <w:rPr>
                <w:sz w:val="14"/>
                <w:szCs w:val="14"/>
              </w:rPr>
            </w:pPr>
            <w:r w:rsidRPr="00C84D60">
              <w:rPr>
                <w:sz w:val="14"/>
                <w:szCs w:val="14"/>
              </w:rPr>
              <w:t xml:space="preserve">отклонения </w:t>
            </w:r>
          </w:p>
          <w:p w:rsidR="00EA49FE" w:rsidRPr="00C84D60" w:rsidRDefault="00EA49FE" w:rsidP="00422510">
            <w:pPr>
              <w:jc w:val="center"/>
              <w:rPr>
                <w:sz w:val="14"/>
                <w:szCs w:val="14"/>
              </w:rPr>
            </w:pPr>
            <w:r w:rsidRPr="00C84D60">
              <w:rPr>
                <w:sz w:val="14"/>
                <w:szCs w:val="14"/>
              </w:rPr>
              <w:t xml:space="preserve">от установленных </w:t>
            </w:r>
          </w:p>
          <w:p w:rsidR="00EA49FE" w:rsidRPr="00C84D60" w:rsidRDefault="00EA49FE" w:rsidP="00422510">
            <w:pPr>
              <w:jc w:val="center"/>
              <w:rPr>
                <w:sz w:val="14"/>
                <w:szCs w:val="14"/>
              </w:rPr>
            </w:pPr>
            <w:r w:rsidRPr="00C84D60">
              <w:rPr>
                <w:sz w:val="14"/>
                <w:szCs w:val="14"/>
              </w:rPr>
              <w:t>показателей объема</w:t>
            </w:r>
          </w:p>
          <w:p w:rsidR="00EA49FE" w:rsidRPr="00C84D60" w:rsidRDefault="00EA49FE" w:rsidP="00422510">
            <w:pPr>
              <w:jc w:val="center"/>
              <w:rPr>
                <w:sz w:val="14"/>
                <w:szCs w:val="14"/>
              </w:rPr>
            </w:pPr>
            <w:r w:rsidRPr="00C84D60">
              <w:rPr>
                <w:sz w:val="14"/>
                <w:szCs w:val="14"/>
              </w:rPr>
              <w:t xml:space="preserve">муниципальной </w:t>
            </w:r>
          </w:p>
          <w:p w:rsidR="00EA49FE" w:rsidRPr="00C84D60" w:rsidRDefault="00EA49FE" w:rsidP="00422510">
            <w:pPr>
              <w:jc w:val="center"/>
              <w:rPr>
                <w:sz w:val="14"/>
                <w:szCs w:val="14"/>
              </w:rPr>
            </w:pPr>
            <w:r w:rsidRPr="00C84D60">
              <w:rPr>
                <w:sz w:val="14"/>
                <w:szCs w:val="14"/>
              </w:rPr>
              <w:t>услуги</w:t>
            </w:r>
          </w:p>
        </w:tc>
      </w:tr>
      <w:tr w:rsidR="00EA49FE" w:rsidRPr="00C84D60" w:rsidTr="00422510">
        <w:trPr>
          <w:trHeight w:val="197"/>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367"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наименование  </w:t>
            </w:r>
          </w:p>
          <w:p w:rsidR="00EA49FE" w:rsidRPr="00C84D60" w:rsidRDefault="00EA49FE" w:rsidP="00422510">
            <w:pPr>
              <w:tabs>
                <w:tab w:val="right" w:pos="4497"/>
              </w:tabs>
              <w:jc w:val="center"/>
              <w:rPr>
                <w:sz w:val="14"/>
                <w:szCs w:val="14"/>
              </w:rPr>
            </w:pPr>
            <w:r w:rsidRPr="00C84D60">
              <w:rPr>
                <w:sz w:val="14"/>
                <w:szCs w:val="14"/>
              </w:rPr>
              <w:t>показателя</w:t>
            </w:r>
          </w:p>
        </w:tc>
        <w:tc>
          <w:tcPr>
            <w:tcW w:w="2394" w:type="dxa"/>
            <w:gridSpan w:val="2"/>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единица </w:t>
            </w:r>
          </w:p>
          <w:p w:rsidR="00EA49FE" w:rsidRPr="00C84D60" w:rsidRDefault="00EA49FE" w:rsidP="00422510">
            <w:pPr>
              <w:tabs>
                <w:tab w:val="right" w:pos="4497"/>
              </w:tabs>
              <w:jc w:val="center"/>
              <w:rPr>
                <w:sz w:val="14"/>
                <w:szCs w:val="14"/>
              </w:rPr>
            </w:pPr>
            <w:r w:rsidRPr="00C84D60">
              <w:rPr>
                <w:sz w:val="14"/>
                <w:szCs w:val="14"/>
              </w:rPr>
              <w:t>измерения</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r>
      <w:tr w:rsidR="00EA49FE" w:rsidRPr="00C84D60" w:rsidTr="00422510">
        <w:trPr>
          <w:trHeight w:val="428"/>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7" w:type="dxa"/>
            <w:tcBorders>
              <w:top w:val="single" w:sz="4" w:space="0" w:color="auto"/>
              <w:left w:val="single" w:sz="4" w:space="0" w:color="auto"/>
              <w:bottom w:val="single" w:sz="4" w:space="0" w:color="auto"/>
              <w:right w:val="single" w:sz="4" w:space="0" w:color="auto"/>
            </w:tcBorders>
          </w:tcPr>
          <w:p w:rsidR="00EA49FE" w:rsidRPr="00C84D60" w:rsidRDefault="00EA49FE" w:rsidP="00422510">
            <w:pPr>
              <w:pBdr>
                <w:bottom w:val="single" w:sz="4" w:space="1" w:color="auto"/>
              </w:pBdr>
              <w:tabs>
                <w:tab w:val="right" w:pos="4497"/>
              </w:tabs>
              <w:ind w:left="-124" w:right="-116"/>
              <w:rPr>
                <w:sz w:val="14"/>
                <w:szCs w:val="14"/>
              </w:rPr>
            </w:pPr>
          </w:p>
          <w:p w:rsidR="00EA49FE" w:rsidRPr="00C84D60" w:rsidRDefault="00EA49FE" w:rsidP="00422510">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EA49FE" w:rsidRPr="00C84D60" w:rsidRDefault="00EA49FE" w:rsidP="00422510">
            <w:pPr>
              <w:tabs>
                <w:tab w:val="right" w:pos="4497"/>
              </w:tabs>
              <w:ind w:left="-124" w:right="-116"/>
              <w:jc w:val="center"/>
              <w:rPr>
                <w:sz w:val="14"/>
                <w:szCs w:val="14"/>
              </w:rPr>
            </w:pPr>
            <w:r w:rsidRPr="00C84D60">
              <w:rPr>
                <w:sz w:val="14"/>
                <w:szCs w:val="14"/>
              </w:rPr>
              <w:t>показателя)</w:t>
            </w:r>
          </w:p>
        </w:tc>
        <w:tc>
          <w:tcPr>
            <w:tcW w:w="1196" w:type="dxa"/>
            <w:tcBorders>
              <w:top w:val="single" w:sz="4" w:space="0" w:color="auto"/>
              <w:left w:val="single" w:sz="4" w:space="0" w:color="auto"/>
              <w:bottom w:val="single" w:sz="4" w:space="0" w:color="auto"/>
              <w:right w:val="single" w:sz="4" w:space="0" w:color="auto"/>
            </w:tcBorders>
          </w:tcPr>
          <w:p w:rsidR="00EA49FE" w:rsidRPr="00C84D60" w:rsidRDefault="00EA49FE" w:rsidP="00422510">
            <w:pPr>
              <w:pBdr>
                <w:bottom w:val="single" w:sz="4" w:space="1" w:color="auto"/>
              </w:pBdr>
              <w:tabs>
                <w:tab w:val="right" w:pos="4497"/>
              </w:tabs>
              <w:ind w:left="-124" w:right="-116"/>
              <w:rPr>
                <w:sz w:val="14"/>
                <w:szCs w:val="14"/>
              </w:rPr>
            </w:pPr>
          </w:p>
          <w:p w:rsidR="00EA49FE" w:rsidRPr="00C84D60" w:rsidRDefault="00EA49FE" w:rsidP="00422510">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EA49FE" w:rsidRPr="00C84D60" w:rsidRDefault="00EA49FE" w:rsidP="00422510">
            <w:pPr>
              <w:tabs>
                <w:tab w:val="right" w:pos="4497"/>
              </w:tabs>
              <w:ind w:left="-124" w:right="-116"/>
              <w:jc w:val="center"/>
              <w:rPr>
                <w:sz w:val="14"/>
                <w:szCs w:val="14"/>
              </w:rPr>
            </w:pPr>
            <w:r w:rsidRPr="00C84D60">
              <w:rPr>
                <w:sz w:val="14"/>
                <w:szCs w:val="14"/>
              </w:rPr>
              <w:t>показателя)</w:t>
            </w: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наименование</w:t>
            </w:r>
          </w:p>
        </w:tc>
        <w:tc>
          <w:tcPr>
            <w:tcW w:w="102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код </w:t>
            </w:r>
          </w:p>
          <w:p w:rsidR="00EA49FE" w:rsidRPr="00C84D60" w:rsidRDefault="00EA49FE" w:rsidP="00422510">
            <w:pPr>
              <w:tabs>
                <w:tab w:val="right" w:pos="4497"/>
              </w:tabs>
              <w:jc w:val="center"/>
              <w:rPr>
                <w:sz w:val="14"/>
                <w:szCs w:val="14"/>
              </w:rPr>
            </w:pPr>
            <w:r w:rsidRPr="00C84D60">
              <w:rPr>
                <w:sz w:val="14"/>
                <w:szCs w:val="14"/>
              </w:rPr>
              <w:t xml:space="preserve">по </w:t>
            </w:r>
          </w:p>
          <w:p w:rsidR="00EA49FE" w:rsidRPr="00C84D60" w:rsidRDefault="00EA49FE" w:rsidP="00422510">
            <w:pPr>
              <w:tabs>
                <w:tab w:val="right" w:pos="4497"/>
              </w:tabs>
              <w:jc w:val="center"/>
              <w:rPr>
                <w:sz w:val="14"/>
                <w:szCs w:val="14"/>
              </w:rPr>
            </w:pPr>
            <w:r w:rsidRPr="00C84D60">
              <w:rPr>
                <w:sz w:val="14"/>
                <w:szCs w:val="14"/>
              </w:rPr>
              <w:t>ОКЕИ</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r>
      <w:tr w:rsidR="00EA49FE" w:rsidRPr="00C84D60" w:rsidTr="00422510">
        <w:trPr>
          <w:trHeight w:val="47"/>
        </w:trPr>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C84D60" w:rsidTr="00422510">
        <w:trPr>
          <w:trHeight w:val="125"/>
        </w:trPr>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710"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r>
    </w:tbl>
    <w:p w:rsidR="00EA49FE" w:rsidRPr="00341B61" w:rsidRDefault="00EA49FE" w:rsidP="00EA49FE">
      <w:pPr>
        <w:rPr>
          <w:rFonts w:cs="Times New Roman"/>
          <w:sz w:val="16"/>
          <w:szCs w:val="16"/>
        </w:rPr>
      </w:pPr>
    </w:p>
    <w:p w:rsidR="00EA49FE" w:rsidRDefault="00EA49FE" w:rsidP="00EA49FE">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A49FE" w:rsidRPr="001302B9" w:rsidRDefault="00EA49FE" w:rsidP="00EA49FE">
      <w:pPr>
        <w:jc w:val="both"/>
        <w:rPr>
          <w:rFonts w:cs="Times New Roman"/>
          <w:sz w:val="18"/>
          <w:szCs w:val="18"/>
        </w:rPr>
      </w:pPr>
    </w:p>
    <w:tbl>
      <w:tblPr>
        <w:tblStyle w:val="a3"/>
        <w:tblW w:w="5000" w:type="pct"/>
        <w:tblLook w:val="04A0" w:firstRow="1" w:lastRow="0" w:firstColumn="1" w:lastColumn="0" w:noHBand="0" w:noVBand="1"/>
      </w:tblPr>
      <w:tblGrid>
        <w:gridCol w:w="1560"/>
        <w:gridCol w:w="3478"/>
        <w:gridCol w:w="1595"/>
        <w:gridCol w:w="1158"/>
        <w:gridCol w:w="7903"/>
      </w:tblGrid>
      <w:tr w:rsidR="00EA49FE" w:rsidRPr="00C84D60" w:rsidTr="00293CD2">
        <w:tc>
          <w:tcPr>
            <w:tcW w:w="5000" w:type="pct"/>
            <w:gridSpan w:val="5"/>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Нормативный правовой акт</w:t>
            </w:r>
          </w:p>
        </w:tc>
      </w:tr>
      <w:tr w:rsidR="00EA49FE" w:rsidRPr="00C84D60" w:rsidTr="00293CD2">
        <w:tc>
          <w:tcPr>
            <w:tcW w:w="497" w:type="pct"/>
            <w:tcBorders>
              <w:top w:val="single" w:sz="4" w:space="0" w:color="auto"/>
              <w:left w:val="single" w:sz="4" w:space="0" w:color="auto"/>
              <w:bottom w:val="single" w:sz="4" w:space="0" w:color="auto"/>
              <w:right w:val="single" w:sz="4" w:space="0" w:color="auto"/>
            </w:tcBorders>
            <w:hideMark/>
          </w:tcPr>
          <w:p w:rsidR="00EA49FE" w:rsidRPr="00C84D60" w:rsidRDefault="00293CD2" w:rsidP="00422510">
            <w:pPr>
              <w:jc w:val="center"/>
              <w:rPr>
                <w:sz w:val="16"/>
                <w:szCs w:val="16"/>
              </w:rPr>
            </w:pPr>
            <w:r>
              <w:rPr>
                <w:sz w:val="16"/>
                <w:szCs w:val="16"/>
              </w:rPr>
              <w:t>В</w:t>
            </w:r>
            <w:r w:rsidR="00EA49FE" w:rsidRPr="00C84D60">
              <w:rPr>
                <w:sz w:val="16"/>
                <w:szCs w:val="16"/>
              </w:rPr>
              <w:t>ид</w:t>
            </w:r>
          </w:p>
        </w:tc>
        <w:tc>
          <w:tcPr>
            <w:tcW w:w="110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наименование</w:t>
            </w:r>
          </w:p>
        </w:tc>
      </w:tr>
      <w:tr w:rsidR="00EA49FE" w:rsidRPr="00C84D60" w:rsidTr="00293CD2">
        <w:trPr>
          <w:trHeight w:val="70"/>
        </w:trPr>
        <w:tc>
          <w:tcPr>
            <w:tcW w:w="497"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5</w:t>
            </w:r>
          </w:p>
        </w:tc>
      </w:tr>
      <w:tr w:rsidR="00EA49FE" w:rsidRPr="00C84D60" w:rsidTr="00293CD2">
        <w:tc>
          <w:tcPr>
            <w:tcW w:w="497"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r>
    </w:tbl>
    <w:p w:rsidR="00EA49FE" w:rsidRPr="00341B61" w:rsidRDefault="00EA49FE" w:rsidP="00EA49FE">
      <w:pPr>
        <w:rPr>
          <w:rFonts w:cs="Times New Roman"/>
          <w:sz w:val="16"/>
          <w:szCs w:val="16"/>
        </w:rPr>
      </w:pPr>
    </w:p>
    <w:p w:rsidR="00EA49FE" w:rsidRDefault="00EA49FE" w:rsidP="00EA49FE">
      <w:pPr>
        <w:ind w:firstLine="709"/>
        <w:rPr>
          <w:rFonts w:cs="Times New Roman"/>
          <w:sz w:val="24"/>
          <w:szCs w:val="24"/>
        </w:rPr>
      </w:pPr>
      <w:r>
        <w:rPr>
          <w:rFonts w:cs="Times New Roman"/>
          <w:sz w:val="24"/>
          <w:szCs w:val="24"/>
        </w:rPr>
        <w:t>5. Порядок оказания муниципальной услуги.</w:t>
      </w:r>
    </w:p>
    <w:p w:rsidR="00EA49FE" w:rsidRDefault="00EA49FE" w:rsidP="00EA49FE">
      <w:pPr>
        <w:suppressAutoHyphens/>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9B2266">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A49FE" w:rsidRDefault="00EA49FE" w:rsidP="00EA49FE">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A49FE" w:rsidRDefault="00EA49FE" w:rsidP="00EA49FE">
      <w:pPr>
        <w:rPr>
          <w:rFonts w:cs="Times New Roman"/>
          <w:sz w:val="16"/>
          <w:szCs w:val="16"/>
        </w:rPr>
      </w:pPr>
    </w:p>
    <w:tbl>
      <w:tblPr>
        <w:tblStyle w:val="a3"/>
        <w:tblW w:w="5373" w:type="pct"/>
        <w:tblInd w:w="-5" w:type="dxa"/>
        <w:tblLayout w:type="fixed"/>
        <w:tblLook w:val="04A0" w:firstRow="1" w:lastRow="0" w:firstColumn="1" w:lastColumn="0" w:noHBand="0" w:noVBand="1"/>
      </w:tblPr>
      <w:tblGrid>
        <w:gridCol w:w="6377"/>
        <w:gridCol w:w="6094"/>
        <w:gridCol w:w="3264"/>
        <w:gridCol w:w="651"/>
        <w:gridCol w:w="243"/>
        <w:gridCol w:w="236"/>
      </w:tblGrid>
      <w:tr w:rsidR="00EA49FE" w:rsidRPr="001302B9" w:rsidTr="00422510">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Способ информирования</w:t>
            </w:r>
          </w:p>
        </w:tc>
        <w:tc>
          <w:tcPr>
            <w:tcW w:w="18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Состав размещаемой информации</w:t>
            </w:r>
          </w:p>
        </w:tc>
        <w:tc>
          <w:tcPr>
            <w:tcW w:w="96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Частота обновления информации</w:t>
            </w:r>
          </w:p>
        </w:tc>
      </w:tr>
      <w:tr w:rsidR="00EA49FE" w:rsidRPr="001302B9" w:rsidTr="00422510">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1</w:t>
            </w:r>
          </w:p>
        </w:tc>
        <w:tc>
          <w:tcPr>
            <w:tcW w:w="18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2</w:t>
            </w:r>
          </w:p>
        </w:tc>
        <w:tc>
          <w:tcPr>
            <w:tcW w:w="96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3</w:t>
            </w:r>
          </w:p>
        </w:tc>
      </w:tr>
      <w:tr w:rsidR="00EA49FE" w:rsidRPr="001302B9" w:rsidTr="00422510">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Размещение информации на официальном сайте учреждения в сети «Интернет»</w:t>
            </w:r>
          </w:p>
        </w:tc>
        <w:tc>
          <w:tcPr>
            <w:tcW w:w="18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 деятельности учреждения</w:t>
            </w:r>
          </w:p>
        </w:tc>
        <w:tc>
          <w:tcPr>
            <w:tcW w:w="96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r w:rsidR="00EA49FE" w:rsidRPr="001302B9" w:rsidTr="00422510">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Размещение информации на информационных стендах учреждения</w:t>
            </w:r>
          </w:p>
        </w:tc>
        <w:tc>
          <w:tcPr>
            <w:tcW w:w="180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об оказываемых услугах, о месте нахождения, контактных телефонах, графике работы учреждения</w:t>
            </w:r>
          </w:p>
        </w:tc>
        <w:tc>
          <w:tcPr>
            <w:tcW w:w="967"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r w:rsidR="00EA49FE" w:rsidRPr="00181B8A"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6" w:type="pct"/>
            <w:gridSpan w:val="3"/>
            <w:shd w:val="clear" w:color="auto" w:fill="auto"/>
            <w:hideMark/>
          </w:tcPr>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6"/>
              <w:gridCol w:w="1884"/>
              <w:gridCol w:w="2809"/>
              <w:gridCol w:w="3855"/>
              <w:gridCol w:w="3104"/>
              <w:gridCol w:w="115"/>
              <w:gridCol w:w="1276"/>
            </w:tblGrid>
            <w:tr w:rsidR="00EA49FE" w:rsidTr="00422510">
              <w:tc>
                <w:tcPr>
                  <w:tcW w:w="2310" w:type="pct"/>
                  <w:gridSpan w:val="3"/>
                  <w:hideMark/>
                </w:tcPr>
                <w:p w:rsidR="00EA49FE" w:rsidRDefault="00EA49FE" w:rsidP="00422510">
                  <w:pPr>
                    <w:ind w:firstLine="604"/>
                    <w:rPr>
                      <w:sz w:val="24"/>
                      <w:szCs w:val="24"/>
                    </w:rPr>
                  </w:pPr>
                  <w:r>
                    <w:rPr>
                      <w:sz w:val="24"/>
                      <w:szCs w:val="24"/>
                    </w:rPr>
                    <w:t>Часть 1. Сведения об оказываемых услугах</w:t>
                  </w: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rPr>
                <w:trHeight w:val="105"/>
              </w:trPr>
              <w:tc>
                <w:tcPr>
                  <w:tcW w:w="798" w:type="pct"/>
                </w:tcPr>
                <w:p w:rsidR="00EA49FE" w:rsidRDefault="00EA49FE" w:rsidP="00422510">
                  <w:pPr>
                    <w:ind w:firstLine="604"/>
                    <w:rPr>
                      <w:sz w:val="24"/>
                      <w:szCs w:val="24"/>
                    </w:rPr>
                  </w:pPr>
                </w:p>
              </w:tc>
              <w:tc>
                <w:tcPr>
                  <w:tcW w:w="607" w:type="pct"/>
                </w:tcPr>
                <w:p w:rsidR="00EA49FE" w:rsidRDefault="00EA49FE" w:rsidP="00422510">
                  <w:pPr>
                    <w:ind w:firstLine="604"/>
                    <w:rPr>
                      <w:sz w:val="24"/>
                      <w:szCs w:val="24"/>
                    </w:rPr>
                  </w:pPr>
                </w:p>
              </w:tc>
              <w:tc>
                <w:tcPr>
                  <w:tcW w:w="905" w:type="pct"/>
                </w:tcPr>
                <w:p w:rsidR="00EA49FE" w:rsidRDefault="00EA49FE" w:rsidP="00422510">
                  <w:pPr>
                    <w:ind w:firstLine="604"/>
                    <w:rPr>
                      <w:sz w:val="24"/>
                      <w:szCs w:val="24"/>
                    </w:rPr>
                  </w:pP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c>
                <w:tcPr>
                  <w:tcW w:w="1405" w:type="pct"/>
                  <w:gridSpan w:val="2"/>
                  <w:hideMark/>
                </w:tcPr>
                <w:p w:rsidR="00EA49FE" w:rsidRDefault="00EA49FE" w:rsidP="00422510">
                  <w:pPr>
                    <w:ind w:firstLine="604"/>
                    <w:rPr>
                      <w:sz w:val="24"/>
                      <w:szCs w:val="24"/>
                    </w:rPr>
                  </w:pPr>
                  <w:r>
                    <w:rPr>
                      <w:sz w:val="24"/>
                      <w:szCs w:val="24"/>
                    </w:rPr>
                    <w:t>Раздел 3</w:t>
                  </w:r>
                </w:p>
              </w:tc>
              <w:tc>
                <w:tcPr>
                  <w:tcW w:w="905" w:type="pct"/>
                </w:tcPr>
                <w:p w:rsidR="00EA49FE" w:rsidRDefault="00EA49FE" w:rsidP="00422510">
                  <w:pPr>
                    <w:ind w:firstLine="604"/>
                    <w:rPr>
                      <w:sz w:val="24"/>
                      <w:szCs w:val="24"/>
                    </w:rPr>
                  </w:pP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c>
                <w:tcPr>
                  <w:tcW w:w="798" w:type="pct"/>
                </w:tcPr>
                <w:p w:rsidR="00EA49FE" w:rsidRDefault="00EA49FE" w:rsidP="00422510">
                  <w:pPr>
                    <w:ind w:firstLine="604"/>
                    <w:rPr>
                      <w:sz w:val="24"/>
                      <w:szCs w:val="24"/>
                    </w:rPr>
                  </w:pPr>
                </w:p>
              </w:tc>
              <w:tc>
                <w:tcPr>
                  <w:tcW w:w="607" w:type="pct"/>
                </w:tcPr>
                <w:p w:rsidR="00EA49FE" w:rsidRDefault="00EA49FE" w:rsidP="00422510">
                  <w:pPr>
                    <w:ind w:firstLine="604"/>
                    <w:rPr>
                      <w:sz w:val="24"/>
                      <w:szCs w:val="24"/>
                    </w:rPr>
                  </w:pPr>
                </w:p>
              </w:tc>
              <w:tc>
                <w:tcPr>
                  <w:tcW w:w="905" w:type="pct"/>
                </w:tcPr>
                <w:p w:rsidR="00EA49FE" w:rsidRDefault="00EA49FE" w:rsidP="00422510">
                  <w:pPr>
                    <w:ind w:firstLine="604"/>
                    <w:rPr>
                      <w:sz w:val="24"/>
                      <w:szCs w:val="24"/>
                    </w:rPr>
                  </w:pPr>
                </w:p>
              </w:tc>
              <w:tc>
                <w:tcPr>
                  <w:tcW w:w="1242" w:type="pct"/>
                </w:tcPr>
                <w:p w:rsidR="00EA49FE" w:rsidRDefault="00EA49FE" w:rsidP="00422510">
                  <w:pPr>
                    <w:rPr>
                      <w:sz w:val="24"/>
                      <w:szCs w:val="24"/>
                    </w:rPr>
                  </w:pPr>
                </w:p>
              </w:tc>
              <w:tc>
                <w:tcPr>
                  <w:tcW w:w="1000" w:type="pct"/>
                </w:tcPr>
                <w:p w:rsidR="00EA49FE" w:rsidRDefault="00EA49FE" w:rsidP="00422510">
                  <w:pPr>
                    <w:rPr>
                      <w:sz w:val="24"/>
                      <w:szCs w:val="24"/>
                    </w:rPr>
                  </w:pPr>
                </w:p>
              </w:tc>
              <w:tc>
                <w:tcPr>
                  <w:tcW w:w="448" w:type="pct"/>
                  <w:gridSpan w:val="2"/>
                </w:tcPr>
                <w:p w:rsidR="00EA49FE" w:rsidRDefault="00EA49FE" w:rsidP="00422510">
                  <w:pPr>
                    <w:rPr>
                      <w:sz w:val="24"/>
                      <w:szCs w:val="24"/>
                    </w:rPr>
                  </w:pPr>
                </w:p>
              </w:tc>
            </w:tr>
            <w:tr w:rsidR="00EA49FE" w:rsidTr="00422510">
              <w:trPr>
                <w:trHeight w:val="92"/>
              </w:trPr>
              <w:tc>
                <w:tcPr>
                  <w:tcW w:w="3552" w:type="pct"/>
                  <w:gridSpan w:val="4"/>
                  <w:hideMark/>
                </w:tcPr>
                <w:p w:rsidR="00EA49FE" w:rsidRDefault="00EA49FE" w:rsidP="00422510">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tc>
              <w:tc>
                <w:tcPr>
                  <w:tcW w:w="1037" w:type="pct"/>
                  <w:gridSpan w:val="2"/>
                </w:tcPr>
                <w:p w:rsidR="00EA49FE" w:rsidRDefault="00EA49FE" w:rsidP="00422510">
                  <w:pPr>
                    <w:rPr>
                      <w:sz w:val="24"/>
                      <w:szCs w:val="24"/>
                    </w:rPr>
                  </w:pPr>
                </w:p>
              </w:tc>
              <w:tc>
                <w:tcPr>
                  <w:tcW w:w="411" w:type="pct"/>
                  <w:tcBorders>
                    <w:top w:val="nil"/>
                    <w:left w:val="nil"/>
                    <w:bottom w:val="single" w:sz="4" w:space="0" w:color="auto"/>
                    <w:right w:val="nil"/>
                  </w:tcBorders>
                </w:tcPr>
                <w:p w:rsidR="00EA49FE" w:rsidRDefault="00EA49FE" w:rsidP="00422510">
                  <w:pPr>
                    <w:rPr>
                      <w:sz w:val="24"/>
                      <w:szCs w:val="24"/>
                    </w:rPr>
                  </w:pPr>
                </w:p>
              </w:tc>
            </w:tr>
            <w:tr w:rsidR="00EA49FE" w:rsidTr="00422510">
              <w:tc>
                <w:tcPr>
                  <w:tcW w:w="3552" w:type="pct"/>
                  <w:gridSpan w:val="4"/>
                </w:tcPr>
                <w:p w:rsidR="00EA49FE" w:rsidRDefault="00EA49FE" w:rsidP="00422510">
                  <w:pPr>
                    <w:rPr>
                      <w:sz w:val="24"/>
                      <w:szCs w:val="24"/>
                    </w:rPr>
                  </w:pPr>
                </w:p>
              </w:tc>
              <w:tc>
                <w:tcPr>
                  <w:tcW w:w="1037" w:type="pct"/>
                  <w:gridSpan w:val="2"/>
                  <w:tcBorders>
                    <w:top w:val="nil"/>
                    <w:left w:val="nil"/>
                    <w:bottom w:val="nil"/>
                    <w:right w:val="single" w:sz="4" w:space="0" w:color="auto"/>
                  </w:tcBorders>
                  <w:hideMark/>
                </w:tcPr>
                <w:p w:rsidR="00EA49FE" w:rsidRDefault="00EA49FE" w:rsidP="00422510">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shd w:val="clear" w:color="auto" w:fill="auto"/>
                  <w:hideMark/>
                </w:tcPr>
                <w:p w:rsidR="00EA49FE" w:rsidRDefault="00EA49FE" w:rsidP="00422510">
                  <w:pPr>
                    <w:jc w:val="center"/>
                    <w:rPr>
                      <w:sz w:val="24"/>
                      <w:szCs w:val="24"/>
                      <w:highlight w:val="yellow"/>
                    </w:rPr>
                  </w:pPr>
                  <w:r>
                    <w:rPr>
                      <w:sz w:val="24"/>
                      <w:szCs w:val="24"/>
                    </w:rPr>
                    <w:t>БО51</w:t>
                  </w:r>
                </w:p>
              </w:tc>
            </w:tr>
            <w:tr w:rsidR="00EA49FE" w:rsidTr="00422510">
              <w:tc>
                <w:tcPr>
                  <w:tcW w:w="798" w:type="pct"/>
                </w:tcPr>
                <w:p w:rsidR="00EA49FE" w:rsidRDefault="00EA49FE" w:rsidP="00422510">
                  <w:pPr>
                    <w:rPr>
                      <w:sz w:val="24"/>
                      <w:szCs w:val="24"/>
                    </w:rPr>
                  </w:pPr>
                </w:p>
              </w:tc>
              <w:tc>
                <w:tcPr>
                  <w:tcW w:w="607" w:type="pct"/>
                </w:tcPr>
                <w:p w:rsidR="00EA49FE" w:rsidRDefault="00EA49FE" w:rsidP="00422510">
                  <w:pPr>
                    <w:rPr>
                      <w:sz w:val="24"/>
                      <w:szCs w:val="24"/>
                    </w:rPr>
                  </w:pPr>
                </w:p>
              </w:tc>
              <w:tc>
                <w:tcPr>
                  <w:tcW w:w="905" w:type="pct"/>
                </w:tcPr>
                <w:p w:rsidR="00EA49FE" w:rsidRDefault="00EA49FE" w:rsidP="00422510">
                  <w:pPr>
                    <w:rPr>
                      <w:sz w:val="24"/>
                      <w:szCs w:val="24"/>
                    </w:rPr>
                  </w:pPr>
                </w:p>
              </w:tc>
              <w:tc>
                <w:tcPr>
                  <w:tcW w:w="1242" w:type="pct"/>
                </w:tcPr>
                <w:p w:rsidR="00EA49FE" w:rsidRDefault="00EA49FE" w:rsidP="00422510">
                  <w:pPr>
                    <w:rPr>
                      <w:sz w:val="24"/>
                      <w:szCs w:val="24"/>
                    </w:rPr>
                  </w:pPr>
                </w:p>
              </w:tc>
              <w:tc>
                <w:tcPr>
                  <w:tcW w:w="1037" w:type="pct"/>
                  <w:gridSpan w:val="2"/>
                  <w:tcBorders>
                    <w:top w:val="nil"/>
                    <w:left w:val="nil"/>
                    <w:bottom w:val="nil"/>
                    <w:right w:val="single" w:sz="4" w:space="0" w:color="auto"/>
                  </w:tcBorders>
                  <w:hideMark/>
                </w:tcPr>
                <w:p w:rsidR="00EA49FE" w:rsidRDefault="00EA49FE" w:rsidP="00422510">
                  <w:pPr>
                    <w:ind w:right="177"/>
                    <w:rPr>
                      <w:sz w:val="24"/>
                      <w:szCs w:val="24"/>
                    </w:rPr>
                  </w:pPr>
                  <w:r>
                    <w:rPr>
                      <w:sz w:val="24"/>
                      <w:szCs w:val="24"/>
                    </w:rPr>
                    <w:t xml:space="preserve">базовому перечню </w:t>
                  </w:r>
                </w:p>
                <w:p w:rsidR="00EA49FE" w:rsidRDefault="00EA49FE" w:rsidP="00422510">
                  <w:pPr>
                    <w:ind w:right="-77"/>
                    <w:rPr>
                      <w:sz w:val="24"/>
                      <w:szCs w:val="24"/>
                    </w:rPr>
                  </w:pPr>
                  <w:r>
                    <w:rPr>
                      <w:sz w:val="24"/>
                      <w:szCs w:val="24"/>
                    </w:rPr>
                    <w:t>(региональному перечню)</w:t>
                  </w:r>
                </w:p>
              </w:tc>
              <w:tc>
                <w:tcPr>
                  <w:tcW w:w="411" w:type="pct"/>
                  <w:vMerge/>
                  <w:tcBorders>
                    <w:top w:val="single" w:sz="4" w:space="0" w:color="auto"/>
                    <w:left w:val="single" w:sz="4" w:space="0" w:color="auto"/>
                    <w:bottom w:val="nil"/>
                    <w:right w:val="single" w:sz="4" w:space="0" w:color="auto"/>
                  </w:tcBorders>
                  <w:shd w:val="clear" w:color="auto" w:fill="auto"/>
                  <w:vAlign w:val="center"/>
                  <w:hideMark/>
                </w:tcPr>
                <w:p w:rsidR="00EA49FE" w:rsidRDefault="00EA49FE" w:rsidP="00422510">
                  <w:pPr>
                    <w:rPr>
                      <w:sz w:val="24"/>
                      <w:szCs w:val="24"/>
                      <w:highlight w:val="yellow"/>
                    </w:rPr>
                  </w:pPr>
                </w:p>
              </w:tc>
            </w:tr>
            <w:tr w:rsidR="00EA49FE" w:rsidTr="00422510">
              <w:trPr>
                <w:trHeight w:val="70"/>
              </w:trPr>
              <w:tc>
                <w:tcPr>
                  <w:tcW w:w="3552" w:type="pct"/>
                  <w:gridSpan w:val="4"/>
                  <w:hideMark/>
                </w:tcPr>
                <w:p w:rsidR="00EA49FE" w:rsidRDefault="00EA49FE" w:rsidP="00422510">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EA49FE" w:rsidRDefault="00EA49FE" w:rsidP="00422510">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EA49FE" w:rsidRDefault="00EA49FE" w:rsidP="00422510">
                  <w:pPr>
                    <w:rPr>
                      <w:sz w:val="24"/>
                      <w:szCs w:val="24"/>
                      <w:highlight w:val="yellow"/>
                    </w:rPr>
                  </w:pPr>
                </w:p>
              </w:tc>
            </w:tr>
          </w:tbl>
          <w:p w:rsidR="00EA49FE" w:rsidRDefault="00EA49FE" w:rsidP="00422510">
            <w:pPr>
              <w:ind w:firstLine="709"/>
              <w:rPr>
                <w:sz w:val="24"/>
                <w:szCs w:val="24"/>
              </w:rPr>
            </w:pPr>
            <w:r>
              <w:rPr>
                <w:sz w:val="24"/>
                <w:szCs w:val="24"/>
              </w:rPr>
              <w:t>3. Показатели, характеризующие объем и (или) качество муниципальной услуги.</w:t>
            </w:r>
          </w:p>
          <w:p w:rsidR="00EA49FE" w:rsidRDefault="00EA49FE" w:rsidP="00422510">
            <w:pPr>
              <w:ind w:firstLine="709"/>
              <w:rPr>
                <w:sz w:val="24"/>
                <w:szCs w:val="24"/>
              </w:rPr>
            </w:pPr>
            <w:r>
              <w:rPr>
                <w:sz w:val="24"/>
                <w:szCs w:val="24"/>
              </w:rPr>
              <w:t>3.1. Показатели, характеризующие качество муниципальной услуги:</w:t>
            </w:r>
          </w:p>
          <w:p w:rsidR="00EA49FE" w:rsidRPr="00341B61" w:rsidRDefault="00EA49FE" w:rsidP="00422510">
            <w:pPr>
              <w:rPr>
                <w:sz w:val="24"/>
                <w:szCs w:val="24"/>
              </w:rPr>
            </w:pPr>
          </w:p>
          <w:tbl>
            <w:tblPr>
              <w:tblStyle w:val="a3"/>
              <w:tblW w:w="15618" w:type="dxa"/>
              <w:tblLayout w:type="fixed"/>
              <w:tblLook w:val="04A0" w:firstRow="1" w:lastRow="0" w:firstColumn="1" w:lastColumn="0" w:noHBand="0" w:noVBand="1"/>
            </w:tblPr>
            <w:tblGrid>
              <w:gridCol w:w="2506"/>
              <w:gridCol w:w="1606"/>
              <w:gridCol w:w="1789"/>
              <w:gridCol w:w="2507"/>
              <w:gridCol w:w="984"/>
              <w:gridCol w:w="985"/>
              <w:gridCol w:w="1193"/>
              <w:gridCol w:w="1194"/>
              <w:gridCol w:w="1194"/>
              <w:gridCol w:w="1660"/>
            </w:tblGrid>
            <w:tr w:rsidR="00EA49FE" w:rsidRPr="00C84D60" w:rsidTr="00422510">
              <w:trPr>
                <w:trHeight w:val="270"/>
              </w:trPr>
              <w:tc>
                <w:tcPr>
                  <w:tcW w:w="2506" w:type="dxa"/>
                  <w:vMerge w:val="restart"/>
                  <w:shd w:val="clear" w:color="auto" w:fill="auto"/>
                  <w:hideMark/>
                </w:tcPr>
                <w:p w:rsidR="00EA49FE" w:rsidRPr="00C84D60" w:rsidRDefault="00EA49FE" w:rsidP="00422510">
                  <w:pPr>
                    <w:suppressAutoHyphens/>
                    <w:ind w:left="-108" w:right="-105"/>
                    <w:jc w:val="center"/>
                    <w:rPr>
                      <w:sz w:val="14"/>
                      <w:szCs w:val="14"/>
                    </w:rPr>
                  </w:pPr>
                  <w:r w:rsidRPr="00C84D60">
                    <w:rPr>
                      <w:sz w:val="14"/>
                      <w:szCs w:val="14"/>
                    </w:rPr>
                    <w:t xml:space="preserve">Уникальный </w:t>
                  </w:r>
                </w:p>
                <w:p w:rsidR="00EA49FE" w:rsidRPr="00C84D60" w:rsidRDefault="00EA49FE" w:rsidP="00422510">
                  <w:pPr>
                    <w:suppressAutoHyphens/>
                    <w:ind w:left="-108" w:right="-105"/>
                    <w:jc w:val="center"/>
                    <w:rPr>
                      <w:sz w:val="14"/>
                      <w:szCs w:val="14"/>
                    </w:rPr>
                  </w:pPr>
                  <w:r w:rsidRPr="00C84D60">
                    <w:rPr>
                      <w:sz w:val="14"/>
                      <w:szCs w:val="14"/>
                    </w:rPr>
                    <w:t xml:space="preserve">номер реестровой записи </w:t>
                  </w:r>
                </w:p>
                <w:p w:rsidR="00EA49FE" w:rsidRPr="00C84D60" w:rsidRDefault="00EA49FE" w:rsidP="00422510">
                  <w:pPr>
                    <w:suppressAutoHyphens/>
                    <w:ind w:left="-108" w:right="-105"/>
                    <w:jc w:val="center"/>
                    <w:rPr>
                      <w:sz w:val="14"/>
                      <w:szCs w:val="14"/>
                    </w:rPr>
                  </w:pPr>
                  <w:r w:rsidRPr="00C84D60">
                    <w:rPr>
                      <w:sz w:val="14"/>
                      <w:szCs w:val="14"/>
                    </w:rPr>
                    <w:t>(уникальный номер услуги)</w:t>
                  </w:r>
                </w:p>
              </w:tc>
              <w:tc>
                <w:tcPr>
                  <w:tcW w:w="1606" w:type="dxa"/>
                  <w:vMerge w:val="restart"/>
                  <w:shd w:val="clear" w:color="auto" w:fill="auto"/>
                  <w:hideMark/>
                </w:tcPr>
                <w:p w:rsidR="00293CD2" w:rsidRDefault="00EA49FE" w:rsidP="00422510">
                  <w:pPr>
                    <w:tabs>
                      <w:tab w:val="right" w:pos="4497"/>
                    </w:tabs>
                    <w:suppressAutoHyphens/>
                    <w:jc w:val="center"/>
                    <w:rPr>
                      <w:sz w:val="14"/>
                      <w:szCs w:val="14"/>
                    </w:rPr>
                  </w:pPr>
                  <w:r w:rsidRPr="00C84D60">
                    <w:rPr>
                      <w:sz w:val="14"/>
                      <w:szCs w:val="14"/>
                    </w:rPr>
                    <w:t xml:space="preserve">Показатель, характеризующий содержание муниципальной </w:t>
                  </w:r>
                </w:p>
                <w:p w:rsidR="00EA49FE" w:rsidRPr="00C84D60" w:rsidRDefault="00EA49FE" w:rsidP="00422510">
                  <w:pPr>
                    <w:tabs>
                      <w:tab w:val="right" w:pos="4497"/>
                    </w:tabs>
                    <w:suppressAutoHyphens/>
                    <w:jc w:val="center"/>
                    <w:rPr>
                      <w:sz w:val="14"/>
                      <w:szCs w:val="14"/>
                    </w:rPr>
                  </w:pPr>
                  <w:r w:rsidRPr="00C84D60">
                    <w:rPr>
                      <w:sz w:val="14"/>
                      <w:szCs w:val="14"/>
                    </w:rPr>
                    <w:t>услуги</w:t>
                  </w:r>
                </w:p>
              </w:tc>
              <w:tc>
                <w:tcPr>
                  <w:tcW w:w="1789" w:type="dxa"/>
                  <w:vMerge w:val="restart"/>
                  <w:shd w:val="clear" w:color="auto" w:fill="auto"/>
                  <w:hideMark/>
                </w:tcPr>
                <w:p w:rsidR="00EA49FE" w:rsidRPr="00C84D60" w:rsidRDefault="00EA49FE" w:rsidP="00422510">
                  <w:pPr>
                    <w:suppressAutoHyphens/>
                    <w:jc w:val="center"/>
                    <w:rPr>
                      <w:sz w:val="14"/>
                      <w:szCs w:val="14"/>
                    </w:rPr>
                  </w:pPr>
                  <w:r w:rsidRPr="00C84D60">
                    <w:rPr>
                      <w:sz w:val="14"/>
                      <w:szCs w:val="14"/>
                    </w:rPr>
                    <w:t>Показатель, характеризующий условия (формы) оказания муниципальной услуги</w:t>
                  </w:r>
                </w:p>
              </w:tc>
              <w:tc>
                <w:tcPr>
                  <w:tcW w:w="4476" w:type="dxa"/>
                  <w:gridSpan w:val="3"/>
                  <w:shd w:val="clear" w:color="auto" w:fill="auto"/>
                  <w:hideMark/>
                </w:tcPr>
                <w:p w:rsidR="00EA49FE" w:rsidRDefault="00EA49FE" w:rsidP="00422510">
                  <w:pPr>
                    <w:suppressAutoHyphens/>
                    <w:jc w:val="center"/>
                    <w:rPr>
                      <w:sz w:val="14"/>
                      <w:szCs w:val="14"/>
                    </w:rPr>
                  </w:pPr>
                  <w:r w:rsidRPr="00C84D60">
                    <w:rPr>
                      <w:sz w:val="14"/>
                      <w:szCs w:val="14"/>
                    </w:rPr>
                    <w:t>Показатель качества</w:t>
                  </w:r>
                </w:p>
                <w:p w:rsidR="00EA49FE" w:rsidRPr="00C84D60" w:rsidRDefault="00EA49FE" w:rsidP="00422510">
                  <w:pPr>
                    <w:suppressAutoHyphens/>
                    <w:jc w:val="center"/>
                    <w:rPr>
                      <w:sz w:val="14"/>
                      <w:szCs w:val="14"/>
                    </w:rPr>
                  </w:pPr>
                  <w:r w:rsidRPr="00C84D60">
                    <w:rPr>
                      <w:sz w:val="14"/>
                      <w:szCs w:val="14"/>
                    </w:rPr>
                    <w:t xml:space="preserve"> муниципальной услуги</w:t>
                  </w:r>
                </w:p>
              </w:tc>
              <w:tc>
                <w:tcPr>
                  <w:tcW w:w="3581" w:type="dxa"/>
                  <w:gridSpan w:val="3"/>
                  <w:shd w:val="clear" w:color="auto" w:fill="auto"/>
                  <w:hideMark/>
                </w:tcPr>
                <w:p w:rsidR="00EA49FE" w:rsidRDefault="00EA49FE" w:rsidP="00422510">
                  <w:pPr>
                    <w:suppressAutoHyphens/>
                    <w:jc w:val="center"/>
                    <w:rPr>
                      <w:sz w:val="14"/>
                      <w:szCs w:val="14"/>
                    </w:rPr>
                  </w:pPr>
                  <w:r w:rsidRPr="00C84D60">
                    <w:rPr>
                      <w:sz w:val="14"/>
                      <w:szCs w:val="14"/>
                    </w:rPr>
                    <w:t xml:space="preserve">Значение показателя качества </w:t>
                  </w:r>
                </w:p>
                <w:p w:rsidR="00EA49FE" w:rsidRPr="00C84D60" w:rsidRDefault="00EA49FE" w:rsidP="00422510">
                  <w:pPr>
                    <w:suppressAutoHyphens/>
                    <w:jc w:val="center"/>
                    <w:rPr>
                      <w:sz w:val="14"/>
                      <w:szCs w:val="14"/>
                    </w:rPr>
                  </w:pPr>
                  <w:r w:rsidRPr="00C84D60">
                    <w:rPr>
                      <w:sz w:val="14"/>
                      <w:szCs w:val="14"/>
                    </w:rPr>
                    <w:t>муниципальной услуги</w:t>
                  </w:r>
                </w:p>
              </w:tc>
              <w:tc>
                <w:tcPr>
                  <w:tcW w:w="1660" w:type="dxa"/>
                  <w:vMerge w:val="restart"/>
                  <w:shd w:val="clear" w:color="auto" w:fill="auto"/>
                  <w:hideMark/>
                </w:tcPr>
                <w:p w:rsidR="00EA49FE" w:rsidRPr="00C84D60" w:rsidRDefault="00EA49FE" w:rsidP="00422510">
                  <w:pPr>
                    <w:suppressAutoHyphens/>
                    <w:jc w:val="center"/>
                    <w:rPr>
                      <w:sz w:val="14"/>
                      <w:szCs w:val="14"/>
                    </w:rPr>
                  </w:pPr>
                  <w:r w:rsidRPr="00C84D60">
                    <w:rPr>
                      <w:sz w:val="14"/>
                      <w:szCs w:val="14"/>
                    </w:rPr>
                    <w:t xml:space="preserve">Допустимые </w:t>
                  </w:r>
                </w:p>
                <w:p w:rsidR="00EA49FE" w:rsidRPr="00C84D60" w:rsidRDefault="00EA49FE" w:rsidP="00422510">
                  <w:pPr>
                    <w:suppressAutoHyphens/>
                    <w:jc w:val="center"/>
                    <w:rPr>
                      <w:sz w:val="14"/>
                      <w:szCs w:val="14"/>
                    </w:rPr>
                  </w:pPr>
                  <w:r w:rsidRPr="00C84D60">
                    <w:rPr>
                      <w:sz w:val="14"/>
                      <w:szCs w:val="14"/>
                    </w:rPr>
                    <w:t>(возможные)</w:t>
                  </w:r>
                </w:p>
                <w:p w:rsidR="00EA49FE" w:rsidRPr="00C84D60" w:rsidRDefault="00EA49FE" w:rsidP="00422510">
                  <w:pPr>
                    <w:suppressAutoHyphens/>
                    <w:jc w:val="center"/>
                    <w:rPr>
                      <w:sz w:val="14"/>
                      <w:szCs w:val="14"/>
                    </w:rPr>
                  </w:pPr>
                  <w:r w:rsidRPr="00C84D60">
                    <w:rPr>
                      <w:sz w:val="14"/>
                      <w:szCs w:val="14"/>
                    </w:rPr>
                    <w:t>отклонения</w:t>
                  </w:r>
                </w:p>
                <w:p w:rsidR="00EA49FE" w:rsidRPr="00C84D60" w:rsidRDefault="00EA49FE" w:rsidP="00422510">
                  <w:pPr>
                    <w:suppressAutoHyphens/>
                    <w:jc w:val="center"/>
                    <w:rPr>
                      <w:sz w:val="14"/>
                      <w:szCs w:val="14"/>
                    </w:rPr>
                  </w:pPr>
                  <w:r w:rsidRPr="00C84D60">
                    <w:rPr>
                      <w:sz w:val="14"/>
                      <w:szCs w:val="14"/>
                    </w:rPr>
                    <w:t xml:space="preserve">от установленных показателей </w:t>
                  </w:r>
                </w:p>
                <w:p w:rsidR="00EA49FE" w:rsidRPr="00C84D60" w:rsidRDefault="00EA49FE" w:rsidP="00422510">
                  <w:pPr>
                    <w:suppressAutoHyphens/>
                    <w:jc w:val="center"/>
                    <w:rPr>
                      <w:sz w:val="14"/>
                      <w:szCs w:val="14"/>
                    </w:rPr>
                  </w:pPr>
                  <w:r w:rsidRPr="00C84D60">
                    <w:rPr>
                      <w:sz w:val="14"/>
                      <w:szCs w:val="14"/>
                    </w:rPr>
                    <w:t xml:space="preserve">качества </w:t>
                  </w:r>
                </w:p>
                <w:p w:rsidR="00EA49FE" w:rsidRDefault="00EA49FE" w:rsidP="00422510">
                  <w:pPr>
                    <w:suppressAutoHyphens/>
                    <w:jc w:val="center"/>
                    <w:rPr>
                      <w:sz w:val="14"/>
                      <w:szCs w:val="14"/>
                    </w:rPr>
                  </w:pPr>
                  <w:r w:rsidRPr="00C84D60">
                    <w:rPr>
                      <w:sz w:val="14"/>
                      <w:szCs w:val="14"/>
                    </w:rPr>
                    <w:t xml:space="preserve">муниципальной </w:t>
                  </w:r>
                </w:p>
                <w:p w:rsidR="00EA49FE" w:rsidRPr="00C84D60" w:rsidRDefault="00EA49FE" w:rsidP="00422510">
                  <w:pPr>
                    <w:suppressAutoHyphens/>
                    <w:jc w:val="center"/>
                    <w:rPr>
                      <w:sz w:val="14"/>
                      <w:szCs w:val="14"/>
                    </w:rPr>
                  </w:pPr>
                  <w:r w:rsidRPr="00C84D60">
                    <w:rPr>
                      <w:sz w:val="14"/>
                      <w:szCs w:val="14"/>
                    </w:rPr>
                    <w:t>услуги</w:t>
                  </w:r>
                </w:p>
              </w:tc>
            </w:tr>
            <w:tr w:rsidR="00EA49FE" w:rsidRPr="00C84D60" w:rsidTr="00422510">
              <w:trPr>
                <w:trHeight w:val="122"/>
              </w:trPr>
              <w:tc>
                <w:tcPr>
                  <w:tcW w:w="2506" w:type="dxa"/>
                  <w:vMerge/>
                  <w:shd w:val="clear" w:color="auto" w:fill="auto"/>
                  <w:vAlign w:val="center"/>
                  <w:hideMark/>
                </w:tcPr>
                <w:p w:rsidR="00EA49FE" w:rsidRPr="00C84D60" w:rsidRDefault="00EA49FE" w:rsidP="00422510">
                  <w:pPr>
                    <w:rPr>
                      <w:sz w:val="14"/>
                      <w:szCs w:val="14"/>
                    </w:rPr>
                  </w:pPr>
                </w:p>
              </w:tc>
              <w:tc>
                <w:tcPr>
                  <w:tcW w:w="1606" w:type="dxa"/>
                  <w:vMerge/>
                  <w:shd w:val="clear" w:color="auto" w:fill="auto"/>
                  <w:vAlign w:val="center"/>
                  <w:hideMark/>
                </w:tcPr>
                <w:p w:rsidR="00EA49FE" w:rsidRPr="00C84D60" w:rsidRDefault="00EA49FE" w:rsidP="00422510">
                  <w:pPr>
                    <w:rPr>
                      <w:sz w:val="14"/>
                      <w:szCs w:val="14"/>
                    </w:rPr>
                  </w:pPr>
                </w:p>
              </w:tc>
              <w:tc>
                <w:tcPr>
                  <w:tcW w:w="1789" w:type="dxa"/>
                  <w:vMerge/>
                  <w:shd w:val="clear" w:color="auto" w:fill="auto"/>
                  <w:vAlign w:val="center"/>
                  <w:hideMark/>
                </w:tcPr>
                <w:p w:rsidR="00EA49FE" w:rsidRPr="00C84D60" w:rsidRDefault="00EA49FE" w:rsidP="00422510">
                  <w:pPr>
                    <w:rPr>
                      <w:sz w:val="14"/>
                      <w:szCs w:val="14"/>
                    </w:rPr>
                  </w:pPr>
                </w:p>
              </w:tc>
              <w:tc>
                <w:tcPr>
                  <w:tcW w:w="2507" w:type="dxa"/>
                  <w:vMerge w:val="restart"/>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наимено</w:t>
                  </w:r>
                  <w:r>
                    <w:rPr>
                      <w:sz w:val="14"/>
                      <w:szCs w:val="14"/>
                    </w:rPr>
                    <w:t xml:space="preserve">вание </w:t>
                  </w:r>
                  <w:r w:rsidRPr="00C84D60">
                    <w:rPr>
                      <w:sz w:val="14"/>
                      <w:szCs w:val="14"/>
                    </w:rPr>
                    <w:t>показателя</w:t>
                  </w:r>
                </w:p>
              </w:tc>
              <w:tc>
                <w:tcPr>
                  <w:tcW w:w="1969" w:type="dxa"/>
                  <w:gridSpan w:val="2"/>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единица измерения</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660" w:type="dxa"/>
                  <w:vMerge/>
                  <w:shd w:val="clear" w:color="auto" w:fill="auto"/>
                  <w:vAlign w:val="center"/>
                  <w:hideMark/>
                </w:tcPr>
                <w:p w:rsidR="00EA49FE" w:rsidRPr="00C84D60" w:rsidRDefault="00EA49FE" w:rsidP="00422510">
                  <w:pPr>
                    <w:rPr>
                      <w:sz w:val="14"/>
                      <w:szCs w:val="14"/>
                    </w:rPr>
                  </w:pPr>
                </w:p>
              </w:tc>
            </w:tr>
            <w:tr w:rsidR="00EA49FE" w:rsidRPr="00C84D60" w:rsidTr="00422510">
              <w:trPr>
                <w:trHeight w:val="537"/>
              </w:trPr>
              <w:tc>
                <w:tcPr>
                  <w:tcW w:w="2506" w:type="dxa"/>
                  <w:vMerge/>
                  <w:shd w:val="clear" w:color="auto" w:fill="auto"/>
                  <w:vAlign w:val="center"/>
                  <w:hideMark/>
                </w:tcPr>
                <w:p w:rsidR="00EA49FE" w:rsidRPr="00C84D60" w:rsidRDefault="00EA49FE" w:rsidP="00422510">
                  <w:pPr>
                    <w:rPr>
                      <w:sz w:val="14"/>
                      <w:szCs w:val="14"/>
                    </w:rPr>
                  </w:pPr>
                </w:p>
              </w:tc>
              <w:tc>
                <w:tcPr>
                  <w:tcW w:w="1606" w:type="dxa"/>
                  <w:shd w:val="clear" w:color="auto" w:fill="auto"/>
                  <w:hideMark/>
                </w:tcPr>
                <w:p w:rsidR="00EA49FE" w:rsidRPr="00C84D60" w:rsidRDefault="00EA49FE" w:rsidP="00422510">
                  <w:pPr>
                    <w:pBdr>
                      <w:bottom w:val="single" w:sz="4" w:space="1" w:color="auto"/>
                    </w:pBdr>
                    <w:tabs>
                      <w:tab w:val="right" w:pos="4497"/>
                    </w:tabs>
                    <w:suppressAutoHyphens/>
                    <w:ind w:left="-114" w:right="-111"/>
                    <w:jc w:val="center"/>
                    <w:rPr>
                      <w:sz w:val="14"/>
                      <w:szCs w:val="14"/>
                    </w:rPr>
                  </w:pPr>
                  <w:r w:rsidRPr="00C84D60">
                    <w:rPr>
                      <w:sz w:val="14"/>
                      <w:szCs w:val="14"/>
                    </w:rPr>
                    <w:t>спортивная подготовка</w:t>
                  </w:r>
                  <w:r>
                    <w:rPr>
                      <w:sz w:val="14"/>
                      <w:szCs w:val="14"/>
                    </w:rPr>
                    <w:t xml:space="preserve">                      по адаптивным</w:t>
                  </w:r>
                  <w:r w:rsidRPr="00C84D60">
                    <w:rPr>
                      <w:sz w:val="14"/>
                      <w:szCs w:val="14"/>
                    </w:rPr>
                    <w:t xml:space="preserve"> видам спорта</w:t>
                  </w:r>
                </w:p>
                <w:p w:rsidR="00EA49FE" w:rsidRPr="00C84D60" w:rsidRDefault="00EA49FE" w:rsidP="00422510">
                  <w:pPr>
                    <w:tabs>
                      <w:tab w:val="right" w:pos="4497"/>
                    </w:tabs>
                    <w:suppressAutoHyphens/>
                    <w:ind w:left="-114" w:right="-111"/>
                    <w:jc w:val="center"/>
                    <w:rPr>
                      <w:sz w:val="14"/>
                      <w:szCs w:val="14"/>
                    </w:rPr>
                  </w:pPr>
                  <w:r w:rsidRPr="00C84D60">
                    <w:rPr>
                      <w:sz w:val="14"/>
                      <w:szCs w:val="14"/>
                    </w:rPr>
                    <w:t>(наименование показателя)</w:t>
                  </w:r>
                </w:p>
              </w:tc>
              <w:tc>
                <w:tcPr>
                  <w:tcW w:w="1789" w:type="dxa"/>
                  <w:shd w:val="clear" w:color="auto" w:fill="auto"/>
                  <w:hideMark/>
                </w:tcPr>
                <w:p w:rsidR="00EA49FE" w:rsidRPr="00C84D60" w:rsidRDefault="00EA49FE" w:rsidP="00422510">
                  <w:pPr>
                    <w:pBdr>
                      <w:bottom w:val="single" w:sz="4" w:space="1" w:color="auto"/>
                    </w:pBdr>
                    <w:tabs>
                      <w:tab w:val="right" w:pos="4497"/>
                    </w:tabs>
                    <w:suppressAutoHyphens/>
                    <w:jc w:val="center"/>
                    <w:rPr>
                      <w:sz w:val="14"/>
                      <w:szCs w:val="14"/>
                    </w:rPr>
                  </w:pPr>
                  <w:r w:rsidRPr="00C84D60">
                    <w:rPr>
                      <w:sz w:val="14"/>
                      <w:szCs w:val="14"/>
                    </w:rPr>
                    <w:t>этапы спортивной подготовки</w:t>
                  </w:r>
                </w:p>
                <w:p w:rsidR="00EA49FE" w:rsidRPr="00C84D60" w:rsidRDefault="00EA49FE" w:rsidP="00422510">
                  <w:pPr>
                    <w:tabs>
                      <w:tab w:val="right" w:pos="4497"/>
                    </w:tabs>
                    <w:suppressAutoHyphens/>
                    <w:jc w:val="center"/>
                    <w:rPr>
                      <w:sz w:val="14"/>
                      <w:szCs w:val="14"/>
                    </w:rPr>
                  </w:pPr>
                  <w:r w:rsidRPr="00C84D60">
                    <w:rPr>
                      <w:sz w:val="14"/>
                      <w:szCs w:val="14"/>
                    </w:rPr>
                    <w:t>(наименование</w:t>
                  </w:r>
                </w:p>
                <w:p w:rsidR="00EA49FE" w:rsidRPr="00C84D60" w:rsidRDefault="00EA49FE" w:rsidP="00422510">
                  <w:pPr>
                    <w:tabs>
                      <w:tab w:val="right" w:pos="4497"/>
                    </w:tabs>
                    <w:suppressAutoHyphens/>
                    <w:jc w:val="center"/>
                    <w:rPr>
                      <w:sz w:val="14"/>
                      <w:szCs w:val="14"/>
                    </w:rPr>
                  </w:pPr>
                  <w:r w:rsidRPr="00C84D60">
                    <w:rPr>
                      <w:sz w:val="14"/>
                      <w:szCs w:val="14"/>
                    </w:rPr>
                    <w:t>показателя)</w:t>
                  </w:r>
                </w:p>
              </w:tc>
              <w:tc>
                <w:tcPr>
                  <w:tcW w:w="2507" w:type="dxa"/>
                  <w:vMerge/>
                  <w:shd w:val="clear" w:color="auto" w:fill="auto"/>
                  <w:vAlign w:val="center"/>
                  <w:hideMark/>
                </w:tcPr>
                <w:p w:rsidR="00EA49FE" w:rsidRPr="00C84D60" w:rsidRDefault="00EA49FE" w:rsidP="00422510">
                  <w:pPr>
                    <w:rPr>
                      <w:sz w:val="14"/>
                      <w:szCs w:val="14"/>
                    </w:rPr>
                  </w:pPr>
                </w:p>
              </w:tc>
              <w:tc>
                <w:tcPr>
                  <w:tcW w:w="984" w:type="dxa"/>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наимено-</w:t>
                  </w:r>
                </w:p>
                <w:p w:rsidR="00EA49FE" w:rsidRPr="00C84D60" w:rsidRDefault="00EA49FE" w:rsidP="00422510">
                  <w:pPr>
                    <w:tabs>
                      <w:tab w:val="right" w:pos="4497"/>
                    </w:tabs>
                    <w:suppressAutoHyphens/>
                    <w:jc w:val="center"/>
                    <w:rPr>
                      <w:sz w:val="14"/>
                      <w:szCs w:val="14"/>
                    </w:rPr>
                  </w:pPr>
                  <w:r w:rsidRPr="00C84D60">
                    <w:rPr>
                      <w:sz w:val="14"/>
                      <w:szCs w:val="14"/>
                    </w:rPr>
                    <w:t>вание</w:t>
                  </w:r>
                </w:p>
              </w:tc>
              <w:tc>
                <w:tcPr>
                  <w:tcW w:w="985" w:type="dxa"/>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 xml:space="preserve">код </w:t>
                  </w:r>
                </w:p>
                <w:p w:rsidR="00EA49FE" w:rsidRPr="00C84D60" w:rsidRDefault="00EA49FE" w:rsidP="00422510">
                  <w:pPr>
                    <w:tabs>
                      <w:tab w:val="right" w:pos="4497"/>
                    </w:tabs>
                    <w:suppressAutoHyphens/>
                    <w:ind w:left="-125" w:right="-183"/>
                    <w:jc w:val="center"/>
                    <w:rPr>
                      <w:sz w:val="14"/>
                      <w:szCs w:val="14"/>
                    </w:rPr>
                  </w:pPr>
                  <w:r w:rsidRPr="00C84D60">
                    <w:rPr>
                      <w:sz w:val="14"/>
                      <w:szCs w:val="14"/>
                    </w:rPr>
                    <w:t xml:space="preserve">по </w:t>
                  </w:r>
                </w:p>
                <w:p w:rsidR="00EA49FE" w:rsidRPr="00C84D60" w:rsidRDefault="00EA49FE" w:rsidP="00422510">
                  <w:pPr>
                    <w:tabs>
                      <w:tab w:val="right" w:pos="4497"/>
                    </w:tabs>
                    <w:suppressAutoHyphens/>
                    <w:ind w:left="-125" w:right="-183"/>
                    <w:jc w:val="center"/>
                    <w:rPr>
                      <w:sz w:val="14"/>
                      <w:szCs w:val="14"/>
                    </w:rPr>
                  </w:pPr>
                  <w:r w:rsidRPr="00C84D60">
                    <w:rPr>
                      <w:sz w:val="14"/>
                      <w:szCs w:val="14"/>
                    </w:rPr>
                    <w:t>ОКЕИ</w:t>
                  </w:r>
                </w:p>
              </w:tc>
              <w:tc>
                <w:tcPr>
                  <w:tcW w:w="1193" w:type="dxa"/>
                  <w:vMerge/>
                  <w:shd w:val="clear" w:color="auto" w:fill="auto"/>
                  <w:vAlign w:val="center"/>
                  <w:hideMark/>
                </w:tcPr>
                <w:p w:rsidR="00EA49FE" w:rsidRPr="00C84D60" w:rsidRDefault="00EA49FE" w:rsidP="00422510">
                  <w:pPr>
                    <w:rPr>
                      <w:sz w:val="14"/>
                      <w:szCs w:val="14"/>
                    </w:rPr>
                  </w:pPr>
                </w:p>
              </w:tc>
              <w:tc>
                <w:tcPr>
                  <w:tcW w:w="1194" w:type="dxa"/>
                  <w:vMerge/>
                  <w:shd w:val="clear" w:color="auto" w:fill="auto"/>
                  <w:vAlign w:val="center"/>
                  <w:hideMark/>
                </w:tcPr>
                <w:p w:rsidR="00EA49FE" w:rsidRPr="00C84D60" w:rsidRDefault="00EA49FE" w:rsidP="00422510">
                  <w:pPr>
                    <w:rPr>
                      <w:sz w:val="14"/>
                      <w:szCs w:val="14"/>
                    </w:rPr>
                  </w:pPr>
                </w:p>
              </w:tc>
              <w:tc>
                <w:tcPr>
                  <w:tcW w:w="1194" w:type="dxa"/>
                  <w:vMerge/>
                  <w:shd w:val="clear" w:color="auto" w:fill="auto"/>
                  <w:vAlign w:val="center"/>
                  <w:hideMark/>
                </w:tcPr>
                <w:p w:rsidR="00EA49FE" w:rsidRPr="00C84D60" w:rsidRDefault="00EA49FE" w:rsidP="00422510">
                  <w:pPr>
                    <w:rPr>
                      <w:sz w:val="14"/>
                      <w:szCs w:val="14"/>
                    </w:rPr>
                  </w:pPr>
                </w:p>
              </w:tc>
              <w:tc>
                <w:tcPr>
                  <w:tcW w:w="1660" w:type="dxa"/>
                  <w:vMerge/>
                  <w:shd w:val="clear" w:color="auto" w:fill="auto"/>
                  <w:vAlign w:val="center"/>
                  <w:hideMark/>
                </w:tcPr>
                <w:p w:rsidR="00EA49FE" w:rsidRPr="00C84D60" w:rsidRDefault="00EA49FE" w:rsidP="00422510">
                  <w:pPr>
                    <w:rPr>
                      <w:sz w:val="14"/>
                      <w:szCs w:val="14"/>
                    </w:rPr>
                  </w:pPr>
                </w:p>
              </w:tc>
            </w:tr>
            <w:tr w:rsidR="00EA49FE" w:rsidRPr="00C84D60" w:rsidTr="00422510">
              <w:trPr>
                <w:trHeight w:val="141"/>
              </w:trPr>
              <w:tc>
                <w:tcPr>
                  <w:tcW w:w="2506" w:type="dxa"/>
                  <w:shd w:val="clear" w:color="auto" w:fill="auto"/>
                  <w:hideMark/>
                </w:tcPr>
                <w:p w:rsidR="00EA49FE" w:rsidRPr="00C84D60" w:rsidRDefault="00EA49FE" w:rsidP="00422510">
                  <w:pPr>
                    <w:jc w:val="center"/>
                    <w:rPr>
                      <w:sz w:val="14"/>
                      <w:szCs w:val="14"/>
                    </w:rPr>
                  </w:pPr>
                  <w:r w:rsidRPr="00C84D60">
                    <w:rPr>
                      <w:sz w:val="14"/>
                      <w:szCs w:val="14"/>
                    </w:rPr>
                    <w:t>1</w:t>
                  </w:r>
                </w:p>
              </w:tc>
              <w:tc>
                <w:tcPr>
                  <w:tcW w:w="1606" w:type="dxa"/>
                  <w:shd w:val="clear" w:color="auto" w:fill="auto"/>
                  <w:hideMark/>
                </w:tcPr>
                <w:p w:rsidR="00EA49FE" w:rsidRPr="00C84D60" w:rsidRDefault="00EA49FE" w:rsidP="00422510">
                  <w:pPr>
                    <w:jc w:val="center"/>
                    <w:rPr>
                      <w:sz w:val="14"/>
                      <w:szCs w:val="14"/>
                    </w:rPr>
                  </w:pPr>
                  <w:r w:rsidRPr="00C84D60">
                    <w:rPr>
                      <w:sz w:val="14"/>
                      <w:szCs w:val="14"/>
                    </w:rPr>
                    <w:t>2</w:t>
                  </w:r>
                </w:p>
              </w:tc>
              <w:tc>
                <w:tcPr>
                  <w:tcW w:w="1789" w:type="dxa"/>
                  <w:shd w:val="clear" w:color="auto" w:fill="auto"/>
                  <w:hideMark/>
                </w:tcPr>
                <w:p w:rsidR="00EA49FE" w:rsidRPr="00A851F5" w:rsidRDefault="00EA49FE" w:rsidP="00422510">
                  <w:pPr>
                    <w:jc w:val="center"/>
                    <w:rPr>
                      <w:sz w:val="14"/>
                      <w:szCs w:val="14"/>
                    </w:rPr>
                  </w:pPr>
                  <w:r w:rsidRPr="00A851F5">
                    <w:rPr>
                      <w:sz w:val="14"/>
                      <w:szCs w:val="14"/>
                    </w:rPr>
                    <w:t>3</w:t>
                  </w:r>
                </w:p>
              </w:tc>
              <w:tc>
                <w:tcPr>
                  <w:tcW w:w="2507" w:type="dxa"/>
                  <w:shd w:val="clear" w:color="auto" w:fill="auto"/>
                  <w:hideMark/>
                </w:tcPr>
                <w:p w:rsidR="00EA49FE" w:rsidRPr="00C84D60" w:rsidRDefault="00EA49FE" w:rsidP="00422510">
                  <w:pPr>
                    <w:jc w:val="center"/>
                    <w:rPr>
                      <w:sz w:val="14"/>
                      <w:szCs w:val="14"/>
                    </w:rPr>
                  </w:pPr>
                  <w:r>
                    <w:rPr>
                      <w:sz w:val="14"/>
                      <w:szCs w:val="14"/>
                    </w:rPr>
                    <w:t>4</w:t>
                  </w:r>
                </w:p>
              </w:tc>
              <w:tc>
                <w:tcPr>
                  <w:tcW w:w="984" w:type="dxa"/>
                  <w:shd w:val="clear" w:color="auto" w:fill="auto"/>
                  <w:hideMark/>
                </w:tcPr>
                <w:p w:rsidR="00EA49FE" w:rsidRPr="00C84D60" w:rsidRDefault="00EA49FE" w:rsidP="00422510">
                  <w:pPr>
                    <w:jc w:val="center"/>
                    <w:rPr>
                      <w:sz w:val="14"/>
                      <w:szCs w:val="14"/>
                    </w:rPr>
                  </w:pPr>
                  <w:r>
                    <w:rPr>
                      <w:sz w:val="14"/>
                      <w:szCs w:val="14"/>
                    </w:rPr>
                    <w:t>5</w:t>
                  </w:r>
                </w:p>
              </w:tc>
              <w:tc>
                <w:tcPr>
                  <w:tcW w:w="985" w:type="dxa"/>
                  <w:shd w:val="clear" w:color="auto" w:fill="auto"/>
                  <w:hideMark/>
                </w:tcPr>
                <w:p w:rsidR="00EA49FE" w:rsidRPr="00C84D60" w:rsidRDefault="00EA49FE" w:rsidP="00422510">
                  <w:pPr>
                    <w:jc w:val="center"/>
                    <w:rPr>
                      <w:sz w:val="14"/>
                      <w:szCs w:val="14"/>
                    </w:rPr>
                  </w:pPr>
                  <w:r>
                    <w:rPr>
                      <w:sz w:val="14"/>
                      <w:szCs w:val="14"/>
                    </w:rPr>
                    <w:t>6</w:t>
                  </w:r>
                </w:p>
              </w:tc>
              <w:tc>
                <w:tcPr>
                  <w:tcW w:w="1193" w:type="dxa"/>
                  <w:shd w:val="clear" w:color="auto" w:fill="auto"/>
                  <w:hideMark/>
                </w:tcPr>
                <w:p w:rsidR="00EA49FE" w:rsidRPr="00C84D60" w:rsidRDefault="00EA49FE" w:rsidP="00422510">
                  <w:pPr>
                    <w:jc w:val="center"/>
                    <w:rPr>
                      <w:sz w:val="14"/>
                      <w:szCs w:val="14"/>
                    </w:rPr>
                  </w:pPr>
                  <w:r>
                    <w:rPr>
                      <w:sz w:val="14"/>
                      <w:szCs w:val="14"/>
                    </w:rPr>
                    <w:t>7</w:t>
                  </w:r>
                </w:p>
              </w:tc>
              <w:tc>
                <w:tcPr>
                  <w:tcW w:w="1194" w:type="dxa"/>
                  <w:shd w:val="clear" w:color="auto" w:fill="auto"/>
                  <w:hideMark/>
                </w:tcPr>
                <w:p w:rsidR="00EA49FE" w:rsidRPr="00C84D60" w:rsidRDefault="00EA49FE" w:rsidP="00422510">
                  <w:pPr>
                    <w:jc w:val="center"/>
                    <w:rPr>
                      <w:sz w:val="14"/>
                      <w:szCs w:val="14"/>
                    </w:rPr>
                  </w:pPr>
                  <w:r>
                    <w:rPr>
                      <w:sz w:val="14"/>
                      <w:szCs w:val="14"/>
                    </w:rPr>
                    <w:t>8</w:t>
                  </w:r>
                </w:p>
              </w:tc>
              <w:tc>
                <w:tcPr>
                  <w:tcW w:w="1194" w:type="dxa"/>
                  <w:shd w:val="clear" w:color="auto" w:fill="auto"/>
                  <w:hideMark/>
                </w:tcPr>
                <w:p w:rsidR="00EA49FE" w:rsidRPr="00C84D60" w:rsidRDefault="00EA49FE" w:rsidP="00422510">
                  <w:pPr>
                    <w:jc w:val="center"/>
                    <w:rPr>
                      <w:sz w:val="14"/>
                      <w:szCs w:val="14"/>
                    </w:rPr>
                  </w:pPr>
                  <w:r>
                    <w:rPr>
                      <w:sz w:val="14"/>
                      <w:szCs w:val="14"/>
                    </w:rPr>
                    <w:t>9</w:t>
                  </w:r>
                </w:p>
              </w:tc>
              <w:tc>
                <w:tcPr>
                  <w:tcW w:w="1660" w:type="dxa"/>
                  <w:shd w:val="clear" w:color="auto" w:fill="auto"/>
                  <w:hideMark/>
                </w:tcPr>
                <w:p w:rsidR="00EA49FE" w:rsidRPr="00C84D60" w:rsidRDefault="00EA49FE" w:rsidP="00422510">
                  <w:pPr>
                    <w:jc w:val="center"/>
                    <w:rPr>
                      <w:sz w:val="14"/>
                      <w:szCs w:val="14"/>
                    </w:rPr>
                  </w:pPr>
                  <w:r>
                    <w:rPr>
                      <w:sz w:val="14"/>
                      <w:szCs w:val="14"/>
                    </w:rPr>
                    <w:t>10</w:t>
                  </w:r>
                </w:p>
              </w:tc>
            </w:tr>
            <w:tr w:rsidR="00EA49FE" w:rsidRPr="00C84D60" w:rsidTr="00422510">
              <w:trPr>
                <w:trHeight w:val="186"/>
              </w:trPr>
              <w:tc>
                <w:tcPr>
                  <w:tcW w:w="2506" w:type="dxa"/>
                  <w:shd w:val="clear" w:color="auto" w:fill="auto"/>
                </w:tcPr>
                <w:p w:rsidR="00EA49FE" w:rsidRPr="008131F8" w:rsidRDefault="00EA49FE" w:rsidP="00422510">
                  <w:pPr>
                    <w:jc w:val="center"/>
                    <w:rPr>
                      <w:sz w:val="14"/>
                      <w:szCs w:val="14"/>
                    </w:rPr>
                  </w:pPr>
                  <w:r w:rsidRPr="00CA6834">
                    <w:rPr>
                      <w:sz w:val="14"/>
                      <w:szCs w:val="14"/>
                    </w:rPr>
                    <w:t>854100О.99.0.БО51АА00000</w:t>
                  </w:r>
                </w:p>
              </w:tc>
              <w:tc>
                <w:tcPr>
                  <w:tcW w:w="1606" w:type="dxa"/>
                  <w:shd w:val="clear" w:color="auto" w:fill="auto"/>
                </w:tcPr>
                <w:p w:rsidR="00EA49FE" w:rsidRPr="00C84D60" w:rsidRDefault="00EA49FE" w:rsidP="00422510">
                  <w:pPr>
                    <w:jc w:val="center"/>
                    <w:rPr>
                      <w:sz w:val="14"/>
                      <w:szCs w:val="14"/>
                    </w:rPr>
                  </w:pPr>
                  <w:r w:rsidRPr="008131F8">
                    <w:rPr>
                      <w:sz w:val="14"/>
                      <w:szCs w:val="14"/>
                    </w:rPr>
                    <w:t>Спорт глухих</w:t>
                  </w:r>
                </w:p>
              </w:tc>
              <w:tc>
                <w:tcPr>
                  <w:tcW w:w="1789" w:type="dxa"/>
                  <w:shd w:val="clear" w:color="auto" w:fill="auto"/>
                </w:tcPr>
                <w:p w:rsidR="00EA49FE" w:rsidRPr="00C84D60" w:rsidRDefault="00EA49FE" w:rsidP="00422510">
                  <w:pPr>
                    <w:suppressAutoHyphens/>
                    <w:rPr>
                      <w:sz w:val="14"/>
                      <w:szCs w:val="14"/>
                    </w:rPr>
                  </w:pPr>
                  <w:r w:rsidRPr="00C84D60">
                    <w:rPr>
                      <w:sz w:val="14"/>
                      <w:szCs w:val="14"/>
                    </w:rPr>
                    <w:t>этап начальной подготовки</w:t>
                  </w:r>
                </w:p>
              </w:tc>
              <w:tc>
                <w:tcPr>
                  <w:tcW w:w="2507" w:type="dxa"/>
                  <w:shd w:val="clear" w:color="auto" w:fill="auto"/>
                </w:tcPr>
                <w:p w:rsidR="00EA49FE" w:rsidRPr="00CA6834" w:rsidRDefault="00EA49FE" w:rsidP="00422510">
                  <w:pPr>
                    <w:ind w:left="66"/>
                    <w:rPr>
                      <w:sz w:val="14"/>
                      <w:szCs w:val="14"/>
                    </w:rPr>
                  </w:pPr>
                  <w:r w:rsidRPr="00CA6834">
                    <w:rPr>
                      <w:sz w:val="14"/>
                      <w:szCs w:val="14"/>
                    </w:rPr>
                    <w:t xml:space="preserve">число лиц, прошедших спортивную подготовку на этапе спортивной подготовки и зачисленных </w:t>
                  </w:r>
                </w:p>
                <w:p w:rsidR="00EA49FE" w:rsidRPr="008131F8" w:rsidRDefault="00EA49FE" w:rsidP="00422510">
                  <w:pPr>
                    <w:ind w:left="66"/>
                    <w:rPr>
                      <w:sz w:val="14"/>
                      <w:szCs w:val="14"/>
                    </w:rPr>
                  </w:pPr>
                  <w:r w:rsidRPr="00CA6834">
                    <w:rPr>
                      <w:sz w:val="14"/>
                      <w:szCs w:val="14"/>
                    </w:rPr>
                    <w:t>на следующий этап спортивной подготовки по виду спорта</w:t>
                  </w:r>
                </w:p>
              </w:tc>
              <w:tc>
                <w:tcPr>
                  <w:tcW w:w="984" w:type="dxa"/>
                  <w:shd w:val="clear" w:color="auto" w:fill="auto"/>
                </w:tcPr>
                <w:p w:rsidR="00EA49FE" w:rsidRPr="00C84D60" w:rsidRDefault="00EA49FE" w:rsidP="00422510">
                  <w:pPr>
                    <w:ind w:left="66"/>
                    <w:jc w:val="center"/>
                    <w:rPr>
                      <w:sz w:val="14"/>
                      <w:szCs w:val="14"/>
                    </w:rPr>
                  </w:pPr>
                  <w:r w:rsidRPr="00C84D60">
                    <w:rPr>
                      <w:sz w:val="14"/>
                      <w:szCs w:val="14"/>
                    </w:rPr>
                    <w:t>человек</w:t>
                  </w:r>
                </w:p>
              </w:tc>
              <w:tc>
                <w:tcPr>
                  <w:tcW w:w="985" w:type="dxa"/>
                  <w:shd w:val="clear" w:color="auto" w:fill="auto"/>
                </w:tcPr>
                <w:p w:rsidR="00EA49FE" w:rsidRPr="00C84D60" w:rsidRDefault="00EA49FE" w:rsidP="00422510">
                  <w:pPr>
                    <w:ind w:left="66"/>
                    <w:jc w:val="center"/>
                    <w:rPr>
                      <w:sz w:val="14"/>
                      <w:szCs w:val="14"/>
                    </w:rPr>
                  </w:pPr>
                  <w:r w:rsidRPr="00C84D60">
                    <w:rPr>
                      <w:sz w:val="14"/>
                      <w:szCs w:val="14"/>
                    </w:rPr>
                    <w:t>792</w:t>
                  </w:r>
                </w:p>
              </w:tc>
              <w:tc>
                <w:tcPr>
                  <w:tcW w:w="1193" w:type="dxa"/>
                  <w:shd w:val="clear" w:color="auto" w:fill="auto"/>
                </w:tcPr>
                <w:p w:rsidR="00EA49FE" w:rsidRPr="00181B8A" w:rsidRDefault="00EA49FE" w:rsidP="00422510">
                  <w:pPr>
                    <w:ind w:left="66"/>
                    <w:jc w:val="center"/>
                    <w:rPr>
                      <w:sz w:val="14"/>
                      <w:szCs w:val="14"/>
                    </w:rPr>
                  </w:pPr>
                  <w:r w:rsidRPr="00181B8A">
                    <w:rPr>
                      <w:sz w:val="14"/>
                      <w:szCs w:val="14"/>
                    </w:rPr>
                    <w:t>0</w:t>
                  </w:r>
                </w:p>
              </w:tc>
              <w:tc>
                <w:tcPr>
                  <w:tcW w:w="1194" w:type="dxa"/>
                  <w:shd w:val="clear" w:color="auto" w:fill="auto"/>
                </w:tcPr>
                <w:p w:rsidR="00EA49FE" w:rsidRPr="00181B8A" w:rsidRDefault="00EA49FE" w:rsidP="00422510">
                  <w:pPr>
                    <w:ind w:left="66"/>
                    <w:jc w:val="center"/>
                    <w:rPr>
                      <w:sz w:val="14"/>
                      <w:szCs w:val="14"/>
                    </w:rPr>
                  </w:pPr>
                  <w:r>
                    <w:rPr>
                      <w:sz w:val="14"/>
                      <w:szCs w:val="14"/>
                    </w:rPr>
                    <w:t>0</w:t>
                  </w:r>
                </w:p>
              </w:tc>
              <w:tc>
                <w:tcPr>
                  <w:tcW w:w="1194" w:type="dxa"/>
                  <w:shd w:val="clear" w:color="auto" w:fill="auto"/>
                </w:tcPr>
                <w:p w:rsidR="00EA49FE" w:rsidRPr="00C84D60" w:rsidRDefault="00EA49FE" w:rsidP="00422510">
                  <w:pPr>
                    <w:ind w:left="66"/>
                    <w:jc w:val="center"/>
                    <w:rPr>
                      <w:sz w:val="14"/>
                      <w:szCs w:val="14"/>
                    </w:rPr>
                  </w:pPr>
                  <w:r>
                    <w:rPr>
                      <w:sz w:val="14"/>
                      <w:szCs w:val="14"/>
                    </w:rPr>
                    <w:t>0</w:t>
                  </w:r>
                </w:p>
              </w:tc>
              <w:tc>
                <w:tcPr>
                  <w:tcW w:w="1660" w:type="dxa"/>
                  <w:shd w:val="clear" w:color="auto" w:fill="auto"/>
                </w:tcPr>
                <w:p w:rsidR="00EA49FE" w:rsidRPr="00C84D60" w:rsidRDefault="00EA49FE" w:rsidP="00422510">
                  <w:pPr>
                    <w:ind w:left="66"/>
                    <w:jc w:val="center"/>
                    <w:rPr>
                      <w:sz w:val="14"/>
                      <w:szCs w:val="14"/>
                    </w:rPr>
                  </w:pPr>
                  <w:r w:rsidRPr="00181B8A">
                    <w:rPr>
                      <w:sz w:val="14"/>
                      <w:szCs w:val="14"/>
                    </w:rPr>
                    <w:t>-</w:t>
                  </w:r>
                  <w:r w:rsidRPr="00C84D60">
                    <w:rPr>
                      <w:sz w:val="14"/>
                      <w:szCs w:val="14"/>
                    </w:rPr>
                    <w:t xml:space="preserve"> </w:t>
                  </w:r>
                </w:p>
              </w:tc>
            </w:tr>
            <w:tr w:rsidR="00EA49FE" w:rsidRPr="00C84D60" w:rsidTr="00422510">
              <w:trPr>
                <w:trHeight w:val="186"/>
              </w:trPr>
              <w:tc>
                <w:tcPr>
                  <w:tcW w:w="2506" w:type="dxa"/>
                  <w:shd w:val="clear" w:color="auto" w:fill="auto"/>
                </w:tcPr>
                <w:p w:rsidR="00EA49FE" w:rsidRPr="00C84D60" w:rsidRDefault="00EA49FE" w:rsidP="00422510">
                  <w:pPr>
                    <w:jc w:val="center"/>
                    <w:rPr>
                      <w:sz w:val="14"/>
                      <w:szCs w:val="14"/>
                    </w:rPr>
                  </w:pPr>
                  <w:r w:rsidRPr="008131F8">
                    <w:rPr>
                      <w:sz w:val="14"/>
                      <w:szCs w:val="14"/>
                    </w:rPr>
                    <w:t>854100О.99.0.БО51АА02000</w:t>
                  </w:r>
                </w:p>
              </w:tc>
              <w:tc>
                <w:tcPr>
                  <w:tcW w:w="1606" w:type="dxa"/>
                  <w:shd w:val="clear" w:color="auto" w:fill="auto"/>
                </w:tcPr>
                <w:p w:rsidR="00EA49FE" w:rsidRPr="00C84D60" w:rsidRDefault="00EA49FE" w:rsidP="00422510">
                  <w:pPr>
                    <w:jc w:val="center"/>
                    <w:rPr>
                      <w:sz w:val="14"/>
                      <w:szCs w:val="14"/>
                    </w:rPr>
                  </w:pPr>
                  <w:r w:rsidRPr="008131F8">
                    <w:rPr>
                      <w:sz w:val="14"/>
                      <w:szCs w:val="14"/>
                    </w:rPr>
                    <w:t>Спорт глухих</w:t>
                  </w:r>
                </w:p>
              </w:tc>
              <w:tc>
                <w:tcPr>
                  <w:tcW w:w="1789" w:type="dxa"/>
                  <w:shd w:val="clear" w:color="auto" w:fill="auto"/>
                </w:tcPr>
                <w:p w:rsidR="00EA49FE" w:rsidRPr="00C84D60" w:rsidRDefault="00EA49FE" w:rsidP="00422510">
                  <w:pPr>
                    <w:rPr>
                      <w:sz w:val="14"/>
                      <w:szCs w:val="14"/>
                    </w:rPr>
                  </w:pPr>
                  <w:r w:rsidRPr="008131F8">
                    <w:rPr>
                      <w:sz w:val="14"/>
                      <w:szCs w:val="14"/>
                    </w:rPr>
                    <w:t>этап совершенствования спортивного мастерства</w:t>
                  </w:r>
                </w:p>
              </w:tc>
              <w:tc>
                <w:tcPr>
                  <w:tcW w:w="2507" w:type="dxa"/>
                  <w:shd w:val="clear" w:color="auto" w:fill="auto"/>
                </w:tcPr>
                <w:p w:rsidR="00EA49FE" w:rsidRDefault="00EA49FE" w:rsidP="00422510">
                  <w:pPr>
                    <w:ind w:left="66"/>
                    <w:rPr>
                      <w:sz w:val="14"/>
                      <w:szCs w:val="14"/>
                    </w:rPr>
                  </w:pPr>
                  <w:r w:rsidRPr="008131F8">
                    <w:rPr>
                      <w:sz w:val="14"/>
                      <w:szCs w:val="14"/>
                    </w:rPr>
                    <w:t xml:space="preserve">число лиц, прошедших спортивную подготовку на этапе спортивной подготовки и зачисленных </w:t>
                  </w:r>
                </w:p>
                <w:p w:rsidR="00EA49FE" w:rsidRPr="00C84D60" w:rsidRDefault="00EA49FE" w:rsidP="00422510">
                  <w:pPr>
                    <w:ind w:left="66"/>
                    <w:rPr>
                      <w:sz w:val="14"/>
                      <w:szCs w:val="14"/>
                    </w:rPr>
                  </w:pPr>
                  <w:r>
                    <w:rPr>
                      <w:sz w:val="14"/>
                      <w:szCs w:val="14"/>
                    </w:rPr>
                    <w:t>на следу</w:t>
                  </w:r>
                  <w:r w:rsidRPr="008131F8">
                    <w:rPr>
                      <w:sz w:val="14"/>
                      <w:szCs w:val="14"/>
                    </w:rPr>
                    <w:t>ющий этап спортивной подготовки по виду спорта</w:t>
                  </w:r>
                </w:p>
              </w:tc>
              <w:tc>
                <w:tcPr>
                  <w:tcW w:w="984" w:type="dxa"/>
                  <w:shd w:val="clear" w:color="auto" w:fill="auto"/>
                </w:tcPr>
                <w:p w:rsidR="00EA49FE" w:rsidRPr="00C84D60" w:rsidRDefault="00EA49FE" w:rsidP="00422510">
                  <w:pPr>
                    <w:ind w:left="66"/>
                    <w:jc w:val="center"/>
                    <w:rPr>
                      <w:sz w:val="14"/>
                      <w:szCs w:val="14"/>
                    </w:rPr>
                  </w:pPr>
                  <w:r w:rsidRPr="00C84D60">
                    <w:rPr>
                      <w:sz w:val="14"/>
                      <w:szCs w:val="14"/>
                    </w:rPr>
                    <w:t>человек</w:t>
                  </w:r>
                </w:p>
              </w:tc>
              <w:tc>
                <w:tcPr>
                  <w:tcW w:w="985" w:type="dxa"/>
                  <w:shd w:val="clear" w:color="auto" w:fill="auto"/>
                </w:tcPr>
                <w:p w:rsidR="00EA49FE" w:rsidRPr="00C84D60" w:rsidRDefault="00EA49FE" w:rsidP="00422510">
                  <w:pPr>
                    <w:ind w:left="66"/>
                    <w:jc w:val="center"/>
                    <w:rPr>
                      <w:sz w:val="14"/>
                      <w:szCs w:val="14"/>
                    </w:rPr>
                  </w:pPr>
                  <w:r w:rsidRPr="00C84D60">
                    <w:rPr>
                      <w:sz w:val="14"/>
                      <w:szCs w:val="14"/>
                    </w:rPr>
                    <w:t>792</w:t>
                  </w:r>
                </w:p>
              </w:tc>
              <w:tc>
                <w:tcPr>
                  <w:tcW w:w="1193" w:type="dxa"/>
                  <w:shd w:val="clear" w:color="auto" w:fill="auto"/>
                </w:tcPr>
                <w:p w:rsidR="00EA49FE" w:rsidRPr="00181B8A" w:rsidRDefault="00EA49FE" w:rsidP="00422510">
                  <w:pPr>
                    <w:ind w:left="66"/>
                    <w:jc w:val="center"/>
                    <w:rPr>
                      <w:sz w:val="14"/>
                      <w:szCs w:val="14"/>
                    </w:rPr>
                  </w:pPr>
                  <w:r w:rsidRPr="00181B8A">
                    <w:rPr>
                      <w:sz w:val="14"/>
                      <w:szCs w:val="14"/>
                    </w:rPr>
                    <w:t>0</w:t>
                  </w:r>
                </w:p>
              </w:tc>
              <w:tc>
                <w:tcPr>
                  <w:tcW w:w="1194" w:type="dxa"/>
                  <w:shd w:val="clear" w:color="auto" w:fill="auto"/>
                </w:tcPr>
                <w:p w:rsidR="00EA49FE" w:rsidRPr="00181B8A" w:rsidRDefault="00EA49FE" w:rsidP="00422510">
                  <w:pPr>
                    <w:ind w:left="66"/>
                    <w:jc w:val="center"/>
                    <w:rPr>
                      <w:sz w:val="14"/>
                      <w:szCs w:val="14"/>
                    </w:rPr>
                  </w:pPr>
                  <w:r>
                    <w:rPr>
                      <w:sz w:val="14"/>
                      <w:szCs w:val="14"/>
                    </w:rPr>
                    <w:t>0</w:t>
                  </w:r>
                </w:p>
              </w:tc>
              <w:tc>
                <w:tcPr>
                  <w:tcW w:w="1194" w:type="dxa"/>
                  <w:shd w:val="clear" w:color="auto" w:fill="auto"/>
                </w:tcPr>
                <w:p w:rsidR="00EA49FE" w:rsidRPr="00C84D60" w:rsidRDefault="00EA49FE" w:rsidP="00422510">
                  <w:pPr>
                    <w:ind w:left="66"/>
                    <w:jc w:val="center"/>
                    <w:rPr>
                      <w:sz w:val="14"/>
                      <w:szCs w:val="14"/>
                    </w:rPr>
                  </w:pPr>
                  <w:r>
                    <w:rPr>
                      <w:sz w:val="14"/>
                      <w:szCs w:val="14"/>
                    </w:rPr>
                    <w:t>0</w:t>
                  </w:r>
                </w:p>
              </w:tc>
              <w:tc>
                <w:tcPr>
                  <w:tcW w:w="1660" w:type="dxa"/>
                  <w:shd w:val="clear" w:color="auto" w:fill="auto"/>
                </w:tcPr>
                <w:p w:rsidR="00EA49FE" w:rsidRPr="00C84D60" w:rsidRDefault="00EA49FE" w:rsidP="00422510">
                  <w:pPr>
                    <w:ind w:left="66"/>
                    <w:jc w:val="center"/>
                    <w:rPr>
                      <w:sz w:val="14"/>
                      <w:szCs w:val="14"/>
                    </w:rPr>
                  </w:pPr>
                  <w:r w:rsidRPr="00181B8A">
                    <w:rPr>
                      <w:sz w:val="14"/>
                      <w:szCs w:val="14"/>
                    </w:rPr>
                    <w:t>-</w:t>
                  </w:r>
                  <w:r w:rsidRPr="00C84D60">
                    <w:rPr>
                      <w:sz w:val="14"/>
                      <w:szCs w:val="14"/>
                    </w:rPr>
                    <w:t xml:space="preserve"> </w:t>
                  </w:r>
                </w:p>
              </w:tc>
            </w:tr>
          </w:tbl>
          <w:p w:rsidR="00EA49FE" w:rsidRPr="00146199" w:rsidRDefault="00EA49FE" w:rsidP="00422510">
            <w:pPr>
              <w:jc w:val="both"/>
              <w:rPr>
                <w:sz w:val="10"/>
                <w:szCs w:val="10"/>
              </w:rPr>
            </w:pPr>
          </w:p>
          <w:p w:rsidR="00EA49FE" w:rsidRDefault="00EA49FE" w:rsidP="00422510">
            <w:pPr>
              <w:ind w:firstLine="709"/>
              <w:jc w:val="both"/>
              <w:rPr>
                <w:sz w:val="24"/>
                <w:szCs w:val="24"/>
              </w:rPr>
            </w:pPr>
          </w:p>
          <w:p w:rsidR="00EA49FE" w:rsidRDefault="00EA49FE" w:rsidP="00422510">
            <w:pPr>
              <w:ind w:firstLine="709"/>
              <w:jc w:val="both"/>
              <w:rPr>
                <w:sz w:val="24"/>
                <w:szCs w:val="24"/>
              </w:rPr>
            </w:pPr>
          </w:p>
          <w:p w:rsidR="00EA49FE" w:rsidRDefault="00EA49FE" w:rsidP="00422510">
            <w:pPr>
              <w:ind w:firstLine="709"/>
              <w:jc w:val="both"/>
              <w:rPr>
                <w:sz w:val="24"/>
                <w:szCs w:val="24"/>
              </w:rPr>
            </w:pPr>
          </w:p>
          <w:p w:rsidR="00EA49FE" w:rsidRDefault="00EA49FE" w:rsidP="00422510">
            <w:pPr>
              <w:ind w:firstLine="709"/>
              <w:jc w:val="both"/>
              <w:rPr>
                <w:sz w:val="24"/>
                <w:szCs w:val="24"/>
              </w:rPr>
            </w:pPr>
          </w:p>
          <w:p w:rsidR="00EA49FE" w:rsidRDefault="00EA49FE" w:rsidP="00422510">
            <w:pPr>
              <w:ind w:firstLine="709"/>
              <w:jc w:val="both"/>
              <w:rPr>
                <w:sz w:val="24"/>
                <w:szCs w:val="24"/>
              </w:rPr>
            </w:pPr>
            <w:r>
              <w:rPr>
                <w:sz w:val="24"/>
                <w:szCs w:val="24"/>
              </w:rPr>
              <w:t>3.2. Показатели, характеризующие объем муниципальной услуги, используемые при определении объема субсидии на финансовое обеспечение выполнения муниципального задания (за исключением муниципальных услуг, в рамках исполнения муниципального социального заказа):</w:t>
            </w:r>
          </w:p>
          <w:p w:rsidR="00EA49FE" w:rsidRPr="00341B61" w:rsidRDefault="00EA49FE" w:rsidP="00422510">
            <w:pPr>
              <w:rPr>
                <w:sz w:val="24"/>
                <w:szCs w:val="24"/>
              </w:rPr>
            </w:pPr>
          </w:p>
          <w:tbl>
            <w:tblPr>
              <w:tblStyle w:val="a3"/>
              <w:tblW w:w="15618" w:type="dxa"/>
              <w:tblLayout w:type="fixed"/>
              <w:tblLook w:val="04A0" w:firstRow="1" w:lastRow="0" w:firstColumn="1" w:lastColumn="0" w:noHBand="0" w:noVBand="1"/>
            </w:tblPr>
            <w:tblGrid>
              <w:gridCol w:w="2386"/>
              <w:gridCol w:w="1538"/>
              <w:gridCol w:w="1538"/>
              <w:gridCol w:w="1196"/>
              <w:gridCol w:w="855"/>
              <w:gridCol w:w="684"/>
              <w:gridCol w:w="1102"/>
              <w:gridCol w:w="834"/>
              <w:gridCol w:w="969"/>
              <w:gridCol w:w="1026"/>
              <w:gridCol w:w="1025"/>
              <w:gridCol w:w="1026"/>
              <w:gridCol w:w="1439"/>
            </w:tblGrid>
            <w:tr w:rsidR="00EA49FE" w:rsidRPr="00C84D60" w:rsidTr="00422510">
              <w:trPr>
                <w:trHeight w:val="409"/>
              </w:trPr>
              <w:tc>
                <w:tcPr>
                  <w:tcW w:w="2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08" w:right="-105"/>
                    <w:jc w:val="center"/>
                    <w:rPr>
                      <w:sz w:val="14"/>
                      <w:szCs w:val="14"/>
                    </w:rPr>
                  </w:pPr>
                  <w:r w:rsidRPr="00C84D60">
                    <w:rPr>
                      <w:sz w:val="14"/>
                      <w:szCs w:val="14"/>
                    </w:rPr>
                    <w:t xml:space="preserve">Уникальный номер </w:t>
                  </w:r>
                </w:p>
                <w:p w:rsidR="00EA49FE" w:rsidRPr="00C84D60" w:rsidRDefault="00EA49FE" w:rsidP="00422510">
                  <w:pPr>
                    <w:ind w:left="-108" w:right="-105"/>
                    <w:jc w:val="center"/>
                    <w:rPr>
                      <w:sz w:val="14"/>
                      <w:szCs w:val="14"/>
                    </w:rPr>
                  </w:pPr>
                  <w:r>
                    <w:rPr>
                      <w:sz w:val="14"/>
                      <w:szCs w:val="14"/>
                    </w:rPr>
                    <w:t>р</w:t>
                  </w:r>
                  <w:r w:rsidRPr="00C84D60">
                    <w:rPr>
                      <w:sz w:val="14"/>
                      <w:szCs w:val="14"/>
                    </w:rPr>
                    <w:t>еестровой</w:t>
                  </w:r>
                  <w:r>
                    <w:rPr>
                      <w:sz w:val="14"/>
                      <w:szCs w:val="14"/>
                    </w:rPr>
                    <w:t xml:space="preserve"> </w:t>
                  </w:r>
                  <w:r w:rsidRPr="00C84D60">
                    <w:rPr>
                      <w:sz w:val="14"/>
                      <w:szCs w:val="14"/>
                    </w:rPr>
                    <w:t xml:space="preserve">записи </w:t>
                  </w:r>
                </w:p>
                <w:p w:rsidR="00EA49FE" w:rsidRPr="00C84D60" w:rsidRDefault="00EA49FE" w:rsidP="00422510">
                  <w:pPr>
                    <w:ind w:left="-108" w:right="-105"/>
                    <w:jc w:val="center"/>
                    <w:rPr>
                      <w:sz w:val="14"/>
                      <w:szCs w:val="14"/>
                    </w:rPr>
                  </w:pPr>
                  <w:r w:rsidRPr="00C84D60">
                    <w:rPr>
                      <w:sz w:val="14"/>
                      <w:szCs w:val="14"/>
                    </w:rPr>
                    <w:t xml:space="preserve">(уникальный номер </w:t>
                  </w:r>
                </w:p>
                <w:p w:rsidR="00EA49FE" w:rsidRPr="00C84D60" w:rsidRDefault="00EA49FE" w:rsidP="00422510">
                  <w:pPr>
                    <w:ind w:left="-108" w:right="-105"/>
                    <w:jc w:val="center"/>
                    <w:rPr>
                      <w:sz w:val="14"/>
                      <w:szCs w:val="14"/>
                    </w:rPr>
                  </w:pPr>
                  <w:r w:rsidRPr="00C84D60">
                    <w:rPr>
                      <w:sz w:val="14"/>
                      <w:szCs w:val="14"/>
                    </w:rPr>
                    <w:t>услуги)</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right="-105"/>
                    <w:jc w:val="center"/>
                    <w:rPr>
                      <w:sz w:val="14"/>
                      <w:szCs w:val="14"/>
                    </w:rPr>
                  </w:pPr>
                  <w:r w:rsidRPr="00C84D60">
                    <w:rPr>
                      <w:sz w:val="14"/>
                      <w:szCs w:val="14"/>
                    </w:rPr>
                    <w:t>Показатель, характеризующий содержание муниципальной услуги</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right="-105"/>
                    <w:jc w:val="center"/>
                    <w:rPr>
                      <w:sz w:val="14"/>
                      <w:szCs w:val="14"/>
                    </w:rPr>
                  </w:pPr>
                  <w:r w:rsidRPr="00C84D60">
                    <w:rPr>
                      <w:sz w:val="14"/>
                      <w:szCs w:val="14"/>
                    </w:rPr>
                    <w:t>Показатель,</w:t>
                  </w:r>
                  <w:r>
                    <w:rPr>
                      <w:sz w:val="14"/>
                      <w:szCs w:val="14"/>
                    </w:rPr>
                    <w:t xml:space="preserve"> </w:t>
                  </w:r>
                  <w:r w:rsidRPr="00C84D60">
                    <w:rPr>
                      <w:sz w:val="14"/>
                      <w:szCs w:val="14"/>
                    </w:rPr>
                    <w:t xml:space="preserve">характеризующий </w:t>
                  </w:r>
                </w:p>
                <w:p w:rsidR="00EA49FE" w:rsidRPr="00C84D60" w:rsidRDefault="00EA49FE" w:rsidP="00422510">
                  <w:pPr>
                    <w:ind w:right="-105"/>
                    <w:jc w:val="center"/>
                    <w:rPr>
                      <w:sz w:val="14"/>
                      <w:szCs w:val="14"/>
                    </w:rPr>
                  </w:pPr>
                  <w:r w:rsidRPr="00C84D60">
                    <w:rPr>
                      <w:sz w:val="14"/>
                      <w:szCs w:val="14"/>
                    </w:rPr>
                    <w:t>условия (формы) оказания муниципальной услуги</w:t>
                  </w: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 xml:space="preserve">Показатель объема </w:t>
                  </w:r>
                </w:p>
                <w:p w:rsidR="00EA49FE" w:rsidRPr="00C84D60" w:rsidRDefault="00EA49FE" w:rsidP="00422510">
                  <w:pPr>
                    <w:ind w:right="-105"/>
                    <w:jc w:val="center"/>
                    <w:rPr>
                      <w:sz w:val="14"/>
                      <w:szCs w:val="14"/>
                    </w:rPr>
                  </w:pPr>
                  <w:r w:rsidRPr="00C84D60">
                    <w:rPr>
                      <w:sz w:val="14"/>
                      <w:szCs w:val="14"/>
                    </w:rPr>
                    <w:t>муниципальной услуги</w:t>
                  </w:r>
                </w:p>
              </w:tc>
              <w:tc>
                <w:tcPr>
                  <w:tcW w:w="290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 xml:space="preserve">Значение показателя объема </w:t>
                  </w:r>
                </w:p>
                <w:p w:rsidR="00EA49FE" w:rsidRPr="00C84D60" w:rsidRDefault="00EA49FE" w:rsidP="00422510">
                  <w:pPr>
                    <w:ind w:right="-105"/>
                    <w:jc w:val="center"/>
                    <w:rPr>
                      <w:sz w:val="14"/>
                      <w:szCs w:val="14"/>
                    </w:rPr>
                  </w:pPr>
                  <w:r w:rsidRPr="00C84D60">
                    <w:rPr>
                      <w:sz w:val="14"/>
                      <w:szCs w:val="14"/>
                    </w:rPr>
                    <w:t>муниципальной услуги</w:t>
                  </w:r>
                </w:p>
              </w:tc>
              <w:tc>
                <w:tcPr>
                  <w:tcW w:w="3077"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C84D60">
                    <w:rPr>
                      <w:sz w:val="14"/>
                      <w:szCs w:val="14"/>
                    </w:rPr>
                    <w:t>Размер платы</w:t>
                  </w:r>
                </w:p>
                <w:p w:rsidR="00EA49FE" w:rsidRDefault="00EA49FE" w:rsidP="00422510">
                  <w:pPr>
                    <w:ind w:right="-105"/>
                    <w:jc w:val="center"/>
                    <w:rPr>
                      <w:sz w:val="14"/>
                      <w:szCs w:val="14"/>
                    </w:rPr>
                  </w:pPr>
                  <w:r w:rsidRPr="00C84D60">
                    <w:rPr>
                      <w:sz w:val="14"/>
                      <w:szCs w:val="14"/>
                    </w:rPr>
                    <w:t xml:space="preserve">(цена, тариф), </w:t>
                  </w:r>
                </w:p>
                <w:p w:rsidR="00EA49FE" w:rsidRPr="00C84D60" w:rsidRDefault="00EA49FE" w:rsidP="00422510">
                  <w:pPr>
                    <w:ind w:right="-105"/>
                    <w:jc w:val="center"/>
                    <w:rPr>
                      <w:sz w:val="14"/>
                      <w:szCs w:val="14"/>
                    </w:rPr>
                  </w:pPr>
                  <w:r w:rsidRPr="00C84D60">
                    <w:rPr>
                      <w:sz w:val="14"/>
                      <w:szCs w:val="14"/>
                    </w:rPr>
                    <w:t>руб.</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03" w:right="-105"/>
                    <w:jc w:val="center"/>
                    <w:rPr>
                      <w:sz w:val="14"/>
                      <w:szCs w:val="14"/>
                    </w:rPr>
                  </w:pPr>
                  <w:r w:rsidRPr="00C84D60">
                    <w:rPr>
                      <w:sz w:val="14"/>
                      <w:szCs w:val="14"/>
                    </w:rPr>
                    <w:t xml:space="preserve">Допустимые </w:t>
                  </w:r>
                </w:p>
                <w:p w:rsidR="00EA49FE" w:rsidRPr="00C84D60" w:rsidRDefault="00EA49FE" w:rsidP="00422510">
                  <w:pPr>
                    <w:ind w:left="-103" w:right="-105"/>
                    <w:jc w:val="center"/>
                    <w:rPr>
                      <w:sz w:val="14"/>
                      <w:szCs w:val="14"/>
                    </w:rPr>
                  </w:pPr>
                  <w:r w:rsidRPr="00C84D60">
                    <w:rPr>
                      <w:sz w:val="14"/>
                      <w:szCs w:val="14"/>
                    </w:rPr>
                    <w:t xml:space="preserve">(возможные) </w:t>
                  </w:r>
                </w:p>
                <w:p w:rsidR="00EA49FE" w:rsidRPr="00C84D60" w:rsidRDefault="00EA49FE" w:rsidP="00422510">
                  <w:pPr>
                    <w:ind w:left="-103" w:right="-105"/>
                    <w:jc w:val="center"/>
                    <w:rPr>
                      <w:sz w:val="14"/>
                      <w:szCs w:val="14"/>
                    </w:rPr>
                  </w:pPr>
                  <w:r w:rsidRPr="00C84D60">
                    <w:rPr>
                      <w:sz w:val="14"/>
                      <w:szCs w:val="14"/>
                    </w:rPr>
                    <w:t xml:space="preserve">отклонения </w:t>
                  </w:r>
                </w:p>
                <w:p w:rsidR="00EA49FE" w:rsidRPr="00C84D60" w:rsidRDefault="00EA49FE" w:rsidP="00422510">
                  <w:pPr>
                    <w:ind w:left="-103" w:right="-105"/>
                    <w:jc w:val="center"/>
                    <w:rPr>
                      <w:sz w:val="14"/>
                      <w:szCs w:val="14"/>
                    </w:rPr>
                  </w:pPr>
                  <w:r w:rsidRPr="00C84D60">
                    <w:rPr>
                      <w:sz w:val="14"/>
                      <w:szCs w:val="14"/>
                    </w:rPr>
                    <w:t xml:space="preserve">от установленных показателей </w:t>
                  </w:r>
                </w:p>
                <w:p w:rsidR="00EA49FE" w:rsidRPr="00C84D60" w:rsidRDefault="00EA49FE" w:rsidP="00422510">
                  <w:pPr>
                    <w:ind w:left="-103" w:right="-105"/>
                    <w:jc w:val="center"/>
                    <w:rPr>
                      <w:sz w:val="14"/>
                      <w:szCs w:val="14"/>
                    </w:rPr>
                  </w:pPr>
                  <w:r w:rsidRPr="00C84D60">
                    <w:rPr>
                      <w:sz w:val="14"/>
                      <w:szCs w:val="14"/>
                    </w:rPr>
                    <w:t xml:space="preserve">объема </w:t>
                  </w:r>
                </w:p>
                <w:p w:rsidR="00EA49FE" w:rsidRDefault="00EA49FE" w:rsidP="00422510">
                  <w:pPr>
                    <w:ind w:left="-103" w:right="-105"/>
                    <w:jc w:val="center"/>
                    <w:rPr>
                      <w:sz w:val="14"/>
                      <w:szCs w:val="14"/>
                    </w:rPr>
                  </w:pPr>
                  <w:r w:rsidRPr="00C84D60">
                    <w:rPr>
                      <w:sz w:val="14"/>
                      <w:szCs w:val="14"/>
                    </w:rPr>
                    <w:t xml:space="preserve">муниципальной </w:t>
                  </w:r>
                </w:p>
                <w:p w:rsidR="00EA49FE" w:rsidRPr="00C84D60" w:rsidRDefault="00EA49FE" w:rsidP="00422510">
                  <w:pPr>
                    <w:ind w:left="-103" w:right="-105"/>
                    <w:jc w:val="center"/>
                    <w:rPr>
                      <w:sz w:val="14"/>
                      <w:szCs w:val="14"/>
                    </w:rPr>
                  </w:pPr>
                  <w:r w:rsidRPr="00C84D60">
                    <w:rPr>
                      <w:sz w:val="14"/>
                      <w:szCs w:val="14"/>
                    </w:rPr>
                    <w:t xml:space="preserve">услуги </w:t>
                  </w:r>
                </w:p>
              </w:tc>
            </w:tr>
            <w:tr w:rsidR="00EA49FE" w:rsidRPr="00C84D60" w:rsidTr="00422510">
              <w:trPr>
                <w:trHeight w:val="190"/>
              </w:trPr>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наименование  </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единица </w:t>
                  </w:r>
                </w:p>
                <w:p w:rsidR="00EA49FE" w:rsidRPr="00C84D60" w:rsidRDefault="00EA49FE" w:rsidP="00422510">
                  <w:pPr>
                    <w:tabs>
                      <w:tab w:val="right" w:pos="4497"/>
                    </w:tabs>
                    <w:ind w:left="-108" w:right="-105"/>
                    <w:jc w:val="center"/>
                    <w:rPr>
                      <w:sz w:val="14"/>
                      <w:szCs w:val="14"/>
                    </w:rPr>
                  </w:pPr>
                  <w:r w:rsidRPr="00C84D60">
                    <w:rPr>
                      <w:sz w:val="14"/>
                      <w:szCs w:val="14"/>
                    </w:rPr>
                    <w:t>измерения</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445"/>
              </w:trPr>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suppressAutoHyphens/>
                    <w:ind w:left="-108" w:right="-108"/>
                    <w:jc w:val="center"/>
                    <w:rPr>
                      <w:sz w:val="14"/>
                      <w:szCs w:val="14"/>
                    </w:rPr>
                  </w:pPr>
                  <w:r w:rsidRPr="00C84D60">
                    <w:rPr>
                      <w:sz w:val="14"/>
                      <w:szCs w:val="14"/>
                    </w:rPr>
                    <w:t xml:space="preserve">спортивная подготовка                      по </w:t>
                  </w:r>
                  <w:r w:rsidRPr="00082474">
                    <w:rPr>
                      <w:sz w:val="14"/>
                      <w:szCs w:val="14"/>
                    </w:rPr>
                    <w:t xml:space="preserve">адаптивным </w:t>
                  </w:r>
                  <w:r w:rsidRPr="00C84D60">
                    <w:rPr>
                      <w:sz w:val="14"/>
                      <w:szCs w:val="14"/>
                    </w:rPr>
                    <w:t>видам спорта</w:t>
                  </w:r>
                </w:p>
                <w:p w:rsidR="00EA49FE" w:rsidRPr="00C84D60" w:rsidRDefault="00EA49FE" w:rsidP="00422510">
                  <w:pPr>
                    <w:tabs>
                      <w:tab w:val="right" w:pos="4497"/>
                    </w:tabs>
                    <w:suppressAutoHyphens/>
                    <w:ind w:left="-108" w:right="-108"/>
                    <w:jc w:val="center"/>
                    <w:rPr>
                      <w:sz w:val="14"/>
                      <w:szCs w:val="14"/>
                    </w:rPr>
                  </w:pPr>
                  <w:r w:rsidRPr="00C84D60">
                    <w:rPr>
                      <w:sz w:val="14"/>
                      <w:szCs w:val="14"/>
                    </w:rPr>
                    <w:t>(наименование</w:t>
                  </w:r>
                </w:p>
                <w:p w:rsidR="00EA49FE" w:rsidRPr="00C84D60" w:rsidRDefault="00EA49FE" w:rsidP="00422510">
                  <w:pPr>
                    <w:tabs>
                      <w:tab w:val="right" w:pos="4497"/>
                    </w:tabs>
                    <w:suppressAutoHyphens/>
                    <w:ind w:left="-108" w:right="-108"/>
                    <w:jc w:val="center"/>
                    <w:rPr>
                      <w:sz w:val="14"/>
                      <w:szCs w:val="14"/>
                    </w:rPr>
                  </w:pPr>
                  <w:r w:rsidRPr="00C84D60">
                    <w:rPr>
                      <w:sz w:val="14"/>
                      <w:szCs w:val="14"/>
                    </w:rPr>
                    <w:t>показателя)</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 xml:space="preserve">этапы </w:t>
                  </w:r>
                </w:p>
                <w:p w:rsidR="00EA49FE" w:rsidRPr="00C84D60" w:rsidRDefault="00EA49FE" w:rsidP="00422510">
                  <w:pPr>
                    <w:pBdr>
                      <w:bottom w:val="single" w:sz="4" w:space="1" w:color="auto"/>
                    </w:pBdr>
                    <w:tabs>
                      <w:tab w:val="right" w:pos="4497"/>
                    </w:tabs>
                    <w:ind w:left="-108" w:right="-105"/>
                    <w:jc w:val="center"/>
                    <w:rPr>
                      <w:sz w:val="14"/>
                      <w:szCs w:val="14"/>
                    </w:rPr>
                  </w:pPr>
                  <w:r w:rsidRPr="00C84D60">
                    <w:rPr>
                      <w:sz w:val="14"/>
                      <w:szCs w:val="14"/>
                    </w:rPr>
                    <w:t>спортивной подготовки</w:t>
                  </w:r>
                </w:p>
                <w:p w:rsidR="00EA49FE" w:rsidRPr="00C84D60" w:rsidRDefault="00EA49FE" w:rsidP="00422510">
                  <w:pPr>
                    <w:tabs>
                      <w:tab w:val="right" w:pos="4497"/>
                    </w:tabs>
                    <w:ind w:left="-108" w:right="-105"/>
                    <w:jc w:val="center"/>
                    <w:rPr>
                      <w:sz w:val="14"/>
                      <w:szCs w:val="14"/>
                    </w:rPr>
                  </w:pPr>
                  <w:r w:rsidRPr="00C84D60">
                    <w:rPr>
                      <w:sz w:val="14"/>
                      <w:szCs w:val="14"/>
                    </w:rPr>
                    <w:t xml:space="preserve">(наименование </w:t>
                  </w:r>
                </w:p>
                <w:p w:rsidR="00EA49FE" w:rsidRPr="00C84D60" w:rsidRDefault="00EA49FE" w:rsidP="00422510">
                  <w:pPr>
                    <w:tabs>
                      <w:tab w:val="right" w:pos="4497"/>
                    </w:tabs>
                    <w:ind w:left="-108" w:right="-105"/>
                    <w:jc w:val="center"/>
                    <w:rPr>
                      <w:sz w:val="14"/>
                      <w:szCs w:val="14"/>
                    </w:rPr>
                  </w:pPr>
                  <w:r w:rsidRPr="00C84D60">
                    <w:rPr>
                      <w:sz w:val="14"/>
                      <w:szCs w:val="14"/>
                    </w:rPr>
                    <w:t>показателя)</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наимено-вание</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ind w:left="-108" w:right="-105"/>
                    <w:jc w:val="center"/>
                    <w:rPr>
                      <w:sz w:val="14"/>
                      <w:szCs w:val="14"/>
                    </w:rPr>
                  </w:pPr>
                  <w:r w:rsidRPr="00C84D60">
                    <w:rPr>
                      <w:sz w:val="14"/>
                      <w:szCs w:val="14"/>
                    </w:rPr>
                    <w:t xml:space="preserve">код </w:t>
                  </w:r>
                </w:p>
                <w:p w:rsidR="00EA49FE" w:rsidRDefault="00EA49FE" w:rsidP="00422510">
                  <w:pPr>
                    <w:tabs>
                      <w:tab w:val="right" w:pos="4497"/>
                    </w:tabs>
                    <w:ind w:left="-108" w:right="-105"/>
                    <w:jc w:val="center"/>
                    <w:rPr>
                      <w:sz w:val="14"/>
                      <w:szCs w:val="14"/>
                    </w:rPr>
                  </w:pPr>
                  <w:r w:rsidRPr="00C84D60">
                    <w:rPr>
                      <w:sz w:val="14"/>
                      <w:szCs w:val="14"/>
                    </w:rPr>
                    <w:t xml:space="preserve">по </w:t>
                  </w:r>
                </w:p>
                <w:p w:rsidR="00EA49FE" w:rsidRPr="00C84D60" w:rsidRDefault="00EA49FE" w:rsidP="00422510">
                  <w:pPr>
                    <w:tabs>
                      <w:tab w:val="right" w:pos="4497"/>
                    </w:tabs>
                    <w:ind w:left="-108" w:right="-105"/>
                    <w:jc w:val="center"/>
                    <w:rPr>
                      <w:sz w:val="14"/>
                      <w:szCs w:val="14"/>
                    </w:rPr>
                  </w:pPr>
                  <w:r w:rsidRPr="00C84D60">
                    <w:rPr>
                      <w:sz w:val="14"/>
                      <w:szCs w:val="14"/>
                    </w:rPr>
                    <w:t>ОКЕИ</w:t>
                  </w: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106"/>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tcPr>
                <w:p w:rsidR="00EA49FE" w:rsidRPr="008131F8" w:rsidRDefault="00EA49FE" w:rsidP="00422510">
                  <w:pPr>
                    <w:jc w:val="center"/>
                    <w:rPr>
                      <w:sz w:val="14"/>
                      <w:szCs w:val="14"/>
                    </w:rPr>
                  </w:pPr>
                  <w:r w:rsidRPr="00CA6834">
                    <w:rPr>
                      <w:sz w:val="14"/>
                      <w:szCs w:val="14"/>
                    </w:rPr>
                    <w:t>854100О.99.0.БО51АА00000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8131F8">
                    <w:rPr>
                      <w:sz w:val="14"/>
                      <w:szCs w:val="14"/>
                    </w:rPr>
                    <w:t>Спорт глухих</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rPr>
                      <w:sz w:val="14"/>
                      <w:szCs w:val="14"/>
                    </w:rPr>
                  </w:pPr>
                  <w:r w:rsidRPr="00C84D60">
                    <w:rPr>
                      <w:sz w:val="14"/>
                      <w:szCs w:val="14"/>
                    </w:rPr>
                    <w:t>этап начальной подготовки</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24</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24</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24</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Pr>
                      <w:sz w:val="14"/>
                      <w:szCs w:val="14"/>
                    </w:rPr>
                    <w:t>-10</w:t>
                  </w:r>
                  <w:r w:rsidR="003B51F2">
                    <w:rPr>
                      <w:sz w:val="14"/>
                      <w:szCs w:val="14"/>
                    </w:rPr>
                    <w:t xml:space="preserve"> </w:t>
                  </w:r>
                  <w:r>
                    <w:rPr>
                      <w:sz w:val="14"/>
                      <w:szCs w:val="14"/>
                    </w:rPr>
                    <w:t>%</w:t>
                  </w:r>
                </w:p>
              </w:tc>
            </w:tr>
            <w:tr w:rsidR="00EA49FE" w:rsidRPr="00C84D60" w:rsidTr="00422510">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8131F8">
                    <w:rPr>
                      <w:sz w:val="14"/>
                      <w:szCs w:val="14"/>
                    </w:rPr>
                    <w:t>854100О.99.0.БО51АА02000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jc w:val="center"/>
                    <w:rPr>
                      <w:sz w:val="14"/>
                      <w:szCs w:val="14"/>
                    </w:rPr>
                  </w:pPr>
                  <w:r w:rsidRPr="008131F8">
                    <w:rPr>
                      <w:sz w:val="14"/>
                      <w:szCs w:val="14"/>
                    </w:rPr>
                    <w:t>Спорт глухих</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rPr>
                      <w:sz w:val="14"/>
                      <w:szCs w:val="14"/>
                    </w:rPr>
                  </w:pPr>
                  <w:r w:rsidRPr="008131F8">
                    <w:rPr>
                      <w:sz w:val="14"/>
                      <w:szCs w:val="14"/>
                    </w:rPr>
                    <w:t>этап совершенствования спортивного мастерства</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EA49FE" w:rsidRPr="00C84D60" w:rsidRDefault="00EA49FE" w:rsidP="00422510">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12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12</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jc w:val="center"/>
                    <w:rPr>
                      <w:sz w:val="14"/>
                      <w:szCs w:val="14"/>
                    </w:rPr>
                  </w:pPr>
                  <w:r>
                    <w:rPr>
                      <w:sz w:val="14"/>
                      <w:szCs w:val="14"/>
                    </w:rPr>
                    <w:t>12</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sidRPr="00C84D60">
                    <w:rPr>
                      <w:sz w:val="14"/>
                      <w:szCs w:val="14"/>
                    </w:rPr>
                    <w:t>-</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tabs>
                      <w:tab w:val="left" w:pos="993"/>
                      <w:tab w:val="left" w:pos="1725"/>
                    </w:tabs>
                    <w:suppressAutoHyphens/>
                    <w:jc w:val="center"/>
                    <w:rPr>
                      <w:sz w:val="14"/>
                      <w:szCs w:val="14"/>
                    </w:rPr>
                  </w:pPr>
                  <w:r>
                    <w:rPr>
                      <w:sz w:val="14"/>
                      <w:szCs w:val="14"/>
                    </w:rPr>
                    <w:t>-10</w:t>
                  </w:r>
                  <w:r w:rsidR="003B51F2">
                    <w:rPr>
                      <w:sz w:val="14"/>
                      <w:szCs w:val="14"/>
                    </w:rPr>
                    <w:t xml:space="preserve"> </w:t>
                  </w:r>
                  <w:r>
                    <w:rPr>
                      <w:sz w:val="14"/>
                      <w:szCs w:val="14"/>
                    </w:rPr>
                    <w:t>%</w:t>
                  </w:r>
                </w:p>
              </w:tc>
            </w:tr>
          </w:tbl>
          <w:p w:rsidR="00EA49FE" w:rsidRDefault="00EA49FE" w:rsidP="00422510">
            <w:pPr>
              <w:ind w:firstLine="709"/>
              <w:jc w:val="both"/>
              <w:rPr>
                <w:sz w:val="24"/>
                <w:szCs w:val="24"/>
              </w:rPr>
            </w:pPr>
          </w:p>
          <w:p w:rsidR="00EA49FE" w:rsidRDefault="00EA49FE" w:rsidP="00422510">
            <w:pPr>
              <w:ind w:firstLine="709"/>
              <w:jc w:val="both"/>
              <w:rPr>
                <w:sz w:val="24"/>
                <w:szCs w:val="24"/>
              </w:rPr>
            </w:pPr>
            <w:r>
              <w:rPr>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A49FE" w:rsidRPr="001302B9" w:rsidRDefault="00EA49FE" w:rsidP="00422510">
            <w:pPr>
              <w:rPr>
                <w:sz w:val="18"/>
                <w:szCs w:val="18"/>
              </w:rPr>
            </w:pPr>
          </w:p>
          <w:tbl>
            <w:tblPr>
              <w:tblStyle w:val="a3"/>
              <w:tblW w:w="15618" w:type="dxa"/>
              <w:tblLayout w:type="fixed"/>
              <w:tblLook w:val="04A0" w:firstRow="1" w:lastRow="0" w:firstColumn="1" w:lastColumn="0" w:noHBand="0" w:noVBand="1"/>
            </w:tblPr>
            <w:tblGrid>
              <w:gridCol w:w="1367"/>
              <w:gridCol w:w="1197"/>
              <w:gridCol w:w="1196"/>
              <w:gridCol w:w="1367"/>
              <w:gridCol w:w="1367"/>
              <w:gridCol w:w="1027"/>
              <w:gridCol w:w="1196"/>
              <w:gridCol w:w="1025"/>
              <w:gridCol w:w="1026"/>
              <w:gridCol w:w="1196"/>
              <w:gridCol w:w="1026"/>
              <w:gridCol w:w="1025"/>
              <w:gridCol w:w="1603"/>
            </w:tblGrid>
            <w:tr w:rsidR="00EA49FE" w:rsidRPr="00C84D60" w:rsidTr="00422510">
              <w:trPr>
                <w:trHeight w:val="252"/>
              </w:trPr>
              <w:tc>
                <w:tcPr>
                  <w:tcW w:w="1367"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 xml:space="preserve">Уникальный номер </w:t>
                  </w:r>
                </w:p>
                <w:p w:rsidR="00EA49FE" w:rsidRPr="00C84D60" w:rsidRDefault="00EA49FE" w:rsidP="00422510">
                  <w:pPr>
                    <w:jc w:val="center"/>
                    <w:rPr>
                      <w:sz w:val="14"/>
                      <w:szCs w:val="14"/>
                    </w:rPr>
                  </w:pPr>
                  <w:r w:rsidRPr="00C84D60">
                    <w:rPr>
                      <w:sz w:val="14"/>
                      <w:szCs w:val="14"/>
                    </w:rPr>
                    <w:t xml:space="preserve">реестровой </w:t>
                  </w:r>
                </w:p>
                <w:p w:rsidR="00EA49FE" w:rsidRPr="00C84D60" w:rsidRDefault="00EA49FE" w:rsidP="00422510">
                  <w:pPr>
                    <w:jc w:val="center"/>
                    <w:rPr>
                      <w:sz w:val="14"/>
                      <w:szCs w:val="14"/>
                    </w:rPr>
                  </w:pPr>
                  <w:r w:rsidRPr="00C84D60">
                    <w:rPr>
                      <w:sz w:val="14"/>
                      <w:szCs w:val="14"/>
                    </w:rPr>
                    <w:t xml:space="preserve">записи </w:t>
                  </w:r>
                </w:p>
                <w:p w:rsidR="00EA49FE" w:rsidRPr="00C84D60" w:rsidRDefault="00EA49FE" w:rsidP="00422510">
                  <w:pPr>
                    <w:jc w:val="center"/>
                    <w:rPr>
                      <w:sz w:val="14"/>
                      <w:szCs w:val="14"/>
                    </w:rPr>
                  </w:pPr>
                  <w:r w:rsidRPr="00C84D60">
                    <w:rPr>
                      <w:sz w:val="14"/>
                      <w:szCs w:val="14"/>
                    </w:rPr>
                    <w:t>(уникальный номер услуги)</w:t>
                  </w:r>
                </w:p>
              </w:tc>
              <w:tc>
                <w:tcPr>
                  <w:tcW w:w="1197"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Показатель, характери</w:t>
                  </w:r>
                  <w:r w:rsidR="00293CD2">
                    <w:rPr>
                      <w:sz w:val="14"/>
                      <w:szCs w:val="14"/>
                    </w:rPr>
                    <w:t>-</w:t>
                  </w:r>
                  <w:r w:rsidRPr="00C84D60">
                    <w:rPr>
                      <w:sz w:val="14"/>
                      <w:szCs w:val="14"/>
                    </w:rPr>
                    <w:t>зующий содержание муниципальной услуги</w:t>
                  </w:r>
                </w:p>
              </w:tc>
              <w:tc>
                <w:tcPr>
                  <w:tcW w:w="1196"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Показатель, характери</w:t>
                  </w:r>
                  <w:r w:rsidR="00293CD2">
                    <w:rPr>
                      <w:sz w:val="14"/>
                      <w:szCs w:val="14"/>
                    </w:rPr>
                    <w:t>-</w:t>
                  </w:r>
                  <w:r w:rsidRPr="00C84D60">
                    <w:rPr>
                      <w:sz w:val="14"/>
                      <w:szCs w:val="14"/>
                    </w:rPr>
                    <w:t>зующий условия (формы) оказания муниципальной услуги</w:t>
                  </w:r>
                </w:p>
              </w:tc>
              <w:tc>
                <w:tcPr>
                  <w:tcW w:w="3761" w:type="dxa"/>
                  <w:gridSpan w:val="3"/>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 xml:space="preserve">Показатель объема </w:t>
                  </w:r>
                </w:p>
                <w:p w:rsidR="00EA49FE" w:rsidRPr="00C84D60" w:rsidRDefault="00EA49FE" w:rsidP="00422510">
                  <w:pPr>
                    <w:jc w:val="center"/>
                    <w:rPr>
                      <w:sz w:val="14"/>
                      <w:szCs w:val="14"/>
                    </w:rPr>
                  </w:pPr>
                  <w:r w:rsidRPr="00C84D60">
                    <w:rPr>
                      <w:sz w:val="14"/>
                      <w:szCs w:val="14"/>
                    </w:rPr>
                    <w:t>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14"/>
                      <w:szCs w:val="14"/>
                    </w:rPr>
                  </w:pPr>
                  <w:r w:rsidRPr="00C84D60">
                    <w:rPr>
                      <w:sz w:val="14"/>
                      <w:szCs w:val="14"/>
                    </w:rPr>
                    <w:t>Значение показателя объема</w:t>
                  </w:r>
                </w:p>
                <w:p w:rsidR="00EA49FE" w:rsidRPr="00C84D60" w:rsidRDefault="00EA49FE" w:rsidP="00422510">
                  <w:pPr>
                    <w:jc w:val="center"/>
                    <w:rPr>
                      <w:sz w:val="14"/>
                      <w:szCs w:val="14"/>
                    </w:rPr>
                  </w:pPr>
                  <w:r w:rsidRPr="00C84D60">
                    <w:rPr>
                      <w:sz w:val="14"/>
                      <w:szCs w:val="14"/>
                    </w:rPr>
                    <w:t xml:space="preserve"> 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14"/>
                      <w:szCs w:val="14"/>
                    </w:rPr>
                  </w:pPr>
                  <w:r w:rsidRPr="00C84D60">
                    <w:rPr>
                      <w:sz w:val="14"/>
                      <w:szCs w:val="14"/>
                    </w:rPr>
                    <w:t xml:space="preserve">Размер платы </w:t>
                  </w:r>
                </w:p>
                <w:p w:rsidR="00EA49FE" w:rsidRDefault="00EA49FE" w:rsidP="00422510">
                  <w:pPr>
                    <w:jc w:val="center"/>
                    <w:rPr>
                      <w:sz w:val="14"/>
                      <w:szCs w:val="14"/>
                    </w:rPr>
                  </w:pPr>
                  <w:r w:rsidRPr="00C84D60">
                    <w:rPr>
                      <w:sz w:val="14"/>
                      <w:szCs w:val="14"/>
                    </w:rPr>
                    <w:t xml:space="preserve">(цена, тариф), </w:t>
                  </w:r>
                </w:p>
                <w:p w:rsidR="00EA49FE" w:rsidRPr="00C84D60" w:rsidRDefault="00EA49FE" w:rsidP="00422510">
                  <w:pPr>
                    <w:jc w:val="center"/>
                    <w:rPr>
                      <w:sz w:val="14"/>
                      <w:szCs w:val="14"/>
                    </w:rPr>
                  </w:pPr>
                  <w:r w:rsidRPr="00C84D60">
                    <w:rPr>
                      <w:sz w:val="14"/>
                      <w:szCs w:val="14"/>
                    </w:rPr>
                    <w:t>руб.</w:t>
                  </w:r>
                  <w:r w:rsidRPr="00C84D60">
                    <w:rPr>
                      <w:sz w:val="14"/>
                      <w:szCs w:val="14"/>
                      <w:vertAlign w:val="superscript"/>
                    </w:rPr>
                    <w:t xml:space="preserve"> </w:t>
                  </w:r>
                </w:p>
              </w:tc>
              <w:tc>
                <w:tcPr>
                  <w:tcW w:w="1603"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Допустимые</w:t>
                  </w:r>
                </w:p>
                <w:p w:rsidR="00EA49FE" w:rsidRPr="00C84D60" w:rsidRDefault="00EA49FE" w:rsidP="00422510">
                  <w:pPr>
                    <w:jc w:val="center"/>
                    <w:rPr>
                      <w:sz w:val="14"/>
                      <w:szCs w:val="14"/>
                    </w:rPr>
                  </w:pPr>
                  <w:r w:rsidRPr="00C84D60">
                    <w:rPr>
                      <w:sz w:val="14"/>
                      <w:szCs w:val="14"/>
                    </w:rPr>
                    <w:t xml:space="preserve">(возможные) </w:t>
                  </w:r>
                </w:p>
                <w:p w:rsidR="00EA49FE" w:rsidRPr="00C84D60" w:rsidRDefault="00EA49FE" w:rsidP="00422510">
                  <w:pPr>
                    <w:jc w:val="center"/>
                    <w:rPr>
                      <w:sz w:val="14"/>
                      <w:szCs w:val="14"/>
                    </w:rPr>
                  </w:pPr>
                  <w:r w:rsidRPr="00C84D60">
                    <w:rPr>
                      <w:sz w:val="14"/>
                      <w:szCs w:val="14"/>
                    </w:rPr>
                    <w:t xml:space="preserve">отклонения </w:t>
                  </w:r>
                </w:p>
                <w:p w:rsidR="00EA49FE" w:rsidRPr="00C84D60" w:rsidRDefault="00EA49FE" w:rsidP="00422510">
                  <w:pPr>
                    <w:jc w:val="center"/>
                    <w:rPr>
                      <w:sz w:val="14"/>
                      <w:szCs w:val="14"/>
                    </w:rPr>
                  </w:pPr>
                  <w:r w:rsidRPr="00C84D60">
                    <w:rPr>
                      <w:sz w:val="14"/>
                      <w:szCs w:val="14"/>
                    </w:rPr>
                    <w:t xml:space="preserve">от установленных </w:t>
                  </w:r>
                </w:p>
                <w:p w:rsidR="00EA49FE" w:rsidRPr="00C84D60" w:rsidRDefault="00EA49FE" w:rsidP="00422510">
                  <w:pPr>
                    <w:jc w:val="center"/>
                    <w:rPr>
                      <w:sz w:val="14"/>
                      <w:szCs w:val="14"/>
                    </w:rPr>
                  </w:pPr>
                  <w:r w:rsidRPr="00C84D60">
                    <w:rPr>
                      <w:sz w:val="14"/>
                      <w:szCs w:val="14"/>
                    </w:rPr>
                    <w:t>показателей объема</w:t>
                  </w:r>
                </w:p>
                <w:p w:rsidR="00EA49FE" w:rsidRPr="00C84D60" w:rsidRDefault="00EA49FE" w:rsidP="00422510">
                  <w:pPr>
                    <w:jc w:val="center"/>
                    <w:rPr>
                      <w:sz w:val="14"/>
                      <w:szCs w:val="14"/>
                    </w:rPr>
                  </w:pPr>
                  <w:r w:rsidRPr="00C84D60">
                    <w:rPr>
                      <w:sz w:val="14"/>
                      <w:szCs w:val="14"/>
                    </w:rPr>
                    <w:t xml:space="preserve">муниципальной </w:t>
                  </w:r>
                </w:p>
                <w:p w:rsidR="00EA49FE" w:rsidRPr="00C84D60" w:rsidRDefault="00EA49FE" w:rsidP="00422510">
                  <w:pPr>
                    <w:jc w:val="center"/>
                    <w:rPr>
                      <w:sz w:val="14"/>
                      <w:szCs w:val="14"/>
                    </w:rPr>
                  </w:pPr>
                  <w:r w:rsidRPr="00C84D60">
                    <w:rPr>
                      <w:sz w:val="14"/>
                      <w:szCs w:val="14"/>
                    </w:rPr>
                    <w:t>услуги</w:t>
                  </w:r>
                </w:p>
              </w:tc>
            </w:tr>
            <w:tr w:rsidR="00EA49FE" w:rsidRPr="00C84D60" w:rsidTr="00422510">
              <w:trPr>
                <w:trHeight w:val="197"/>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367" w:type="dxa"/>
                  <w:vMerge w:val="restar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наименование  </w:t>
                  </w:r>
                </w:p>
                <w:p w:rsidR="00EA49FE" w:rsidRPr="00C84D60" w:rsidRDefault="00EA49FE" w:rsidP="00422510">
                  <w:pPr>
                    <w:tabs>
                      <w:tab w:val="right" w:pos="4497"/>
                    </w:tabs>
                    <w:jc w:val="center"/>
                    <w:rPr>
                      <w:sz w:val="14"/>
                      <w:szCs w:val="14"/>
                    </w:rPr>
                  </w:pPr>
                  <w:r w:rsidRPr="00C84D60">
                    <w:rPr>
                      <w:sz w:val="14"/>
                      <w:szCs w:val="14"/>
                    </w:rPr>
                    <w:t>показателя</w:t>
                  </w:r>
                </w:p>
              </w:tc>
              <w:tc>
                <w:tcPr>
                  <w:tcW w:w="2394" w:type="dxa"/>
                  <w:gridSpan w:val="2"/>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единица </w:t>
                  </w:r>
                </w:p>
                <w:p w:rsidR="00EA49FE" w:rsidRPr="00C84D60" w:rsidRDefault="00EA49FE" w:rsidP="00422510">
                  <w:pPr>
                    <w:tabs>
                      <w:tab w:val="right" w:pos="4497"/>
                    </w:tabs>
                    <w:jc w:val="center"/>
                    <w:rPr>
                      <w:sz w:val="14"/>
                      <w:szCs w:val="14"/>
                    </w:rPr>
                  </w:pPr>
                  <w:r w:rsidRPr="00C84D60">
                    <w:rPr>
                      <w:sz w:val="14"/>
                      <w:szCs w:val="14"/>
                    </w:rPr>
                    <w:t>измерения</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r>
            <w:tr w:rsidR="00EA49FE" w:rsidRPr="00C84D60" w:rsidTr="00422510">
              <w:trPr>
                <w:trHeight w:val="428"/>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7" w:type="dxa"/>
                  <w:tcBorders>
                    <w:top w:val="single" w:sz="4" w:space="0" w:color="auto"/>
                    <w:left w:val="single" w:sz="4" w:space="0" w:color="auto"/>
                    <w:bottom w:val="single" w:sz="4" w:space="0" w:color="auto"/>
                    <w:right w:val="single" w:sz="4" w:space="0" w:color="auto"/>
                  </w:tcBorders>
                </w:tcPr>
                <w:p w:rsidR="00EA49FE" w:rsidRPr="00C84D60" w:rsidRDefault="00EA49FE" w:rsidP="00422510">
                  <w:pPr>
                    <w:pBdr>
                      <w:bottom w:val="single" w:sz="4" w:space="1" w:color="auto"/>
                    </w:pBdr>
                    <w:tabs>
                      <w:tab w:val="right" w:pos="4497"/>
                    </w:tabs>
                    <w:ind w:left="-124" w:right="-116"/>
                    <w:rPr>
                      <w:sz w:val="14"/>
                      <w:szCs w:val="14"/>
                    </w:rPr>
                  </w:pPr>
                </w:p>
                <w:p w:rsidR="00EA49FE" w:rsidRPr="00C84D60" w:rsidRDefault="00EA49FE" w:rsidP="00422510">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EA49FE" w:rsidRPr="00C84D60" w:rsidRDefault="00EA49FE" w:rsidP="00422510">
                  <w:pPr>
                    <w:tabs>
                      <w:tab w:val="right" w:pos="4497"/>
                    </w:tabs>
                    <w:ind w:left="-124" w:right="-116"/>
                    <w:jc w:val="center"/>
                    <w:rPr>
                      <w:sz w:val="14"/>
                      <w:szCs w:val="14"/>
                    </w:rPr>
                  </w:pPr>
                  <w:r w:rsidRPr="00C84D60">
                    <w:rPr>
                      <w:sz w:val="14"/>
                      <w:szCs w:val="14"/>
                    </w:rPr>
                    <w:t>показателя)</w:t>
                  </w:r>
                </w:p>
              </w:tc>
              <w:tc>
                <w:tcPr>
                  <w:tcW w:w="1196" w:type="dxa"/>
                  <w:tcBorders>
                    <w:top w:val="single" w:sz="4" w:space="0" w:color="auto"/>
                    <w:left w:val="single" w:sz="4" w:space="0" w:color="auto"/>
                    <w:bottom w:val="single" w:sz="4" w:space="0" w:color="auto"/>
                    <w:right w:val="single" w:sz="4" w:space="0" w:color="auto"/>
                  </w:tcBorders>
                </w:tcPr>
                <w:p w:rsidR="00EA49FE" w:rsidRPr="00C84D60" w:rsidRDefault="00EA49FE" w:rsidP="00422510">
                  <w:pPr>
                    <w:pBdr>
                      <w:bottom w:val="single" w:sz="4" w:space="1" w:color="auto"/>
                    </w:pBdr>
                    <w:tabs>
                      <w:tab w:val="right" w:pos="4497"/>
                    </w:tabs>
                    <w:ind w:left="-124" w:right="-116"/>
                    <w:rPr>
                      <w:sz w:val="14"/>
                      <w:szCs w:val="14"/>
                    </w:rPr>
                  </w:pPr>
                </w:p>
                <w:p w:rsidR="00EA49FE" w:rsidRPr="00C84D60" w:rsidRDefault="00EA49FE" w:rsidP="00422510">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EA49FE" w:rsidRPr="00C84D60" w:rsidRDefault="00EA49FE" w:rsidP="00422510">
                  <w:pPr>
                    <w:tabs>
                      <w:tab w:val="right" w:pos="4497"/>
                    </w:tabs>
                    <w:ind w:left="-124" w:right="-116"/>
                    <w:jc w:val="center"/>
                    <w:rPr>
                      <w:sz w:val="14"/>
                      <w:szCs w:val="14"/>
                    </w:rPr>
                  </w:pPr>
                  <w:r w:rsidRPr="00C84D60">
                    <w:rPr>
                      <w:sz w:val="14"/>
                      <w:szCs w:val="14"/>
                    </w:rPr>
                    <w:t>показателя)</w:t>
                  </w: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наименование</w:t>
                  </w:r>
                </w:p>
              </w:tc>
              <w:tc>
                <w:tcPr>
                  <w:tcW w:w="102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tabs>
                      <w:tab w:val="right" w:pos="4497"/>
                    </w:tabs>
                    <w:jc w:val="center"/>
                    <w:rPr>
                      <w:sz w:val="14"/>
                      <w:szCs w:val="14"/>
                    </w:rPr>
                  </w:pPr>
                  <w:r w:rsidRPr="00C84D60">
                    <w:rPr>
                      <w:sz w:val="14"/>
                      <w:szCs w:val="14"/>
                    </w:rPr>
                    <w:t xml:space="preserve">код </w:t>
                  </w:r>
                </w:p>
                <w:p w:rsidR="00EA49FE" w:rsidRPr="00C84D60" w:rsidRDefault="00EA49FE" w:rsidP="00422510">
                  <w:pPr>
                    <w:tabs>
                      <w:tab w:val="right" w:pos="4497"/>
                    </w:tabs>
                    <w:jc w:val="center"/>
                    <w:rPr>
                      <w:sz w:val="14"/>
                      <w:szCs w:val="14"/>
                    </w:rPr>
                  </w:pPr>
                  <w:r w:rsidRPr="00C84D60">
                    <w:rPr>
                      <w:sz w:val="14"/>
                      <w:szCs w:val="14"/>
                    </w:rPr>
                    <w:t xml:space="preserve">по </w:t>
                  </w:r>
                </w:p>
                <w:p w:rsidR="00EA49FE" w:rsidRPr="00C84D60" w:rsidRDefault="00EA49FE" w:rsidP="00422510">
                  <w:pPr>
                    <w:tabs>
                      <w:tab w:val="right" w:pos="4497"/>
                    </w:tabs>
                    <w:jc w:val="center"/>
                    <w:rPr>
                      <w:sz w:val="14"/>
                      <w:szCs w:val="14"/>
                    </w:rPr>
                  </w:pPr>
                  <w:r w:rsidRPr="00C84D60">
                    <w:rPr>
                      <w:sz w:val="14"/>
                      <w:szCs w:val="14"/>
                    </w:rPr>
                    <w:t>ОКЕИ</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EA49FE" w:rsidRPr="00C84D60" w:rsidRDefault="00EA49FE" w:rsidP="00422510">
                  <w:pPr>
                    <w:rPr>
                      <w:sz w:val="14"/>
                      <w:szCs w:val="14"/>
                    </w:rPr>
                  </w:pPr>
                </w:p>
              </w:tc>
            </w:tr>
            <w:tr w:rsidR="00EA49FE" w:rsidRPr="00C84D60" w:rsidTr="00422510">
              <w:trPr>
                <w:trHeight w:val="47"/>
              </w:trPr>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C84D60" w:rsidTr="00422510">
              <w:trPr>
                <w:trHeight w:val="125"/>
              </w:trPr>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7"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c>
                <w:tcPr>
                  <w:tcW w:w="1603" w:type="dxa"/>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4"/>
                      <w:szCs w:val="14"/>
                    </w:rPr>
                  </w:pPr>
                  <w:r w:rsidRPr="00C84D60">
                    <w:rPr>
                      <w:sz w:val="14"/>
                      <w:szCs w:val="14"/>
                    </w:rPr>
                    <w:t>-</w:t>
                  </w:r>
                </w:p>
              </w:tc>
            </w:tr>
          </w:tbl>
          <w:p w:rsidR="00EA49FE" w:rsidRDefault="00EA49FE" w:rsidP="00422510"/>
          <w:p w:rsidR="00EA49FE" w:rsidRDefault="00EA49FE" w:rsidP="00422510">
            <w:pPr>
              <w:ind w:firstLine="709"/>
              <w:jc w:val="both"/>
              <w:rPr>
                <w:sz w:val="24"/>
                <w:szCs w:val="24"/>
              </w:rPr>
            </w:pPr>
            <w:r>
              <w:rPr>
                <w:sz w:val="24"/>
                <w:szCs w:val="24"/>
              </w:rPr>
              <w:t>4. Нормативные правовые акты, устанавливающие размер платы (цену, тариф) либо порядок ее (его) установления:</w:t>
            </w:r>
          </w:p>
          <w:p w:rsidR="00EA49FE" w:rsidRPr="001302B9" w:rsidRDefault="00EA49FE" w:rsidP="00422510">
            <w:pPr>
              <w:jc w:val="both"/>
              <w:rPr>
                <w:sz w:val="18"/>
                <w:szCs w:val="18"/>
              </w:rPr>
            </w:pPr>
          </w:p>
          <w:tbl>
            <w:tblPr>
              <w:tblStyle w:val="a3"/>
              <w:tblW w:w="15617" w:type="dxa"/>
              <w:tblLayout w:type="fixed"/>
              <w:tblLook w:val="04A0" w:firstRow="1" w:lastRow="0" w:firstColumn="1" w:lastColumn="0" w:noHBand="0" w:noVBand="1"/>
            </w:tblPr>
            <w:tblGrid>
              <w:gridCol w:w="1540"/>
              <w:gridCol w:w="3436"/>
              <w:gridCol w:w="1577"/>
              <w:gridCol w:w="1146"/>
              <w:gridCol w:w="7918"/>
            </w:tblGrid>
            <w:tr w:rsidR="00EA49FE" w:rsidRPr="00C84D60" w:rsidTr="00293CD2">
              <w:tc>
                <w:tcPr>
                  <w:tcW w:w="5000" w:type="pct"/>
                  <w:gridSpan w:val="5"/>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Нормативный правовой акт</w:t>
                  </w:r>
                </w:p>
              </w:tc>
            </w:tr>
            <w:tr w:rsidR="00EA49FE" w:rsidRPr="00C84D60" w:rsidTr="00293CD2">
              <w:tc>
                <w:tcPr>
                  <w:tcW w:w="493" w:type="pct"/>
                  <w:tcBorders>
                    <w:top w:val="single" w:sz="4" w:space="0" w:color="auto"/>
                    <w:left w:val="single" w:sz="4" w:space="0" w:color="auto"/>
                    <w:bottom w:val="single" w:sz="4" w:space="0" w:color="auto"/>
                    <w:right w:val="single" w:sz="4" w:space="0" w:color="auto"/>
                  </w:tcBorders>
                  <w:hideMark/>
                </w:tcPr>
                <w:p w:rsidR="00EA49FE" w:rsidRPr="00C84D60" w:rsidRDefault="00293CD2" w:rsidP="00422510">
                  <w:pPr>
                    <w:jc w:val="center"/>
                    <w:rPr>
                      <w:sz w:val="16"/>
                      <w:szCs w:val="16"/>
                    </w:rPr>
                  </w:pPr>
                  <w:r>
                    <w:rPr>
                      <w:sz w:val="16"/>
                      <w:szCs w:val="16"/>
                    </w:rPr>
                    <w:t>В</w:t>
                  </w:r>
                  <w:r w:rsidR="00EA49FE" w:rsidRPr="00C84D60">
                    <w:rPr>
                      <w:sz w:val="16"/>
                      <w:szCs w:val="16"/>
                    </w:rPr>
                    <w:t>ид</w:t>
                  </w:r>
                </w:p>
              </w:tc>
              <w:tc>
                <w:tcPr>
                  <w:tcW w:w="1100"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принявший орган</w:t>
                  </w:r>
                </w:p>
              </w:tc>
              <w:tc>
                <w:tcPr>
                  <w:tcW w:w="50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дата</w:t>
                  </w:r>
                </w:p>
              </w:tc>
              <w:tc>
                <w:tcPr>
                  <w:tcW w:w="367"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номер</w:t>
                  </w:r>
                </w:p>
              </w:tc>
              <w:tc>
                <w:tcPr>
                  <w:tcW w:w="253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наименование</w:t>
                  </w:r>
                </w:p>
              </w:tc>
            </w:tr>
            <w:tr w:rsidR="00EA49FE" w:rsidRPr="00C84D60" w:rsidTr="00293CD2">
              <w:tc>
                <w:tcPr>
                  <w:tcW w:w="493"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1</w:t>
                  </w:r>
                </w:p>
              </w:tc>
              <w:tc>
                <w:tcPr>
                  <w:tcW w:w="1100"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2</w:t>
                  </w:r>
                </w:p>
              </w:tc>
              <w:tc>
                <w:tcPr>
                  <w:tcW w:w="50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3</w:t>
                  </w:r>
                </w:p>
              </w:tc>
              <w:tc>
                <w:tcPr>
                  <w:tcW w:w="367"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4</w:t>
                  </w:r>
                </w:p>
              </w:tc>
              <w:tc>
                <w:tcPr>
                  <w:tcW w:w="253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5</w:t>
                  </w:r>
                </w:p>
              </w:tc>
            </w:tr>
            <w:tr w:rsidR="00EA49FE" w:rsidRPr="00C84D60" w:rsidTr="00293CD2">
              <w:tc>
                <w:tcPr>
                  <w:tcW w:w="493"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1100"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50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367"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c>
                <w:tcPr>
                  <w:tcW w:w="2535" w:type="pct"/>
                  <w:tcBorders>
                    <w:top w:val="single" w:sz="4" w:space="0" w:color="auto"/>
                    <w:left w:val="single" w:sz="4" w:space="0" w:color="auto"/>
                    <w:bottom w:val="single" w:sz="4" w:space="0" w:color="auto"/>
                    <w:right w:val="single" w:sz="4" w:space="0" w:color="auto"/>
                  </w:tcBorders>
                  <w:hideMark/>
                </w:tcPr>
                <w:p w:rsidR="00EA49FE" w:rsidRPr="00C84D60" w:rsidRDefault="00EA49FE" w:rsidP="00422510">
                  <w:pPr>
                    <w:jc w:val="center"/>
                    <w:rPr>
                      <w:sz w:val="16"/>
                      <w:szCs w:val="16"/>
                    </w:rPr>
                  </w:pPr>
                  <w:r w:rsidRPr="00C84D60">
                    <w:rPr>
                      <w:sz w:val="16"/>
                      <w:szCs w:val="16"/>
                    </w:rPr>
                    <w:t>-</w:t>
                  </w:r>
                </w:p>
              </w:tc>
            </w:tr>
          </w:tbl>
          <w:p w:rsidR="00EA49FE" w:rsidRPr="001302B9" w:rsidRDefault="00EA49FE" w:rsidP="00422510">
            <w:pPr>
              <w:rPr>
                <w:sz w:val="18"/>
                <w:szCs w:val="18"/>
              </w:rPr>
            </w:pPr>
          </w:p>
          <w:p w:rsidR="00EA49FE" w:rsidRDefault="00EA49FE" w:rsidP="00422510">
            <w:pPr>
              <w:ind w:firstLine="709"/>
              <w:rPr>
                <w:sz w:val="24"/>
                <w:szCs w:val="24"/>
              </w:rPr>
            </w:pPr>
            <w:r>
              <w:rPr>
                <w:sz w:val="24"/>
                <w:szCs w:val="24"/>
              </w:rPr>
              <w:t>5. Порядок оказания муниципальной услуги.</w:t>
            </w:r>
          </w:p>
          <w:p w:rsidR="00EA49FE" w:rsidRDefault="00EA49FE" w:rsidP="00422510">
            <w:pPr>
              <w:suppressAutoHyphens/>
              <w:ind w:firstLine="709"/>
              <w:jc w:val="both"/>
              <w:rPr>
                <w:sz w:val="24"/>
                <w:szCs w:val="24"/>
              </w:rPr>
            </w:pPr>
            <w:r>
              <w:rPr>
                <w:sz w:val="24"/>
                <w:szCs w:val="24"/>
              </w:rPr>
              <w:t xml:space="preserve">5.1. Нормативные правовые акты, регулирующие порядок оказания муниципальной услуги: </w:t>
            </w:r>
            <w:r w:rsidRPr="009B2266">
              <w:rPr>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EA49FE" w:rsidRDefault="00EA49FE" w:rsidP="00422510">
            <w:pPr>
              <w:ind w:firstLine="709"/>
              <w:rPr>
                <w:sz w:val="24"/>
                <w:szCs w:val="24"/>
              </w:rPr>
            </w:pPr>
            <w:r>
              <w:rPr>
                <w:sz w:val="24"/>
              </w:rPr>
              <w:t>5</w:t>
            </w:r>
            <w:r>
              <w:rPr>
                <w:sz w:val="24"/>
                <w:szCs w:val="24"/>
              </w:rPr>
              <w:t>.2. Порядок информирования потенциальных потребителей оказания муниципальной услуги:</w:t>
            </w:r>
          </w:p>
          <w:p w:rsidR="00EA49FE" w:rsidRDefault="00EA49FE" w:rsidP="00422510">
            <w:pPr>
              <w:ind w:firstLine="709"/>
              <w:rPr>
                <w:sz w:val="16"/>
                <w:szCs w:val="16"/>
              </w:rPr>
            </w:pPr>
            <w:r>
              <w:t xml:space="preserve"> </w:t>
            </w:r>
          </w:p>
          <w:tbl>
            <w:tblPr>
              <w:tblStyle w:val="a3"/>
              <w:tblW w:w="15574" w:type="dxa"/>
              <w:tblLayout w:type="fixed"/>
              <w:tblLook w:val="04A0" w:firstRow="1" w:lastRow="0" w:firstColumn="1" w:lastColumn="0" w:noHBand="0" w:noVBand="1"/>
            </w:tblPr>
            <w:tblGrid>
              <w:gridCol w:w="5039"/>
              <w:gridCol w:w="7423"/>
              <w:gridCol w:w="3112"/>
            </w:tblGrid>
            <w:tr w:rsidR="00EA49FE" w:rsidRPr="001302B9" w:rsidTr="00293CD2">
              <w:tc>
                <w:tcPr>
                  <w:tcW w:w="161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Способ информирования</w:t>
                  </w:r>
                </w:p>
              </w:tc>
              <w:tc>
                <w:tcPr>
                  <w:tcW w:w="23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Состав размещаемой информации</w:t>
                  </w:r>
                </w:p>
              </w:tc>
              <w:tc>
                <w:tcPr>
                  <w:tcW w:w="999"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Частота обновления информации</w:t>
                  </w:r>
                </w:p>
              </w:tc>
            </w:tr>
            <w:tr w:rsidR="00EA49FE" w:rsidRPr="001302B9" w:rsidTr="00293CD2">
              <w:tc>
                <w:tcPr>
                  <w:tcW w:w="161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1</w:t>
                  </w:r>
                </w:p>
              </w:tc>
              <w:tc>
                <w:tcPr>
                  <w:tcW w:w="23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2</w:t>
                  </w:r>
                </w:p>
              </w:tc>
              <w:tc>
                <w:tcPr>
                  <w:tcW w:w="999"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3</w:t>
                  </w:r>
                </w:p>
              </w:tc>
            </w:tr>
            <w:tr w:rsidR="00EA49FE" w:rsidRPr="001302B9" w:rsidTr="00293CD2">
              <w:tc>
                <w:tcPr>
                  <w:tcW w:w="1618" w:type="pct"/>
                  <w:tcBorders>
                    <w:top w:val="single" w:sz="4" w:space="0" w:color="auto"/>
                    <w:left w:val="single" w:sz="4" w:space="0" w:color="auto"/>
                    <w:bottom w:val="single" w:sz="4" w:space="0" w:color="auto"/>
                    <w:right w:val="single" w:sz="4" w:space="0" w:color="auto"/>
                  </w:tcBorders>
                  <w:hideMark/>
                </w:tcPr>
                <w:p w:rsidR="00EA49FE" w:rsidRDefault="00EA49FE" w:rsidP="00422510">
                  <w:pPr>
                    <w:rPr>
                      <w:sz w:val="18"/>
                      <w:szCs w:val="18"/>
                    </w:rPr>
                  </w:pPr>
                  <w:r w:rsidRPr="001302B9">
                    <w:rPr>
                      <w:sz w:val="18"/>
                      <w:szCs w:val="18"/>
                    </w:rPr>
                    <w:t xml:space="preserve">Размещение информации на официальном сайте учреждения </w:t>
                  </w:r>
                </w:p>
                <w:p w:rsidR="00EA49FE" w:rsidRPr="001302B9" w:rsidRDefault="00EA49FE" w:rsidP="00422510">
                  <w:pPr>
                    <w:rPr>
                      <w:sz w:val="18"/>
                      <w:szCs w:val="18"/>
                    </w:rPr>
                  </w:pPr>
                  <w:r w:rsidRPr="001302B9">
                    <w:rPr>
                      <w:sz w:val="18"/>
                      <w:szCs w:val="18"/>
                    </w:rPr>
                    <w:t>в сети «Интернет»</w:t>
                  </w:r>
                </w:p>
              </w:tc>
              <w:tc>
                <w:tcPr>
                  <w:tcW w:w="23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 деятельности учреждения</w:t>
                  </w:r>
                </w:p>
              </w:tc>
              <w:tc>
                <w:tcPr>
                  <w:tcW w:w="999"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r w:rsidR="00EA49FE" w:rsidRPr="001302B9" w:rsidTr="00293CD2">
              <w:tc>
                <w:tcPr>
                  <w:tcW w:w="161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Размещение информации на информационных стендах учреждения</w:t>
                  </w:r>
                </w:p>
              </w:tc>
              <w:tc>
                <w:tcPr>
                  <w:tcW w:w="2383" w:type="pct"/>
                  <w:tcBorders>
                    <w:top w:val="single" w:sz="4" w:space="0" w:color="auto"/>
                    <w:left w:val="single" w:sz="4" w:space="0" w:color="auto"/>
                    <w:bottom w:val="single" w:sz="4" w:space="0" w:color="auto"/>
                    <w:right w:val="single" w:sz="4" w:space="0" w:color="auto"/>
                  </w:tcBorders>
                  <w:hideMark/>
                </w:tcPr>
                <w:p w:rsidR="00EA49FE" w:rsidRDefault="00EA49FE" w:rsidP="00422510">
                  <w:pPr>
                    <w:rPr>
                      <w:sz w:val="18"/>
                      <w:szCs w:val="18"/>
                    </w:rPr>
                  </w:pPr>
                  <w:r w:rsidRPr="001302B9">
                    <w:rPr>
                      <w:sz w:val="18"/>
                      <w:szCs w:val="18"/>
                    </w:rPr>
                    <w:t>информация об оказываемы</w:t>
                  </w:r>
                  <w:r>
                    <w:rPr>
                      <w:sz w:val="18"/>
                      <w:szCs w:val="18"/>
                    </w:rPr>
                    <w:t xml:space="preserve">х услугах, о месте нахождения, </w:t>
                  </w:r>
                  <w:r w:rsidRPr="001302B9">
                    <w:rPr>
                      <w:sz w:val="18"/>
                      <w:szCs w:val="18"/>
                    </w:rPr>
                    <w:t xml:space="preserve">контактных телефонах, </w:t>
                  </w:r>
                </w:p>
                <w:p w:rsidR="00EA49FE" w:rsidRPr="001302B9" w:rsidRDefault="00EA49FE" w:rsidP="00422510">
                  <w:pPr>
                    <w:rPr>
                      <w:sz w:val="18"/>
                      <w:szCs w:val="18"/>
                    </w:rPr>
                  </w:pPr>
                  <w:r w:rsidRPr="001302B9">
                    <w:rPr>
                      <w:sz w:val="18"/>
                      <w:szCs w:val="18"/>
                    </w:rPr>
                    <w:t>графике работы учреждения</w:t>
                  </w:r>
                </w:p>
              </w:tc>
              <w:tc>
                <w:tcPr>
                  <w:tcW w:w="999"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bl>
          <w:p w:rsidR="00EA49FE" w:rsidRDefault="00EA49FE" w:rsidP="00422510">
            <w:pPr>
              <w:ind w:firstLine="604"/>
            </w:pPr>
          </w:p>
          <w:tbl>
            <w:tblPr>
              <w:tblStyle w:val="a3"/>
              <w:tblW w:w="15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3"/>
              <w:gridCol w:w="2818"/>
              <w:gridCol w:w="3865"/>
              <w:gridCol w:w="3111"/>
              <w:gridCol w:w="115"/>
              <w:gridCol w:w="1724"/>
            </w:tblGrid>
            <w:tr w:rsidR="00EA49FE" w:rsidTr="00422510">
              <w:tc>
                <w:tcPr>
                  <w:tcW w:w="2172" w:type="pct"/>
                  <w:gridSpan w:val="2"/>
                  <w:hideMark/>
                </w:tcPr>
                <w:p w:rsidR="00EA49FE" w:rsidRDefault="00EA49FE" w:rsidP="00293CD2">
                  <w:pPr>
                    <w:ind w:firstLine="483"/>
                    <w:rPr>
                      <w:sz w:val="24"/>
                      <w:szCs w:val="24"/>
                    </w:rPr>
                  </w:pPr>
                  <w:r>
                    <w:rPr>
                      <w:sz w:val="24"/>
                      <w:szCs w:val="24"/>
                    </w:rPr>
                    <w:t>Часть 1. Сведения об оказываемых услугах</w:t>
                  </w:r>
                </w:p>
              </w:tc>
              <w:tc>
                <w:tcPr>
                  <w:tcW w:w="1240" w:type="pct"/>
                </w:tcPr>
                <w:p w:rsidR="00EA49FE" w:rsidRDefault="00EA49FE" w:rsidP="00422510">
                  <w:pPr>
                    <w:ind w:firstLine="709"/>
                    <w:rPr>
                      <w:sz w:val="24"/>
                      <w:szCs w:val="24"/>
                    </w:rPr>
                  </w:pPr>
                </w:p>
              </w:tc>
              <w:tc>
                <w:tcPr>
                  <w:tcW w:w="998" w:type="pct"/>
                </w:tcPr>
                <w:p w:rsidR="00EA49FE" w:rsidRDefault="00EA49FE" w:rsidP="00422510">
                  <w:pPr>
                    <w:rPr>
                      <w:sz w:val="24"/>
                      <w:szCs w:val="24"/>
                    </w:rPr>
                  </w:pPr>
                </w:p>
              </w:tc>
              <w:tc>
                <w:tcPr>
                  <w:tcW w:w="590" w:type="pct"/>
                  <w:gridSpan w:val="2"/>
                </w:tcPr>
                <w:p w:rsidR="00EA49FE" w:rsidRDefault="00EA49FE" w:rsidP="00422510">
                  <w:pPr>
                    <w:rPr>
                      <w:sz w:val="24"/>
                      <w:szCs w:val="24"/>
                    </w:rPr>
                  </w:pPr>
                </w:p>
              </w:tc>
            </w:tr>
            <w:tr w:rsidR="00EA49FE" w:rsidTr="00422510">
              <w:tc>
                <w:tcPr>
                  <w:tcW w:w="1268" w:type="pct"/>
                  <w:hideMark/>
                </w:tcPr>
                <w:p w:rsidR="00EA49FE" w:rsidRDefault="00EA49FE" w:rsidP="00422510">
                  <w:pPr>
                    <w:ind w:firstLine="604"/>
                    <w:rPr>
                      <w:sz w:val="24"/>
                      <w:szCs w:val="24"/>
                    </w:rPr>
                  </w:pPr>
                </w:p>
                <w:p w:rsidR="00EA49FE" w:rsidRDefault="00EA49FE" w:rsidP="00293CD2">
                  <w:pPr>
                    <w:ind w:firstLine="483"/>
                    <w:rPr>
                      <w:sz w:val="24"/>
                      <w:szCs w:val="24"/>
                    </w:rPr>
                  </w:pPr>
                  <w:r>
                    <w:rPr>
                      <w:sz w:val="24"/>
                      <w:szCs w:val="24"/>
                    </w:rPr>
                    <w:t>Раздел 4</w:t>
                  </w:r>
                </w:p>
              </w:tc>
              <w:tc>
                <w:tcPr>
                  <w:tcW w:w="904" w:type="pct"/>
                </w:tcPr>
                <w:p w:rsidR="00EA49FE" w:rsidRDefault="00EA49FE" w:rsidP="00422510">
                  <w:pPr>
                    <w:ind w:firstLine="604"/>
                    <w:rPr>
                      <w:sz w:val="24"/>
                      <w:szCs w:val="24"/>
                    </w:rPr>
                  </w:pPr>
                </w:p>
              </w:tc>
              <w:tc>
                <w:tcPr>
                  <w:tcW w:w="1240" w:type="pct"/>
                </w:tcPr>
                <w:p w:rsidR="00EA49FE" w:rsidRDefault="00EA49FE" w:rsidP="00422510">
                  <w:pPr>
                    <w:ind w:firstLine="709"/>
                    <w:rPr>
                      <w:sz w:val="24"/>
                      <w:szCs w:val="24"/>
                    </w:rPr>
                  </w:pPr>
                </w:p>
              </w:tc>
              <w:tc>
                <w:tcPr>
                  <w:tcW w:w="998" w:type="pct"/>
                </w:tcPr>
                <w:p w:rsidR="00EA49FE" w:rsidRDefault="00EA49FE" w:rsidP="00422510">
                  <w:pPr>
                    <w:rPr>
                      <w:sz w:val="24"/>
                      <w:szCs w:val="24"/>
                    </w:rPr>
                  </w:pPr>
                </w:p>
              </w:tc>
              <w:tc>
                <w:tcPr>
                  <w:tcW w:w="590" w:type="pct"/>
                  <w:gridSpan w:val="2"/>
                </w:tcPr>
                <w:p w:rsidR="00EA49FE" w:rsidRDefault="00EA49FE" w:rsidP="00422510">
                  <w:pPr>
                    <w:rPr>
                      <w:sz w:val="24"/>
                      <w:szCs w:val="24"/>
                    </w:rPr>
                  </w:pPr>
                </w:p>
              </w:tc>
            </w:tr>
            <w:tr w:rsidR="00EA49FE" w:rsidTr="00422510">
              <w:trPr>
                <w:trHeight w:val="92"/>
              </w:trPr>
              <w:tc>
                <w:tcPr>
                  <w:tcW w:w="3412" w:type="pct"/>
                  <w:gridSpan w:val="3"/>
                  <w:hideMark/>
                </w:tcPr>
                <w:p w:rsidR="00EA49FE" w:rsidRDefault="00EA49FE" w:rsidP="00293CD2">
                  <w:pPr>
                    <w:suppressAutoHyphens/>
                    <w:ind w:firstLine="483"/>
                    <w:jc w:val="both"/>
                    <w:rPr>
                      <w:sz w:val="24"/>
                      <w:szCs w:val="24"/>
                    </w:rPr>
                  </w:pPr>
                  <w:r>
                    <w:rPr>
                      <w:sz w:val="24"/>
                      <w:szCs w:val="24"/>
                    </w:rPr>
                    <w:t>1. Наименование муниципальной услуги: реализация дополнительных общеразвивающих программ.</w:t>
                  </w:r>
                </w:p>
              </w:tc>
              <w:tc>
                <w:tcPr>
                  <w:tcW w:w="1035" w:type="pct"/>
                  <w:gridSpan w:val="2"/>
                </w:tcPr>
                <w:p w:rsidR="00EA49FE" w:rsidRDefault="00EA49FE" w:rsidP="00422510">
                  <w:pPr>
                    <w:rPr>
                      <w:sz w:val="24"/>
                      <w:szCs w:val="24"/>
                    </w:rPr>
                  </w:pPr>
                </w:p>
              </w:tc>
              <w:tc>
                <w:tcPr>
                  <w:tcW w:w="553" w:type="pct"/>
                  <w:tcBorders>
                    <w:top w:val="nil"/>
                    <w:left w:val="nil"/>
                    <w:bottom w:val="single" w:sz="4" w:space="0" w:color="auto"/>
                    <w:right w:val="nil"/>
                  </w:tcBorders>
                </w:tcPr>
                <w:p w:rsidR="00EA49FE" w:rsidRDefault="00EA49FE" w:rsidP="00422510">
                  <w:pPr>
                    <w:rPr>
                      <w:sz w:val="24"/>
                      <w:szCs w:val="24"/>
                    </w:rPr>
                  </w:pPr>
                </w:p>
              </w:tc>
            </w:tr>
            <w:tr w:rsidR="00EA49FE" w:rsidTr="00422510">
              <w:tc>
                <w:tcPr>
                  <w:tcW w:w="3412" w:type="pct"/>
                  <w:gridSpan w:val="3"/>
                  <w:vMerge w:val="restart"/>
                </w:tcPr>
                <w:p w:rsidR="00EA49FE" w:rsidRDefault="00EA49FE" w:rsidP="00293CD2">
                  <w:pPr>
                    <w:suppressAutoHyphens/>
                    <w:ind w:firstLine="483"/>
                    <w:jc w:val="both"/>
                    <w:rPr>
                      <w:sz w:val="24"/>
                      <w:szCs w:val="24"/>
                    </w:rPr>
                  </w:pPr>
                  <w:r>
                    <w:rPr>
                      <w:sz w:val="24"/>
                      <w:szCs w:val="24"/>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5" w:type="pct"/>
                  <w:gridSpan w:val="2"/>
                  <w:tcBorders>
                    <w:top w:val="nil"/>
                    <w:left w:val="nil"/>
                    <w:bottom w:val="nil"/>
                    <w:right w:val="single" w:sz="4" w:space="0" w:color="auto"/>
                  </w:tcBorders>
                  <w:hideMark/>
                </w:tcPr>
                <w:p w:rsidR="00EA49FE" w:rsidRDefault="00EA49FE" w:rsidP="00422510">
                  <w:pPr>
                    <w:ind w:right="-77"/>
                    <w:rPr>
                      <w:sz w:val="24"/>
                      <w:szCs w:val="24"/>
                    </w:rPr>
                  </w:pPr>
                  <w:r>
                    <w:rPr>
                      <w:sz w:val="24"/>
                      <w:szCs w:val="24"/>
                    </w:rPr>
                    <w:t>Код по общероссийскому</w:t>
                  </w:r>
                </w:p>
              </w:tc>
              <w:tc>
                <w:tcPr>
                  <w:tcW w:w="553" w:type="pct"/>
                  <w:vMerge w:val="restart"/>
                  <w:tcBorders>
                    <w:top w:val="single" w:sz="4" w:space="0" w:color="auto"/>
                    <w:left w:val="single" w:sz="4" w:space="0" w:color="auto"/>
                    <w:bottom w:val="single" w:sz="4" w:space="0" w:color="auto"/>
                    <w:right w:val="single" w:sz="4" w:space="0" w:color="auto"/>
                  </w:tcBorders>
                  <w:hideMark/>
                </w:tcPr>
                <w:p w:rsidR="00EA49FE" w:rsidRDefault="00EA49FE" w:rsidP="00422510">
                  <w:pPr>
                    <w:jc w:val="center"/>
                    <w:rPr>
                      <w:sz w:val="24"/>
                      <w:szCs w:val="24"/>
                    </w:rPr>
                  </w:pPr>
                  <w:r>
                    <w:rPr>
                      <w:sz w:val="24"/>
                      <w:szCs w:val="24"/>
                    </w:rPr>
                    <w:t>ББ52</w:t>
                  </w:r>
                </w:p>
              </w:tc>
            </w:tr>
            <w:tr w:rsidR="00EA49FE" w:rsidTr="00422510">
              <w:tc>
                <w:tcPr>
                  <w:tcW w:w="3412" w:type="pct"/>
                  <w:gridSpan w:val="3"/>
                  <w:vMerge/>
                </w:tcPr>
                <w:p w:rsidR="00EA49FE" w:rsidRDefault="00EA49FE" w:rsidP="00422510">
                  <w:pPr>
                    <w:suppressAutoHyphens/>
                    <w:ind w:left="315" w:firstLine="709"/>
                    <w:jc w:val="both"/>
                    <w:rPr>
                      <w:sz w:val="24"/>
                      <w:szCs w:val="24"/>
                    </w:rPr>
                  </w:pPr>
                </w:p>
              </w:tc>
              <w:tc>
                <w:tcPr>
                  <w:tcW w:w="1035" w:type="pct"/>
                  <w:gridSpan w:val="2"/>
                  <w:tcBorders>
                    <w:top w:val="nil"/>
                    <w:left w:val="nil"/>
                    <w:bottom w:val="nil"/>
                    <w:right w:val="single" w:sz="4" w:space="0" w:color="auto"/>
                  </w:tcBorders>
                  <w:hideMark/>
                </w:tcPr>
                <w:p w:rsidR="00EA49FE" w:rsidRDefault="00EA49FE" w:rsidP="00422510">
                  <w:pPr>
                    <w:ind w:right="177"/>
                    <w:rPr>
                      <w:sz w:val="24"/>
                      <w:szCs w:val="24"/>
                    </w:rPr>
                  </w:pPr>
                  <w:r>
                    <w:rPr>
                      <w:sz w:val="24"/>
                      <w:szCs w:val="24"/>
                    </w:rPr>
                    <w:t xml:space="preserve">базовому перечню </w:t>
                  </w:r>
                </w:p>
                <w:p w:rsidR="00EA49FE" w:rsidRDefault="00EA49FE" w:rsidP="00422510">
                  <w:pPr>
                    <w:ind w:right="-77"/>
                    <w:rPr>
                      <w:sz w:val="24"/>
                      <w:szCs w:val="24"/>
                    </w:rPr>
                  </w:pPr>
                  <w:r>
                    <w:rPr>
                      <w:sz w:val="24"/>
                      <w:szCs w:val="24"/>
                    </w:rPr>
                    <w:t>(региональному перечню)</w:t>
                  </w: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EA49FE" w:rsidRDefault="00EA49FE" w:rsidP="00422510">
                  <w:pPr>
                    <w:rPr>
                      <w:sz w:val="24"/>
                      <w:szCs w:val="24"/>
                    </w:rPr>
                  </w:pPr>
                </w:p>
              </w:tc>
            </w:tr>
            <w:tr w:rsidR="00EA49FE" w:rsidTr="00422510">
              <w:trPr>
                <w:trHeight w:val="70"/>
              </w:trPr>
              <w:tc>
                <w:tcPr>
                  <w:tcW w:w="3412" w:type="pct"/>
                  <w:gridSpan w:val="3"/>
                  <w:vMerge/>
                </w:tcPr>
                <w:p w:rsidR="00EA49FE" w:rsidRDefault="00EA49FE" w:rsidP="00422510">
                  <w:pPr>
                    <w:suppressAutoHyphens/>
                    <w:ind w:left="315" w:firstLine="709"/>
                    <w:jc w:val="both"/>
                    <w:rPr>
                      <w:sz w:val="24"/>
                      <w:szCs w:val="24"/>
                    </w:rPr>
                  </w:pPr>
                </w:p>
              </w:tc>
              <w:tc>
                <w:tcPr>
                  <w:tcW w:w="1035" w:type="pct"/>
                  <w:gridSpan w:val="2"/>
                  <w:tcBorders>
                    <w:top w:val="nil"/>
                    <w:left w:val="nil"/>
                    <w:bottom w:val="nil"/>
                    <w:right w:val="single" w:sz="4" w:space="0" w:color="auto"/>
                  </w:tcBorders>
                </w:tcPr>
                <w:p w:rsidR="00EA49FE" w:rsidRDefault="00EA49FE" w:rsidP="00422510">
                  <w:pPr>
                    <w:ind w:right="177"/>
                    <w:jc w:val="right"/>
                    <w:rPr>
                      <w:sz w:val="24"/>
                      <w:szCs w:val="24"/>
                      <w:highlight w:val="yellow"/>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EA49FE" w:rsidRDefault="00EA49FE" w:rsidP="00422510">
                  <w:pPr>
                    <w:rPr>
                      <w:sz w:val="24"/>
                      <w:szCs w:val="24"/>
                    </w:rPr>
                  </w:pPr>
                </w:p>
              </w:tc>
            </w:tr>
          </w:tbl>
          <w:p w:rsidR="00EA49FE" w:rsidRPr="00181B8A" w:rsidRDefault="00EA49FE" w:rsidP="00422510">
            <w:pPr>
              <w:ind w:firstLine="604"/>
              <w:rPr>
                <w:sz w:val="24"/>
                <w:szCs w:val="24"/>
              </w:rPr>
            </w:pPr>
          </w:p>
        </w:tc>
        <w:tc>
          <w:tcPr>
            <w:tcW w:w="193" w:type="pct"/>
          </w:tcPr>
          <w:p w:rsidR="00EA49FE" w:rsidRPr="00181B8A" w:rsidRDefault="00EA49FE" w:rsidP="00422510">
            <w:pPr>
              <w:rPr>
                <w:sz w:val="24"/>
                <w:szCs w:val="24"/>
              </w:rPr>
            </w:pPr>
          </w:p>
        </w:tc>
        <w:tc>
          <w:tcPr>
            <w:tcW w:w="72" w:type="pct"/>
          </w:tcPr>
          <w:p w:rsidR="00EA49FE" w:rsidRPr="00181B8A" w:rsidRDefault="00EA49FE" w:rsidP="00422510">
            <w:pPr>
              <w:rPr>
                <w:sz w:val="24"/>
                <w:szCs w:val="24"/>
              </w:rPr>
            </w:pPr>
          </w:p>
        </w:tc>
        <w:tc>
          <w:tcPr>
            <w:tcW w:w="70" w:type="pct"/>
          </w:tcPr>
          <w:p w:rsidR="00EA49FE" w:rsidRPr="00181B8A" w:rsidRDefault="00EA49FE" w:rsidP="00422510">
            <w:pPr>
              <w:rPr>
                <w:sz w:val="24"/>
                <w:szCs w:val="24"/>
              </w:rPr>
            </w:pPr>
          </w:p>
        </w:tc>
      </w:tr>
    </w:tbl>
    <w:p w:rsidR="00EA49FE" w:rsidRPr="00181B8A" w:rsidRDefault="00EA49FE" w:rsidP="00EA49FE">
      <w:pPr>
        <w:ind w:firstLine="709"/>
        <w:rPr>
          <w:rFonts w:cs="Times New Roman"/>
          <w:sz w:val="24"/>
          <w:szCs w:val="24"/>
        </w:rPr>
      </w:pPr>
      <w:r w:rsidRPr="00181B8A">
        <w:rPr>
          <w:rFonts w:cs="Times New Roman"/>
          <w:sz w:val="24"/>
          <w:szCs w:val="24"/>
        </w:rPr>
        <w:t>3. Показатели, характеризующие объем и (или) качество муниципальной услуги.</w:t>
      </w:r>
    </w:p>
    <w:p w:rsidR="00EA49FE" w:rsidRPr="00181B8A" w:rsidRDefault="00EA49FE" w:rsidP="00EA49FE">
      <w:pPr>
        <w:ind w:firstLine="709"/>
        <w:rPr>
          <w:rFonts w:cs="Times New Roman"/>
          <w:sz w:val="24"/>
          <w:szCs w:val="24"/>
        </w:rPr>
      </w:pPr>
      <w:r w:rsidRPr="00181B8A">
        <w:rPr>
          <w:rFonts w:cs="Times New Roman"/>
          <w:sz w:val="24"/>
          <w:szCs w:val="24"/>
        </w:rPr>
        <w:t>3.1. Показатели, характеризующие качество муниципальной услуги:</w:t>
      </w:r>
    </w:p>
    <w:p w:rsidR="00EA49FE" w:rsidRPr="00341B61" w:rsidRDefault="00EA49FE" w:rsidP="00EA49FE">
      <w:pPr>
        <w:rPr>
          <w:rFonts w:cs="Times New Roman"/>
          <w:sz w:val="24"/>
          <w:szCs w:val="24"/>
        </w:rPr>
      </w:pPr>
    </w:p>
    <w:tbl>
      <w:tblPr>
        <w:tblStyle w:val="a3"/>
        <w:tblW w:w="15717" w:type="dxa"/>
        <w:tblLayout w:type="fixed"/>
        <w:tblLook w:val="04A0" w:firstRow="1" w:lastRow="0" w:firstColumn="1" w:lastColumn="0" w:noHBand="0" w:noVBand="1"/>
      </w:tblPr>
      <w:tblGrid>
        <w:gridCol w:w="2498"/>
        <w:gridCol w:w="1603"/>
        <w:gridCol w:w="1787"/>
        <w:gridCol w:w="2502"/>
        <w:gridCol w:w="1071"/>
        <w:gridCol w:w="895"/>
        <w:gridCol w:w="1250"/>
        <w:gridCol w:w="1072"/>
        <w:gridCol w:w="1252"/>
        <w:gridCol w:w="1787"/>
      </w:tblGrid>
      <w:tr w:rsidR="00EA49FE" w:rsidRPr="00181B8A" w:rsidTr="00422510">
        <w:trPr>
          <w:trHeight w:val="206"/>
        </w:trPr>
        <w:tc>
          <w:tcPr>
            <w:tcW w:w="2498" w:type="dxa"/>
            <w:vMerge w:val="restart"/>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suppressAutoHyphens/>
              <w:ind w:left="-108" w:right="-105"/>
              <w:jc w:val="center"/>
              <w:rPr>
                <w:sz w:val="14"/>
                <w:szCs w:val="14"/>
              </w:rPr>
            </w:pPr>
            <w:r w:rsidRPr="00181B8A">
              <w:rPr>
                <w:sz w:val="14"/>
                <w:szCs w:val="14"/>
              </w:rPr>
              <w:t xml:space="preserve">Уникальный </w:t>
            </w:r>
          </w:p>
          <w:p w:rsidR="00EA49FE" w:rsidRPr="00181B8A" w:rsidRDefault="00EA49FE" w:rsidP="00422510">
            <w:pPr>
              <w:suppressAutoHyphens/>
              <w:ind w:left="-108" w:right="-105"/>
              <w:jc w:val="center"/>
              <w:rPr>
                <w:sz w:val="14"/>
                <w:szCs w:val="14"/>
              </w:rPr>
            </w:pPr>
            <w:r w:rsidRPr="00181B8A">
              <w:rPr>
                <w:sz w:val="14"/>
                <w:szCs w:val="14"/>
              </w:rPr>
              <w:t xml:space="preserve">номер реестровой записи </w:t>
            </w:r>
          </w:p>
          <w:p w:rsidR="00EA49FE" w:rsidRPr="00181B8A" w:rsidRDefault="00EA49FE" w:rsidP="00422510">
            <w:pPr>
              <w:suppressAutoHyphens/>
              <w:ind w:left="-108" w:right="-105"/>
              <w:jc w:val="center"/>
              <w:rPr>
                <w:sz w:val="14"/>
                <w:szCs w:val="14"/>
              </w:rPr>
            </w:pPr>
            <w:r w:rsidRPr="00181B8A">
              <w:rPr>
                <w:sz w:val="14"/>
                <w:szCs w:val="14"/>
              </w:rPr>
              <w:t>(уникальный номер услуги)</w:t>
            </w:r>
          </w:p>
        </w:tc>
        <w:tc>
          <w:tcPr>
            <w:tcW w:w="1603" w:type="dxa"/>
            <w:vMerge w:val="restart"/>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tabs>
                <w:tab w:val="right" w:pos="4497"/>
              </w:tabs>
              <w:suppressAutoHyphens/>
              <w:jc w:val="center"/>
              <w:rPr>
                <w:sz w:val="14"/>
                <w:szCs w:val="14"/>
              </w:rPr>
            </w:pPr>
            <w:r w:rsidRPr="00181B8A">
              <w:rPr>
                <w:sz w:val="14"/>
                <w:szCs w:val="14"/>
              </w:rPr>
              <w:t>Показатель, характеризующий содержание муниципальной услуги</w:t>
            </w:r>
          </w:p>
        </w:tc>
        <w:tc>
          <w:tcPr>
            <w:tcW w:w="1787" w:type="dxa"/>
            <w:vMerge w:val="restart"/>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suppressAutoHyphens/>
              <w:jc w:val="center"/>
              <w:rPr>
                <w:sz w:val="14"/>
                <w:szCs w:val="14"/>
              </w:rPr>
            </w:pPr>
            <w:r w:rsidRPr="00181B8A">
              <w:rPr>
                <w:sz w:val="14"/>
                <w:szCs w:val="14"/>
              </w:rPr>
              <w:t>Показатель, характеризующий условия (формы) оказания муниципальной услуги</w:t>
            </w:r>
          </w:p>
        </w:tc>
        <w:tc>
          <w:tcPr>
            <w:tcW w:w="4468" w:type="dxa"/>
            <w:gridSpan w:val="3"/>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suppressAutoHyphens/>
              <w:jc w:val="center"/>
              <w:rPr>
                <w:sz w:val="14"/>
                <w:szCs w:val="14"/>
              </w:rPr>
            </w:pPr>
            <w:r w:rsidRPr="00181B8A">
              <w:rPr>
                <w:sz w:val="14"/>
                <w:szCs w:val="14"/>
              </w:rPr>
              <w:t>Показатель качества</w:t>
            </w:r>
          </w:p>
          <w:p w:rsidR="00EA49FE" w:rsidRPr="00181B8A" w:rsidRDefault="00EA49FE" w:rsidP="00422510">
            <w:pPr>
              <w:suppressAutoHyphens/>
              <w:jc w:val="center"/>
              <w:rPr>
                <w:sz w:val="14"/>
                <w:szCs w:val="14"/>
              </w:rPr>
            </w:pPr>
            <w:r w:rsidRPr="00181B8A">
              <w:rPr>
                <w:sz w:val="14"/>
                <w:szCs w:val="14"/>
              </w:rPr>
              <w:t xml:space="preserve"> муниципальной услуги</w:t>
            </w:r>
          </w:p>
        </w:tc>
        <w:tc>
          <w:tcPr>
            <w:tcW w:w="3574" w:type="dxa"/>
            <w:gridSpan w:val="3"/>
            <w:tcBorders>
              <w:top w:val="single" w:sz="4" w:space="0" w:color="auto"/>
              <w:left w:val="single" w:sz="4" w:space="0" w:color="auto"/>
              <w:bottom w:val="single" w:sz="4" w:space="0" w:color="auto"/>
              <w:right w:val="single" w:sz="4" w:space="0" w:color="auto"/>
            </w:tcBorders>
            <w:hideMark/>
          </w:tcPr>
          <w:p w:rsidR="00EA49FE" w:rsidRDefault="00EA49FE" w:rsidP="00422510">
            <w:pPr>
              <w:suppressAutoHyphens/>
              <w:jc w:val="center"/>
              <w:rPr>
                <w:sz w:val="14"/>
                <w:szCs w:val="14"/>
              </w:rPr>
            </w:pPr>
            <w:r w:rsidRPr="00181B8A">
              <w:rPr>
                <w:sz w:val="14"/>
                <w:szCs w:val="14"/>
              </w:rPr>
              <w:t xml:space="preserve">Значение показателя качества </w:t>
            </w:r>
          </w:p>
          <w:p w:rsidR="00EA49FE" w:rsidRPr="00181B8A" w:rsidRDefault="00EA49FE" w:rsidP="00422510">
            <w:pPr>
              <w:suppressAutoHyphens/>
              <w:jc w:val="center"/>
              <w:rPr>
                <w:sz w:val="14"/>
                <w:szCs w:val="14"/>
              </w:rPr>
            </w:pPr>
            <w:r w:rsidRPr="00181B8A">
              <w:rPr>
                <w:sz w:val="14"/>
                <w:szCs w:val="14"/>
              </w:rPr>
              <w:t>муниципальной услуги</w:t>
            </w:r>
          </w:p>
        </w:tc>
        <w:tc>
          <w:tcPr>
            <w:tcW w:w="1787" w:type="dxa"/>
            <w:vMerge w:val="restart"/>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suppressAutoHyphens/>
              <w:jc w:val="center"/>
              <w:rPr>
                <w:sz w:val="14"/>
                <w:szCs w:val="14"/>
              </w:rPr>
            </w:pPr>
            <w:r w:rsidRPr="00181B8A">
              <w:rPr>
                <w:sz w:val="14"/>
                <w:szCs w:val="14"/>
              </w:rPr>
              <w:t xml:space="preserve">Допустимые </w:t>
            </w:r>
          </w:p>
          <w:p w:rsidR="00EA49FE" w:rsidRPr="00181B8A" w:rsidRDefault="00EA49FE" w:rsidP="00422510">
            <w:pPr>
              <w:suppressAutoHyphens/>
              <w:jc w:val="center"/>
              <w:rPr>
                <w:sz w:val="14"/>
                <w:szCs w:val="14"/>
              </w:rPr>
            </w:pPr>
            <w:r w:rsidRPr="00181B8A">
              <w:rPr>
                <w:sz w:val="14"/>
                <w:szCs w:val="14"/>
              </w:rPr>
              <w:t>(возможные)</w:t>
            </w:r>
          </w:p>
          <w:p w:rsidR="00EA49FE" w:rsidRPr="00181B8A" w:rsidRDefault="00EA49FE" w:rsidP="00422510">
            <w:pPr>
              <w:suppressAutoHyphens/>
              <w:jc w:val="center"/>
              <w:rPr>
                <w:sz w:val="14"/>
                <w:szCs w:val="14"/>
              </w:rPr>
            </w:pPr>
            <w:r w:rsidRPr="00181B8A">
              <w:rPr>
                <w:sz w:val="14"/>
                <w:szCs w:val="14"/>
              </w:rPr>
              <w:t>отклонения</w:t>
            </w:r>
          </w:p>
          <w:p w:rsidR="00EA49FE" w:rsidRPr="00181B8A" w:rsidRDefault="00EA49FE" w:rsidP="00422510">
            <w:pPr>
              <w:suppressAutoHyphens/>
              <w:jc w:val="center"/>
              <w:rPr>
                <w:sz w:val="14"/>
                <w:szCs w:val="14"/>
              </w:rPr>
            </w:pPr>
            <w:r w:rsidRPr="00181B8A">
              <w:rPr>
                <w:sz w:val="14"/>
                <w:szCs w:val="14"/>
              </w:rPr>
              <w:t xml:space="preserve">от установленных показателей качества </w:t>
            </w:r>
          </w:p>
          <w:p w:rsidR="00EA49FE" w:rsidRDefault="00EA49FE" w:rsidP="00422510">
            <w:pPr>
              <w:suppressAutoHyphens/>
              <w:jc w:val="center"/>
              <w:rPr>
                <w:sz w:val="14"/>
                <w:szCs w:val="14"/>
              </w:rPr>
            </w:pPr>
            <w:r w:rsidRPr="00181B8A">
              <w:rPr>
                <w:sz w:val="14"/>
                <w:szCs w:val="14"/>
              </w:rPr>
              <w:t xml:space="preserve">муниципальной </w:t>
            </w:r>
          </w:p>
          <w:p w:rsidR="00EA49FE" w:rsidRPr="00181B8A" w:rsidRDefault="00EA49FE" w:rsidP="00422510">
            <w:pPr>
              <w:suppressAutoHyphens/>
              <w:jc w:val="center"/>
              <w:rPr>
                <w:sz w:val="14"/>
                <w:szCs w:val="14"/>
              </w:rPr>
            </w:pPr>
            <w:r w:rsidRPr="00181B8A">
              <w:rPr>
                <w:sz w:val="14"/>
                <w:szCs w:val="14"/>
              </w:rPr>
              <w:t>услуги</w:t>
            </w:r>
          </w:p>
        </w:tc>
      </w:tr>
      <w:tr w:rsidR="00EA49FE" w:rsidRPr="00181B8A" w:rsidTr="00422510">
        <w:trPr>
          <w:trHeight w:val="423"/>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2502" w:type="dxa"/>
            <w:vMerge w:val="restart"/>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tabs>
                <w:tab w:val="right" w:pos="4497"/>
              </w:tabs>
              <w:suppressAutoHyphens/>
              <w:jc w:val="center"/>
              <w:rPr>
                <w:sz w:val="14"/>
                <w:szCs w:val="14"/>
              </w:rPr>
            </w:pPr>
            <w:r w:rsidRPr="00181B8A">
              <w:rPr>
                <w:sz w:val="14"/>
                <w:szCs w:val="14"/>
              </w:rPr>
              <w:t>наименование показателя</w:t>
            </w:r>
          </w:p>
        </w:tc>
        <w:tc>
          <w:tcPr>
            <w:tcW w:w="1966" w:type="dxa"/>
            <w:gridSpan w:val="2"/>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tabs>
                <w:tab w:val="right" w:pos="4497"/>
              </w:tabs>
              <w:suppressAutoHyphens/>
              <w:jc w:val="center"/>
              <w:rPr>
                <w:sz w:val="14"/>
                <w:szCs w:val="14"/>
              </w:rPr>
            </w:pPr>
            <w:r w:rsidRPr="00181B8A">
              <w:rPr>
                <w:sz w:val="14"/>
                <w:szCs w:val="14"/>
              </w:rPr>
              <w:t>единица измерения</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r>
      <w:tr w:rsidR="00EA49FE" w:rsidRPr="00181B8A" w:rsidTr="00422510">
        <w:trPr>
          <w:trHeight w:val="410"/>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603"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pBdr>
                <w:bottom w:val="single" w:sz="4" w:space="1" w:color="auto"/>
              </w:pBdr>
              <w:tabs>
                <w:tab w:val="right" w:pos="4497"/>
              </w:tabs>
              <w:suppressAutoHyphens/>
              <w:ind w:left="-114" w:right="-111"/>
              <w:jc w:val="center"/>
              <w:rPr>
                <w:sz w:val="14"/>
                <w:szCs w:val="14"/>
              </w:rPr>
            </w:pPr>
            <w:r w:rsidRPr="00181B8A">
              <w:rPr>
                <w:sz w:val="14"/>
                <w:szCs w:val="14"/>
              </w:rPr>
              <w:t xml:space="preserve"> </w:t>
            </w:r>
          </w:p>
          <w:p w:rsidR="00EA49FE" w:rsidRPr="00181B8A" w:rsidRDefault="00EA49FE" w:rsidP="00422510">
            <w:pPr>
              <w:tabs>
                <w:tab w:val="right" w:pos="4497"/>
              </w:tabs>
              <w:suppressAutoHyphens/>
              <w:ind w:left="-114" w:right="-111"/>
              <w:jc w:val="center"/>
              <w:rPr>
                <w:sz w:val="14"/>
                <w:szCs w:val="14"/>
              </w:rPr>
            </w:pPr>
            <w:r w:rsidRPr="00181B8A">
              <w:rPr>
                <w:sz w:val="14"/>
                <w:szCs w:val="14"/>
              </w:rPr>
              <w:t>(наименование показателя)</w:t>
            </w:r>
          </w:p>
        </w:tc>
        <w:tc>
          <w:tcPr>
            <w:tcW w:w="1787"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pBdr>
                <w:bottom w:val="single" w:sz="4" w:space="1" w:color="auto"/>
              </w:pBdr>
              <w:tabs>
                <w:tab w:val="right" w:pos="4497"/>
              </w:tabs>
              <w:suppressAutoHyphens/>
              <w:jc w:val="center"/>
              <w:rPr>
                <w:sz w:val="14"/>
                <w:szCs w:val="14"/>
              </w:rPr>
            </w:pPr>
            <w:r w:rsidRPr="00181B8A">
              <w:rPr>
                <w:sz w:val="14"/>
                <w:szCs w:val="14"/>
              </w:rPr>
              <w:t xml:space="preserve"> </w:t>
            </w:r>
          </w:p>
          <w:p w:rsidR="00EA49FE" w:rsidRPr="00181B8A" w:rsidRDefault="00EA49FE" w:rsidP="00422510">
            <w:pPr>
              <w:tabs>
                <w:tab w:val="right" w:pos="4497"/>
              </w:tabs>
              <w:suppressAutoHyphens/>
              <w:jc w:val="center"/>
              <w:rPr>
                <w:sz w:val="14"/>
                <w:szCs w:val="14"/>
              </w:rPr>
            </w:pPr>
            <w:r w:rsidRPr="00181B8A">
              <w:rPr>
                <w:sz w:val="14"/>
                <w:szCs w:val="14"/>
              </w:rPr>
              <w:t>(наименование</w:t>
            </w:r>
          </w:p>
          <w:p w:rsidR="00EA49FE" w:rsidRPr="00181B8A" w:rsidRDefault="00EA49FE" w:rsidP="00422510">
            <w:pPr>
              <w:tabs>
                <w:tab w:val="right" w:pos="4497"/>
              </w:tabs>
              <w:suppressAutoHyphens/>
              <w:jc w:val="center"/>
              <w:rPr>
                <w:sz w:val="14"/>
                <w:szCs w:val="14"/>
              </w:rPr>
            </w:pPr>
            <w:r w:rsidRPr="00181B8A">
              <w:rPr>
                <w:sz w:val="14"/>
                <w:szCs w:val="14"/>
              </w:rPr>
              <w:t>показателя)</w:t>
            </w:r>
          </w:p>
        </w:tc>
        <w:tc>
          <w:tcPr>
            <w:tcW w:w="2502"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071"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tabs>
                <w:tab w:val="right" w:pos="4497"/>
              </w:tabs>
              <w:suppressAutoHyphens/>
              <w:jc w:val="center"/>
              <w:rPr>
                <w:sz w:val="14"/>
                <w:szCs w:val="14"/>
              </w:rPr>
            </w:pPr>
            <w:r>
              <w:rPr>
                <w:sz w:val="14"/>
                <w:szCs w:val="14"/>
              </w:rPr>
              <w:t>наимено</w:t>
            </w:r>
            <w:r w:rsidRPr="00181B8A">
              <w:rPr>
                <w:sz w:val="14"/>
                <w:szCs w:val="14"/>
              </w:rPr>
              <w:t>вание</w:t>
            </w:r>
          </w:p>
        </w:tc>
        <w:tc>
          <w:tcPr>
            <w:tcW w:w="895"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tabs>
                <w:tab w:val="right" w:pos="4497"/>
              </w:tabs>
              <w:suppressAutoHyphens/>
              <w:jc w:val="center"/>
              <w:rPr>
                <w:sz w:val="14"/>
                <w:szCs w:val="14"/>
              </w:rPr>
            </w:pPr>
            <w:r w:rsidRPr="00181B8A">
              <w:rPr>
                <w:sz w:val="14"/>
                <w:szCs w:val="14"/>
              </w:rPr>
              <w:t xml:space="preserve">код </w:t>
            </w:r>
          </w:p>
          <w:p w:rsidR="00EA49FE" w:rsidRPr="00181B8A" w:rsidRDefault="00EA49FE" w:rsidP="00EA49FE">
            <w:pPr>
              <w:tabs>
                <w:tab w:val="right" w:pos="4497"/>
              </w:tabs>
              <w:suppressAutoHyphens/>
              <w:ind w:left="-125" w:right="-183"/>
              <w:jc w:val="center"/>
              <w:rPr>
                <w:sz w:val="14"/>
                <w:szCs w:val="14"/>
              </w:rPr>
            </w:pPr>
            <w:r w:rsidRPr="00181B8A">
              <w:rPr>
                <w:sz w:val="14"/>
                <w:szCs w:val="14"/>
              </w:rPr>
              <w:t>по ОКЕИ</w:t>
            </w: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A49FE" w:rsidRPr="00181B8A" w:rsidRDefault="00EA49FE" w:rsidP="00422510">
            <w:pPr>
              <w:rPr>
                <w:sz w:val="14"/>
                <w:szCs w:val="14"/>
              </w:rPr>
            </w:pPr>
          </w:p>
        </w:tc>
      </w:tr>
      <w:tr w:rsidR="00EA49FE" w:rsidRPr="00181B8A" w:rsidTr="00422510">
        <w:trPr>
          <w:trHeight w:val="107"/>
        </w:trPr>
        <w:tc>
          <w:tcPr>
            <w:tcW w:w="249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07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r>
      <w:tr w:rsidR="00EA49FE" w:rsidRPr="00181B8A" w:rsidTr="00422510">
        <w:trPr>
          <w:trHeight w:hRule="exact" w:val="179"/>
        </w:trPr>
        <w:tc>
          <w:tcPr>
            <w:tcW w:w="2498"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603"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787"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2502"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071"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895"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250"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072"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252"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jc w:val="center"/>
              <w:rPr>
                <w:sz w:val="14"/>
                <w:szCs w:val="14"/>
              </w:rPr>
            </w:pPr>
            <w:r w:rsidRPr="00181B8A">
              <w:rPr>
                <w:sz w:val="14"/>
                <w:szCs w:val="14"/>
              </w:rPr>
              <w:t>-</w:t>
            </w:r>
          </w:p>
        </w:tc>
        <w:tc>
          <w:tcPr>
            <w:tcW w:w="1787" w:type="dxa"/>
            <w:tcBorders>
              <w:top w:val="single" w:sz="4" w:space="0" w:color="auto"/>
              <w:left w:val="single" w:sz="4" w:space="0" w:color="auto"/>
              <w:bottom w:val="single" w:sz="4" w:space="0" w:color="auto"/>
              <w:right w:val="single" w:sz="4" w:space="0" w:color="auto"/>
            </w:tcBorders>
            <w:hideMark/>
          </w:tcPr>
          <w:p w:rsidR="00EA49FE" w:rsidRPr="00181B8A" w:rsidRDefault="00EA49FE" w:rsidP="00422510">
            <w:pPr>
              <w:ind w:left="66"/>
              <w:jc w:val="center"/>
              <w:rPr>
                <w:sz w:val="14"/>
                <w:szCs w:val="14"/>
              </w:rPr>
            </w:pPr>
            <w:r w:rsidRPr="00181B8A">
              <w:rPr>
                <w:sz w:val="14"/>
                <w:szCs w:val="14"/>
              </w:rPr>
              <w:t xml:space="preserve">- </w:t>
            </w:r>
          </w:p>
        </w:tc>
      </w:tr>
    </w:tbl>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Default="00EA49FE" w:rsidP="00EA49FE">
      <w:pPr>
        <w:ind w:firstLine="709"/>
        <w:jc w:val="both"/>
        <w:rPr>
          <w:rFonts w:cs="Times New Roman"/>
          <w:sz w:val="24"/>
          <w:szCs w:val="24"/>
        </w:rPr>
      </w:pPr>
    </w:p>
    <w:p w:rsidR="00EA49FE" w:rsidRPr="00181B8A" w:rsidRDefault="00EA49FE" w:rsidP="00EA49FE">
      <w:pPr>
        <w:ind w:firstLine="709"/>
        <w:jc w:val="both"/>
        <w:rPr>
          <w:rFonts w:cs="Times New Roman"/>
          <w:sz w:val="24"/>
          <w:szCs w:val="24"/>
        </w:rPr>
      </w:pPr>
      <w:r w:rsidRPr="00181B8A">
        <w:rPr>
          <w:rFonts w:cs="Times New Roman"/>
          <w:sz w:val="24"/>
          <w:szCs w:val="24"/>
        </w:rPr>
        <w:t>3.2. Показатели, характеризующие объем муниципальной услуги, используемые при определении объема субсидии</w:t>
      </w:r>
      <w:r w:rsidRPr="00181B8A">
        <w:rPr>
          <w:sz w:val="24"/>
          <w:szCs w:val="24"/>
        </w:rPr>
        <w:t xml:space="preserve"> на финансовое обеспечение выполнения муниципального задания (за исключением муниципальных услуг, в рамках </w:t>
      </w:r>
      <w:r w:rsidRPr="00181B8A">
        <w:rPr>
          <w:rFonts w:cs="Times New Roman"/>
          <w:sz w:val="24"/>
          <w:szCs w:val="24"/>
        </w:rPr>
        <w:t>исполнения муниципального социального заказа)</w:t>
      </w:r>
      <w:r w:rsidRPr="00181B8A">
        <w:rPr>
          <w:sz w:val="24"/>
          <w:szCs w:val="24"/>
        </w:rPr>
        <w:t>:</w:t>
      </w:r>
    </w:p>
    <w:p w:rsidR="00EA49FE" w:rsidRPr="001302B9" w:rsidRDefault="00EA49FE" w:rsidP="00EA49FE">
      <w:pPr>
        <w:rPr>
          <w:rFonts w:cs="Times New Roman"/>
          <w:sz w:val="16"/>
          <w:szCs w:val="16"/>
        </w:rPr>
      </w:pPr>
    </w:p>
    <w:tbl>
      <w:tblPr>
        <w:tblStyle w:val="a3"/>
        <w:tblW w:w="15726" w:type="dxa"/>
        <w:tblLayout w:type="fixed"/>
        <w:tblLook w:val="04A0" w:firstRow="1" w:lastRow="0" w:firstColumn="1" w:lastColumn="0" w:noHBand="0" w:noVBand="1"/>
      </w:tblPr>
      <w:tblGrid>
        <w:gridCol w:w="2415"/>
        <w:gridCol w:w="1383"/>
        <w:gridCol w:w="1556"/>
        <w:gridCol w:w="1209"/>
        <w:gridCol w:w="864"/>
        <w:gridCol w:w="693"/>
        <w:gridCol w:w="1114"/>
        <w:gridCol w:w="844"/>
        <w:gridCol w:w="980"/>
        <w:gridCol w:w="1038"/>
        <w:gridCol w:w="1036"/>
        <w:gridCol w:w="1038"/>
        <w:gridCol w:w="1556"/>
      </w:tblGrid>
      <w:tr w:rsidR="00EA49FE" w:rsidRPr="00181B8A" w:rsidTr="00422510">
        <w:trPr>
          <w:trHeight w:val="389"/>
        </w:trPr>
        <w:tc>
          <w:tcPr>
            <w:tcW w:w="24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108" w:right="-105"/>
              <w:jc w:val="center"/>
              <w:rPr>
                <w:sz w:val="14"/>
                <w:szCs w:val="14"/>
              </w:rPr>
            </w:pPr>
            <w:r w:rsidRPr="00181B8A">
              <w:rPr>
                <w:sz w:val="14"/>
                <w:szCs w:val="14"/>
              </w:rPr>
              <w:t xml:space="preserve">Уникальный номер </w:t>
            </w:r>
          </w:p>
          <w:p w:rsidR="00EA49FE" w:rsidRPr="00181B8A" w:rsidRDefault="00EA49FE" w:rsidP="00422510">
            <w:pPr>
              <w:ind w:left="-108" w:right="-105"/>
              <w:jc w:val="center"/>
              <w:rPr>
                <w:sz w:val="14"/>
                <w:szCs w:val="14"/>
              </w:rPr>
            </w:pPr>
            <w:r w:rsidRPr="00181B8A">
              <w:rPr>
                <w:sz w:val="14"/>
                <w:szCs w:val="14"/>
              </w:rPr>
              <w:t xml:space="preserve">реестровой записи </w:t>
            </w:r>
          </w:p>
          <w:p w:rsidR="00EA49FE" w:rsidRPr="00181B8A" w:rsidRDefault="00EA49FE" w:rsidP="00422510">
            <w:pPr>
              <w:ind w:left="-108" w:right="-105"/>
              <w:jc w:val="center"/>
              <w:rPr>
                <w:sz w:val="14"/>
                <w:szCs w:val="14"/>
              </w:rPr>
            </w:pPr>
            <w:r w:rsidRPr="00181B8A">
              <w:rPr>
                <w:sz w:val="14"/>
                <w:szCs w:val="14"/>
              </w:rPr>
              <w:t xml:space="preserve">(уникальный номер </w:t>
            </w:r>
          </w:p>
          <w:p w:rsidR="00EA49FE" w:rsidRPr="00181B8A" w:rsidRDefault="00EA49FE" w:rsidP="00422510">
            <w:pPr>
              <w:ind w:left="-108" w:right="-105"/>
              <w:jc w:val="center"/>
              <w:rPr>
                <w:sz w:val="14"/>
                <w:szCs w:val="14"/>
              </w:rPr>
            </w:pPr>
            <w:r w:rsidRPr="00181B8A">
              <w:rPr>
                <w:sz w:val="14"/>
                <w:szCs w:val="14"/>
              </w:rPr>
              <w:t>услуги)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ind w:right="-105"/>
              <w:jc w:val="center"/>
              <w:rPr>
                <w:sz w:val="14"/>
                <w:szCs w:val="14"/>
              </w:rPr>
            </w:pPr>
            <w:r w:rsidRPr="00181B8A">
              <w:rPr>
                <w:sz w:val="14"/>
                <w:szCs w:val="14"/>
              </w:rPr>
              <w:t>Показатель, характеризующий содержание муниципальной услуги</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right="-105"/>
              <w:jc w:val="center"/>
              <w:rPr>
                <w:sz w:val="14"/>
                <w:szCs w:val="14"/>
              </w:rPr>
            </w:pPr>
            <w:r w:rsidRPr="00181B8A">
              <w:rPr>
                <w:sz w:val="14"/>
                <w:szCs w:val="14"/>
              </w:rPr>
              <w:t xml:space="preserve">Показатель, характеризующий </w:t>
            </w:r>
          </w:p>
          <w:p w:rsidR="00EA49FE" w:rsidRPr="00181B8A" w:rsidRDefault="00EA49FE" w:rsidP="00422510">
            <w:pPr>
              <w:ind w:right="-105"/>
              <w:jc w:val="center"/>
              <w:rPr>
                <w:sz w:val="14"/>
                <w:szCs w:val="14"/>
              </w:rPr>
            </w:pPr>
            <w:r w:rsidRPr="00181B8A">
              <w:rPr>
                <w:sz w:val="14"/>
                <w:szCs w:val="14"/>
              </w:rPr>
              <w:t>условия (формы) оказания муниципальной услуги</w:t>
            </w:r>
          </w:p>
        </w:tc>
        <w:tc>
          <w:tcPr>
            <w:tcW w:w="2766"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right="-105"/>
              <w:jc w:val="center"/>
              <w:rPr>
                <w:sz w:val="14"/>
                <w:szCs w:val="14"/>
              </w:rPr>
            </w:pPr>
            <w:r w:rsidRPr="00181B8A">
              <w:rPr>
                <w:sz w:val="14"/>
                <w:szCs w:val="14"/>
              </w:rPr>
              <w:t xml:space="preserve">Показатель объема </w:t>
            </w:r>
          </w:p>
          <w:p w:rsidR="00EA49FE" w:rsidRPr="00181B8A" w:rsidRDefault="00EA49FE" w:rsidP="00422510">
            <w:pPr>
              <w:ind w:right="-105"/>
              <w:jc w:val="center"/>
              <w:rPr>
                <w:sz w:val="14"/>
                <w:szCs w:val="14"/>
              </w:rPr>
            </w:pPr>
            <w:r w:rsidRPr="00181B8A">
              <w:rPr>
                <w:sz w:val="14"/>
                <w:szCs w:val="14"/>
              </w:rPr>
              <w:t>муниципальной услуги</w:t>
            </w:r>
          </w:p>
        </w:tc>
        <w:tc>
          <w:tcPr>
            <w:tcW w:w="2938"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ind w:right="-105"/>
              <w:jc w:val="center"/>
              <w:rPr>
                <w:sz w:val="14"/>
                <w:szCs w:val="14"/>
              </w:rPr>
            </w:pPr>
            <w:r w:rsidRPr="00181B8A">
              <w:rPr>
                <w:sz w:val="14"/>
                <w:szCs w:val="14"/>
              </w:rPr>
              <w:t xml:space="preserve">Значение показателя объема </w:t>
            </w:r>
          </w:p>
          <w:p w:rsidR="00EA49FE" w:rsidRPr="00181B8A" w:rsidRDefault="00EA49FE" w:rsidP="00422510">
            <w:pPr>
              <w:ind w:right="-105"/>
              <w:jc w:val="center"/>
              <w:rPr>
                <w:sz w:val="14"/>
                <w:szCs w:val="14"/>
              </w:rPr>
            </w:pPr>
            <w:r w:rsidRPr="00181B8A">
              <w:rPr>
                <w:sz w:val="14"/>
                <w:szCs w:val="14"/>
              </w:rPr>
              <w:t>муниципальной услуги</w:t>
            </w:r>
          </w:p>
        </w:tc>
        <w:tc>
          <w:tcPr>
            <w:tcW w:w="3112"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right="-105"/>
              <w:jc w:val="center"/>
              <w:rPr>
                <w:sz w:val="14"/>
                <w:szCs w:val="14"/>
              </w:rPr>
            </w:pPr>
            <w:r w:rsidRPr="00181B8A">
              <w:rPr>
                <w:sz w:val="14"/>
                <w:szCs w:val="14"/>
              </w:rPr>
              <w:t>Размер платы</w:t>
            </w:r>
          </w:p>
          <w:p w:rsidR="00EA49FE" w:rsidRDefault="00EA49FE" w:rsidP="00422510">
            <w:pPr>
              <w:ind w:right="-105"/>
              <w:jc w:val="center"/>
              <w:rPr>
                <w:sz w:val="14"/>
                <w:szCs w:val="14"/>
              </w:rPr>
            </w:pPr>
            <w:r w:rsidRPr="00181B8A">
              <w:rPr>
                <w:sz w:val="14"/>
                <w:szCs w:val="14"/>
              </w:rPr>
              <w:t xml:space="preserve">(цена, тариф), </w:t>
            </w:r>
          </w:p>
          <w:p w:rsidR="00EA49FE" w:rsidRPr="00181B8A" w:rsidRDefault="00EA49FE" w:rsidP="00422510">
            <w:pPr>
              <w:ind w:right="-105"/>
              <w:jc w:val="center"/>
              <w:rPr>
                <w:sz w:val="14"/>
                <w:szCs w:val="14"/>
              </w:rPr>
            </w:pPr>
            <w:r w:rsidRPr="00181B8A">
              <w:rPr>
                <w:sz w:val="14"/>
                <w:szCs w:val="14"/>
              </w:rPr>
              <w:t>руб.</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ind w:left="-103" w:right="-105"/>
              <w:jc w:val="center"/>
              <w:rPr>
                <w:sz w:val="14"/>
                <w:szCs w:val="14"/>
              </w:rPr>
            </w:pPr>
            <w:r w:rsidRPr="00181B8A">
              <w:rPr>
                <w:sz w:val="14"/>
                <w:szCs w:val="14"/>
              </w:rPr>
              <w:t xml:space="preserve">Допустимые </w:t>
            </w:r>
          </w:p>
          <w:p w:rsidR="00EA49FE" w:rsidRPr="00181B8A" w:rsidRDefault="00EA49FE" w:rsidP="00422510">
            <w:pPr>
              <w:ind w:left="-103" w:right="-105"/>
              <w:jc w:val="center"/>
              <w:rPr>
                <w:sz w:val="14"/>
                <w:szCs w:val="14"/>
              </w:rPr>
            </w:pPr>
            <w:r w:rsidRPr="00181B8A">
              <w:rPr>
                <w:sz w:val="14"/>
                <w:szCs w:val="14"/>
              </w:rPr>
              <w:t xml:space="preserve">(возможные) </w:t>
            </w:r>
          </w:p>
          <w:p w:rsidR="00EA49FE" w:rsidRPr="00181B8A" w:rsidRDefault="00EA49FE" w:rsidP="00422510">
            <w:pPr>
              <w:ind w:left="-103" w:right="-105"/>
              <w:jc w:val="center"/>
              <w:rPr>
                <w:sz w:val="14"/>
                <w:szCs w:val="14"/>
              </w:rPr>
            </w:pPr>
            <w:r w:rsidRPr="00181B8A">
              <w:rPr>
                <w:sz w:val="14"/>
                <w:szCs w:val="14"/>
              </w:rPr>
              <w:t xml:space="preserve">отклонения </w:t>
            </w:r>
          </w:p>
          <w:p w:rsidR="00293CD2" w:rsidRDefault="00EA49FE" w:rsidP="00422510">
            <w:pPr>
              <w:ind w:left="-103" w:right="-105"/>
              <w:jc w:val="center"/>
              <w:rPr>
                <w:sz w:val="14"/>
                <w:szCs w:val="14"/>
              </w:rPr>
            </w:pPr>
            <w:r w:rsidRPr="00181B8A">
              <w:rPr>
                <w:sz w:val="14"/>
                <w:szCs w:val="14"/>
              </w:rPr>
              <w:t xml:space="preserve">от установленных показателей </w:t>
            </w:r>
          </w:p>
          <w:p w:rsidR="00EA49FE" w:rsidRPr="00181B8A" w:rsidRDefault="00EA49FE" w:rsidP="00422510">
            <w:pPr>
              <w:ind w:left="-103" w:right="-105"/>
              <w:jc w:val="center"/>
              <w:rPr>
                <w:sz w:val="14"/>
                <w:szCs w:val="14"/>
              </w:rPr>
            </w:pPr>
            <w:r w:rsidRPr="00181B8A">
              <w:rPr>
                <w:sz w:val="14"/>
                <w:szCs w:val="14"/>
              </w:rPr>
              <w:t xml:space="preserve">объема </w:t>
            </w:r>
          </w:p>
          <w:p w:rsidR="00293CD2" w:rsidRDefault="00EA49FE" w:rsidP="00422510">
            <w:pPr>
              <w:ind w:left="-103" w:right="-105"/>
              <w:jc w:val="center"/>
              <w:rPr>
                <w:sz w:val="14"/>
                <w:szCs w:val="14"/>
              </w:rPr>
            </w:pPr>
            <w:r w:rsidRPr="00181B8A">
              <w:rPr>
                <w:sz w:val="14"/>
                <w:szCs w:val="14"/>
              </w:rPr>
              <w:t xml:space="preserve">муниципальной </w:t>
            </w:r>
          </w:p>
          <w:p w:rsidR="00EA49FE" w:rsidRPr="00181B8A" w:rsidRDefault="00EA49FE" w:rsidP="00422510">
            <w:pPr>
              <w:ind w:left="-103" w:right="-105"/>
              <w:jc w:val="center"/>
              <w:rPr>
                <w:sz w:val="14"/>
                <w:szCs w:val="14"/>
              </w:rPr>
            </w:pPr>
            <w:r w:rsidRPr="00181B8A">
              <w:rPr>
                <w:sz w:val="14"/>
                <w:szCs w:val="14"/>
              </w:rPr>
              <w:t xml:space="preserve">услуги </w:t>
            </w:r>
          </w:p>
        </w:tc>
      </w:tr>
      <w:tr w:rsidR="00EA49FE" w:rsidRPr="00181B8A" w:rsidTr="00422510">
        <w:trPr>
          <w:trHeight w:val="206"/>
        </w:trPr>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ind w:left="-108" w:right="-105"/>
              <w:jc w:val="center"/>
              <w:rPr>
                <w:sz w:val="14"/>
                <w:szCs w:val="14"/>
              </w:rPr>
            </w:pPr>
            <w:r w:rsidRPr="00181B8A">
              <w:rPr>
                <w:sz w:val="14"/>
                <w:szCs w:val="14"/>
              </w:rPr>
              <w:t xml:space="preserve">наименование  </w:t>
            </w:r>
          </w:p>
          <w:p w:rsidR="00EA49FE" w:rsidRPr="00181B8A" w:rsidRDefault="00EA49FE" w:rsidP="00422510">
            <w:pPr>
              <w:tabs>
                <w:tab w:val="right" w:pos="4497"/>
              </w:tabs>
              <w:ind w:left="-108" w:right="-105"/>
              <w:jc w:val="center"/>
              <w:rPr>
                <w:sz w:val="14"/>
                <w:szCs w:val="14"/>
              </w:rPr>
            </w:pPr>
            <w:r w:rsidRPr="00181B8A">
              <w:rPr>
                <w:sz w:val="14"/>
                <w:szCs w:val="14"/>
              </w:rPr>
              <w:t>показателя</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ind w:left="-108" w:right="-105"/>
              <w:jc w:val="center"/>
              <w:rPr>
                <w:sz w:val="14"/>
                <w:szCs w:val="14"/>
              </w:rPr>
            </w:pPr>
            <w:r w:rsidRPr="00181B8A">
              <w:rPr>
                <w:sz w:val="14"/>
                <w:szCs w:val="14"/>
              </w:rPr>
              <w:t xml:space="preserve">единица </w:t>
            </w:r>
          </w:p>
          <w:p w:rsidR="00EA49FE" w:rsidRPr="00181B8A" w:rsidRDefault="00EA49FE" w:rsidP="00422510">
            <w:pPr>
              <w:tabs>
                <w:tab w:val="right" w:pos="4497"/>
              </w:tabs>
              <w:ind w:left="-108" w:right="-105"/>
              <w:jc w:val="center"/>
              <w:rPr>
                <w:sz w:val="14"/>
                <w:szCs w:val="14"/>
              </w:rPr>
            </w:pPr>
            <w:r w:rsidRPr="00181B8A">
              <w:rPr>
                <w:sz w:val="14"/>
                <w:szCs w:val="14"/>
              </w:rPr>
              <w:t>измерения</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r>
      <w:tr w:rsidR="00EA49FE" w:rsidRPr="00181B8A" w:rsidTr="00422510">
        <w:trPr>
          <w:trHeight w:val="483"/>
        </w:trPr>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pBdr>
                <w:bottom w:val="single" w:sz="4" w:space="1" w:color="auto"/>
              </w:pBdr>
              <w:tabs>
                <w:tab w:val="right" w:pos="4497"/>
              </w:tabs>
              <w:suppressAutoHyphens/>
              <w:ind w:left="-108" w:right="-108"/>
              <w:jc w:val="center"/>
              <w:rPr>
                <w:sz w:val="14"/>
                <w:szCs w:val="14"/>
              </w:rPr>
            </w:pPr>
            <w:r w:rsidRPr="00181B8A">
              <w:rPr>
                <w:sz w:val="14"/>
                <w:szCs w:val="14"/>
              </w:rPr>
              <w:t xml:space="preserve"> </w:t>
            </w:r>
          </w:p>
          <w:p w:rsidR="00EA49FE" w:rsidRPr="00181B8A" w:rsidRDefault="00EA49FE" w:rsidP="00422510">
            <w:pPr>
              <w:tabs>
                <w:tab w:val="right" w:pos="4497"/>
              </w:tabs>
              <w:suppressAutoHyphens/>
              <w:ind w:left="-108" w:right="-108"/>
              <w:jc w:val="center"/>
              <w:rPr>
                <w:sz w:val="14"/>
                <w:szCs w:val="14"/>
              </w:rPr>
            </w:pPr>
            <w:r w:rsidRPr="00181B8A">
              <w:rPr>
                <w:sz w:val="14"/>
                <w:szCs w:val="14"/>
              </w:rPr>
              <w:t>(наименование</w:t>
            </w:r>
          </w:p>
          <w:p w:rsidR="00EA49FE" w:rsidRPr="00181B8A" w:rsidRDefault="00EA49FE" w:rsidP="00422510">
            <w:pPr>
              <w:tabs>
                <w:tab w:val="right" w:pos="4497"/>
              </w:tabs>
              <w:suppressAutoHyphens/>
              <w:ind w:left="-108" w:right="-108"/>
              <w:jc w:val="center"/>
              <w:rPr>
                <w:sz w:val="14"/>
                <w:szCs w:val="14"/>
              </w:rPr>
            </w:pPr>
            <w:r w:rsidRPr="00181B8A">
              <w:rPr>
                <w:sz w:val="14"/>
                <w:szCs w:val="14"/>
              </w:rPr>
              <w:t>показателя)</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pBdr>
                <w:bottom w:val="single" w:sz="4" w:space="1" w:color="auto"/>
              </w:pBdr>
              <w:tabs>
                <w:tab w:val="right" w:pos="4497"/>
              </w:tabs>
              <w:ind w:left="-108" w:right="-105"/>
              <w:jc w:val="center"/>
              <w:rPr>
                <w:sz w:val="14"/>
                <w:szCs w:val="14"/>
              </w:rPr>
            </w:pPr>
            <w:r w:rsidRPr="00181B8A">
              <w:rPr>
                <w:sz w:val="14"/>
                <w:szCs w:val="14"/>
              </w:rPr>
              <w:t xml:space="preserve"> </w:t>
            </w:r>
          </w:p>
          <w:p w:rsidR="00EA49FE" w:rsidRPr="00181B8A" w:rsidRDefault="00EA49FE" w:rsidP="00422510">
            <w:pPr>
              <w:tabs>
                <w:tab w:val="right" w:pos="4497"/>
              </w:tabs>
              <w:ind w:left="-108" w:right="-105"/>
              <w:jc w:val="center"/>
              <w:rPr>
                <w:sz w:val="14"/>
                <w:szCs w:val="14"/>
              </w:rPr>
            </w:pPr>
            <w:r w:rsidRPr="00181B8A">
              <w:rPr>
                <w:sz w:val="14"/>
                <w:szCs w:val="14"/>
              </w:rPr>
              <w:t xml:space="preserve">(наименование </w:t>
            </w:r>
          </w:p>
          <w:p w:rsidR="00EA49FE" w:rsidRPr="00181B8A" w:rsidRDefault="00EA49FE" w:rsidP="00422510">
            <w:pPr>
              <w:tabs>
                <w:tab w:val="right" w:pos="4497"/>
              </w:tabs>
              <w:ind w:left="-108" w:right="-105"/>
              <w:jc w:val="center"/>
              <w:rPr>
                <w:sz w:val="14"/>
                <w:szCs w:val="14"/>
              </w:rPr>
            </w:pPr>
            <w:r w:rsidRPr="00181B8A">
              <w:rPr>
                <w:sz w:val="14"/>
                <w:szCs w:val="14"/>
              </w:rPr>
              <w:t>показателя)</w:t>
            </w:r>
          </w:p>
        </w:tc>
        <w:tc>
          <w:tcPr>
            <w:tcW w:w="12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ind w:left="-108" w:right="-105"/>
              <w:jc w:val="center"/>
              <w:rPr>
                <w:sz w:val="14"/>
                <w:szCs w:val="14"/>
              </w:rPr>
            </w:pPr>
            <w:r w:rsidRPr="00181B8A">
              <w:rPr>
                <w:sz w:val="14"/>
                <w:szCs w:val="14"/>
              </w:rPr>
              <w:t>наимено-вание</w:t>
            </w:r>
          </w:p>
        </w:tc>
        <w:tc>
          <w:tcPr>
            <w:tcW w:w="693"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ind w:left="-108" w:right="-105"/>
              <w:jc w:val="center"/>
              <w:rPr>
                <w:sz w:val="14"/>
                <w:szCs w:val="14"/>
              </w:rPr>
            </w:pPr>
            <w:r w:rsidRPr="00181B8A">
              <w:rPr>
                <w:sz w:val="14"/>
                <w:szCs w:val="14"/>
              </w:rPr>
              <w:t xml:space="preserve">код </w:t>
            </w:r>
          </w:p>
          <w:p w:rsidR="00EA49FE" w:rsidRPr="00181B8A" w:rsidRDefault="00EA49FE" w:rsidP="00422510">
            <w:pPr>
              <w:tabs>
                <w:tab w:val="right" w:pos="4497"/>
              </w:tabs>
              <w:ind w:left="-108" w:right="-105"/>
              <w:jc w:val="center"/>
              <w:rPr>
                <w:sz w:val="14"/>
                <w:szCs w:val="14"/>
              </w:rPr>
            </w:pPr>
            <w:r w:rsidRPr="00181B8A">
              <w:rPr>
                <w:sz w:val="14"/>
                <w:szCs w:val="14"/>
              </w:rPr>
              <w:t xml:space="preserve">по </w:t>
            </w:r>
          </w:p>
          <w:p w:rsidR="00EA49FE" w:rsidRPr="00181B8A" w:rsidRDefault="00EA49FE" w:rsidP="00422510">
            <w:pPr>
              <w:tabs>
                <w:tab w:val="right" w:pos="4497"/>
              </w:tabs>
              <w:ind w:left="-108" w:right="-105"/>
              <w:jc w:val="center"/>
              <w:rPr>
                <w:sz w:val="14"/>
                <w:szCs w:val="14"/>
              </w:rPr>
            </w:pPr>
            <w:r w:rsidRPr="00181B8A">
              <w:rPr>
                <w:sz w:val="14"/>
                <w:szCs w:val="14"/>
              </w:rPr>
              <w:t>ОКЕИ</w:t>
            </w: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0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r>
      <w:tr w:rsidR="00EA49FE" w:rsidRPr="00181B8A" w:rsidTr="00422510">
        <w:trPr>
          <w:trHeight w:val="1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69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11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r>
      <w:tr w:rsidR="00EA49FE" w:rsidRPr="00181B8A" w:rsidTr="00422510">
        <w:trPr>
          <w:trHeight w:val="54"/>
        </w:trPr>
        <w:tc>
          <w:tcPr>
            <w:tcW w:w="241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w:t>
            </w:r>
          </w:p>
        </w:tc>
      </w:tr>
    </w:tbl>
    <w:p w:rsidR="00EA49FE" w:rsidRPr="00341B61" w:rsidRDefault="00EA49FE" w:rsidP="00EA49FE">
      <w:pPr>
        <w:ind w:firstLine="709"/>
        <w:jc w:val="both"/>
        <w:rPr>
          <w:rFonts w:cs="Times New Roman"/>
          <w:sz w:val="18"/>
          <w:szCs w:val="18"/>
        </w:rPr>
      </w:pPr>
    </w:p>
    <w:p w:rsidR="00EA49FE" w:rsidRPr="00181B8A" w:rsidRDefault="00EA49FE" w:rsidP="00EA49FE">
      <w:pPr>
        <w:ind w:firstLine="709"/>
        <w:jc w:val="both"/>
        <w:rPr>
          <w:rFonts w:cs="Times New Roman"/>
          <w:sz w:val="24"/>
          <w:szCs w:val="24"/>
        </w:rPr>
      </w:pPr>
      <w:r w:rsidRPr="00181B8A">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EA49FE" w:rsidRPr="00341B61" w:rsidRDefault="00EA49FE" w:rsidP="00EA49FE">
      <w:pPr>
        <w:rPr>
          <w:rFonts w:cs="Times New Roman"/>
          <w:sz w:val="16"/>
          <w:szCs w:val="16"/>
        </w:rPr>
      </w:pPr>
    </w:p>
    <w:tbl>
      <w:tblPr>
        <w:tblStyle w:val="a3"/>
        <w:tblW w:w="15690" w:type="dxa"/>
        <w:tblInd w:w="-5" w:type="dxa"/>
        <w:tblLayout w:type="fixed"/>
        <w:tblLook w:val="04A0" w:firstRow="1" w:lastRow="0" w:firstColumn="1" w:lastColumn="0" w:noHBand="0" w:noVBand="1"/>
      </w:tblPr>
      <w:tblGrid>
        <w:gridCol w:w="1195"/>
        <w:gridCol w:w="1047"/>
        <w:gridCol w:w="1195"/>
        <w:gridCol w:w="1196"/>
        <w:gridCol w:w="1494"/>
        <w:gridCol w:w="1195"/>
        <w:gridCol w:w="896"/>
        <w:gridCol w:w="748"/>
        <w:gridCol w:w="1045"/>
        <w:gridCol w:w="897"/>
        <w:gridCol w:w="897"/>
        <w:gridCol w:w="1045"/>
        <w:gridCol w:w="897"/>
        <w:gridCol w:w="748"/>
        <w:gridCol w:w="1195"/>
      </w:tblGrid>
      <w:tr w:rsidR="00EA49FE" w:rsidRPr="00181B8A" w:rsidTr="00422510">
        <w:trPr>
          <w:trHeight w:val="287"/>
        </w:trPr>
        <w:tc>
          <w:tcPr>
            <w:tcW w:w="1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 xml:space="preserve">Уникальный номер </w:t>
            </w:r>
          </w:p>
          <w:p w:rsidR="00EA49FE" w:rsidRPr="00181B8A" w:rsidRDefault="00EA49FE" w:rsidP="00422510">
            <w:pPr>
              <w:jc w:val="center"/>
              <w:rPr>
                <w:sz w:val="14"/>
                <w:szCs w:val="14"/>
              </w:rPr>
            </w:pPr>
            <w:r w:rsidRPr="00181B8A">
              <w:rPr>
                <w:sz w:val="14"/>
                <w:szCs w:val="14"/>
              </w:rPr>
              <w:t xml:space="preserve">реестровой </w:t>
            </w:r>
          </w:p>
          <w:p w:rsidR="00EA49FE" w:rsidRPr="00181B8A" w:rsidRDefault="00EA49FE" w:rsidP="00422510">
            <w:pPr>
              <w:jc w:val="center"/>
              <w:rPr>
                <w:sz w:val="14"/>
                <w:szCs w:val="14"/>
              </w:rPr>
            </w:pPr>
            <w:r w:rsidRPr="00181B8A">
              <w:rPr>
                <w:sz w:val="14"/>
                <w:szCs w:val="14"/>
              </w:rPr>
              <w:t xml:space="preserve">записи </w:t>
            </w:r>
          </w:p>
          <w:p w:rsidR="00EA49FE" w:rsidRPr="00181B8A" w:rsidRDefault="00EA49FE" w:rsidP="00422510">
            <w:pPr>
              <w:jc w:val="center"/>
              <w:rPr>
                <w:sz w:val="14"/>
                <w:szCs w:val="14"/>
              </w:rPr>
            </w:pPr>
            <w:r w:rsidRPr="00181B8A">
              <w:rPr>
                <w:sz w:val="14"/>
                <w:szCs w:val="14"/>
              </w:rPr>
              <w:t>(уникальный номер услуги)</w:t>
            </w:r>
          </w:p>
        </w:tc>
        <w:tc>
          <w:tcPr>
            <w:tcW w:w="34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jc w:val="center"/>
              <w:rPr>
                <w:sz w:val="14"/>
                <w:szCs w:val="14"/>
              </w:rPr>
            </w:pPr>
            <w:r w:rsidRPr="00181B8A">
              <w:rPr>
                <w:sz w:val="14"/>
                <w:szCs w:val="14"/>
              </w:rPr>
              <w:t>Показатель, характеризующий</w:t>
            </w:r>
          </w:p>
          <w:p w:rsidR="00EA49FE" w:rsidRPr="00181B8A" w:rsidRDefault="00EA49FE" w:rsidP="00422510">
            <w:pPr>
              <w:tabs>
                <w:tab w:val="right" w:pos="4497"/>
              </w:tabs>
              <w:jc w:val="center"/>
              <w:rPr>
                <w:sz w:val="14"/>
                <w:szCs w:val="14"/>
              </w:rPr>
            </w:pPr>
            <w:r w:rsidRPr="00181B8A">
              <w:rPr>
                <w:sz w:val="14"/>
                <w:szCs w:val="14"/>
              </w:rPr>
              <w:t>содержание муниципальной услуги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Показатель, характеризующий условия (формы) оказания муниципальной услуги</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 xml:space="preserve">Показатель объема </w:t>
            </w:r>
          </w:p>
          <w:p w:rsidR="00EA49FE" w:rsidRPr="00181B8A" w:rsidRDefault="00EA49FE" w:rsidP="00422510">
            <w:pPr>
              <w:jc w:val="center"/>
              <w:rPr>
                <w:sz w:val="14"/>
                <w:szCs w:val="14"/>
              </w:rPr>
            </w:pPr>
            <w:r w:rsidRPr="00181B8A">
              <w:rPr>
                <w:sz w:val="14"/>
                <w:szCs w:val="14"/>
              </w:rPr>
              <w:t>муниципальной услуги</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Значение показателя объема муниципальной услуги</w:t>
            </w:r>
          </w:p>
        </w:tc>
        <w:tc>
          <w:tcPr>
            <w:tcW w:w="2690"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 xml:space="preserve">Размер платы </w:t>
            </w:r>
          </w:p>
          <w:p w:rsidR="00EA49FE" w:rsidRDefault="00EA49FE" w:rsidP="00422510">
            <w:pPr>
              <w:jc w:val="center"/>
              <w:rPr>
                <w:sz w:val="14"/>
                <w:szCs w:val="14"/>
              </w:rPr>
            </w:pPr>
            <w:r w:rsidRPr="00181B8A">
              <w:rPr>
                <w:sz w:val="14"/>
                <w:szCs w:val="14"/>
              </w:rPr>
              <w:t xml:space="preserve">(цена, тариф), </w:t>
            </w:r>
          </w:p>
          <w:p w:rsidR="00EA49FE" w:rsidRPr="00181B8A" w:rsidRDefault="00EA49FE" w:rsidP="00422510">
            <w:pPr>
              <w:jc w:val="center"/>
              <w:rPr>
                <w:sz w:val="14"/>
                <w:szCs w:val="14"/>
              </w:rPr>
            </w:pPr>
            <w:r w:rsidRPr="00181B8A">
              <w:rPr>
                <w:sz w:val="14"/>
                <w:szCs w:val="14"/>
              </w:rPr>
              <w:t>руб.</w:t>
            </w:r>
            <w:r w:rsidRPr="00181B8A">
              <w:rPr>
                <w:sz w:val="14"/>
                <w:szCs w:val="14"/>
                <w:vertAlign w:val="superscript"/>
              </w:rPr>
              <w:t xml:space="preserve"> </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jc w:val="center"/>
              <w:rPr>
                <w:sz w:val="14"/>
                <w:szCs w:val="14"/>
              </w:rPr>
            </w:pPr>
            <w:r w:rsidRPr="00181B8A">
              <w:rPr>
                <w:sz w:val="14"/>
                <w:szCs w:val="14"/>
              </w:rPr>
              <w:t>Допустимые</w:t>
            </w:r>
          </w:p>
          <w:p w:rsidR="00EA49FE" w:rsidRPr="00181B8A" w:rsidRDefault="00EA49FE" w:rsidP="00422510">
            <w:pPr>
              <w:ind w:left="-112" w:right="-104"/>
              <w:jc w:val="center"/>
              <w:rPr>
                <w:sz w:val="14"/>
                <w:szCs w:val="14"/>
              </w:rPr>
            </w:pPr>
            <w:r w:rsidRPr="00181B8A">
              <w:rPr>
                <w:sz w:val="14"/>
                <w:szCs w:val="14"/>
              </w:rPr>
              <w:t xml:space="preserve">(возможные) </w:t>
            </w:r>
          </w:p>
          <w:p w:rsidR="00EA49FE" w:rsidRPr="00181B8A" w:rsidRDefault="00EA49FE" w:rsidP="00422510">
            <w:pPr>
              <w:ind w:left="-112" w:right="-104"/>
              <w:jc w:val="center"/>
              <w:rPr>
                <w:sz w:val="14"/>
                <w:szCs w:val="14"/>
              </w:rPr>
            </w:pPr>
            <w:r w:rsidRPr="00181B8A">
              <w:rPr>
                <w:sz w:val="14"/>
                <w:szCs w:val="14"/>
              </w:rPr>
              <w:t xml:space="preserve">отклонения </w:t>
            </w:r>
          </w:p>
          <w:p w:rsidR="00EA49FE" w:rsidRPr="00181B8A" w:rsidRDefault="00EA49FE" w:rsidP="00422510">
            <w:pPr>
              <w:ind w:left="-112" w:right="-104"/>
              <w:jc w:val="center"/>
              <w:rPr>
                <w:sz w:val="14"/>
                <w:szCs w:val="14"/>
              </w:rPr>
            </w:pPr>
            <w:r w:rsidRPr="00181B8A">
              <w:rPr>
                <w:sz w:val="14"/>
                <w:szCs w:val="14"/>
              </w:rPr>
              <w:t xml:space="preserve">от установленных </w:t>
            </w:r>
          </w:p>
          <w:p w:rsidR="00EA49FE" w:rsidRPr="00181B8A" w:rsidRDefault="00EA49FE" w:rsidP="00422510">
            <w:pPr>
              <w:ind w:left="-112" w:right="-104"/>
              <w:jc w:val="center"/>
              <w:rPr>
                <w:sz w:val="14"/>
                <w:szCs w:val="14"/>
              </w:rPr>
            </w:pPr>
            <w:r w:rsidRPr="00181B8A">
              <w:rPr>
                <w:sz w:val="14"/>
                <w:szCs w:val="14"/>
              </w:rPr>
              <w:t xml:space="preserve">показателей </w:t>
            </w:r>
          </w:p>
          <w:p w:rsidR="00EA49FE" w:rsidRPr="00181B8A" w:rsidRDefault="00EA49FE" w:rsidP="00422510">
            <w:pPr>
              <w:ind w:left="-112" w:right="-104"/>
              <w:jc w:val="center"/>
              <w:rPr>
                <w:sz w:val="14"/>
                <w:szCs w:val="14"/>
              </w:rPr>
            </w:pPr>
            <w:r w:rsidRPr="00181B8A">
              <w:rPr>
                <w:sz w:val="14"/>
                <w:szCs w:val="14"/>
              </w:rPr>
              <w:t>объема</w:t>
            </w:r>
          </w:p>
          <w:p w:rsidR="00EA49FE" w:rsidRPr="00181B8A" w:rsidRDefault="00EA49FE" w:rsidP="00422510">
            <w:pPr>
              <w:ind w:left="-112" w:right="-104"/>
              <w:jc w:val="center"/>
              <w:rPr>
                <w:sz w:val="14"/>
                <w:szCs w:val="14"/>
              </w:rPr>
            </w:pPr>
            <w:r w:rsidRPr="00181B8A">
              <w:rPr>
                <w:sz w:val="14"/>
                <w:szCs w:val="14"/>
              </w:rPr>
              <w:t xml:space="preserve">муниципальной </w:t>
            </w:r>
          </w:p>
          <w:p w:rsidR="00EA49FE" w:rsidRPr="00181B8A" w:rsidRDefault="00EA49FE" w:rsidP="00422510">
            <w:pPr>
              <w:ind w:left="-112" w:right="-104"/>
              <w:jc w:val="center"/>
              <w:rPr>
                <w:sz w:val="14"/>
                <w:szCs w:val="14"/>
              </w:rPr>
            </w:pPr>
            <w:r w:rsidRPr="00181B8A">
              <w:rPr>
                <w:sz w:val="14"/>
                <w:szCs w:val="14"/>
              </w:rPr>
              <w:t>услуги</w:t>
            </w:r>
          </w:p>
        </w:tc>
      </w:tr>
      <w:tr w:rsidR="00EA49FE" w:rsidRPr="00181B8A" w:rsidTr="00422510">
        <w:trPr>
          <w:trHeight w:val="225"/>
        </w:trPr>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34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4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jc w:val="center"/>
              <w:rPr>
                <w:sz w:val="14"/>
                <w:szCs w:val="14"/>
              </w:rPr>
            </w:pPr>
            <w:r w:rsidRPr="00181B8A">
              <w:rPr>
                <w:sz w:val="14"/>
                <w:szCs w:val="14"/>
              </w:rPr>
              <w:t xml:space="preserve">наименование  </w:t>
            </w:r>
          </w:p>
          <w:p w:rsidR="00EA49FE" w:rsidRPr="00181B8A" w:rsidRDefault="00EA49FE" w:rsidP="00422510">
            <w:pPr>
              <w:tabs>
                <w:tab w:val="right" w:pos="4497"/>
              </w:tabs>
              <w:jc w:val="center"/>
              <w:rPr>
                <w:sz w:val="14"/>
                <w:szCs w:val="14"/>
              </w:rPr>
            </w:pPr>
            <w:r w:rsidRPr="00181B8A">
              <w:rPr>
                <w:sz w:val="14"/>
                <w:szCs w:val="14"/>
              </w:rPr>
              <w:t>показателя</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jc w:val="center"/>
              <w:rPr>
                <w:sz w:val="14"/>
                <w:szCs w:val="14"/>
              </w:rPr>
            </w:pPr>
            <w:r w:rsidRPr="00181B8A">
              <w:rPr>
                <w:sz w:val="14"/>
                <w:szCs w:val="14"/>
              </w:rPr>
              <w:t xml:space="preserve">единица </w:t>
            </w:r>
          </w:p>
          <w:p w:rsidR="00EA49FE" w:rsidRPr="00181B8A" w:rsidRDefault="00EA49FE" w:rsidP="00422510">
            <w:pPr>
              <w:tabs>
                <w:tab w:val="right" w:pos="4497"/>
              </w:tabs>
              <w:jc w:val="center"/>
              <w:rPr>
                <w:sz w:val="14"/>
                <w:szCs w:val="14"/>
              </w:rPr>
            </w:pPr>
            <w:r w:rsidRPr="00181B8A">
              <w:rPr>
                <w:sz w:val="14"/>
                <w:szCs w:val="14"/>
              </w:rPr>
              <w:t>измерения</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ind w:left="-109" w:right="-74"/>
              <w:jc w:val="center"/>
              <w:rPr>
                <w:sz w:val="14"/>
                <w:szCs w:val="14"/>
              </w:rPr>
            </w:pPr>
            <w:r w:rsidRPr="00C84D60">
              <w:rPr>
                <w:sz w:val="14"/>
                <w:szCs w:val="14"/>
              </w:rPr>
              <w:t>(2-й год планового периода)</w:t>
            </w: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r>
      <w:tr w:rsidR="00EA49FE" w:rsidRPr="00181B8A" w:rsidTr="00422510">
        <w:trPr>
          <w:trHeight w:val="488"/>
        </w:trPr>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pBdr>
                <w:bottom w:val="single" w:sz="4" w:space="1" w:color="auto"/>
              </w:pBdr>
              <w:tabs>
                <w:tab w:val="right" w:pos="4497"/>
              </w:tabs>
              <w:suppressAutoHyphens/>
              <w:ind w:left="-108" w:right="-108"/>
              <w:jc w:val="center"/>
              <w:rPr>
                <w:sz w:val="14"/>
                <w:szCs w:val="14"/>
              </w:rPr>
            </w:pPr>
            <w:r w:rsidRPr="00181B8A">
              <w:rPr>
                <w:sz w:val="14"/>
                <w:szCs w:val="14"/>
              </w:rPr>
              <w:t>категория потребителей</w:t>
            </w:r>
          </w:p>
          <w:p w:rsidR="00EA49FE" w:rsidRPr="00181B8A" w:rsidRDefault="00EA49FE" w:rsidP="00422510">
            <w:pPr>
              <w:tabs>
                <w:tab w:val="right" w:pos="4497"/>
              </w:tabs>
              <w:suppressAutoHyphens/>
              <w:ind w:left="-108" w:right="-108"/>
              <w:jc w:val="center"/>
              <w:rPr>
                <w:sz w:val="14"/>
                <w:szCs w:val="14"/>
              </w:rPr>
            </w:pPr>
            <w:r w:rsidRPr="00181B8A">
              <w:rPr>
                <w:sz w:val="14"/>
                <w:szCs w:val="14"/>
              </w:rPr>
              <w:t>(наименование</w:t>
            </w:r>
          </w:p>
          <w:p w:rsidR="00EA49FE" w:rsidRPr="00181B8A" w:rsidRDefault="00EA49FE" w:rsidP="00422510">
            <w:pPr>
              <w:tabs>
                <w:tab w:val="right" w:pos="4497"/>
              </w:tabs>
              <w:suppressAutoHyphens/>
              <w:ind w:left="-108" w:right="-108"/>
              <w:jc w:val="center"/>
              <w:rPr>
                <w:sz w:val="14"/>
                <w:szCs w:val="14"/>
              </w:rPr>
            </w:pPr>
            <w:r w:rsidRPr="00181B8A">
              <w:rPr>
                <w:sz w:val="14"/>
                <w:szCs w:val="14"/>
              </w:rPr>
              <w:t>показателя)</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pBdr>
                <w:bottom w:val="single" w:sz="4" w:space="1" w:color="auto"/>
              </w:pBdr>
              <w:tabs>
                <w:tab w:val="right" w:pos="4497"/>
              </w:tabs>
              <w:ind w:left="-108" w:right="-105"/>
              <w:jc w:val="center"/>
              <w:rPr>
                <w:sz w:val="14"/>
                <w:szCs w:val="14"/>
              </w:rPr>
            </w:pPr>
            <w:r w:rsidRPr="00181B8A">
              <w:rPr>
                <w:sz w:val="14"/>
                <w:szCs w:val="14"/>
              </w:rPr>
              <w:t>виды образовательных программ</w:t>
            </w:r>
          </w:p>
          <w:p w:rsidR="00EA49FE" w:rsidRPr="00181B8A" w:rsidRDefault="00EA49FE" w:rsidP="00422510">
            <w:pPr>
              <w:tabs>
                <w:tab w:val="right" w:pos="4497"/>
              </w:tabs>
              <w:ind w:left="-108" w:right="-105"/>
              <w:jc w:val="center"/>
              <w:rPr>
                <w:sz w:val="14"/>
                <w:szCs w:val="14"/>
              </w:rPr>
            </w:pPr>
            <w:r w:rsidRPr="00181B8A">
              <w:rPr>
                <w:sz w:val="14"/>
                <w:szCs w:val="14"/>
              </w:rPr>
              <w:t>(</w:t>
            </w:r>
            <w:r>
              <w:rPr>
                <w:sz w:val="14"/>
                <w:szCs w:val="14"/>
              </w:rPr>
              <w:t>наимено</w:t>
            </w:r>
            <w:r w:rsidRPr="00181B8A">
              <w:rPr>
                <w:sz w:val="14"/>
                <w:szCs w:val="14"/>
              </w:rPr>
              <w:t>вание</w:t>
            </w:r>
          </w:p>
          <w:p w:rsidR="00EA49FE" w:rsidRPr="00181B8A" w:rsidRDefault="00EA49FE" w:rsidP="00422510">
            <w:pPr>
              <w:tabs>
                <w:tab w:val="right" w:pos="4497"/>
              </w:tabs>
              <w:ind w:left="-108" w:right="-105"/>
              <w:jc w:val="center"/>
              <w:rPr>
                <w:sz w:val="14"/>
                <w:szCs w:val="14"/>
              </w:rPr>
            </w:pPr>
            <w:r w:rsidRPr="00181B8A">
              <w:rPr>
                <w:sz w:val="14"/>
                <w:szCs w:val="14"/>
              </w:rPr>
              <w:t>показателя)</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pBdr>
                <w:bottom w:val="single" w:sz="4" w:space="1" w:color="auto"/>
              </w:pBdr>
              <w:tabs>
                <w:tab w:val="right" w:pos="4497"/>
              </w:tabs>
              <w:ind w:left="-108" w:right="-105"/>
              <w:jc w:val="center"/>
              <w:rPr>
                <w:sz w:val="14"/>
                <w:szCs w:val="14"/>
              </w:rPr>
            </w:pPr>
            <w:r w:rsidRPr="00181B8A">
              <w:rPr>
                <w:sz w:val="14"/>
                <w:szCs w:val="14"/>
              </w:rPr>
              <w:t>направленность образовательных программ</w:t>
            </w:r>
          </w:p>
          <w:p w:rsidR="00EA49FE" w:rsidRPr="00181B8A" w:rsidRDefault="00EA49FE" w:rsidP="00422510">
            <w:pPr>
              <w:tabs>
                <w:tab w:val="right" w:pos="4497"/>
              </w:tabs>
              <w:ind w:left="-108" w:right="-105"/>
              <w:jc w:val="center"/>
              <w:rPr>
                <w:sz w:val="14"/>
                <w:szCs w:val="14"/>
              </w:rPr>
            </w:pPr>
            <w:r>
              <w:rPr>
                <w:sz w:val="14"/>
                <w:szCs w:val="14"/>
              </w:rPr>
              <w:t>(наимено</w:t>
            </w:r>
            <w:r w:rsidRPr="00181B8A">
              <w:rPr>
                <w:sz w:val="14"/>
                <w:szCs w:val="14"/>
              </w:rPr>
              <w:t xml:space="preserve">вание </w:t>
            </w:r>
          </w:p>
          <w:p w:rsidR="00EA49FE" w:rsidRPr="00181B8A" w:rsidRDefault="00EA49FE" w:rsidP="00422510">
            <w:pPr>
              <w:tabs>
                <w:tab w:val="right" w:pos="4497"/>
              </w:tabs>
              <w:ind w:left="-108" w:right="-105"/>
              <w:jc w:val="center"/>
              <w:rPr>
                <w:sz w:val="14"/>
                <w:szCs w:val="14"/>
              </w:rPr>
            </w:pPr>
            <w:r w:rsidRPr="00181B8A">
              <w:rPr>
                <w:sz w:val="14"/>
                <w:szCs w:val="14"/>
              </w:rPr>
              <w:t>показателя)</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EA49FE" w:rsidRDefault="00EA49FE" w:rsidP="00422510">
            <w:pPr>
              <w:pBdr>
                <w:bottom w:val="single" w:sz="4" w:space="1" w:color="auto"/>
              </w:pBdr>
              <w:tabs>
                <w:tab w:val="right" w:pos="4497"/>
              </w:tabs>
              <w:ind w:left="-108" w:right="-105"/>
              <w:jc w:val="center"/>
              <w:rPr>
                <w:sz w:val="14"/>
                <w:szCs w:val="14"/>
              </w:rPr>
            </w:pPr>
            <w:r w:rsidRPr="00181B8A">
              <w:rPr>
                <w:sz w:val="14"/>
                <w:szCs w:val="14"/>
              </w:rPr>
              <w:t>формы образования</w:t>
            </w:r>
          </w:p>
          <w:p w:rsidR="00EA49FE" w:rsidRPr="00181B8A" w:rsidRDefault="00EA49FE" w:rsidP="00422510">
            <w:pPr>
              <w:pBdr>
                <w:bottom w:val="single" w:sz="4" w:space="1" w:color="auto"/>
              </w:pBdr>
              <w:tabs>
                <w:tab w:val="right" w:pos="4497"/>
              </w:tabs>
              <w:ind w:left="-108" w:right="-105"/>
              <w:jc w:val="center"/>
              <w:rPr>
                <w:sz w:val="14"/>
                <w:szCs w:val="14"/>
              </w:rPr>
            </w:pPr>
            <w:r w:rsidRPr="00181B8A">
              <w:rPr>
                <w:sz w:val="14"/>
                <w:szCs w:val="14"/>
              </w:rPr>
              <w:t>и формы реализации образовательных программ</w:t>
            </w:r>
          </w:p>
          <w:p w:rsidR="00EA49FE" w:rsidRPr="00181B8A" w:rsidRDefault="00EA49FE" w:rsidP="00422510">
            <w:pPr>
              <w:tabs>
                <w:tab w:val="right" w:pos="4497"/>
              </w:tabs>
              <w:ind w:left="-108" w:right="-105"/>
              <w:jc w:val="center"/>
              <w:rPr>
                <w:sz w:val="14"/>
                <w:szCs w:val="14"/>
              </w:rPr>
            </w:pPr>
            <w:r w:rsidRPr="00181B8A">
              <w:rPr>
                <w:sz w:val="14"/>
                <w:szCs w:val="14"/>
              </w:rPr>
              <w:t xml:space="preserve">(наименование </w:t>
            </w:r>
          </w:p>
          <w:p w:rsidR="00EA49FE" w:rsidRPr="00181B8A" w:rsidRDefault="00EA49FE" w:rsidP="00422510">
            <w:pPr>
              <w:tabs>
                <w:tab w:val="right" w:pos="4497"/>
              </w:tabs>
              <w:ind w:left="-108" w:right="-105"/>
              <w:jc w:val="center"/>
              <w:rPr>
                <w:sz w:val="14"/>
                <w:szCs w:val="14"/>
              </w:rPr>
            </w:pPr>
            <w:r w:rsidRPr="00181B8A">
              <w:rPr>
                <w:sz w:val="14"/>
                <w:szCs w:val="14"/>
              </w:rPr>
              <w:t>показателя)</w:t>
            </w: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8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jc w:val="center"/>
              <w:rPr>
                <w:sz w:val="14"/>
                <w:szCs w:val="14"/>
              </w:rPr>
            </w:pPr>
            <w:r>
              <w:rPr>
                <w:sz w:val="14"/>
                <w:szCs w:val="14"/>
              </w:rPr>
              <w:t>н</w:t>
            </w:r>
            <w:r w:rsidRPr="00181B8A">
              <w:rPr>
                <w:sz w:val="14"/>
                <w:szCs w:val="14"/>
              </w:rPr>
              <w:t>аимено</w:t>
            </w:r>
            <w:r>
              <w:rPr>
                <w:sz w:val="14"/>
                <w:szCs w:val="14"/>
              </w:rPr>
              <w:t>-</w:t>
            </w:r>
            <w:r w:rsidRPr="00181B8A">
              <w:rPr>
                <w:sz w:val="14"/>
                <w:szCs w:val="14"/>
              </w:rPr>
              <w:t>вание</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right" w:pos="4497"/>
              </w:tabs>
              <w:jc w:val="center"/>
              <w:rPr>
                <w:sz w:val="14"/>
                <w:szCs w:val="14"/>
              </w:rPr>
            </w:pPr>
            <w:r w:rsidRPr="00181B8A">
              <w:rPr>
                <w:sz w:val="14"/>
                <w:szCs w:val="14"/>
              </w:rPr>
              <w:t xml:space="preserve">код </w:t>
            </w:r>
          </w:p>
          <w:p w:rsidR="00EA49FE" w:rsidRPr="00181B8A" w:rsidRDefault="00EA49FE" w:rsidP="00422510">
            <w:pPr>
              <w:tabs>
                <w:tab w:val="right" w:pos="4497"/>
              </w:tabs>
              <w:jc w:val="center"/>
              <w:rPr>
                <w:sz w:val="14"/>
                <w:szCs w:val="14"/>
              </w:rPr>
            </w:pPr>
            <w:r w:rsidRPr="00181B8A">
              <w:rPr>
                <w:sz w:val="14"/>
                <w:szCs w:val="14"/>
              </w:rPr>
              <w:t xml:space="preserve">по </w:t>
            </w:r>
          </w:p>
          <w:p w:rsidR="00EA49FE" w:rsidRPr="00181B8A" w:rsidRDefault="00EA49FE" w:rsidP="00422510">
            <w:pPr>
              <w:tabs>
                <w:tab w:val="right" w:pos="4497"/>
              </w:tabs>
              <w:jc w:val="center"/>
              <w:rPr>
                <w:sz w:val="14"/>
                <w:szCs w:val="14"/>
              </w:rPr>
            </w:pPr>
            <w:r w:rsidRPr="00181B8A">
              <w:rPr>
                <w:sz w:val="14"/>
                <w:szCs w:val="14"/>
              </w:rPr>
              <w:t>ОКЕИ</w:t>
            </w:r>
          </w:p>
        </w:tc>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181B8A" w:rsidRDefault="00EA49FE" w:rsidP="00422510">
            <w:pPr>
              <w:rPr>
                <w:sz w:val="14"/>
                <w:szCs w:val="14"/>
              </w:rPr>
            </w:pPr>
          </w:p>
        </w:tc>
      </w:tr>
      <w:tr w:rsidR="00EA49FE" w:rsidRPr="00181B8A" w:rsidTr="00422510">
        <w:trPr>
          <w:trHeight w:val="53"/>
        </w:trPr>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89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89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89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897"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14</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r>
              <w:rPr>
                <w:sz w:val="14"/>
                <w:szCs w:val="14"/>
              </w:rPr>
              <w:t>5</w:t>
            </w:r>
          </w:p>
        </w:tc>
      </w:tr>
      <w:tr w:rsidR="00EA49FE" w:rsidRPr="00C84D60" w:rsidTr="00422510">
        <w:trPr>
          <w:trHeight w:val="397"/>
        </w:trPr>
        <w:tc>
          <w:tcPr>
            <w:tcW w:w="119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jc w:val="center"/>
              <w:rPr>
                <w:sz w:val="14"/>
                <w:szCs w:val="14"/>
              </w:rPr>
            </w:pPr>
            <w:r w:rsidRPr="00181B8A">
              <w:rPr>
                <w:sz w:val="14"/>
                <w:szCs w:val="14"/>
              </w:rPr>
              <w:t>804200О.99.0.ББ52АЕ52000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sidRPr="00181B8A">
              <w:rPr>
                <w:sz w:val="14"/>
                <w:szCs w:val="14"/>
              </w:rPr>
              <w:t>не указано</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sidRPr="00181B8A">
              <w:rPr>
                <w:sz w:val="14"/>
                <w:szCs w:val="14"/>
              </w:rPr>
              <w:t>не указано</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sidRPr="00181B8A">
              <w:rPr>
                <w:sz w:val="14"/>
                <w:szCs w:val="14"/>
              </w:rPr>
              <w:t>физкультурно-спортивной</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sidRPr="00181B8A">
              <w:rPr>
                <w:sz w:val="14"/>
                <w:szCs w:val="14"/>
              </w:rPr>
              <w:t>очная</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количество человеко-час</w:t>
            </w:r>
            <w:r>
              <w:rPr>
                <w:sz w:val="14"/>
                <w:szCs w:val="14"/>
              </w:rPr>
              <w:t>ов</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человеко-час</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Pr>
                <w:sz w:val="14"/>
                <w:szCs w:val="14"/>
              </w:rPr>
              <w:t>539</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18 268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Pr>
                <w:sz w:val="14"/>
                <w:szCs w:val="14"/>
              </w:rPr>
              <w:t>18 268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suppressAutoHyphens/>
              <w:jc w:val="center"/>
              <w:rPr>
                <w:sz w:val="14"/>
                <w:szCs w:val="14"/>
              </w:rPr>
            </w:pPr>
            <w:r>
              <w:rPr>
                <w:sz w:val="14"/>
                <w:szCs w:val="14"/>
              </w:rPr>
              <w:t>18 268</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EA49FE" w:rsidRPr="00181B8A" w:rsidRDefault="00EA49FE" w:rsidP="00422510">
            <w:pPr>
              <w:tabs>
                <w:tab w:val="left" w:pos="993"/>
                <w:tab w:val="left" w:pos="1725"/>
              </w:tabs>
              <w:suppressAutoHyphens/>
              <w:jc w:val="center"/>
              <w:rPr>
                <w:sz w:val="14"/>
                <w:szCs w:val="14"/>
              </w:rPr>
            </w:pPr>
            <w:r>
              <w:rPr>
                <w:sz w:val="14"/>
                <w:szCs w:val="14"/>
              </w:rPr>
              <w:t>-</w:t>
            </w:r>
            <w:r w:rsidRPr="00181B8A">
              <w:rPr>
                <w:sz w:val="14"/>
                <w:szCs w:val="14"/>
              </w:rPr>
              <w:t>10 %</w:t>
            </w:r>
          </w:p>
        </w:tc>
      </w:tr>
    </w:tbl>
    <w:p w:rsidR="00EA49FE" w:rsidRPr="00341B61" w:rsidRDefault="00EA49FE" w:rsidP="00EA49FE">
      <w:pPr>
        <w:rPr>
          <w:rFonts w:cs="Times New Roman"/>
          <w:sz w:val="16"/>
          <w:szCs w:val="16"/>
        </w:rPr>
      </w:pPr>
    </w:p>
    <w:p w:rsidR="00EA49FE" w:rsidRDefault="00EA49FE" w:rsidP="00EA49FE">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EA49FE" w:rsidRPr="00341B61" w:rsidRDefault="00EA49FE" w:rsidP="00EA49FE">
      <w:pPr>
        <w:jc w:val="both"/>
        <w:rPr>
          <w:rFonts w:cs="Times New Roman"/>
          <w:sz w:val="16"/>
          <w:szCs w:val="16"/>
        </w:rPr>
      </w:pPr>
    </w:p>
    <w:tbl>
      <w:tblPr>
        <w:tblStyle w:val="a3"/>
        <w:tblW w:w="5000" w:type="pct"/>
        <w:tblLook w:val="04A0" w:firstRow="1" w:lastRow="0" w:firstColumn="1" w:lastColumn="0" w:noHBand="0" w:noVBand="1"/>
      </w:tblPr>
      <w:tblGrid>
        <w:gridCol w:w="1560"/>
        <w:gridCol w:w="3478"/>
        <w:gridCol w:w="1595"/>
        <w:gridCol w:w="1158"/>
        <w:gridCol w:w="7903"/>
      </w:tblGrid>
      <w:tr w:rsidR="00EA49FE" w:rsidRPr="00341B61" w:rsidTr="00293CD2">
        <w:tc>
          <w:tcPr>
            <w:tcW w:w="5000" w:type="pct"/>
            <w:gridSpan w:val="5"/>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Нормативный правовой акт</w:t>
            </w:r>
          </w:p>
        </w:tc>
      </w:tr>
      <w:tr w:rsidR="00EA49FE" w:rsidRPr="00341B61" w:rsidTr="00293CD2">
        <w:tc>
          <w:tcPr>
            <w:tcW w:w="497" w:type="pct"/>
            <w:tcBorders>
              <w:top w:val="single" w:sz="4" w:space="0" w:color="auto"/>
              <w:left w:val="single" w:sz="4" w:space="0" w:color="auto"/>
              <w:bottom w:val="single" w:sz="4" w:space="0" w:color="auto"/>
              <w:right w:val="single" w:sz="4" w:space="0" w:color="auto"/>
            </w:tcBorders>
            <w:hideMark/>
          </w:tcPr>
          <w:p w:rsidR="00EA49FE" w:rsidRPr="00341B61" w:rsidRDefault="00293CD2" w:rsidP="00422510">
            <w:pPr>
              <w:jc w:val="center"/>
              <w:rPr>
                <w:sz w:val="14"/>
                <w:szCs w:val="14"/>
              </w:rPr>
            </w:pPr>
            <w:r>
              <w:rPr>
                <w:sz w:val="14"/>
                <w:szCs w:val="14"/>
              </w:rPr>
              <w:t>В</w:t>
            </w:r>
            <w:r w:rsidR="00EA49FE" w:rsidRPr="00341B61">
              <w:rPr>
                <w:sz w:val="14"/>
                <w:szCs w:val="14"/>
              </w:rPr>
              <w:t>ид</w:t>
            </w:r>
          </w:p>
        </w:tc>
        <w:tc>
          <w:tcPr>
            <w:tcW w:w="110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дата</w:t>
            </w:r>
          </w:p>
        </w:tc>
        <w:tc>
          <w:tcPr>
            <w:tcW w:w="369"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номер</w:t>
            </w:r>
          </w:p>
        </w:tc>
        <w:tc>
          <w:tcPr>
            <w:tcW w:w="251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наименование</w:t>
            </w:r>
          </w:p>
        </w:tc>
      </w:tr>
      <w:tr w:rsidR="00EA49FE" w:rsidRPr="00341B61" w:rsidTr="00293CD2">
        <w:tc>
          <w:tcPr>
            <w:tcW w:w="497"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1</w:t>
            </w:r>
          </w:p>
        </w:tc>
        <w:tc>
          <w:tcPr>
            <w:tcW w:w="110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2</w:t>
            </w:r>
          </w:p>
        </w:tc>
        <w:tc>
          <w:tcPr>
            <w:tcW w:w="50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3</w:t>
            </w:r>
          </w:p>
        </w:tc>
        <w:tc>
          <w:tcPr>
            <w:tcW w:w="369"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4</w:t>
            </w:r>
          </w:p>
        </w:tc>
        <w:tc>
          <w:tcPr>
            <w:tcW w:w="251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5</w:t>
            </w:r>
          </w:p>
        </w:tc>
      </w:tr>
      <w:tr w:rsidR="00EA49FE" w:rsidRPr="00341B61" w:rsidTr="00293CD2">
        <w:tc>
          <w:tcPr>
            <w:tcW w:w="497"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w:t>
            </w:r>
          </w:p>
        </w:tc>
        <w:tc>
          <w:tcPr>
            <w:tcW w:w="110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w:t>
            </w:r>
          </w:p>
        </w:tc>
        <w:tc>
          <w:tcPr>
            <w:tcW w:w="50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w:t>
            </w:r>
          </w:p>
        </w:tc>
        <w:tc>
          <w:tcPr>
            <w:tcW w:w="369"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w:t>
            </w:r>
          </w:p>
        </w:tc>
        <w:tc>
          <w:tcPr>
            <w:tcW w:w="2518" w:type="pc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jc w:val="center"/>
              <w:rPr>
                <w:sz w:val="14"/>
                <w:szCs w:val="14"/>
              </w:rPr>
            </w:pPr>
            <w:r w:rsidRPr="00341B61">
              <w:rPr>
                <w:sz w:val="14"/>
                <w:szCs w:val="14"/>
              </w:rPr>
              <w:t>-</w:t>
            </w:r>
          </w:p>
        </w:tc>
      </w:tr>
    </w:tbl>
    <w:p w:rsidR="00EA49FE" w:rsidRPr="00341B61" w:rsidRDefault="00EA49FE" w:rsidP="00EA49FE">
      <w:pPr>
        <w:rPr>
          <w:rFonts w:cs="Times New Roman"/>
          <w:sz w:val="16"/>
          <w:szCs w:val="16"/>
        </w:rPr>
      </w:pPr>
    </w:p>
    <w:p w:rsidR="00EA49FE" w:rsidRDefault="00EA49FE" w:rsidP="00EA49FE">
      <w:pPr>
        <w:ind w:firstLine="709"/>
        <w:rPr>
          <w:rFonts w:cs="Times New Roman"/>
          <w:sz w:val="24"/>
          <w:szCs w:val="24"/>
        </w:rPr>
      </w:pPr>
      <w:r>
        <w:rPr>
          <w:rFonts w:cs="Times New Roman"/>
          <w:sz w:val="24"/>
          <w:szCs w:val="24"/>
        </w:rPr>
        <w:t>5. Порядок оказания муниципальной услуги.</w:t>
      </w:r>
    </w:p>
    <w:p w:rsidR="00EA49FE" w:rsidRDefault="00EA49FE" w:rsidP="00EA49FE">
      <w:pPr>
        <w:suppressAutoHyphens/>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9B2266">
        <w:rPr>
          <w:rFonts w:cs="Times New Roman"/>
          <w:sz w:val="24"/>
          <w:szCs w:val="24"/>
        </w:rPr>
        <w:t xml:space="preserve">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EA49FE" w:rsidRDefault="00EA49FE" w:rsidP="00EA49FE">
      <w:pPr>
        <w:ind w:firstLine="709"/>
        <w:rPr>
          <w:rFonts w:cs="Times New Roman"/>
          <w:sz w:val="24"/>
        </w:rPr>
      </w:pPr>
    </w:p>
    <w:p w:rsidR="00EA49FE" w:rsidRDefault="00EA49FE" w:rsidP="00EA49FE">
      <w:pPr>
        <w:ind w:firstLine="709"/>
        <w:rPr>
          <w:rFonts w:cs="Times New Roman"/>
          <w:sz w:val="24"/>
        </w:rPr>
      </w:pPr>
    </w:p>
    <w:p w:rsidR="00EA49FE" w:rsidRDefault="00EA49FE" w:rsidP="00EA49FE">
      <w:pPr>
        <w:ind w:firstLine="709"/>
        <w:rPr>
          <w:rFonts w:cs="Times New Roman"/>
          <w:sz w:val="24"/>
        </w:rPr>
      </w:pPr>
    </w:p>
    <w:p w:rsidR="00EA49FE" w:rsidRDefault="00EA49FE" w:rsidP="00EA49FE">
      <w:pPr>
        <w:ind w:firstLine="709"/>
        <w:rPr>
          <w:rFonts w:cs="Times New Roman"/>
          <w:sz w:val="24"/>
        </w:rPr>
      </w:pPr>
    </w:p>
    <w:p w:rsidR="00EA49FE" w:rsidRDefault="00EA49FE" w:rsidP="00EA49FE">
      <w:pPr>
        <w:ind w:firstLine="709"/>
        <w:rPr>
          <w:rFonts w:cs="Times New Roman"/>
          <w:sz w:val="24"/>
        </w:rPr>
      </w:pPr>
    </w:p>
    <w:p w:rsidR="00EA49FE" w:rsidRDefault="00EA49FE" w:rsidP="00EA49FE">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EA49FE" w:rsidRPr="00EA49FE" w:rsidRDefault="00EA49FE" w:rsidP="00EA49FE">
      <w:pPr>
        <w:rPr>
          <w:rFonts w:cs="Times New Roman"/>
          <w:sz w:val="8"/>
          <w:szCs w:val="16"/>
        </w:rPr>
      </w:pPr>
      <w:r w:rsidRPr="00EA49FE">
        <w:rPr>
          <w:rFonts w:cs="Times New Roman"/>
          <w:sz w:val="18"/>
        </w:rPr>
        <w:t xml:space="preserve"> </w:t>
      </w:r>
    </w:p>
    <w:tbl>
      <w:tblPr>
        <w:tblStyle w:val="a3"/>
        <w:tblW w:w="5010" w:type="pct"/>
        <w:tblLook w:val="04A0" w:firstRow="1" w:lastRow="0" w:firstColumn="1" w:lastColumn="0" w:noHBand="0" w:noVBand="1"/>
      </w:tblPr>
      <w:tblGrid>
        <w:gridCol w:w="6373"/>
        <w:gridCol w:w="6238"/>
        <w:gridCol w:w="3114"/>
      </w:tblGrid>
      <w:tr w:rsidR="00EA49FE" w:rsidRPr="00C84D60" w:rsidTr="00422510">
        <w:tc>
          <w:tcPr>
            <w:tcW w:w="202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Способ информирования</w:t>
            </w:r>
          </w:p>
        </w:tc>
        <w:tc>
          <w:tcPr>
            <w:tcW w:w="19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Состав размещаемой информации</w:t>
            </w:r>
          </w:p>
        </w:tc>
        <w:tc>
          <w:tcPr>
            <w:tcW w:w="990"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Частота обновления информации</w:t>
            </w:r>
          </w:p>
        </w:tc>
      </w:tr>
      <w:tr w:rsidR="00EA49FE" w:rsidRPr="00C84D60" w:rsidTr="00422510">
        <w:trPr>
          <w:trHeight w:val="90"/>
        </w:trPr>
        <w:tc>
          <w:tcPr>
            <w:tcW w:w="202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1</w:t>
            </w:r>
          </w:p>
        </w:tc>
        <w:tc>
          <w:tcPr>
            <w:tcW w:w="19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2</w:t>
            </w:r>
          </w:p>
        </w:tc>
        <w:tc>
          <w:tcPr>
            <w:tcW w:w="990"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3</w:t>
            </w:r>
          </w:p>
        </w:tc>
      </w:tr>
      <w:tr w:rsidR="00EA49FE" w:rsidRPr="00C84D60" w:rsidTr="00422510">
        <w:tc>
          <w:tcPr>
            <w:tcW w:w="202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Размещение информации на официальном сайте учреждения в сети «Интернет»</w:t>
            </w:r>
          </w:p>
        </w:tc>
        <w:tc>
          <w:tcPr>
            <w:tcW w:w="19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 деятельности учреждения</w:t>
            </w:r>
          </w:p>
        </w:tc>
        <w:tc>
          <w:tcPr>
            <w:tcW w:w="990"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r w:rsidR="00EA49FE" w:rsidRPr="00C84D60" w:rsidTr="00422510">
        <w:tc>
          <w:tcPr>
            <w:tcW w:w="202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Размещение информации на информационных стендах учреждения</w:t>
            </w:r>
          </w:p>
        </w:tc>
        <w:tc>
          <w:tcPr>
            <w:tcW w:w="1983"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информация об оказываемых услугах, о месте нахождения, контактных телефонах, графике работы учреждения</w:t>
            </w:r>
          </w:p>
        </w:tc>
        <w:tc>
          <w:tcPr>
            <w:tcW w:w="990"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rPr>
                <w:sz w:val="18"/>
                <w:szCs w:val="18"/>
              </w:rPr>
            </w:pPr>
            <w:r w:rsidRPr="001302B9">
              <w:rPr>
                <w:sz w:val="18"/>
                <w:szCs w:val="18"/>
              </w:rPr>
              <w:t>по мере необходимости</w:t>
            </w:r>
          </w:p>
        </w:tc>
      </w:tr>
    </w:tbl>
    <w:p w:rsidR="00EA49FE" w:rsidRPr="00EA49FE" w:rsidRDefault="00EA49FE" w:rsidP="00EA49FE">
      <w:pPr>
        <w:rPr>
          <w:sz w:val="18"/>
        </w:rPr>
      </w:pPr>
    </w:p>
    <w:tbl>
      <w:tblPr>
        <w:tblStyle w:val="a3"/>
        <w:tblW w:w="50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179"/>
        <w:gridCol w:w="744"/>
        <w:gridCol w:w="388"/>
        <w:gridCol w:w="5673"/>
        <w:gridCol w:w="117"/>
        <w:gridCol w:w="2340"/>
        <w:gridCol w:w="148"/>
        <w:gridCol w:w="1258"/>
      </w:tblGrid>
      <w:tr w:rsidR="00EA49FE" w:rsidTr="00422510">
        <w:tc>
          <w:tcPr>
            <w:tcW w:w="3812" w:type="pct"/>
            <w:gridSpan w:val="6"/>
            <w:hideMark/>
          </w:tcPr>
          <w:p w:rsidR="00EA49FE" w:rsidRDefault="00EA49FE" w:rsidP="00422510">
            <w:pPr>
              <w:ind w:firstLine="589"/>
              <w:rPr>
                <w:sz w:val="24"/>
                <w:szCs w:val="24"/>
              </w:rPr>
            </w:pPr>
            <w:r>
              <w:br w:type="page"/>
            </w:r>
            <w:r>
              <w:br w:type="page"/>
            </w:r>
            <w:r>
              <w:rPr>
                <w:sz w:val="24"/>
                <w:szCs w:val="24"/>
              </w:rPr>
              <w:br w:type="column"/>
              <w:t>Часть 2. Сведения о выполняемых муниципальных работах</w:t>
            </w:r>
          </w:p>
        </w:tc>
        <w:tc>
          <w:tcPr>
            <w:tcW w:w="789" w:type="pct"/>
            <w:gridSpan w:val="2"/>
          </w:tcPr>
          <w:p w:rsidR="00EA49FE" w:rsidRDefault="00EA49FE" w:rsidP="00422510">
            <w:pPr>
              <w:rPr>
                <w:sz w:val="24"/>
                <w:szCs w:val="24"/>
              </w:rPr>
            </w:pPr>
          </w:p>
        </w:tc>
        <w:tc>
          <w:tcPr>
            <w:tcW w:w="399" w:type="pct"/>
          </w:tcPr>
          <w:p w:rsidR="00EA49FE" w:rsidRDefault="00EA49FE" w:rsidP="00422510">
            <w:pPr>
              <w:rPr>
                <w:sz w:val="24"/>
                <w:szCs w:val="24"/>
              </w:rPr>
            </w:pPr>
          </w:p>
        </w:tc>
      </w:tr>
      <w:tr w:rsidR="00EA49FE" w:rsidTr="00422510">
        <w:tc>
          <w:tcPr>
            <w:tcW w:w="1617" w:type="pct"/>
            <w:gridSpan w:val="2"/>
            <w:hideMark/>
          </w:tcPr>
          <w:p w:rsidR="00EA49FE" w:rsidRDefault="00EA49FE" w:rsidP="00422510">
            <w:pPr>
              <w:ind w:firstLine="589"/>
              <w:rPr>
                <w:sz w:val="24"/>
                <w:szCs w:val="24"/>
              </w:rPr>
            </w:pPr>
            <w:r>
              <w:rPr>
                <w:sz w:val="24"/>
                <w:szCs w:val="24"/>
              </w:rPr>
              <w:t>Раздел 1</w:t>
            </w:r>
          </w:p>
        </w:tc>
        <w:tc>
          <w:tcPr>
            <w:tcW w:w="2195" w:type="pct"/>
            <w:gridSpan w:val="4"/>
          </w:tcPr>
          <w:p w:rsidR="00EA49FE" w:rsidRDefault="00EA49FE" w:rsidP="00422510">
            <w:pPr>
              <w:ind w:firstLine="589"/>
              <w:rPr>
                <w:sz w:val="24"/>
                <w:szCs w:val="24"/>
              </w:rPr>
            </w:pPr>
          </w:p>
        </w:tc>
        <w:tc>
          <w:tcPr>
            <w:tcW w:w="789" w:type="pct"/>
            <w:gridSpan w:val="2"/>
          </w:tcPr>
          <w:p w:rsidR="00EA49FE" w:rsidRDefault="00EA49FE" w:rsidP="00422510">
            <w:pPr>
              <w:rPr>
                <w:sz w:val="24"/>
                <w:szCs w:val="24"/>
              </w:rPr>
            </w:pPr>
          </w:p>
        </w:tc>
        <w:tc>
          <w:tcPr>
            <w:tcW w:w="399" w:type="pct"/>
          </w:tcPr>
          <w:p w:rsidR="00EA49FE" w:rsidRDefault="00EA49FE" w:rsidP="00422510">
            <w:pPr>
              <w:rPr>
                <w:sz w:val="24"/>
                <w:szCs w:val="24"/>
              </w:rPr>
            </w:pPr>
          </w:p>
        </w:tc>
      </w:tr>
      <w:tr w:rsidR="00EA49FE" w:rsidRPr="00341B61" w:rsidTr="00422510">
        <w:tc>
          <w:tcPr>
            <w:tcW w:w="1617" w:type="pct"/>
            <w:gridSpan w:val="2"/>
            <w:hideMark/>
          </w:tcPr>
          <w:p w:rsidR="00EA49FE" w:rsidRPr="00341B61" w:rsidRDefault="00EA49FE" w:rsidP="00422510">
            <w:pPr>
              <w:ind w:firstLine="589"/>
              <w:rPr>
                <w:sz w:val="24"/>
                <w:szCs w:val="24"/>
              </w:rPr>
            </w:pPr>
            <w:r w:rsidRPr="00341B61">
              <w:rPr>
                <w:sz w:val="24"/>
                <w:szCs w:val="24"/>
              </w:rPr>
              <w:t xml:space="preserve">1. Наименование муниципальной работы:                </w:t>
            </w:r>
          </w:p>
          <w:p w:rsidR="00EA49FE" w:rsidRPr="00341B61" w:rsidRDefault="00EA49FE" w:rsidP="00422510">
            <w:pPr>
              <w:ind w:firstLine="709"/>
              <w:rPr>
                <w:sz w:val="24"/>
                <w:szCs w:val="24"/>
              </w:rPr>
            </w:pPr>
            <w:r w:rsidRPr="00341B61">
              <w:rPr>
                <w:sz w:val="24"/>
                <w:szCs w:val="24"/>
              </w:rPr>
              <w:t xml:space="preserve">  </w:t>
            </w:r>
          </w:p>
        </w:tc>
        <w:tc>
          <w:tcPr>
            <w:tcW w:w="2158" w:type="pct"/>
            <w:gridSpan w:val="3"/>
            <w:hideMark/>
          </w:tcPr>
          <w:p w:rsidR="00EA49FE" w:rsidRDefault="00EA49FE" w:rsidP="00422510">
            <w:pPr>
              <w:suppressAutoHyphens/>
              <w:rPr>
                <w:sz w:val="24"/>
                <w:szCs w:val="24"/>
              </w:rPr>
            </w:pPr>
            <w:r w:rsidRPr="00341B61">
              <w:rPr>
                <w:sz w:val="24"/>
                <w:szCs w:val="24"/>
              </w:rPr>
              <w:t xml:space="preserve">организация и проведение официальных </w:t>
            </w:r>
          </w:p>
          <w:p w:rsidR="00EA49FE" w:rsidRPr="00341B61" w:rsidRDefault="00EA49FE" w:rsidP="00422510">
            <w:pPr>
              <w:suppressAutoHyphens/>
              <w:rPr>
                <w:sz w:val="24"/>
                <w:szCs w:val="24"/>
              </w:rPr>
            </w:pPr>
            <w:r w:rsidRPr="00341B61">
              <w:rPr>
                <w:sz w:val="24"/>
                <w:szCs w:val="24"/>
              </w:rPr>
              <w:t>спортивных мероприятий</w:t>
            </w:r>
            <w:r>
              <w:rPr>
                <w:sz w:val="24"/>
                <w:szCs w:val="24"/>
              </w:rPr>
              <w:t>.</w:t>
            </w:r>
          </w:p>
        </w:tc>
        <w:tc>
          <w:tcPr>
            <w:tcW w:w="779" w:type="pct"/>
            <w:gridSpan w:val="2"/>
            <w:tcBorders>
              <w:left w:val="nil"/>
            </w:tcBorders>
          </w:tcPr>
          <w:p w:rsidR="00EA49FE" w:rsidRPr="00341B61" w:rsidRDefault="00EA49FE" w:rsidP="00422510">
            <w:pPr>
              <w:ind w:firstLine="709"/>
              <w:rPr>
                <w:sz w:val="24"/>
                <w:szCs w:val="24"/>
              </w:rPr>
            </w:pPr>
          </w:p>
        </w:tc>
        <w:tc>
          <w:tcPr>
            <w:tcW w:w="446" w:type="pct"/>
            <w:gridSpan w:val="2"/>
            <w:tcBorders>
              <w:top w:val="nil"/>
              <w:left w:val="nil"/>
              <w:bottom w:val="single" w:sz="4" w:space="0" w:color="auto"/>
              <w:right w:val="nil"/>
            </w:tcBorders>
          </w:tcPr>
          <w:p w:rsidR="00EA49FE" w:rsidRPr="00341B61" w:rsidRDefault="00EA49FE" w:rsidP="00422510">
            <w:pPr>
              <w:ind w:firstLine="709"/>
              <w:rPr>
                <w:sz w:val="24"/>
                <w:szCs w:val="24"/>
              </w:rPr>
            </w:pPr>
          </w:p>
        </w:tc>
      </w:tr>
      <w:tr w:rsidR="00EA49FE" w:rsidRPr="00341B61" w:rsidTr="00422510">
        <w:tc>
          <w:tcPr>
            <w:tcW w:w="926" w:type="pct"/>
          </w:tcPr>
          <w:p w:rsidR="00EA49FE" w:rsidRPr="00341B61" w:rsidRDefault="00EA49FE" w:rsidP="00422510">
            <w:pPr>
              <w:ind w:firstLine="709"/>
              <w:rPr>
                <w:sz w:val="24"/>
                <w:szCs w:val="24"/>
              </w:rPr>
            </w:pPr>
          </w:p>
        </w:tc>
        <w:tc>
          <w:tcPr>
            <w:tcW w:w="927" w:type="pct"/>
            <w:gridSpan w:val="2"/>
          </w:tcPr>
          <w:p w:rsidR="00EA49FE" w:rsidRPr="00341B61" w:rsidRDefault="00EA49FE" w:rsidP="00422510">
            <w:pPr>
              <w:ind w:firstLine="709"/>
              <w:rPr>
                <w:sz w:val="24"/>
                <w:szCs w:val="24"/>
              </w:rPr>
            </w:pPr>
          </w:p>
        </w:tc>
        <w:tc>
          <w:tcPr>
            <w:tcW w:w="1922" w:type="pct"/>
            <w:gridSpan w:val="2"/>
          </w:tcPr>
          <w:p w:rsidR="00EA49FE" w:rsidRPr="00341B61" w:rsidRDefault="00EA49FE" w:rsidP="00422510">
            <w:pPr>
              <w:ind w:firstLine="709"/>
              <w:rPr>
                <w:sz w:val="24"/>
                <w:szCs w:val="24"/>
              </w:rPr>
            </w:pPr>
          </w:p>
        </w:tc>
        <w:tc>
          <w:tcPr>
            <w:tcW w:w="779" w:type="pct"/>
            <w:gridSpan w:val="2"/>
            <w:tcBorders>
              <w:top w:val="nil"/>
              <w:left w:val="nil"/>
              <w:bottom w:val="nil"/>
              <w:right w:val="single" w:sz="4" w:space="0" w:color="auto"/>
            </w:tcBorders>
            <w:hideMark/>
          </w:tcPr>
          <w:p w:rsidR="00EA49FE" w:rsidRPr="00341B61" w:rsidRDefault="00EA49FE" w:rsidP="00422510">
            <w:pPr>
              <w:ind w:right="177"/>
              <w:rPr>
                <w:sz w:val="24"/>
                <w:szCs w:val="24"/>
              </w:rPr>
            </w:pPr>
            <w:r w:rsidRPr="00341B61">
              <w:rPr>
                <w:sz w:val="24"/>
                <w:szCs w:val="24"/>
              </w:rPr>
              <w:t>Код</w:t>
            </w:r>
          </w:p>
        </w:tc>
        <w:tc>
          <w:tcPr>
            <w:tcW w:w="446" w:type="pct"/>
            <w:gridSpan w:val="2"/>
            <w:vMerge w:val="restart"/>
            <w:tcBorders>
              <w:top w:val="single" w:sz="4" w:space="0" w:color="auto"/>
              <w:left w:val="single" w:sz="4" w:space="0" w:color="auto"/>
              <w:bottom w:val="single" w:sz="4" w:space="0" w:color="auto"/>
              <w:right w:val="single" w:sz="4" w:space="0" w:color="auto"/>
            </w:tcBorders>
            <w:hideMark/>
          </w:tcPr>
          <w:p w:rsidR="00EA49FE" w:rsidRPr="00341B61" w:rsidRDefault="00EA49FE" w:rsidP="00422510">
            <w:pPr>
              <w:ind w:firstLine="410"/>
              <w:rPr>
                <w:sz w:val="24"/>
                <w:szCs w:val="24"/>
              </w:rPr>
            </w:pPr>
            <w:r w:rsidRPr="00341B61">
              <w:rPr>
                <w:sz w:val="24"/>
                <w:szCs w:val="24"/>
              </w:rPr>
              <w:t>0586</w:t>
            </w:r>
          </w:p>
        </w:tc>
      </w:tr>
      <w:tr w:rsidR="00EA49FE" w:rsidRPr="00341B61" w:rsidTr="00422510">
        <w:tc>
          <w:tcPr>
            <w:tcW w:w="926" w:type="pct"/>
          </w:tcPr>
          <w:p w:rsidR="00EA49FE" w:rsidRPr="00341B61" w:rsidRDefault="00EA49FE" w:rsidP="00422510">
            <w:pPr>
              <w:ind w:firstLine="709"/>
              <w:rPr>
                <w:sz w:val="24"/>
                <w:szCs w:val="24"/>
              </w:rPr>
            </w:pPr>
          </w:p>
        </w:tc>
        <w:tc>
          <w:tcPr>
            <w:tcW w:w="927" w:type="pct"/>
            <w:gridSpan w:val="2"/>
          </w:tcPr>
          <w:p w:rsidR="00EA49FE" w:rsidRPr="00341B61" w:rsidRDefault="00EA49FE" w:rsidP="00422510">
            <w:pPr>
              <w:ind w:firstLine="709"/>
              <w:rPr>
                <w:sz w:val="24"/>
                <w:szCs w:val="24"/>
              </w:rPr>
            </w:pPr>
          </w:p>
        </w:tc>
        <w:tc>
          <w:tcPr>
            <w:tcW w:w="1922" w:type="pct"/>
            <w:gridSpan w:val="2"/>
          </w:tcPr>
          <w:p w:rsidR="00EA49FE" w:rsidRPr="00341B61" w:rsidRDefault="00EA49FE" w:rsidP="00422510">
            <w:pPr>
              <w:ind w:firstLine="709"/>
              <w:rPr>
                <w:sz w:val="24"/>
                <w:szCs w:val="24"/>
              </w:rPr>
            </w:pPr>
          </w:p>
        </w:tc>
        <w:tc>
          <w:tcPr>
            <w:tcW w:w="779" w:type="pct"/>
            <w:gridSpan w:val="2"/>
            <w:tcBorders>
              <w:top w:val="nil"/>
              <w:left w:val="nil"/>
              <w:bottom w:val="nil"/>
              <w:right w:val="single" w:sz="4" w:space="0" w:color="auto"/>
            </w:tcBorders>
            <w:hideMark/>
          </w:tcPr>
          <w:p w:rsidR="00EA49FE" w:rsidRPr="00341B61" w:rsidRDefault="00EA49FE" w:rsidP="00422510">
            <w:pPr>
              <w:ind w:right="177"/>
              <w:rPr>
                <w:sz w:val="24"/>
                <w:szCs w:val="24"/>
              </w:rPr>
            </w:pPr>
            <w:r w:rsidRPr="00341B61">
              <w:rPr>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49FE" w:rsidRPr="00341B61" w:rsidRDefault="00EA49FE" w:rsidP="00422510">
            <w:pPr>
              <w:ind w:firstLine="709"/>
              <w:rPr>
                <w:sz w:val="24"/>
                <w:szCs w:val="24"/>
              </w:rPr>
            </w:pPr>
          </w:p>
        </w:tc>
      </w:tr>
      <w:tr w:rsidR="00EA49FE" w:rsidRPr="00341B61" w:rsidTr="00422510">
        <w:tc>
          <w:tcPr>
            <w:tcW w:w="1976" w:type="pct"/>
            <w:gridSpan w:val="4"/>
            <w:hideMark/>
          </w:tcPr>
          <w:p w:rsidR="00EA49FE" w:rsidRPr="00341B61" w:rsidRDefault="00EA49FE" w:rsidP="00422510">
            <w:pPr>
              <w:ind w:firstLine="589"/>
              <w:rPr>
                <w:sz w:val="24"/>
                <w:szCs w:val="24"/>
              </w:rPr>
            </w:pPr>
            <w:r w:rsidRPr="00341B61">
              <w:rPr>
                <w:sz w:val="24"/>
                <w:szCs w:val="24"/>
              </w:rPr>
              <w:t>2. Категории потребителей муниципальной работы:</w:t>
            </w:r>
          </w:p>
        </w:tc>
        <w:tc>
          <w:tcPr>
            <w:tcW w:w="1799" w:type="pct"/>
            <w:hideMark/>
          </w:tcPr>
          <w:p w:rsidR="00EA49FE" w:rsidRPr="00341B61" w:rsidRDefault="00EA49FE" w:rsidP="00422510">
            <w:pPr>
              <w:ind w:left="-107"/>
              <w:rPr>
                <w:sz w:val="24"/>
                <w:szCs w:val="24"/>
              </w:rPr>
            </w:pPr>
            <w:r w:rsidRPr="00341B61">
              <w:rPr>
                <w:sz w:val="24"/>
                <w:szCs w:val="24"/>
              </w:rPr>
              <w:t>в интересах общества</w:t>
            </w:r>
            <w:r>
              <w:rPr>
                <w:sz w:val="24"/>
                <w:szCs w:val="24"/>
              </w:rPr>
              <w:t>.</w:t>
            </w:r>
          </w:p>
        </w:tc>
        <w:tc>
          <w:tcPr>
            <w:tcW w:w="779" w:type="pct"/>
            <w:gridSpan w:val="2"/>
            <w:tcBorders>
              <w:top w:val="nil"/>
              <w:left w:val="nil"/>
              <w:bottom w:val="nil"/>
              <w:right w:val="single" w:sz="4" w:space="0" w:color="auto"/>
            </w:tcBorders>
            <w:hideMark/>
          </w:tcPr>
          <w:p w:rsidR="00EA49FE" w:rsidRPr="00341B61" w:rsidRDefault="00EA49FE" w:rsidP="00422510">
            <w:pPr>
              <w:ind w:right="177"/>
              <w:rPr>
                <w:sz w:val="24"/>
                <w:szCs w:val="24"/>
              </w:rPr>
            </w:pPr>
            <w:r w:rsidRPr="00341B61">
              <w:rPr>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49FE" w:rsidRPr="00341B61" w:rsidRDefault="00EA49FE" w:rsidP="00422510">
            <w:pPr>
              <w:ind w:firstLine="709"/>
              <w:rPr>
                <w:sz w:val="24"/>
                <w:szCs w:val="24"/>
              </w:rPr>
            </w:pPr>
          </w:p>
        </w:tc>
      </w:tr>
    </w:tbl>
    <w:p w:rsidR="00EA49FE" w:rsidRPr="00341B61" w:rsidRDefault="00EA49FE" w:rsidP="00EA49FE">
      <w:pPr>
        <w:ind w:firstLine="709"/>
        <w:rPr>
          <w:rFonts w:cs="Times New Roman"/>
          <w:sz w:val="24"/>
          <w:szCs w:val="24"/>
        </w:rPr>
      </w:pPr>
      <w:r w:rsidRPr="00341B61">
        <w:rPr>
          <w:rFonts w:cs="Times New Roman"/>
          <w:sz w:val="24"/>
          <w:szCs w:val="24"/>
        </w:rPr>
        <w:t>3. Показатели, характеризующие объем и (или) качество муниципальной работы.</w:t>
      </w:r>
    </w:p>
    <w:p w:rsidR="00EA49FE" w:rsidRDefault="00EA49FE" w:rsidP="00EA49FE">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EA49FE" w:rsidRPr="00146199" w:rsidRDefault="00EA49FE" w:rsidP="00EA49FE">
      <w:pPr>
        <w:rPr>
          <w:rFonts w:eastAsia="Times New Roman" w:cs="Times New Roman"/>
          <w:sz w:val="16"/>
          <w:szCs w:val="16"/>
          <w:lang w:eastAsia="ru-RU"/>
        </w:rPr>
      </w:pPr>
    </w:p>
    <w:tbl>
      <w:tblPr>
        <w:tblStyle w:val="a3"/>
        <w:tblW w:w="15770" w:type="dxa"/>
        <w:tblLook w:val="04A0" w:firstRow="1" w:lastRow="0" w:firstColumn="1" w:lastColumn="0" w:noHBand="0" w:noVBand="1"/>
      </w:tblPr>
      <w:tblGrid>
        <w:gridCol w:w="1524"/>
        <w:gridCol w:w="1768"/>
        <w:gridCol w:w="2257"/>
        <w:gridCol w:w="1235"/>
        <w:gridCol w:w="1064"/>
        <w:gridCol w:w="1180"/>
        <w:gridCol w:w="1640"/>
        <w:gridCol w:w="1275"/>
        <w:gridCol w:w="1458"/>
        <w:gridCol w:w="2369"/>
      </w:tblGrid>
      <w:tr w:rsidR="00EA49FE" w:rsidRPr="00C84D60" w:rsidTr="00422510">
        <w:trPr>
          <w:trHeight w:val="206"/>
        </w:trPr>
        <w:tc>
          <w:tcPr>
            <w:tcW w:w="1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3CD2" w:rsidRDefault="00EA49FE" w:rsidP="00422510">
            <w:pPr>
              <w:jc w:val="center"/>
              <w:rPr>
                <w:sz w:val="14"/>
                <w:szCs w:val="14"/>
              </w:rPr>
            </w:pPr>
            <w:r w:rsidRPr="00C84D60">
              <w:rPr>
                <w:sz w:val="14"/>
                <w:szCs w:val="14"/>
              </w:rPr>
              <w:t xml:space="preserve">Уникальный </w:t>
            </w:r>
          </w:p>
          <w:p w:rsidR="00EA49FE" w:rsidRPr="00C84D60" w:rsidRDefault="00EA49FE" w:rsidP="00422510">
            <w:pPr>
              <w:jc w:val="center"/>
              <w:rPr>
                <w:sz w:val="14"/>
                <w:szCs w:val="14"/>
              </w:rPr>
            </w:pPr>
            <w:r w:rsidRPr="00C84D60">
              <w:rPr>
                <w:sz w:val="14"/>
                <w:szCs w:val="14"/>
              </w:rPr>
              <w:t>номер реестровой записи</w:t>
            </w:r>
            <w:r w:rsidRPr="00C84D60">
              <w:rPr>
                <w:sz w:val="14"/>
                <w:szCs w:val="14"/>
                <w:vertAlign w:val="superscript"/>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Показатель, характеризующий содержание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Показатель, характеризующий условия (формы) выполнения муниципальной работы</w:t>
            </w:r>
          </w:p>
        </w:tc>
        <w:tc>
          <w:tcPr>
            <w:tcW w:w="3479"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 xml:space="preserve">Показатель качества </w:t>
            </w:r>
          </w:p>
          <w:p w:rsidR="00EA49FE" w:rsidRPr="00C84D60" w:rsidRDefault="00EA49FE" w:rsidP="00422510">
            <w:pPr>
              <w:jc w:val="center"/>
              <w:rPr>
                <w:sz w:val="14"/>
                <w:szCs w:val="14"/>
              </w:rPr>
            </w:pPr>
            <w:r w:rsidRPr="00C84D60">
              <w:rPr>
                <w:sz w:val="14"/>
                <w:szCs w:val="14"/>
              </w:rPr>
              <w:t>муниципальной работы</w:t>
            </w:r>
          </w:p>
        </w:tc>
        <w:tc>
          <w:tcPr>
            <w:tcW w:w="4373"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jc w:val="center"/>
              <w:rPr>
                <w:sz w:val="14"/>
                <w:szCs w:val="14"/>
              </w:rPr>
            </w:pPr>
            <w:r w:rsidRPr="00C84D60">
              <w:rPr>
                <w:sz w:val="14"/>
                <w:szCs w:val="14"/>
              </w:rPr>
              <w:t xml:space="preserve">Значение показателя качества </w:t>
            </w:r>
          </w:p>
          <w:p w:rsidR="00EA49FE" w:rsidRPr="00C84D60" w:rsidRDefault="00EA49FE" w:rsidP="00422510">
            <w:pPr>
              <w:jc w:val="center"/>
              <w:rPr>
                <w:sz w:val="14"/>
                <w:szCs w:val="14"/>
              </w:rPr>
            </w:pPr>
            <w:r w:rsidRPr="00C84D60">
              <w:rPr>
                <w:sz w:val="14"/>
                <w:szCs w:val="14"/>
              </w:rPr>
              <w:t>муниципальной работы</w:t>
            </w:r>
          </w:p>
        </w:tc>
        <w:tc>
          <w:tcPr>
            <w:tcW w:w="23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116" w:right="-126"/>
              <w:jc w:val="center"/>
              <w:rPr>
                <w:sz w:val="14"/>
                <w:szCs w:val="14"/>
              </w:rPr>
            </w:pPr>
            <w:r w:rsidRPr="00C84D60">
              <w:rPr>
                <w:sz w:val="14"/>
                <w:szCs w:val="14"/>
              </w:rPr>
              <w:t xml:space="preserve">Допустимые (возможные) </w:t>
            </w:r>
          </w:p>
          <w:p w:rsidR="00EA49FE" w:rsidRPr="00C84D60" w:rsidRDefault="00EA49FE" w:rsidP="00422510">
            <w:pPr>
              <w:ind w:left="-116" w:right="-126"/>
              <w:jc w:val="center"/>
              <w:rPr>
                <w:sz w:val="14"/>
                <w:szCs w:val="14"/>
              </w:rPr>
            </w:pPr>
            <w:r w:rsidRPr="00C84D60">
              <w:rPr>
                <w:sz w:val="14"/>
                <w:szCs w:val="14"/>
              </w:rPr>
              <w:t xml:space="preserve">отклонения </w:t>
            </w:r>
          </w:p>
          <w:p w:rsidR="00EA49FE" w:rsidRPr="00C84D60" w:rsidRDefault="00EA49FE" w:rsidP="00422510">
            <w:pPr>
              <w:ind w:left="-116" w:right="-126"/>
              <w:jc w:val="center"/>
              <w:rPr>
                <w:sz w:val="14"/>
                <w:szCs w:val="14"/>
              </w:rPr>
            </w:pPr>
            <w:r w:rsidRPr="00C84D60">
              <w:rPr>
                <w:sz w:val="14"/>
                <w:szCs w:val="14"/>
              </w:rPr>
              <w:t xml:space="preserve">от установленных </w:t>
            </w:r>
          </w:p>
          <w:p w:rsidR="00EA49FE" w:rsidRPr="00C84D60" w:rsidRDefault="00EA49FE" w:rsidP="00422510">
            <w:pPr>
              <w:ind w:left="-116" w:right="-126"/>
              <w:jc w:val="center"/>
              <w:rPr>
                <w:sz w:val="14"/>
                <w:szCs w:val="14"/>
              </w:rPr>
            </w:pPr>
            <w:r w:rsidRPr="00C84D60">
              <w:rPr>
                <w:sz w:val="14"/>
                <w:szCs w:val="14"/>
              </w:rPr>
              <w:t>показателей качества работы</w:t>
            </w:r>
            <w:r w:rsidRPr="00C84D60">
              <w:rPr>
                <w:sz w:val="14"/>
                <w:szCs w:val="14"/>
                <w:vertAlign w:val="superscript"/>
              </w:rPr>
              <w:t xml:space="preserve"> </w:t>
            </w:r>
          </w:p>
        </w:tc>
      </w:tr>
      <w:tr w:rsidR="00EA49FE" w:rsidRPr="00C84D60" w:rsidTr="00422510">
        <w:trPr>
          <w:trHeight w:val="251"/>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наименование  показателя</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единица измерения</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23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136"/>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pBdr>
                <w:bottom w:val="single" w:sz="4" w:space="1" w:color="auto"/>
              </w:pBdr>
              <w:tabs>
                <w:tab w:val="right" w:pos="4497"/>
              </w:tabs>
              <w:rPr>
                <w:sz w:val="14"/>
                <w:szCs w:val="14"/>
              </w:rPr>
            </w:pPr>
          </w:p>
          <w:p w:rsidR="00EA49FE" w:rsidRPr="00C84D60" w:rsidRDefault="00EA49FE" w:rsidP="00422510">
            <w:pPr>
              <w:tabs>
                <w:tab w:val="right" w:pos="4497"/>
              </w:tabs>
              <w:jc w:val="center"/>
              <w:rPr>
                <w:sz w:val="14"/>
                <w:szCs w:val="14"/>
              </w:rPr>
            </w:pPr>
            <w:r w:rsidRPr="00C84D60">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pBdr>
                <w:bottom w:val="single" w:sz="4" w:space="1" w:color="auto"/>
              </w:pBdr>
              <w:tabs>
                <w:tab w:val="right" w:pos="4497"/>
              </w:tabs>
              <w:rPr>
                <w:sz w:val="14"/>
                <w:szCs w:val="14"/>
              </w:rPr>
            </w:pPr>
          </w:p>
          <w:p w:rsidR="00EA49FE" w:rsidRPr="00C84D60" w:rsidRDefault="00EA49FE" w:rsidP="00422510">
            <w:pPr>
              <w:tabs>
                <w:tab w:val="right" w:pos="4497"/>
              </w:tabs>
              <w:jc w:val="center"/>
              <w:rPr>
                <w:sz w:val="14"/>
                <w:szCs w:val="14"/>
              </w:rPr>
            </w:pPr>
            <w:r w:rsidRPr="00C84D60">
              <w:rPr>
                <w:sz w:val="14"/>
                <w:szCs w:val="14"/>
              </w:rPr>
              <w:t xml:space="preserve">(наименование </w:t>
            </w:r>
          </w:p>
          <w:p w:rsidR="00EA49FE" w:rsidRPr="00C84D60" w:rsidRDefault="00EA49FE" w:rsidP="00422510">
            <w:pPr>
              <w:tabs>
                <w:tab w:val="right" w:pos="4497"/>
              </w:tabs>
              <w:jc w:val="center"/>
              <w:rPr>
                <w:sz w:val="14"/>
                <w:szCs w:val="14"/>
              </w:rPr>
            </w:pPr>
            <w:r w:rsidRPr="00C84D60">
              <w:rPr>
                <w:sz w:val="14"/>
                <w:szCs w:val="14"/>
              </w:rPr>
              <w:t>показателя)</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наименование</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 xml:space="preserve">код </w:t>
            </w:r>
          </w:p>
          <w:p w:rsidR="00EA49FE" w:rsidRPr="00C84D60" w:rsidRDefault="00EA49FE" w:rsidP="00422510">
            <w:pPr>
              <w:tabs>
                <w:tab w:val="right" w:pos="4497"/>
              </w:tabs>
              <w:jc w:val="center"/>
              <w:rPr>
                <w:sz w:val="14"/>
                <w:szCs w:val="14"/>
              </w:rPr>
            </w:pPr>
            <w:r w:rsidRPr="00C84D60">
              <w:rPr>
                <w:sz w:val="14"/>
                <w:szCs w:val="14"/>
              </w:rPr>
              <w:t>по ОКЕИ</w:t>
            </w: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23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36"/>
        </w:trPr>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236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r>
      <w:tr w:rsidR="00EA49FE" w:rsidRPr="00C84D60" w:rsidTr="00422510">
        <w:trPr>
          <w:trHeight w:val="98"/>
        </w:trPr>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c>
          <w:tcPr>
            <w:tcW w:w="2369"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pacing w:line="254" w:lineRule="auto"/>
              <w:jc w:val="center"/>
              <w:rPr>
                <w:sz w:val="14"/>
                <w:szCs w:val="14"/>
              </w:rPr>
            </w:pPr>
            <w:r w:rsidRPr="00C84D60">
              <w:rPr>
                <w:sz w:val="14"/>
                <w:szCs w:val="14"/>
              </w:rPr>
              <w:t>-</w:t>
            </w:r>
          </w:p>
        </w:tc>
      </w:tr>
    </w:tbl>
    <w:p w:rsidR="00EA49FE" w:rsidRPr="00341B61" w:rsidRDefault="00EA49FE" w:rsidP="00EA49FE">
      <w:pPr>
        <w:suppressAutoHyphens/>
        <w:ind w:firstLine="709"/>
        <w:jc w:val="both"/>
        <w:rPr>
          <w:rFonts w:cs="Times New Roman"/>
          <w:sz w:val="16"/>
          <w:szCs w:val="16"/>
        </w:rPr>
      </w:pPr>
    </w:p>
    <w:p w:rsidR="00EA49FE" w:rsidRDefault="00EA49FE" w:rsidP="00EA49FE">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EA49FE" w:rsidRPr="00341B61" w:rsidRDefault="00EA49FE" w:rsidP="00EA49FE">
      <w:pPr>
        <w:suppressAutoHyphens/>
        <w:ind w:firstLine="709"/>
        <w:jc w:val="both"/>
        <w:rPr>
          <w:sz w:val="14"/>
          <w:szCs w:val="14"/>
        </w:rPr>
      </w:pPr>
    </w:p>
    <w:tbl>
      <w:tblPr>
        <w:tblStyle w:val="a3"/>
        <w:tblW w:w="15738" w:type="dxa"/>
        <w:tblInd w:w="-5" w:type="dxa"/>
        <w:tblLayout w:type="fixed"/>
        <w:tblLook w:val="04A0" w:firstRow="1" w:lastRow="0" w:firstColumn="1" w:lastColumn="0" w:noHBand="0" w:noVBand="1"/>
      </w:tblPr>
      <w:tblGrid>
        <w:gridCol w:w="1113"/>
        <w:gridCol w:w="1258"/>
        <w:gridCol w:w="1444"/>
        <w:gridCol w:w="1113"/>
        <w:gridCol w:w="1272"/>
        <w:gridCol w:w="953"/>
        <w:gridCol w:w="795"/>
        <w:gridCol w:w="1112"/>
        <w:gridCol w:w="1112"/>
        <w:gridCol w:w="956"/>
        <w:gridCol w:w="1112"/>
        <w:gridCol w:w="954"/>
        <w:gridCol w:w="954"/>
        <w:gridCol w:w="1590"/>
      </w:tblGrid>
      <w:tr w:rsidR="00EA49FE" w:rsidRPr="00C84D60" w:rsidTr="00422510">
        <w:trPr>
          <w:trHeight w:val="220"/>
        </w:trPr>
        <w:tc>
          <w:tcPr>
            <w:tcW w:w="11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Уникальный номер               реестровой</w:t>
            </w:r>
          </w:p>
          <w:p w:rsidR="00EA49FE" w:rsidRPr="00C84D60" w:rsidRDefault="00EA49FE" w:rsidP="00422510">
            <w:pPr>
              <w:jc w:val="center"/>
              <w:rPr>
                <w:sz w:val="14"/>
                <w:szCs w:val="14"/>
                <w:vertAlign w:val="superscript"/>
              </w:rPr>
            </w:pPr>
            <w:r w:rsidRPr="00C84D60">
              <w:rPr>
                <w:sz w:val="14"/>
                <w:szCs w:val="14"/>
              </w:rPr>
              <w:t>записи</w:t>
            </w:r>
          </w:p>
        </w:tc>
        <w:tc>
          <w:tcPr>
            <w:tcW w:w="270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Показатель, характеризующий содержание муниципальной работы</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ind w:left="-94" w:right="-112"/>
              <w:jc w:val="center"/>
              <w:rPr>
                <w:sz w:val="14"/>
                <w:szCs w:val="14"/>
              </w:rPr>
            </w:pPr>
            <w:r w:rsidRPr="00C84D60">
              <w:rPr>
                <w:sz w:val="14"/>
                <w:szCs w:val="14"/>
              </w:rPr>
              <w:t xml:space="preserve">Показатель, </w:t>
            </w:r>
          </w:p>
          <w:p w:rsidR="00EA49FE" w:rsidRPr="00C84D60" w:rsidRDefault="00EA49FE" w:rsidP="00422510">
            <w:pPr>
              <w:ind w:left="-94" w:right="-112"/>
              <w:jc w:val="center"/>
              <w:rPr>
                <w:sz w:val="14"/>
                <w:szCs w:val="14"/>
              </w:rPr>
            </w:pPr>
            <w:r w:rsidRPr="00C84D60">
              <w:rPr>
                <w:sz w:val="14"/>
                <w:szCs w:val="14"/>
              </w:rPr>
              <w:t>характеризующий условия (формы) выполнения муниципальной работы</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jc w:val="center"/>
              <w:rPr>
                <w:sz w:val="14"/>
                <w:szCs w:val="14"/>
              </w:rPr>
            </w:pPr>
            <w:r w:rsidRPr="00C84D60">
              <w:rPr>
                <w:sz w:val="14"/>
                <w:szCs w:val="14"/>
              </w:rPr>
              <w:t xml:space="preserve">Показатель объема </w:t>
            </w:r>
          </w:p>
          <w:p w:rsidR="00EA49FE" w:rsidRPr="00C84D60" w:rsidRDefault="00EA49FE" w:rsidP="00422510">
            <w:pPr>
              <w:jc w:val="center"/>
              <w:rPr>
                <w:sz w:val="14"/>
                <w:szCs w:val="14"/>
              </w:rPr>
            </w:pPr>
            <w:r w:rsidRPr="00C84D60">
              <w:rPr>
                <w:sz w:val="14"/>
                <w:szCs w:val="14"/>
              </w:rPr>
              <w:t>муниципальной работы</w:t>
            </w:r>
          </w:p>
        </w:tc>
        <w:tc>
          <w:tcPr>
            <w:tcW w:w="3180"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Значение показателя объема муниципальной работы</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hideMark/>
          </w:tcPr>
          <w:p w:rsidR="00EA49FE" w:rsidRDefault="00EA49FE" w:rsidP="00422510">
            <w:pPr>
              <w:jc w:val="center"/>
              <w:rPr>
                <w:sz w:val="14"/>
                <w:szCs w:val="14"/>
              </w:rPr>
            </w:pPr>
            <w:r w:rsidRPr="00C84D60">
              <w:rPr>
                <w:sz w:val="14"/>
                <w:szCs w:val="14"/>
              </w:rPr>
              <w:t xml:space="preserve">Размер платы </w:t>
            </w:r>
          </w:p>
          <w:p w:rsidR="00EA49FE" w:rsidRDefault="00EA49FE" w:rsidP="00422510">
            <w:pPr>
              <w:jc w:val="center"/>
              <w:rPr>
                <w:sz w:val="14"/>
                <w:szCs w:val="14"/>
              </w:rPr>
            </w:pPr>
            <w:r w:rsidRPr="00C84D60">
              <w:rPr>
                <w:sz w:val="14"/>
                <w:szCs w:val="14"/>
              </w:rPr>
              <w:t xml:space="preserve">(цена, тариф), </w:t>
            </w:r>
          </w:p>
          <w:p w:rsidR="00EA49FE" w:rsidRPr="00C84D60" w:rsidRDefault="00EA49FE" w:rsidP="00422510">
            <w:pPr>
              <w:jc w:val="center"/>
              <w:rPr>
                <w:sz w:val="14"/>
                <w:szCs w:val="14"/>
              </w:rPr>
            </w:pPr>
            <w:r w:rsidRPr="00C84D60">
              <w:rPr>
                <w:sz w:val="14"/>
                <w:szCs w:val="14"/>
              </w:rPr>
              <w:t>руб.</w:t>
            </w:r>
            <w:r w:rsidRPr="00C84D60">
              <w:rPr>
                <w:sz w:val="14"/>
                <w:szCs w:val="14"/>
                <w:vertAlign w:val="superscript"/>
              </w:rPr>
              <w:t xml:space="preserve"> </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 xml:space="preserve">Допустимые </w:t>
            </w:r>
          </w:p>
          <w:p w:rsidR="00EA49FE" w:rsidRPr="00C84D60" w:rsidRDefault="00EA49FE" w:rsidP="00422510">
            <w:pPr>
              <w:jc w:val="center"/>
              <w:rPr>
                <w:sz w:val="14"/>
                <w:szCs w:val="14"/>
              </w:rPr>
            </w:pPr>
            <w:r w:rsidRPr="00C84D60">
              <w:rPr>
                <w:sz w:val="14"/>
                <w:szCs w:val="14"/>
              </w:rPr>
              <w:t>(возможные)</w:t>
            </w:r>
          </w:p>
          <w:p w:rsidR="00EA49FE" w:rsidRPr="00C84D60" w:rsidRDefault="00EA49FE" w:rsidP="00422510">
            <w:pPr>
              <w:jc w:val="center"/>
              <w:rPr>
                <w:sz w:val="14"/>
                <w:szCs w:val="14"/>
              </w:rPr>
            </w:pPr>
            <w:r w:rsidRPr="00C84D60">
              <w:rPr>
                <w:sz w:val="14"/>
                <w:szCs w:val="14"/>
              </w:rPr>
              <w:t xml:space="preserve">отклонения </w:t>
            </w:r>
          </w:p>
          <w:p w:rsidR="00EA49FE" w:rsidRPr="00C84D60" w:rsidRDefault="00EA49FE" w:rsidP="00422510">
            <w:pPr>
              <w:jc w:val="center"/>
              <w:rPr>
                <w:sz w:val="14"/>
                <w:szCs w:val="14"/>
              </w:rPr>
            </w:pPr>
            <w:r w:rsidRPr="00C84D60">
              <w:rPr>
                <w:sz w:val="14"/>
                <w:szCs w:val="14"/>
              </w:rPr>
              <w:t xml:space="preserve">от установленных показателей </w:t>
            </w:r>
          </w:p>
          <w:p w:rsidR="00EA49FE" w:rsidRDefault="00EA49FE" w:rsidP="00422510">
            <w:pPr>
              <w:jc w:val="center"/>
              <w:rPr>
                <w:sz w:val="14"/>
                <w:szCs w:val="14"/>
              </w:rPr>
            </w:pPr>
            <w:r w:rsidRPr="00C84D60">
              <w:rPr>
                <w:sz w:val="14"/>
                <w:szCs w:val="14"/>
              </w:rPr>
              <w:t>объема</w:t>
            </w:r>
          </w:p>
          <w:p w:rsidR="00EA49FE" w:rsidRPr="00C84D60" w:rsidRDefault="00EA49FE" w:rsidP="00422510">
            <w:pPr>
              <w:jc w:val="center"/>
              <w:rPr>
                <w:sz w:val="14"/>
                <w:szCs w:val="14"/>
              </w:rPr>
            </w:pPr>
            <w:r w:rsidRPr="00C84D60">
              <w:rPr>
                <w:sz w:val="14"/>
                <w:szCs w:val="14"/>
              </w:rPr>
              <w:t xml:space="preserve"> муниципальной работы</w:t>
            </w:r>
            <w:r w:rsidRPr="00C84D60">
              <w:rPr>
                <w:sz w:val="14"/>
                <w:szCs w:val="14"/>
                <w:vertAlign w:val="superscript"/>
              </w:rPr>
              <w:t xml:space="preserve"> </w:t>
            </w:r>
          </w:p>
        </w:tc>
      </w:tr>
      <w:tr w:rsidR="00EA49FE" w:rsidRPr="00C84D60" w:rsidTr="00422510">
        <w:trPr>
          <w:trHeight w:val="341"/>
        </w:trPr>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vertAlign w:val="superscript"/>
              </w:rPr>
            </w:pPr>
          </w:p>
        </w:tc>
        <w:tc>
          <w:tcPr>
            <w:tcW w:w="27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 xml:space="preserve">наименование  </w:t>
            </w:r>
          </w:p>
          <w:p w:rsidR="00EA49FE" w:rsidRPr="00C84D60" w:rsidRDefault="00EA49FE" w:rsidP="00422510">
            <w:pPr>
              <w:tabs>
                <w:tab w:val="right" w:pos="4497"/>
              </w:tabs>
              <w:jc w:val="center"/>
              <w:rPr>
                <w:sz w:val="14"/>
                <w:szCs w:val="14"/>
              </w:rPr>
            </w:pPr>
            <w:r w:rsidRPr="00C84D60">
              <w:rPr>
                <w:sz w:val="14"/>
                <w:szCs w:val="14"/>
              </w:rPr>
              <w:t>показателя</w:t>
            </w:r>
          </w:p>
        </w:tc>
        <w:tc>
          <w:tcPr>
            <w:tcW w:w="1748" w:type="dxa"/>
            <w:gridSpan w:val="2"/>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единица</w:t>
            </w:r>
          </w:p>
          <w:p w:rsidR="00EA49FE" w:rsidRPr="00C84D60" w:rsidRDefault="00EA49FE" w:rsidP="00422510">
            <w:pPr>
              <w:tabs>
                <w:tab w:val="right" w:pos="4497"/>
              </w:tabs>
              <w:jc w:val="center"/>
              <w:rPr>
                <w:sz w:val="14"/>
                <w:szCs w:val="14"/>
              </w:rPr>
            </w:pPr>
            <w:r w:rsidRPr="00C84D60">
              <w:rPr>
                <w:sz w:val="14"/>
                <w:szCs w:val="14"/>
              </w:rPr>
              <w:t>измерения</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suppressAutoHyphens/>
              <w:jc w:val="center"/>
              <w:rPr>
                <w:sz w:val="14"/>
                <w:szCs w:val="14"/>
              </w:rPr>
            </w:pPr>
            <w:r w:rsidRPr="00C84D60">
              <w:rPr>
                <w:sz w:val="14"/>
                <w:szCs w:val="14"/>
              </w:rPr>
              <w:t>202</w:t>
            </w:r>
            <w:r>
              <w:rPr>
                <w:sz w:val="14"/>
                <w:szCs w:val="14"/>
              </w:rPr>
              <w:t>6</w:t>
            </w:r>
            <w:r w:rsidRPr="00C84D60">
              <w:rPr>
                <w:sz w:val="14"/>
                <w:szCs w:val="14"/>
              </w:rPr>
              <w:t xml:space="preserve"> год </w:t>
            </w:r>
          </w:p>
          <w:p w:rsidR="00EA49FE" w:rsidRPr="00C84D60" w:rsidRDefault="00EA49FE" w:rsidP="00422510">
            <w:pPr>
              <w:tabs>
                <w:tab w:val="right" w:pos="4497"/>
              </w:tabs>
              <w:suppressAutoHyphens/>
              <w:jc w:val="center"/>
              <w:rPr>
                <w:sz w:val="14"/>
                <w:szCs w:val="14"/>
              </w:rPr>
            </w:pPr>
            <w:r w:rsidRPr="00C84D60">
              <w:rPr>
                <w:sz w:val="14"/>
                <w:szCs w:val="14"/>
              </w:rPr>
              <w:t>(очередной</w:t>
            </w:r>
          </w:p>
          <w:p w:rsidR="00EA49FE" w:rsidRPr="00C84D60" w:rsidRDefault="00EA49FE" w:rsidP="00422510">
            <w:pPr>
              <w:tabs>
                <w:tab w:val="right" w:pos="4497"/>
              </w:tabs>
              <w:suppressAutoHyphens/>
              <w:jc w:val="center"/>
              <w:rPr>
                <w:sz w:val="14"/>
                <w:szCs w:val="14"/>
              </w:rPr>
            </w:pPr>
            <w:r w:rsidRPr="00C84D60">
              <w:rPr>
                <w:sz w:val="14"/>
                <w:szCs w:val="14"/>
              </w:rPr>
              <w:t>финансовый год)</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 xml:space="preserve">(1-й год </w:t>
            </w:r>
          </w:p>
          <w:p w:rsidR="00EA49FE" w:rsidRPr="00C84D60" w:rsidRDefault="00EA49FE" w:rsidP="00422510">
            <w:pPr>
              <w:suppressAutoHyphens/>
              <w:jc w:val="center"/>
              <w:rPr>
                <w:sz w:val="14"/>
                <w:szCs w:val="14"/>
              </w:rPr>
            </w:pPr>
            <w:r w:rsidRPr="00C84D60">
              <w:rPr>
                <w:sz w:val="14"/>
                <w:szCs w:val="14"/>
              </w:rPr>
              <w:t>планового периода)</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202</w:t>
            </w:r>
            <w:r>
              <w:rPr>
                <w:sz w:val="14"/>
                <w:szCs w:val="14"/>
              </w:rPr>
              <w:t>8</w:t>
            </w:r>
            <w:r w:rsidRPr="00C84D60">
              <w:rPr>
                <w:sz w:val="14"/>
                <w:szCs w:val="14"/>
              </w:rPr>
              <w:t xml:space="preserve"> год</w:t>
            </w:r>
          </w:p>
          <w:p w:rsidR="00EA49FE" w:rsidRPr="00C84D60" w:rsidRDefault="00EA49FE" w:rsidP="00422510">
            <w:pPr>
              <w:suppressAutoHyphens/>
              <w:jc w:val="center"/>
              <w:rPr>
                <w:sz w:val="14"/>
                <w:szCs w:val="14"/>
              </w:rPr>
            </w:pPr>
            <w:r w:rsidRPr="00C84D60">
              <w:rPr>
                <w:sz w:val="14"/>
                <w:szCs w:val="14"/>
              </w:rPr>
              <w:t>(2-й год планового периода)</w:t>
            </w: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411"/>
        </w:trPr>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vertAlign w:val="superscript"/>
              </w:rPr>
            </w:pP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pBdr>
                <w:bottom w:val="single" w:sz="4" w:space="1" w:color="auto"/>
              </w:pBdr>
              <w:tabs>
                <w:tab w:val="right" w:pos="4497"/>
              </w:tabs>
              <w:jc w:val="center"/>
              <w:rPr>
                <w:sz w:val="14"/>
                <w:szCs w:val="14"/>
              </w:rPr>
            </w:pPr>
            <w:r w:rsidRPr="00C84D60">
              <w:rPr>
                <w:sz w:val="14"/>
                <w:szCs w:val="14"/>
              </w:rPr>
              <w:t>уровни проведения соревнований</w:t>
            </w:r>
          </w:p>
          <w:p w:rsidR="00EA49FE" w:rsidRPr="00C84D60" w:rsidRDefault="00EA49FE" w:rsidP="00422510">
            <w:pPr>
              <w:tabs>
                <w:tab w:val="right" w:pos="4497"/>
              </w:tabs>
              <w:jc w:val="center"/>
              <w:rPr>
                <w:sz w:val="14"/>
                <w:szCs w:val="14"/>
              </w:rPr>
            </w:pPr>
            <w:r w:rsidRPr="00C84D60">
              <w:rPr>
                <w:sz w:val="14"/>
                <w:szCs w:val="14"/>
              </w:rPr>
              <w:t>(наименование</w:t>
            </w:r>
          </w:p>
          <w:p w:rsidR="00EA49FE" w:rsidRPr="00C84D60" w:rsidRDefault="00EA49FE" w:rsidP="00422510">
            <w:pPr>
              <w:tabs>
                <w:tab w:val="right" w:pos="4497"/>
              </w:tabs>
              <w:jc w:val="center"/>
              <w:rPr>
                <w:sz w:val="14"/>
                <w:szCs w:val="14"/>
              </w:rPr>
            </w:pPr>
            <w:r w:rsidRPr="00C84D60">
              <w:rPr>
                <w:sz w:val="14"/>
                <w:szCs w:val="14"/>
              </w:rPr>
              <w:t>показателя)</w:t>
            </w: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pBdr>
                <w:bottom w:val="single" w:sz="4" w:space="1" w:color="auto"/>
              </w:pBdr>
              <w:tabs>
                <w:tab w:val="right" w:pos="4497"/>
              </w:tabs>
              <w:jc w:val="center"/>
              <w:rPr>
                <w:sz w:val="14"/>
                <w:szCs w:val="14"/>
              </w:rPr>
            </w:pPr>
            <w:r w:rsidRPr="00A851F5">
              <w:rPr>
                <w:sz w:val="14"/>
                <w:szCs w:val="14"/>
              </w:rPr>
              <w:t xml:space="preserve">места проведения соревнований </w:t>
            </w:r>
            <w:r w:rsidRPr="00A851F5">
              <w:rPr>
                <w:sz w:val="14"/>
                <w:szCs w:val="14"/>
              </w:rPr>
              <w:br/>
              <w:t>и мероприятий</w:t>
            </w:r>
          </w:p>
          <w:p w:rsidR="00EA49FE" w:rsidRPr="00A851F5" w:rsidRDefault="00EA49FE" w:rsidP="00422510">
            <w:pPr>
              <w:tabs>
                <w:tab w:val="right" w:pos="4497"/>
              </w:tabs>
              <w:ind w:left="-109" w:right="-137"/>
              <w:jc w:val="center"/>
              <w:rPr>
                <w:sz w:val="14"/>
                <w:szCs w:val="14"/>
              </w:rPr>
            </w:pPr>
            <w:r w:rsidRPr="00A851F5">
              <w:rPr>
                <w:sz w:val="14"/>
                <w:szCs w:val="14"/>
              </w:rPr>
              <w:t>(наименование</w:t>
            </w:r>
          </w:p>
          <w:p w:rsidR="00EA49FE" w:rsidRPr="00A851F5" w:rsidRDefault="00EA49FE" w:rsidP="00422510">
            <w:pPr>
              <w:tabs>
                <w:tab w:val="right" w:pos="4497"/>
              </w:tabs>
              <w:ind w:left="-109" w:right="-137"/>
              <w:jc w:val="center"/>
              <w:rPr>
                <w:sz w:val="14"/>
                <w:szCs w:val="14"/>
              </w:rPr>
            </w:pPr>
            <w:r w:rsidRPr="00A851F5">
              <w:rPr>
                <w:sz w:val="14"/>
                <w:szCs w:val="14"/>
              </w:rPr>
              <w:t>показателя)</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pBdr>
                <w:bottom w:val="single" w:sz="4" w:space="1" w:color="auto"/>
              </w:pBdr>
              <w:tabs>
                <w:tab w:val="right" w:pos="4497"/>
              </w:tabs>
              <w:ind w:left="-63" w:right="-105"/>
              <w:rPr>
                <w:sz w:val="14"/>
                <w:szCs w:val="14"/>
              </w:rPr>
            </w:pPr>
          </w:p>
          <w:p w:rsidR="00EA49FE" w:rsidRPr="00C84D60" w:rsidRDefault="00EA49FE" w:rsidP="00422510">
            <w:pPr>
              <w:tabs>
                <w:tab w:val="right" w:pos="4497"/>
              </w:tabs>
              <w:ind w:left="-63" w:right="-105"/>
              <w:jc w:val="center"/>
              <w:rPr>
                <w:sz w:val="14"/>
                <w:szCs w:val="14"/>
              </w:rPr>
            </w:pPr>
            <w:r w:rsidRPr="00C84D60">
              <w:rPr>
                <w:sz w:val="14"/>
                <w:szCs w:val="14"/>
              </w:rPr>
              <w:t>(наимено-</w:t>
            </w:r>
          </w:p>
          <w:p w:rsidR="00EA49FE" w:rsidRPr="00C84D60" w:rsidRDefault="00EA49FE" w:rsidP="00422510">
            <w:pPr>
              <w:tabs>
                <w:tab w:val="right" w:pos="4497"/>
              </w:tabs>
              <w:ind w:left="-63" w:right="-105"/>
              <w:jc w:val="center"/>
              <w:rPr>
                <w:sz w:val="14"/>
                <w:szCs w:val="14"/>
              </w:rPr>
            </w:pPr>
            <w:r w:rsidRPr="00C84D60">
              <w:rPr>
                <w:sz w:val="14"/>
                <w:szCs w:val="14"/>
              </w:rPr>
              <w:t xml:space="preserve">вание </w:t>
            </w:r>
          </w:p>
          <w:p w:rsidR="00EA49FE" w:rsidRPr="00C84D60" w:rsidRDefault="00EA49FE" w:rsidP="00422510">
            <w:pPr>
              <w:tabs>
                <w:tab w:val="right" w:pos="4497"/>
              </w:tabs>
              <w:ind w:left="-63" w:right="-105"/>
              <w:jc w:val="center"/>
              <w:rPr>
                <w:sz w:val="14"/>
                <w:szCs w:val="14"/>
              </w:rPr>
            </w:pPr>
            <w:r w:rsidRPr="00C84D60">
              <w:rPr>
                <w:sz w:val="14"/>
                <w:szCs w:val="14"/>
              </w:rPr>
              <w:t>показателя)</w:t>
            </w:r>
          </w:p>
        </w:tc>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Pr>
                <w:sz w:val="14"/>
                <w:szCs w:val="14"/>
              </w:rPr>
              <w:t>н</w:t>
            </w:r>
            <w:r w:rsidRPr="00C84D60">
              <w:rPr>
                <w:sz w:val="14"/>
                <w:szCs w:val="14"/>
              </w:rPr>
              <w:t>аиме</w:t>
            </w:r>
            <w:r>
              <w:rPr>
                <w:sz w:val="14"/>
                <w:szCs w:val="14"/>
              </w:rPr>
              <w:t>но-ва</w:t>
            </w:r>
            <w:r w:rsidRPr="00C84D60">
              <w:rPr>
                <w:sz w:val="14"/>
                <w:szCs w:val="14"/>
              </w:rPr>
              <w:t>ние</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right" w:pos="4497"/>
              </w:tabs>
              <w:jc w:val="center"/>
              <w:rPr>
                <w:sz w:val="14"/>
                <w:szCs w:val="14"/>
              </w:rPr>
            </w:pPr>
            <w:r w:rsidRPr="00C84D60">
              <w:rPr>
                <w:sz w:val="14"/>
                <w:szCs w:val="14"/>
              </w:rPr>
              <w:t xml:space="preserve">код </w:t>
            </w:r>
          </w:p>
          <w:p w:rsidR="00EA49FE" w:rsidRPr="00C84D60" w:rsidRDefault="00EA49FE" w:rsidP="00422510">
            <w:pPr>
              <w:tabs>
                <w:tab w:val="right" w:pos="4497"/>
              </w:tabs>
              <w:jc w:val="center"/>
              <w:rPr>
                <w:sz w:val="14"/>
                <w:szCs w:val="14"/>
              </w:rPr>
            </w:pPr>
            <w:r w:rsidRPr="00C84D60">
              <w:rPr>
                <w:sz w:val="14"/>
                <w:szCs w:val="14"/>
              </w:rPr>
              <w:t>по ОКЕИ</w:t>
            </w:r>
          </w:p>
        </w:tc>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9FE" w:rsidRPr="00C84D60" w:rsidRDefault="00EA49FE" w:rsidP="00422510">
            <w:pPr>
              <w:rPr>
                <w:sz w:val="14"/>
                <w:szCs w:val="14"/>
              </w:rPr>
            </w:pPr>
          </w:p>
        </w:tc>
      </w:tr>
      <w:tr w:rsidR="00EA49FE" w:rsidRPr="00C84D60" w:rsidTr="00422510">
        <w:trPr>
          <w:trHeight w:val="31"/>
        </w:trPr>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1</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sidRPr="00C84D60">
              <w:rPr>
                <w:sz w:val="14"/>
                <w:szCs w:val="14"/>
              </w:rPr>
              <w:t>2</w:t>
            </w: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jc w:val="center"/>
              <w:rPr>
                <w:sz w:val="14"/>
                <w:szCs w:val="14"/>
              </w:rPr>
            </w:pPr>
            <w:r w:rsidRPr="00A851F5">
              <w:rPr>
                <w:sz w:val="14"/>
                <w:szCs w:val="14"/>
              </w:rPr>
              <w:t>3</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4</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5</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6</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7</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8</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9</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10</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11</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12</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13</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jc w:val="center"/>
              <w:rPr>
                <w:sz w:val="14"/>
                <w:szCs w:val="14"/>
              </w:rPr>
            </w:pPr>
            <w:r>
              <w:rPr>
                <w:sz w:val="14"/>
                <w:szCs w:val="14"/>
              </w:rPr>
              <w:t>14</w:t>
            </w:r>
          </w:p>
        </w:tc>
      </w:tr>
      <w:tr w:rsidR="00EA49FE" w:rsidRPr="00C84D60" w:rsidTr="00422510">
        <w:trPr>
          <w:trHeight w:val="136"/>
        </w:trPr>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746"/>
                <w:tab w:val="left" w:pos="1725"/>
              </w:tabs>
              <w:suppressAutoHyphens/>
              <w:ind w:left="-30"/>
              <w:jc w:val="center"/>
              <w:rPr>
                <w:sz w:val="14"/>
                <w:szCs w:val="14"/>
              </w:rPr>
            </w:pPr>
            <w:r w:rsidRPr="00C84D60">
              <w:rPr>
                <w:sz w:val="14"/>
                <w:szCs w:val="14"/>
              </w:rPr>
              <w:t>931100.Р.86.1.05860001</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EA49FE" w:rsidRPr="00C84D60" w:rsidRDefault="00EA49FE" w:rsidP="00422510">
            <w:pPr>
              <w:suppressAutoHyphens/>
              <w:ind w:left="-101" w:right="-117"/>
              <w:jc w:val="center"/>
              <w:rPr>
                <w:sz w:val="14"/>
                <w:szCs w:val="14"/>
              </w:rPr>
            </w:pPr>
            <w:r>
              <w:rPr>
                <w:sz w:val="14"/>
                <w:szCs w:val="14"/>
              </w:rPr>
              <w:t>м</w:t>
            </w:r>
            <w:r w:rsidRPr="00C84D60">
              <w:rPr>
                <w:sz w:val="14"/>
                <w:szCs w:val="14"/>
              </w:rPr>
              <w:t>униципальные</w:t>
            </w:r>
          </w:p>
          <w:p w:rsidR="00EA49FE" w:rsidRPr="00C84D60" w:rsidRDefault="00EA49FE" w:rsidP="00422510">
            <w:pPr>
              <w:suppressAutoHyphens/>
              <w:ind w:left="-41" w:right="-117"/>
              <w:jc w:val="center"/>
              <w:rPr>
                <w:sz w:val="14"/>
                <w:szCs w:val="14"/>
              </w:rPr>
            </w:pP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rsidR="00EA49FE" w:rsidRPr="00A851F5" w:rsidRDefault="00EA49FE" w:rsidP="00422510">
            <w:pPr>
              <w:suppressAutoHyphens/>
              <w:rPr>
                <w:sz w:val="14"/>
                <w:szCs w:val="14"/>
              </w:rPr>
            </w:pPr>
            <w:r w:rsidRPr="00A851F5">
              <w:rPr>
                <w:sz w:val="14"/>
                <w:szCs w:val="14"/>
              </w:rPr>
              <w:t>на территории</w:t>
            </w:r>
          </w:p>
          <w:p w:rsidR="00EA49FE" w:rsidRPr="00A851F5" w:rsidRDefault="00EA49FE" w:rsidP="00422510">
            <w:pPr>
              <w:suppressAutoHyphens/>
              <w:rPr>
                <w:sz w:val="14"/>
                <w:szCs w:val="14"/>
              </w:rPr>
            </w:pPr>
            <w:r w:rsidRPr="00A851F5">
              <w:rPr>
                <w:sz w:val="14"/>
                <w:szCs w:val="14"/>
              </w:rPr>
              <w:t>Российской</w:t>
            </w:r>
          </w:p>
          <w:p w:rsidR="00EA49FE" w:rsidRPr="00A851F5" w:rsidRDefault="00EA49FE" w:rsidP="00422510">
            <w:pPr>
              <w:suppressAutoHyphens/>
              <w:rPr>
                <w:sz w:val="14"/>
                <w:szCs w:val="14"/>
              </w:rPr>
            </w:pPr>
            <w:r w:rsidRPr="00A851F5">
              <w:rPr>
                <w:sz w:val="14"/>
                <w:szCs w:val="14"/>
              </w:rPr>
              <w:t>Федерации</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jc w:val="center"/>
              <w:rPr>
                <w:sz w:val="14"/>
                <w:szCs w:val="14"/>
              </w:rPr>
            </w:pPr>
            <w:r w:rsidRPr="00C84D60">
              <w:rPr>
                <w:sz w:val="14"/>
                <w:szCs w:val="14"/>
              </w:rPr>
              <w:t>-</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suppressAutoHyphens/>
              <w:rPr>
                <w:sz w:val="14"/>
                <w:szCs w:val="14"/>
              </w:rPr>
            </w:pPr>
            <w:r w:rsidRPr="00C84D60">
              <w:rPr>
                <w:sz w:val="14"/>
                <w:szCs w:val="14"/>
              </w:rPr>
              <w:t>количество</w:t>
            </w:r>
          </w:p>
          <w:p w:rsidR="00EA49FE" w:rsidRPr="00C84D60" w:rsidRDefault="00EA49FE" w:rsidP="00422510">
            <w:pPr>
              <w:suppressAutoHyphens/>
              <w:rPr>
                <w:sz w:val="14"/>
                <w:szCs w:val="14"/>
              </w:rPr>
            </w:pPr>
            <w:r w:rsidRPr="00C84D60">
              <w:rPr>
                <w:sz w:val="14"/>
                <w:szCs w:val="14"/>
              </w:rPr>
              <w:t>мероприятий</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штук</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EA49FE" w:rsidRPr="00C84D60" w:rsidRDefault="00EA49FE" w:rsidP="00422510">
            <w:pPr>
              <w:tabs>
                <w:tab w:val="left" w:pos="993"/>
                <w:tab w:val="left" w:pos="1725"/>
              </w:tabs>
              <w:suppressAutoHyphens/>
              <w:jc w:val="center"/>
              <w:rPr>
                <w:sz w:val="14"/>
                <w:szCs w:val="14"/>
              </w:rPr>
            </w:pPr>
            <w:r w:rsidRPr="00C84D60">
              <w:rPr>
                <w:sz w:val="14"/>
                <w:szCs w:val="14"/>
              </w:rPr>
              <w:t>796</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1</w:t>
            </w:r>
            <w:r>
              <w:rPr>
                <w:sz w:val="14"/>
                <w:szCs w:val="14"/>
              </w:rPr>
              <w:t>4</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1</w:t>
            </w:r>
            <w:r>
              <w:rPr>
                <w:sz w:val="14"/>
                <w:szCs w:val="14"/>
              </w:rPr>
              <w:t>4</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1</w:t>
            </w:r>
            <w:r>
              <w:rPr>
                <w:sz w:val="14"/>
                <w:szCs w:val="14"/>
              </w:rPr>
              <w:t>4</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jc w:val="center"/>
              <w:rPr>
                <w:sz w:val="14"/>
                <w:szCs w:val="14"/>
              </w:rPr>
            </w:pPr>
            <w:r w:rsidRPr="00181B8A">
              <w:rPr>
                <w:sz w:val="14"/>
                <w:szCs w:val="14"/>
              </w:rPr>
              <w:t>-</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EA49FE" w:rsidRPr="00181B8A" w:rsidRDefault="00EA49FE" w:rsidP="00422510">
            <w:pPr>
              <w:tabs>
                <w:tab w:val="left" w:pos="993"/>
                <w:tab w:val="left" w:pos="1725"/>
              </w:tabs>
              <w:suppressAutoHyphens/>
              <w:spacing w:line="360" w:lineRule="auto"/>
              <w:jc w:val="center"/>
              <w:rPr>
                <w:sz w:val="14"/>
                <w:szCs w:val="14"/>
              </w:rPr>
            </w:pPr>
            <w:r w:rsidRPr="00181B8A">
              <w:rPr>
                <w:sz w:val="14"/>
                <w:szCs w:val="14"/>
              </w:rPr>
              <w:t>-10</w:t>
            </w:r>
            <w:r w:rsidR="003B51F2">
              <w:rPr>
                <w:sz w:val="14"/>
                <w:szCs w:val="14"/>
              </w:rPr>
              <w:t xml:space="preserve"> </w:t>
            </w:r>
            <w:r w:rsidRPr="00181B8A">
              <w:rPr>
                <w:sz w:val="14"/>
                <w:szCs w:val="14"/>
              </w:rPr>
              <w:t>%</w:t>
            </w:r>
          </w:p>
        </w:tc>
      </w:tr>
    </w:tbl>
    <w:p w:rsidR="00EA49FE" w:rsidRPr="00341B61" w:rsidRDefault="00EA49FE" w:rsidP="00EA49FE">
      <w:pPr>
        <w:jc w:val="both"/>
        <w:rPr>
          <w:rFonts w:cs="Times New Roman"/>
          <w:sz w:val="16"/>
          <w:szCs w:val="16"/>
        </w:rPr>
      </w:pPr>
    </w:p>
    <w:p w:rsidR="00EA49FE" w:rsidRDefault="00EA49FE" w:rsidP="00EA49FE">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EA49FE" w:rsidRPr="00341B61" w:rsidRDefault="00EA49FE" w:rsidP="00EA49FE">
      <w:pPr>
        <w:jc w:val="both"/>
        <w:rPr>
          <w:rFonts w:cs="Times New Roman"/>
          <w:sz w:val="14"/>
          <w:szCs w:val="14"/>
        </w:rPr>
      </w:pPr>
    </w:p>
    <w:tbl>
      <w:tblPr>
        <w:tblStyle w:val="a3"/>
        <w:tblW w:w="5011" w:type="pct"/>
        <w:tblLook w:val="04A0" w:firstRow="1" w:lastRow="0" w:firstColumn="1" w:lastColumn="0" w:noHBand="0" w:noVBand="1"/>
      </w:tblPr>
      <w:tblGrid>
        <w:gridCol w:w="1560"/>
        <w:gridCol w:w="3479"/>
        <w:gridCol w:w="1592"/>
        <w:gridCol w:w="1158"/>
        <w:gridCol w:w="7940"/>
      </w:tblGrid>
      <w:tr w:rsidR="00EA49FE" w:rsidRPr="001302B9" w:rsidTr="00422510">
        <w:tc>
          <w:tcPr>
            <w:tcW w:w="5000" w:type="pct"/>
            <w:gridSpan w:val="5"/>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Нормативный правовой акт</w:t>
            </w:r>
          </w:p>
        </w:tc>
      </w:tr>
      <w:tr w:rsidR="00EA49FE" w:rsidRPr="001302B9" w:rsidTr="00422510">
        <w:tc>
          <w:tcPr>
            <w:tcW w:w="496" w:type="pct"/>
            <w:tcBorders>
              <w:top w:val="single" w:sz="4" w:space="0" w:color="auto"/>
              <w:left w:val="single" w:sz="4" w:space="0" w:color="auto"/>
              <w:bottom w:val="single" w:sz="4" w:space="0" w:color="auto"/>
              <w:right w:val="single" w:sz="4" w:space="0" w:color="auto"/>
            </w:tcBorders>
            <w:hideMark/>
          </w:tcPr>
          <w:p w:rsidR="00EA49FE" w:rsidRPr="001302B9" w:rsidRDefault="00293CD2" w:rsidP="00422510">
            <w:pPr>
              <w:jc w:val="center"/>
              <w:rPr>
                <w:sz w:val="18"/>
                <w:szCs w:val="18"/>
              </w:rPr>
            </w:pPr>
            <w:r>
              <w:rPr>
                <w:sz w:val="18"/>
                <w:szCs w:val="18"/>
              </w:rPr>
              <w:t>В</w:t>
            </w:r>
            <w:r w:rsidR="00EA49FE" w:rsidRPr="001302B9">
              <w:rPr>
                <w:sz w:val="18"/>
                <w:szCs w:val="18"/>
              </w:rPr>
              <w:t>ид</w:t>
            </w:r>
          </w:p>
        </w:tc>
        <w:tc>
          <w:tcPr>
            <w:tcW w:w="110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дата</w:t>
            </w:r>
          </w:p>
        </w:tc>
        <w:tc>
          <w:tcPr>
            <w:tcW w:w="36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номер</w:t>
            </w:r>
          </w:p>
        </w:tc>
        <w:tc>
          <w:tcPr>
            <w:tcW w:w="2524"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наименование</w:t>
            </w:r>
          </w:p>
        </w:tc>
      </w:tr>
      <w:tr w:rsidR="00EA49FE" w:rsidRPr="001302B9" w:rsidTr="00422510">
        <w:tc>
          <w:tcPr>
            <w:tcW w:w="49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1</w:t>
            </w:r>
          </w:p>
        </w:tc>
        <w:tc>
          <w:tcPr>
            <w:tcW w:w="110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3</w:t>
            </w:r>
          </w:p>
        </w:tc>
        <w:tc>
          <w:tcPr>
            <w:tcW w:w="36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4</w:t>
            </w:r>
          </w:p>
        </w:tc>
        <w:tc>
          <w:tcPr>
            <w:tcW w:w="2524"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5</w:t>
            </w:r>
          </w:p>
        </w:tc>
      </w:tr>
      <w:tr w:rsidR="00EA49FE" w:rsidRPr="001302B9" w:rsidTr="00422510">
        <w:tc>
          <w:tcPr>
            <w:tcW w:w="49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w:t>
            </w:r>
          </w:p>
        </w:tc>
        <w:tc>
          <w:tcPr>
            <w:tcW w:w="110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w:t>
            </w:r>
          </w:p>
        </w:tc>
        <w:tc>
          <w:tcPr>
            <w:tcW w:w="506"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w:t>
            </w:r>
          </w:p>
        </w:tc>
        <w:tc>
          <w:tcPr>
            <w:tcW w:w="368"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w:t>
            </w:r>
          </w:p>
        </w:tc>
        <w:tc>
          <w:tcPr>
            <w:tcW w:w="2524"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w:t>
            </w:r>
          </w:p>
        </w:tc>
      </w:tr>
    </w:tbl>
    <w:p w:rsidR="00EA49FE" w:rsidRDefault="00EA49FE" w:rsidP="00EA49FE">
      <w:pPr>
        <w:ind w:firstLine="709"/>
        <w:rPr>
          <w:rFonts w:cs="Times New Roman"/>
          <w:sz w:val="24"/>
          <w:szCs w:val="24"/>
        </w:rPr>
      </w:pPr>
    </w:p>
    <w:p w:rsidR="00EA49FE" w:rsidRDefault="00EA49FE" w:rsidP="00EA49FE">
      <w:pPr>
        <w:ind w:firstLine="709"/>
        <w:rPr>
          <w:rFonts w:cs="Times New Roman"/>
          <w:sz w:val="24"/>
          <w:szCs w:val="24"/>
          <w:vertAlign w:val="superscript"/>
        </w:rPr>
      </w:pPr>
      <w:r>
        <w:rPr>
          <w:rFonts w:cs="Times New Roman"/>
          <w:sz w:val="24"/>
          <w:szCs w:val="24"/>
        </w:rPr>
        <w:t>Часть 3. Прочие сведения о муниципальном задании</w:t>
      </w:r>
    </w:p>
    <w:p w:rsidR="00EA49FE" w:rsidRDefault="00EA49FE" w:rsidP="00EA49FE">
      <w:pPr>
        <w:suppressAutoHyphens/>
        <w:ind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EA49FE" w:rsidRDefault="00EA49FE" w:rsidP="00EA49FE">
      <w:pPr>
        <w:suppressAutoHyphens/>
        <w:ind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A49FE" w:rsidRDefault="00EA49FE" w:rsidP="00EA49FE">
      <w:pPr>
        <w:suppressAutoHyphens/>
        <w:ind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EA49FE" w:rsidRDefault="00EA49FE" w:rsidP="00EA49FE">
      <w:pPr>
        <w:rPr>
          <w:rFonts w:cs="Times New Roman"/>
          <w:sz w:val="16"/>
          <w:szCs w:val="16"/>
        </w:rPr>
      </w:pPr>
    </w:p>
    <w:tbl>
      <w:tblPr>
        <w:tblStyle w:val="a3"/>
        <w:tblW w:w="5000" w:type="pct"/>
        <w:tblLook w:val="04A0" w:firstRow="1" w:lastRow="0" w:firstColumn="1" w:lastColumn="0" w:noHBand="0" w:noVBand="1"/>
      </w:tblPr>
      <w:tblGrid>
        <w:gridCol w:w="6232"/>
        <w:gridCol w:w="4537"/>
        <w:gridCol w:w="4925"/>
      </w:tblGrid>
      <w:tr w:rsidR="00EA49FE" w:rsidRPr="001302B9" w:rsidTr="00422510">
        <w:tc>
          <w:tcPr>
            <w:tcW w:w="198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Форма контроля</w:t>
            </w:r>
          </w:p>
        </w:tc>
        <w:tc>
          <w:tcPr>
            <w:tcW w:w="144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Периодичность</w:t>
            </w:r>
          </w:p>
        </w:tc>
        <w:tc>
          <w:tcPr>
            <w:tcW w:w="1569"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 xml:space="preserve">Уполномоченные органы, осуществляющие контроль </w:t>
            </w:r>
          </w:p>
          <w:p w:rsidR="00EA49FE" w:rsidRPr="001302B9" w:rsidRDefault="00EA49FE" w:rsidP="00422510">
            <w:pPr>
              <w:jc w:val="center"/>
              <w:rPr>
                <w:sz w:val="18"/>
                <w:szCs w:val="18"/>
              </w:rPr>
            </w:pPr>
            <w:r w:rsidRPr="001302B9">
              <w:rPr>
                <w:sz w:val="18"/>
                <w:szCs w:val="18"/>
              </w:rPr>
              <w:t>за выполнением муниципального задания</w:t>
            </w:r>
          </w:p>
        </w:tc>
      </w:tr>
      <w:tr w:rsidR="00EA49FE" w:rsidRPr="001302B9" w:rsidTr="00422510">
        <w:tc>
          <w:tcPr>
            <w:tcW w:w="198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1</w:t>
            </w:r>
          </w:p>
        </w:tc>
        <w:tc>
          <w:tcPr>
            <w:tcW w:w="144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2</w:t>
            </w:r>
          </w:p>
        </w:tc>
        <w:tc>
          <w:tcPr>
            <w:tcW w:w="1569"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jc w:val="center"/>
              <w:rPr>
                <w:sz w:val="18"/>
                <w:szCs w:val="18"/>
              </w:rPr>
            </w:pPr>
            <w:r w:rsidRPr="001302B9">
              <w:rPr>
                <w:sz w:val="18"/>
                <w:szCs w:val="18"/>
              </w:rPr>
              <w:t>3</w:t>
            </w:r>
          </w:p>
        </w:tc>
      </w:tr>
      <w:tr w:rsidR="00EA49FE" w:rsidRPr="001302B9" w:rsidTr="00422510">
        <w:tc>
          <w:tcPr>
            <w:tcW w:w="198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suppressAutoHyphens/>
              <w:rPr>
                <w:sz w:val="18"/>
                <w:szCs w:val="18"/>
              </w:rPr>
            </w:pPr>
            <w:r w:rsidRPr="004E0DD3">
              <w:rPr>
                <w:sz w:val="18"/>
                <w:szCs w:val="18"/>
              </w:rPr>
              <w:t>Контроль в форме проверок (документарных, выездных и комбинированных (плановых и внеплановых) за деятельностью учреждения</w:t>
            </w:r>
          </w:p>
        </w:tc>
        <w:tc>
          <w:tcPr>
            <w:tcW w:w="144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suppressAutoHyphens/>
              <w:rPr>
                <w:sz w:val="18"/>
                <w:szCs w:val="18"/>
              </w:rPr>
            </w:pPr>
            <w:r w:rsidRPr="001302B9">
              <w:rPr>
                <w:sz w:val="18"/>
                <w:szCs w:val="18"/>
              </w:rPr>
              <w:t xml:space="preserve">в соответствии с </w:t>
            </w:r>
            <w:r>
              <w:rPr>
                <w:sz w:val="18"/>
                <w:szCs w:val="18"/>
              </w:rPr>
              <w:t>п</w:t>
            </w:r>
            <w:r w:rsidRPr="001302B9">
              <w:rPr>
                <w:sz w:val="18"/>
                <w:szCs w:val="18"/>
              </w:rPr>
              <w:t>орядком осуществления контроля, утвержденным муниципальным правовым актом</w:t>
            </w:r>
          </w:p>
        </w:tc>
        <w:tc>
          <w:tcPr>
            <w:tcW w:w="1569" w:type="pct"/>
            <w:tcBorders>
              <w:top w:val="single" w:sz="4" w:space="0" w:color="auto"/>
              <w:left w:val="single" w:sz="4" w:space="0" w:color="auto"/>
              <w:bottom w:val="single" w:sz="4" w:space="0" w:color="auto"/>
              <w:right w:val="single" w:sz="4" w:space="0" w:color="auto"/>
            </w:tcBorders>
            <w:hideMark/>
          </w:tcPr>
          <w:p w:rsidR="00EA49FE" w:rsidRDefault="00EA49FE" w:rsidP="00422510">
            <w:pPr>
              <w:suppressAutoHyphens/>
              <w:rPr>
                <w:sz w:val="18"/>
                <w:szCs w:val="18"/>
              </w:rPr>
            </w:pPr>
            <w:r w:rsidRPr="001302B9">
              <w:rPr>
                <w:sz w:val="18"/>
                <w:szCs w:val="18"/>
              </w:rPr>
              <w:t xml:space="preserve">управление физической культуры и спорта </w:t>
            </w:r>
          </w:p>
          <w:p w:rsidR="00EA49FE" w:rsidRPr="001302B9" w:rsidRDefault="00EA49FE" w:rsidP="00422510">
            <w:pPr>
              <w:suppressAutoHyphens/>
              <w:rPr>
                <w:sz w:val="18"/>
                <w:szCs w:val="18"/>
              </w:rPr>
            </w:pPr>
            <w:r w:rsidRPr="001302B9">
              <w:rPr>
                <w:sz w:val="18"/>
                <w:szCs w:val="18"/>
              </w:rPr>
              <w:t>Администрации города</w:t>
            </w:r>
          </w:p>
        </w:tc>
      </w:tr>
      <w:tr w:rsidR="00EA49FE" w:rsidRPr="001302B9" w:rsidTr="00422510">
        <w:tc>
          <w:tcPr>
            <w:tcW w:w="1985" w:type="pct"/>
            <w:tcBorders>
              <w:top w:val="single" w:sz="4" w:space="0" w:color="auto"/>
              <w:left w:val="single" w:sz="4" w:space="0" w:color="auto"/>
              <w:bottom w:val="single" w:sz="4" w:space="0" w:color="auto"/>
              <w:right w:val="single" w:sz="4" w:space="0" w:color="auto"/>
            </w:tcBorders>
            <w:hideMark/>
          </w:tcPr>
          <w:p w:rsidR="00EA49FE" w:rsidRDefault="00EA49FE" w:rsidP="00422510">
            <w:pPr>
              <w:suppressAutoHyphens/>
              <w:rPr>
                <w:sz w:val="18"/>
                <w:szCs w:val="18"/>
              </w:rPr>
            </w:pPr>
            <w:r w:rsidRPr="001302B9">
              <w:rPr>
                <w:sz w:val="18"/>
                <w:szCs w:val="18"/>
              </w:rPr>
              <w:t>Контроль в виде мониторинга – сбора и обработки информации и оценка результатов исполнения муниципального задания, включая объем, порядок</w:t>
            </w:r>
          </w:p>
          <w:p w:rsidR="00EA49FE" w:rsidRPr="001302B9" w:rsidRDefault="00EA49FE" w:rsidP="00422510">
            <w:pPr>
              <w:suppressAutoHyphens/>
              <w:rPr>
                <w:sz w:val="18"/>
                <w:szCs w:val="18"/>
              </w:rPr>
            </w:pPr>
            <w:r w:rsidRPr="001302B9">
              <w:rPr>
                <w:sz w:val="18"/>
                <w:szCs w:val="18"/>
              </w:rPr>
              <w:t>и результаты оказания (выполнения) муниципальных услуг (работ)</w:t>
            </w:r>
          </w:p>
        </w:tc>
        <w:tc>
          <w:tcPr>
            <w:tcW w:w="1445" w:type="pct"/>
            <w:tcBorders>
              <w:top w:val="single" w:sz="4" w:space="0" w:color="auto"/>
              <w:left w:val="single" w:sz="4" w:space="0" w:color="auto"/>
              <w:bottom w:val="single" w:sz="4" w:space="0" w:color="auto"/>
              <w:right w:val="single" w:sz="4" w:space="0" w:color="auto"/>
            </w:tcBorders>
            <w:hideMark/>
          </w:tcPr>
          <w:p w:rsidR="00EA49FE" w:rsidRPr="001302B9" w:rsidRDefault="00EA49FE" w:rsidP="00422510">
            <w:pPr>
              <w:suppressAutoHyphens/>
              <w:rPr>
                <w:sz w:val="18"/>
                <w:szCs w:val="18"/>
              </w:rPr>
            </w:pPr>
            <w:r w:rsidRPr="001302B9">
              <w:rPr>
                <w:sz w:val="18"/>
                <w:szCs w:val="18"/>
              </w:rPr>
              <w:t>в течение года, постоянно</w:t>
            </w:r>
          </w:p>
        </w:tc>
        <w:tc>
          <w:tcPr>
            <w:tcW w:w="1569" w:type="pct"/>
            <w:tcBorders>
              <w:top w:val="single" w:sz="4" w:space="0" w:color="auto"/>
              <w:left w:val="single" w:sz="4" w:space="0" w:color="auto"/>
              <w:bottom w:val="single" w:sz="4" w:space="0" w:color="auto"/>
              <w:right w:val="single" w:sz="4" w:space="0" w:color="auto"/>
            </w:tcBorders>
            <w:hideMark/>
          </w:tcPr>
          <w:p w:rsidR="00EA49FE" w:rsidRDefault="00EA49FE" w:rsidP="00422510">
            <w:pPr>
              <w:suppressAutoHyphens/>
              <w:rPr>
                <w:sz w:val="18"/>
                <w:szCs w:val="18"/>
              </w:rPr>
            </w:pPr>
            <w:r w:rsidRPr="001302B9">
              <w:rPr>
                <w:sz w:val="18"/>
                <w:szCs w:val="18"/>
              </w:rPr>
              <w:t xml:space="preserve">управление физической культуры и спорта </w:t>
            </w:r>
          </w:p>
          <w:p w:rsidR="00EA49FE" w:rsidRPr="001302B9" w:rsidRDefault="00EA49FE" w:rsidP="00422510">
            <w:pPr>
              <w:suppressAutoHyphens/>
              <w:rPr>
                <w:sz w:val="18"/>
                <w:szCs w:val="18"/>
              </w:rPr>
            </w:pPr>
            <w:r w:rsidRPr="001302B9">
              <w:rPr>
                <w:sz w:val="18"/>
                <w:szCs w:val="18"/>
              </w:rPr>
              <w:t>Администрации города</w:t>
            </w:r>
          </w:p>
        </w:tc>
      </w:tr>
    </w:tbl>
    <w:p w:rsidR="00EA49FE" w:rsidRDefault="00EA49FE" w:rsidP="00EA49FE">
      <w:pPr>
        <w:rPr>
          <w:rFonts w:cs="Times New Roman"/>
          <w:sz w:val="24"/>
          <w:szCs w:val="24"/>
        </w:rPr>
      </w:pPr>
    </w:p>
    <w:p w:rsidR="00EA49FE" w:rsidRPr="00CA3812" w:rsidRDefault="00EA49FE" w:rsidP="00EA49FE">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EA49FE" w:rsidRDefault="00EA49FE" w:rsidP="00EA49FE">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4.1. Периодичность представления отчетов о выполнении муниципального задания: по итогам </w:t>
      </w:r>
      <w:r>
        <w:rPr>
          <w:rFonts w:eastAsia="Times New Roman" w:cs="Times New Roman"/>
          <w:sz w:val="24"/>
          <w:szCs w:val="24"/>
          <w:lang w:eastAsia="ru-RU"/>
        </w:rPr>
        <w:t>девя</w:t>
      </w:r>
      <w:r w:rsidRPr="00CA3812">
        <w:rPr>
          <w:rFonts w:eastAsia="Times New Roman" w:cs="Times New Roman"/>
          <w:sz w:val="24"/>
          <w:szCs w:val="24"/>
          <w:lang w:eastAsia="ru-RU"/>
        </w:rPr>
        <w:t>ти месяцев, ежегодно.</w:t>
      </w:r>
    </w:p>
    <w:p w:rsidR="00EA49FE" w:rsidRPr="00CA3812" w:rsidRDefault="00EA49FE" w:rsidP="00EA49FE">
      <w:pPr>
        <w:suppressAutoHyphens/>
        <w:ind w:left="108" w:right="-31" w:firstLine="604"/>
        <w:jc w:val="both"/>
        <w:rPr>
          <w:rFonts w:eastAsia="Times New Roman" w:cs="Times New Roman"/>
          <w:sz w:val="24"/>
          <w:szCs w:val="24"/>
          <w:lang w:eastAsia="ru-RU"/>
        </w:rPr>
      </w:pPr>
    </w:p>
    <w:p w:rsidR="00EA49FE" w:rsidRPr="00CA3812" w:rsidRDefault="00EA49FE" w:rsidP="00EA49FE">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EA49FE" w:rsidRDefault="00EA49FE" w:rsidP="00EA49FE">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4.2.1. </w:t>
      </w:r>
      <w:r>
        <w:rPr>
          <w:rFonts w:eastAsia="Times New Roman" w:cs="Times New Roman"/>
          <w:sz w:val="24"/>
          <w:szCs w:val="24"/>
          <w:lang w:eastAsia="ru-RU"/>
        </w:rPr>
        <w:t>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 xml:space="preserve">по итогам </w:t>
      </w:r>
      <w:r>
        <w:rPr>
          <w:rFonts w:eastAsia="Times New Roman" w:cs="Times New Roman"/>
          <w:sz w:val="24"/>
          <w:szCs w:val="24"/>
          <w:lang w:eastAsia="ru-RU"/>
        </w:rPr>
        <w:t>девя</w:t>
      </w:r>
      <w:r w:rsidRPr="005D533E">
        <w:rPr>
          <w:rFonts w:eastAsia="Times New Roman" w:cs="Times New Roman"/>
          <w:sz w:val="24"/>
          <w:szCs w:val="24"/>
          <w:lang w:eastAsia="ru-RU"/>
        </w:rPr>
        <w:t>ти месяцев</w:t>
      </w:r>
      <w:r w:rsidRPr="00CA3812">
        <w:rPr>
          <w:rFonts w:eastAsia="Times New Roman" w:cs="Times New Roman"/>
          <w:sz w:val="24"/>
          <w:szCs w:val="24"/>
          <w:lang w:eastAsia="ru-RU"/>
        </w:rPr>
        <w:t xml:space="preserve"> предоставляется в срок до 05 </w:t>
      </w:r>
      <w:r w:rsidRPr="005D533E">
        <w:rPr>
          <w:rFonts w:eastAsia="Times New Roman" w:cs="Times New Roman"/>
          <w:sz w:val="24"/>
          <w:szCs w:val="24"/>
          <w:lang w:eastAsia="ru-RU"/>
        </w:rPr>
        <w:t>октября текущего финансового года.</w:t>
      </w:r>
    </w:p>
    <w:p w:rsidR="00EA49FE" w:rsidRPr="00CA3812" w:rsidRDefault="00EA49FE" w:rsidP="00EA49FE">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EA49FE" w:rsidRPr="00CA3812" w:rsidRDefault="00EA49FE" w:rsidP="00EA49FE">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w:t>
      </w:r>
      <w:r>
        <w:rPr>
          <w:rFonts w:eastAsia="Times New Roman" w:cs="Times New Roman"/>
          <w:sz w:val="24"/>
          <w:szCs w:val="24"/>
          <w:lang w:eastAsia="ru-RU"/>
        </w:rPr>
        <w:t xml:space="preserve">ыми учреждениями, находящимися </w:t>
      </w:r>
      <w:r w:rsidRPr="00CA3812">
        <w:rPr>
          <w:rFonts w:eastAsia="Times New Roman" w:cs="Times New Roman"/>
          <w:sz w:val="24"/>
          <w:szCs w:val="24"/>
          <w:lang w:eastAsia="ru-RU"/>
        </w:rPr>
        <w:t>в ведении главного распорядителя бюджетных средств Администрации города Сургута».</w:t>
      </w:r>
    </w:p>
    <w:p w:rsidR="00EA49FE" w:rsidRDefault="00EA49FE" w:rsidP="00EA49FE">
      <w:pPr>
        <w:ind w:left="108" w:right="-31" w:firstLine="604"/>
        <w:jc w:val="both"/>
        <w:rPr>
          <w:rFonts w:eastAsia="Calibri" w:cs="Times New Roman"/>
          <w:sz w:val="24"/>
          <w:szCs w:val="24"/>
        </w:rPr>
      </w:pPr>
      <w:r w:rsidRPr="00CA3812">
        <w:rPr>
          <w:rFonts w:eastAsia="Calibri" w:cs="Times New Roman"/>
          <w:sz w:val="24"/>
          <w:szCs w:val="24"/>
        </w:rPr>
        <w:t>5. Иные показатели, связанные с выполнением муниципального задания: отсутствуют.</w:t>
      </w:r>
    </w:p>
    <w:p w:rsidR="00F865B3" w:rsidRPr="00EA49FE" w:rsidRDefault="00F865B3" w:rsidP="00EA49FE"/>
    <w:sectPr w:rsidR="00F865B3" w:rsidRPr="00EA49FE" w:rsidSect="00EA49FE">
      <w:headerReference w:type="default" r:id="rId10"/>
      <w:pgSz w:w="16838" w:h="11906" w:orient="landscape"/>
      <w:pgMar w:top="1701"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D2" w:rsidRDefault="005871D2">
      <w:r>
        <w:separator/>
      </w:r>
    </w:p>
  </w:endnote>
  <w:endnote w:type="continuationSeparator" w:id="0">
    <w:p w:rsidR="005871D2" w:rsidRDefault="0058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D2" w:rsidRDefault="005871D2">
      <w:r>
        <w:separator/>
      </w:r>
    </w:p>
  </w:footnote>
  <w:footnote w:type="continuationSeparator" w:id="0">
    <w:p w:rsidR="005871D2" w:rsidRDefault="0058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177929"/>
      <w:docPartObj>
        <w:docPartGallery w:val="Page Numbers (Top of Page)"/>
        <w:docPartUnique/>
      </w:docPartObj>
    </w:sdtPr>
    <w:sdtEndPr>
      <w:rPr>
        <w:sz w:val="20"/>
        <w:szCs w:val="20"/>
      </w:rPr>
    </w:sdtEndPr>
    <w:sdtContent>
      <w:p w:rsidR="00EA49FE" w:rsidRPr="00C84D60" w:rsidRDefault="00EA49FE">
        <w:pPr>
          <w:pStyle w:val="a4"/>
          <w:jc w:val="center"/>
          <w:rPr>
            <w:sz w:val="20"/>
            <w:szCs w:val="20"/>
          </w:rPr>
        </w:pPr>
        <w:r w:rsidRPr="00C84D60">
          <w:rPr>
            <w:sz w:val="20"/>
            <w:szCs w:val="20"/>
          </w:rPr>
          <w:fldChar w:fldCharType="begin"/>
        </w:r>
        <w:r w:rsidRPr="00C84D60">
          <w:rPr>
            <w:sz w:val="20"/>
            <w:szCs w:val="20"/>
          </w:rPr>
          <w:instrText>PAGE   \* MERGEFORMAT</w:instrText>
        </w:r>
        <w:r w:rsidRPr="00C84D60">
          <w:rPr>
            <w:sz w:val="20"/>
            <w:szCs w:val="20"/>
          </w:rPr>
          <w:fldChar w:fldCharType="separate"/>
        </w:r>
        <w:r w:rsidR="00DB68E8">
          <w:rPr>
            <w:noProof/>
            <w:sz w:val="20"/>
            <w:szCs w:val="20"/>
          </w:rPr>
          <w:t>2</w:t>
        </w:r>
        <w:r w:rsidRPr="00C84D60">
          <w:rPr>
            <w:sz w:val="20"/>
            <w:szCs w:val="20"/>
          </w:rPr>
          <w:fldChar w:fldCharType="end"/>
        </w:r>
      </w:p>
    </w:sdtContent>
  </w:sdt>
  <w:p w:rsidR="00EA49FE" w:rsidRDefault="00EA49F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B64CE5"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48046D">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A49FE">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48046D">
          <w:rPr>
            <w:noProof/>
            <w:sz w:val="20"/>
            <w:szCs w:val="20"/>
            <w:lang w:val="en-US"/>
          </w:rPr>
          <w:instrText>13</w:instrText>
        </w:r>
        <w:r>
          <w:rPr>
            <w:sz w:val="20"/>
            <w:szCs w:val="20"/>
            <w:lang w:val="en-US"/>
          </w:rPr>
          <w:fldChar w:fldCharType="end"/>
        </w:r>
        <w:r>
          <w:rPr>
            <w:sz w:val="20"/>
            <w:szCs w:val="20"/>
          </w:rPr>
          <w:fldChar w:fldCharType="separate"/>
        </w:r>
        <w:r w:rsidR="0048046D">
          <w:rPr>
            <w:noProof/>
            <w:sz w:val="20"/>
            <w:szCs w:val="20"/>
            <w:lang w:val="en-US"/>
          </w:rPr>
          <w:t>13</w:t>
        </w:r>
        <w:r>
          <w:rPr>
            <w:sz w:val="20"/>
            <w:szCs w:val="20"/>
          </w:rPr>
          <w:fldChar w:fldCharType="end"/>
        </w:r>
      </w:p>
    </w:sdtContent>
  </w:sdt>
  <w:p w:rsidR="008715B3" w:rsidRDefault="00DB68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FE"/>
    <w:rsid w:val="0028174E"/>
    <w:rsid w:val="00293CD2"/>
    <w:rsid w:val="003B51F2"/>
    <w:rsid w:val="0048046D"/>
    <w:rsid w:val="005871D2"/>
    <w:rsid w:val="0071152C"/>
    <w:rsid w:val="00924D41"/>
    <w:rsid w:val="00B07A28"/>
    <w:rsid w:val="00B64CE5"/>
    <w:rsid w:val="00BD4DF0"/>
    <w:rsid w:val="00C141CA"/>
    <w:rsid w:val="00CC47EB"/>
    <w:rsid w:val="00D00A7A"/>
    <w:rsid w:val="00DB68E8"/>
    <w:rsid w:val="00EA49FE"/>
    <w:rsid w:val="00F865B3"/>
    <w:rsid w:val="00FB3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B573784-F674-4903-B50C-A8B90AE5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49FE"/>
    <w:pPr>
      <w:tabs>
        <w:tab w:val="center" w:pos="4677"/>
        <w:tab w:val="right" w:pos="9355"/>
      </w:tabs>
      <w:jc w:val="both"/>
    </w:pPr>
  </w:style>
  <w:style w:type="character" w:customStyle="1" w:styleId="a5">
    <w:name w:val="Верхний колонтитул Знак"/>
    <w:basedOn w:val="a0"/>
    <w:link w:val="a4"/>
    <w:uiPriority w:val="99"/>
    <w:rsid w:val="00EA49FE"/>
    <w:rPr>
      <w:rFonts w:ascii="Times New Roman" w:hAnsi="Times New Roman"/>
      <w:sz w:val="28"/>
    </w:rPr>
  </w:style>
  <w:style w:type="paragraph" w:styleId="a6">
    <w:name w:val="footer"/>
    <w:basedOn w:val="a"/>
    <w:link w:val="a7"/>
    <w:uiPriority w:val="99"/>
    <w:unhideWhenUsed/>
    <w:rsid w:val="00EA49FE"/>
    <w:pPr>
      <w:tabs>
        <w:tab w:val="center" w:pos="4677"/>
        <w:tab w:val="right" w:pos="9355"/>
      </w:tabs>
    </w:pPr>
  </w:style>
  <w:style w:type="character" w:customStyle="1" w:styleId="a7">
    <w:name w:val="Нижний колонтитул Знак"/>
    <w:basedOn w:val="a0"/>
    <w:link w:val="a6"/>
    <w:uiPriority w:val="99"/>
    <w:rsid w:val="00EA49FE"/>
    <w:rPr>
      <w:rFonts w:ascii="Times New Roman" w:hAnsi="Times New Roman"/>
      <w:sz w:val="28"/>
    </w:rPr>
  </w:style>
  <w:style w:type="character" w:styleId="a8">
    <w:name w:val="page number"/>
    <w:basedOn w:val="a0"/>
    <w:rsid w:val="00EA49FE"/>
  </w:style>
  <w:style w:type="paragraph" w:customStyle="1" w:styleId="msonormal0">
    <w:name w:val="msonormal"/>
    <w:basedOn w:val="a"/>
    <w:rsid w:val="00EA49FE"/>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EA49FE"/>
    <w:rPr>
      <w:rFonts w:ascii="Segoe UI" w:hAnsi="Segoe UI" w:cs="Segoe UI"/>
      <w:sz w:val="18"/>
      <w:szCs w:val="18"/>
    </w:rPr>
  </w:style>
  <w:style w:type="character" w:customStyle="1" w:styleId="aa">
    <w:name w:val="Текст выноски Знак"/>
    <w:basedOn w:val="a0"/>
    <w:link w:val="a9"/>
    <w:uiPriority w:val="99"/>
    <w:semiHidden/>
    <w:rsid w:val="00EA49FE"/>
    <w:rPr>
      <w:rFonts w:ascii="Segoe UI" w:hAnsi="Segoe UI" w:cs="Segoe UI"/>
      <w:sz w:val="18"/>
      <w:szCs w:val="18"/>
    </w:rPr>
  </w:style>
  <w:style w:type="character" w:customStyle="1" w:styleId="ab">
    <w:name w:val="Без интервала Знак"/>
    <w:basedOn w:val="a0"/>
    <w:link w:val="ac"/>
    <w:uiPriority w:val="1"/>
    <w:locked/>
    <w:rsid w:val="00EA49FE"/>
    <w:rPr>
      <w:rFonts w:ascii="Times New Roman" w:eastAsiaTheme="minorEastAsia" w:hAnsi="Times New Roman" w:cs="Times New Roman"/>
      <w:lang w:eastAsia="ru-RU"/>
    </w:rPr>
  </w:style>
  <w:style w:type="paragraph" w:styleId="ac">
    <w:name w:val="No Spacing"/>
    <w:link w:val="ab"/>
    <w:uiPriority w:val="1"/>
    <w:qFormat/>
    <w:rsid w:val="00EA49FE"/>
    <w:pPr>
      <w:spacing w:after="0" w:line="240" w:lineRule="auto"/>
    </w:pPr>
    <w:rPr>
      <w:rFonts w:ascii="Times New Roman" w:eastAsiaTheme="minorEastAsia" w:hAnsi="Times New Roman" w:cs="Times New Roman"/>
      <w:lang w:eastAsia="ru-RU"/>
    </w:rPr>
  </w:style>
  <w:style w:type="paragraph" w:styleId="ad">
    <w:name w:val="List Paragraph"/>
    <w:basedOn w:val="a"/>
    <w:uiPriority w:val="34"/>
    <w:qFormat/>
    <w:rsid w:val="00EA49FE"/>
    <w:pPr>
      <w:ind w:left="720"/>
      <w:contextualSpacing/>
    </w:pPr>
  </w:style>
  <w:style w:type="paragraph" w:customStyle="1" w:styleId="ConsPlusNonformat">
    <w:name w:val="ConsPlusNonformat"/>
    <w:rsid w:val="00EA49F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5699</Words>
  <Characters>32486</Characters>
  <Application>Microsoft Office Word</Application>
  <DocSecurity>0</DocSecurity>
  <Lines>270</Lines>
  <Paragraphs>76</Paragraphs>
  <ScaleCrop>false</ScaleCrop>
  <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2026-01-12T10:09:00Z</cp:lastPrinted>
  <dcterms:created xsi:type="dcterms:W3CDTF">2026-01-15T10:06:00Z</dcterms:created>
  <dcterms:modified xsi:type="dcterms:W3CDTF">2026-01-15T10:06:00Z</dcterms:modified>
</cp:coreProperties>
</file>