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E1CA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E1CA1" w:rsidRDefault="003E1CA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725549" r:id="rId8"/>
              </w:object>
            </w:r>
          </w:p>
          <w:p w:rsidR="003E1CA1" w:rsidRDefault="003E1CA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E1CA1" w:rsidRPr="005541F0" w:rsidRDefault="003E1C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E1CA1" w:rsidRDefault="003E1C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E1CA1" w:rsidRPr="005541F0" w:rsidRDefault="003E1C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E1CA1" w:rsidRPr="005649E4" w:rsidRDefault="003E1C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1CA1" w:rsidRPr="00656C1A" w:rsidRDefault="003E1CA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E1CA1" w:rsidRPr="005541F0" w:rsidRDefault="003E1C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1CA1" w:rsidRPr="005541F0" w:rsidRDefault="003E1CA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E1CA1" w:rsidRPr="00656C1A" w:rsidRDefault="003E1CA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E1CA1" w:rsidRDefault="003E1CA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E1CA1" w:rsidRPr="003262E3" w:rsidRDefault="003E1CA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1CA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1CA1" w:rsidRPr="00F8214F" w:rsidRDefault="003E1C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1CA1" w:rsidRPr="00F8214F" w:rsidRDefault="00514BE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1CA1" w:rsidRPr="00F8214F" w:rsidRDefault="003E1C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1CA1" w:rsidRPr="00F8214F" w:rsidRDefault="00514BE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E1CA1" w:rsidRPr="00A63FB0" w:rsidRDefault="003E1CA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1CA1" w:rsidRPr="00A3761A" w:rsidRDefault="00514BE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E1CA1" w:rsidRPr="00F8214F" w:rsidRDefault="003E1CA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E1CA1" w:rsidRPr="00AB4194" w:rsidRDefault="003E1C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1CA1" w:rsidRPr="00F8214F" w:rsidRDefault="00514BE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9917</w:t>
            </w:r>
          </w:p>
        </w:tc>
      </w:tr>
    </w:tbl>
    <w:p w:rsidR="003E1CA1" w:rsidRDefault="003E1CA1" w:rsidP="009E222F"/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>О внесении изменения в постановление</w:t>
      </w:r>
    </w:p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>Администрации города от 18.11.2025</w:t>
      </w:r>
    </w:p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№ 8004 «Об установлении предельных </w:t>
      </w:r>
    </w:p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максимальных тарифов на платные </w:t>
      </w:r>
    </w:p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услуги, относящиеся к приносящей </w:t>
      </w:r>
    </w:p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доход деятельности, оказываемые </w:t>
      </w:r>
    </w:p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муниципальным бюджетным </w:t>
      </w:r>
    </w:p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учреждением дополнительного </w:t>
      </w:r>
    </w:p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>образования спортивной школой</w:t>
      </w:r>
    </w:p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олимпийского резерва «Ермак», </w:t>
      </w:r>
    </w:p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и о признании утратившим силу </w:t>
      </w:r>
    </w:p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>муниципального правового акта»</w:t>
      </w:r>
    </w:p>
    <w:p w:rsidR="003E1CA1" w:rsidRPr="003E1CA1" w:rsidRDefault="003E1CA1" w:rsidP="003E1CA1">
      <w:pPr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ind w:firstLine="540"/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ind w:firstLine="709"/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В соответствии с пунктом 4 части 1 статьи 17 Федерального закона </w:t>
      </w:r>
      <w:r w:rsidRPr="003E1CA1">
        <w:rPr>
          <w:rFonts w:eastAsia="Times New Roman" w:cs="Times New Roman"/>
          <w:szCs w:val="28"/>
          <w:lang w:eastAsia="ru-RU"/>
        </w:rPr>
        <w:br/>
        <w:t xml:space="preserve">от 06.10.2003 № 131-ФЗ «Об общих принципах организации местного самоуправления в Российской Федерации», Уставом муниципального </w:t>
      </w:r>
      <w:proofErr w:type="spellStart"/>
      <w:r w:rsidRPr="003E1CA1">
        <w:rPr>
          <w:rFonts w:eastAsia="Times New Roman" w:cs="Times New Roman"/>
          <w:szCs w:val="28"/>
          <w:lang w:eastAsia="ru-RU"/>
        </w:rPr>
        <w:t>образо</w:t>
      </w:r>
      <w:r>
        <w:rPr>
          <w:rFonts w:eastAsia="Times New Roman" w:cs="Times New Roman"/>
          <w:szCs w:val="28"/>
          <w:lang w:eastAsia="ru-RU"/>
        </w:rPr>
        <w:t>-</w:t>
      </w:r>
      <w:r w:rsidRPr="003E1CA1">
        <w:rPr>
          <w:rFonts w:eastAsia="Times New Roman" w:cs="Times New Roman"/>
          <w:szCs w:val="28"/>
          <w:lang w:eastAsia="ru-RU"/>
        </w:rPr>
        <w:t>вания</w:t>
      </w:r>
      <w:proofErr w:type="spellEnd"/>
      <w:r w:rsidRPr="003E1CA1">
        <w:rPr>
          <w:rFonts w:eastAsia="Times New Roman" w:cs="Times New Roman"/>
          <w:szCs w:val="28"/>
          <w:lang w:eastAsia="ru-RU"/>
        </w:rPr>
        <w:t xml:space="preserve"> городской округ Сургут Ханты-Мансийского автономного округа – Югры, решением городской Думы от 28.02.2006 № 575-</w:t>
      </w:r>
      <w:r w:rsidRPr="003E1CA1">
        <w:rPr>
          <w:rFonts w:eastAsia="Times New Roman" w:cs="Times New Roman"/>
          <w:szCs w:val="28"/>
          <w:lang w:val="en-US" w:eastAsia="ru-RU"/>
        </w:rPr>
        <w:t>III</w:t>
      </w:r>
      <w:r w:rsidRPr="003E1CA1">
        <w:rPr>
          <w:rFonts w:eastAsia="Times New Roman" w:cs="Times New Roman"/>
          <w:szCs w:val="28"/>
          <w:lang w:eastAsia="ru-RU"/>
        </w:rPr>
        <w:t xml:space="preserve"> ГД «Об утверждении Положения о порядке установления тарифов на услуги (работы), </w:t>
      </w:r>
      <w:proofErr w:type="spellStart"/>
      <w:r w:rsidRPr="003E1CA1">
        <w:rPr>
          <w:rFonts w:eastAsia="Times New Roman" w:cs="Times New Roman"/>
          <w:szCs w:val="28"/>
          <w:lang w:eastAsia="ru-RU"/>
        </w:rPr>
        <w:t>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3E1CA1">
        <w:rPr>
          <w:rFonts w:eastAsia="Times New Roman" w:cs="Times New Roman"/>
          <w:szCs w:val="28"/>
          <w:lang w:eastAsia="ru-RU"/>
        </w:rPr>
        <w:t>ляемые</w:t>
      </w:r>
      <w:proofErr w:type="spellEnd"/>
      <w:r w:rsidRPr="003E1CA1">
        <w:rPr>
          <w:rFonts w:eastAsia="Times New Roman" w:cs="Times New Roman"/>
          <w:szCs w:val="28"/>
          <w:lang w:eastAsia="ru-RU"/>
        </w:rPr>
        <w:t xml:space="preserve"> (выполняемые) муниципальными предприятиями и учреждениями </w:t>
      </w:r>
      <w:r>
        <w:rPr>
          <w:rFonts w:eastAsia="Times New Roman" w:cs="Times New Roman"/>
          <w:szCs w:val="28"/>
          <w:lang w:eastAsia="ru-RU"/>
        </w:rPr>
        <w:br/>
      </w:r>
      <w:r w:rsidRPr="003E1CA1">
        <w:rPr>
          <w:rFonts w:eastAsia="Times New Roman" w:cs="Times New Roman"/>
          <w:szCs w:val="28"/>
          <w:lang w:eastAsia="ru-RU"/>
        </w:rPr>
        <w:t xml:space="preserve">на территории города», постановлениями Администрации города от 09.02.2015 № 792 «Об утверждении порядка формирования тарифов на платные услуги (работы) муниципальных организаций», от 12.02.2015 № 912 «Об утверждении </w:t>
      </w:r>
      <w:r w:rsidR="009300FA">
        <w:rPr>
          <w:rFonts w:eastAsia="Times New Roman" w:cs="Times New Roman"/>
          <w:szCs w:val="28"/>
          <w:lang w:eastAsia="ru-RU"/>
        </w:rPr>
        <w:t>п</w:t>
      </w:r>
      <w:r w:rsidRPr="003E1CA1">
        <w:rPr>
          <w:rFonts w:eastAsia="Times New Roman" w:cs="Times New Roman"/>
          <w:szCs w:val="28"/>
          <w:lang w:eastAsia="ru-RU"/>
        </w:rPr>
        <w:t xml:space="preserve">оложения о платных услугах (работах) муниципальных организаций», распоряжением Администрации города от 30.12.2005 № 3686 «Об утверждении Регламента Администрации города»: </w:t>
      </w:r>
    </w:p>
    <w:p w:rsidR="003E1CA1" w:rsidRPr="003E1CA1" w:rsidRDefault="003E1CA1" w:rsidP="003E1CA1">
      <w:pPr>
        <w:ind w:firstLine="709"/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18.11.2025 № 8004 </w:t>
      </w:r>
      <w:r w:rsidRPr="003E1CA1">
        <w:rPr>
          <w:rFonts w:eastAsia="Times New Roman" w:cs="Times New Roman"/>
          <w:szCs w:val="28"/>
          <w:lang w:eastAsia="ru-RU"/>
        </w:rPr>
        <w:br/>
        <w:t xml:space="preserve">«Об установлении предельных максимальных тарифов на платные услуги, относящиеся к приносящей доход деятельности, оказываемые муниципальным бюджетным учреждением дополнительного образования спортивной школой олимпийского резерва «Ермак», и о признании утратившим силу </w:t>
      </w:r>
      <w:proofErr w:type="spellStart"/>
      <w:r w:rsidRPr="003E1CA1">
        <w:rPr>
          <w:rFonts w:eastAsia="Times New Roman" w:cs="Times New Roman"/>
          <w:szCs w:val="28"/>
          <w:lang w:eastAsia="ru-RU"/>
        </w:rPr>
        <w:t>муниципаль</w:t>
      </w:r>
      <w:r>
        <w:rPr>
          <w:rFonts w:eastAsia="Times New Roman" w:cs="Times New Roman"/>
          <w:szCs w:val="28"/>
          <w:lang w:eastAsia="ru-RU"/>
        </w:rPr>
        <w:t>-</w:t>
      </w:r>
      <w:r w:rsidRPr="003E1CA1">
        <w:rPr>
          <w:rFonts w:eastAsia="Times New Roman" w:cs="Times New Roman"/>
          <w:szCs w:val="28"/>
          <w:lang w:eastAsia="ru-RU"/>
        </w:rPr>
        <w:lastRenderedPageBreak/>
        <w:t>ного</w:t>
      </w:r>
      <w:proofErr w:type="spellEnd"/>
      <w:r w:rsidRPr="003E1CA1">
        <w:rPr>
          <w:rFonts w:eastAsia="Times New Roman" w:cs="Times New Roman"/>
          <w:szCs w:val="28"/>
          <w:lang w:eastAsia="ru-RU"/>
        </w:rPr>
        <w:t xml:space="preserve"> правового акта» изменение, изложив приложение к постановлению в новой редакции согласно приложению к настоящему постановлению.</w:t>
      </w:r>
    </w:p>
    <w:p w:rsidR="003E1CA1" w:rsidRPr="003E1CA1" w:rsidRDefault="003E1CA1" w:rsidP="003E1CA1">
      <w:pPr>
        <w:ind w:firstLine="709"/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3E1CA1">
        <w:rPr>
          <w:rFonts w:eastAsia="Times New Roman" w:cs="Times New Roman"/>
          <w:szCs w:val="28"/>
          <w:lang w:val="en-US" w:eastAsia="ru-RU"/>
        </w:rPr>
        <w:t>www</w:t>
      </w:r>
      <w:r w:rsidRPr="003E1CA1">
        <w:rPr>
          <w:rFonts w:eastAsia="Times New Roman" w:cs="Times New Roman"/>
          <w:szCs w:val="28"/>
          <w:lang w:eastAsia="ru-RU"/>
        </w:rPr>
        <w:t>.</w:t>
      </w:r>
      <w:proofErr w:type="spellStart"/>
      <w:r w:rsidRPr="003E1CA1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3E1CA1">
        <w:rPr>
          <w:rFonts w:eastAsia="Times New Roman" w:cs="Times New Roman"/>
          <w:szCs w:val="28"/>
          <w:lang w:eastAsia="ru-RU"/>
        </w:rPr>
        <w:t>.</w:t>
      </w:r>
      <w:proofErr w:type="spellStart"/>
      <w:r w:rsidRPr="003E1CA1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3E1CA1">
        <w:rPr>
          <w:rFonts w:eastAsia="Times New Roman" w:cs="Times New Roman"/>
          <w:szCs w:val="28"/>
          <w:lang w:eastAsia="ru-RU"/>
        </w:rPr>
        <w:t>.</w:t>
      </w:r>
    </w:p>
    <w:p w:rsidR="003E1CA1" w:rsidRPr="003E1CA1" w:rsidRDefault="003E1CA1" w:rsidP="003E1CA1">
      <w:pPr>
        <w:ind w:firstLine="709"/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3E1CA1">
        <w:rPr>
          <w:rFonts w:eastAsia="Times New Roman" w:cs="Times New Roman"/>
          <w:szCs w:val="28"/>
          <w:lang w:val="en-US" w:eastAsia="ru-RU"/>
        </w:rPr>
        <w:t>DOCSURGUT</w:t>
      </w:r>
      <w:r w:rsidRPr="003E1CA1">
        <w:rPr>
          <w:rFonts w:eastAsia="Times New Roman" w:cs="Times New Roman"/>
          <w:szCs w:val="28"/>
          <w:lang w:eastAsia="ru-RU"/>
        </w:rPr>
        <w:t>.</w:t>
      </w:r>
      <w:r w:rsidRPr="003E1CA1">
        <w:rPr>
          <w:rFonts w:eastAsia="Times New Roman" w:cs="Times New Roman"/>
          <w:szCs w:val="28"/>
          <w:lang w:val="en-US" w:eastAsia="ru-RU"/>
        </w:rPr>
        <w:t>RU</w:t>
      </w:r>
      <w:r w:rsidRPr="003E1CA1">
        <w:rPr>
          <w:rFonts w:eastAsia="Times New Roman" w:cs="Times New Roman"/>
          <w:szCs w:val="28"/>
          <w:lang w:eastAsia="ru-RU"/>
        </w:rPr>
        <w:t>.</w:t>
      </w:r>
    </w:p>
    <w:p w:rsidR="003E1CA1" w:rsidRPr="003E1CA1" w:rsidRDefault="003E1CA1" w:rsidP="003E1CA1">
      <w:pPr>
        <w:ind w:firstLine="709"/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4. </w:t>
      </w:r>
      <w:r w:rsidRPr="003E1CA1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3E1CA1" w:rsidRPr="003E1CA1" w:rsidRDefault="003E1CA1" w:rsidP="003E1CA1">
      <w:pPr>
        <w:ind w:firstLine="709"/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5. </w:t>
      </w:r>
      <w:r w:rsidRPr="003E1CA1">
        <w:rPr>
          <w:rFonts w:eastAsia="Times New Roman" w:cs="Times New Roman"/>
          <w:bCs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социальную </w:t>
      </w:r>
      <w:r w:rsidRPr="003E1CA1">
        <w:rPr>
          <w:rFonts w:eastAsia="Times New Roman" w:cs="Times New Roman"/>
          <w:szCs w:val="28"/>
          <w:lang w:eastAsia="ru-RU"/>
        </w:rPr>
        <w:t>сферу.</w:t>
      </w:r>
    </w:p>
    <w:p w:rsidR="003E1CA1" w:rsidRPr="003E1CA1" w:rsidRDefault="003E1CA1" w:rsidP="003E1CA1">
      <w:pPr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E1CA1" w:rsidRPr="003E1CA1" w:rsidRDefault="003E1CA1" w:rsidP="003E1CA1">
      <w:pPr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E1CA1" w:rsidRPr="003E1CA1" w:rsidRDefault="003E1CA1" w:rsidP="003E1CA1">
      <w:pPr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>Глава города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3E1CA1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E1CA1">
        <w:rPr>
          <w:rFonts w:eastAsia="Times New Roman" w:cs="Times New Roman"/>
          <w:szCs w:val="28"/>
          <w:lang w:eastAsia="ru-RU"/>
        </w:rPr>
        <w:t xml:space="preserve">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E1CA1">
        <w:rPr>
          <w:rFonts w:eastAsia="Times New Roman" w:cs="Times New Roman"/>
          <w:szCs w:val="28"/>
          <w:lang w:eastAsia="ru-RU"/>
        </w:rPr>
        <w:t xml:space="preserve">                        М.Н. </w:t>
      </w:r>
      <w:proofErr w:type="spellStart"/>
      <w:r w:rsidRPr="003E1CA1">
        <w:rPr>
          <w:rFonts w:eastAsia="Times New Roman" w:cs="Times New Roman"/>
          <w:szCs w:val="28"/>
          <w:lang w:eastAsia="ru-RU"/>
        </w:rPr>
        <w:t>Слепов</w:t>
      </w:r>
      <w:proofErr w:type="spellEnd"/>
      <w:r w:rsidRPr="003E1CA1">
        <w:rPr>
          <w:rFonts w:eastAsia="Times New Roman" w:cs="Times New Roman"/>
          <w:szCs w:val="28"/>
          <w:lang w:eastAsia="ru-RU"/>
        </w:rPr>
        <w:t xml:space="preserve">     </w:t>
      </w: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3E1CA1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</w:t>
      </w:r>
    </w:p>
    <w:p w:rsidR="003E1CA1" w:rsidRPr="003E1CA1" w:rsidRDefault="003E1CA1" w:rsidP="003E1CA1">
      <w:pPr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3E1CA1">
        <w:rPr>
          <w:rFonts w:eastAsia="Times New Roman" w:cs="Times New Roman"/>
          <w:bCs/>
          <w:szCs w:val="28"/>
          <w:lang w:eastAsia="ru-RU"/>
        </w:rPr>
        <w:t>к постановлению</w:t>
      </w:r>
    </w:p>
    <w:p w:rsidR="003E1CA1" w:rsidRPr="003E1CA1" w:rsidRDefault="003E1CA1" w:rsidP="003E1CA1">
      <w:pPr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3E1CA1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:rsidR="003E1CA1" w:rsidRPr="003E1CA1" w:rsidRDefault="003E1CA1" w:rsidP="003E1CA1">
      <w:pPr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3E1CA1">
        <w:rPr>
          <w:rFonts w:eastAsia="Times New Roman" w:cs="Times New Roman"/>
          <w:bCs/>
          <w:szCs w:val="28"/>
          <w:lang w:eastAsia="ru-RU"/>
        </w:rPr>
        <w:t>от _______</w:t>
      </w:r>
      <w:r>
        <w:rPr>
          <w:rFonts w:eastAsia="Times New Roman" w:cs="Times New Roman"/>
          <w:bCs/>
          <w:szCs w:val="28"/>
          <w:lang w:eastAsia="ru-RU"/>
        </w:rPr>
        <w:t>__</w:t>
      </w:r>
      <w:r w:rsidRPr="003E1CA1">
        <w:rPr>
          <w:rFonts w:eastAsia="Times New Roman" w:cs="Times New Roman"/>
          <w:bCs/>
          <w:szCs w:val="28"/>
          <w:lang w:eastAsia="ru-RU"/>
        </w:rPr>
        <w:t>___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E1CA1">
        <w:rPr>
          <w:rFonts w:eastAsia="Times New Roman" w:cs="Times New Roman"/>
          <w:bCs/>
          <w:szCs w:val="28"/>
          <w:lang w:eastAsia="ru-RU"/>
        </w:rPr>
        <w:t>__</w:t>
      </w:r>
      <w:r>
        <w:rPr>
          <w:rFonts w:eastAsia="Times New Roman" w:cs="Times New Roman"/>
          <w:bCs/>
          <w:szCs w:val="28"/>
          <w:lang w:eastAsia="ru-RU"/>
        </w:rPr>
        <w:t>______</w:t>
      </w:r>
      <w:r w:rsidRPr="003E1CA1">
        <w:rPr>
          <w:rFonts w:eastAsia="Times New Roman" w:cs="Times New Roman"/>
          <w:bCs/>
          <w:szCs w:val="28"/>
          <w:lang w:eastAsia="ru-RU"/>
        </w:rPr>
        <w:t>_</w:t>
      </w:r>
    </w:p>
    <w:p w:rsidR="003E1CA1" w:rsidRPr="003E1CA1" w:rsidRDefault="003E1CA1" w:rsidP="003E1CA1">
      <w:pPr>
        <w:jc w:val="left"/>
        <w:rPr>
          <w:rFonts w:eastAsia="Times New Roman" w:cs="Times New Roman"/>
          <w:bCs/>
          <w:szCs w:val="28"/>
          <w:lang w:eastAsia="ru-RU"/>
        </w:rPr>
      </w:pPr>
    </w:p>
    <w:p w:rsidR="003E1CA1" w:rsidRPr="003E1CA1" w:rsidRDefault="003E1CA1" w:rsidP="003E1CA1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3E1CA1" w:rsidRPr="003E1CA1" w:rsidRDefault="003E1CA1" w:rsidP="003E1CA1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3E1CA1" w:rsidRPr="003E1CA1" w:rsidRDefault="003E1CA1" w:rsidP="003E1CA1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3E1CA1">
        <w:rPr>
          <w:rFonts w:eastAsia="Times New Roman" w:cs="Times New Roman"/>
          <w:bCs/>
          <w:szCs w:val="28"/>
          <w:lang w:eastAsia="ru-RU"/>
        </w:rPr>
        <w:t>Прейскурант № 10-33-03/5.</w:t>
      </w:r>
    </w:p>
    <w:p w:rsidR="003E1CA1" w:rsidRPr="003E1CA1" w:rsidRDefault="003E1CA1" w:rsidP="003E1CA1">
      <w:pPr>
        <w:ind w:firstLine="540"/>
        <w:jc w:val="center"/>
        <w:rPr>
          <w:rFonts w:eastAsia="Times New Roman" w:cs="Times New Roman"/>
          <w:bCs/>
          <w:szCs w:val="28"/>
          <w:lang w:eastAsia="ru-RU"/>
        </w:rPr>
      </w:pPr>
      <w:r w:rsidRPr="003E1CA1">
        <w:rPr>
          <w:rFonts w:eastAsia="Times New Roman" w:cs="Times New Roman"/>
          <w:bCs/>
          <w:szCs w:val="28"/>
          <w:lang w:eastAsia="ru-RU"/>
        </w:rPr>
        <w:t>Предельные максимальные тарифы на платные услуги,</w:t>
      </w:r>
    </w:p>
    <w:p w:rsidR="003E1CA1" w:rsidRPr="003E1CA1" w:rsidRDefault="003E1CA1" w:rsidP="003E1CA1">
      <w:pPr>
        <w:jc w:val="center"/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 xml:space="preserve">относящиеся к приносящей доход деятельности, оказываемые </w:t>
      </w:r>
    </w:p>
    <w:p w:rsidR="003E1CA1" w:rsidRPr="003E1CA1" w:rsidRDefault="003E1CA1" w:rsidP="003E1CA1">
      <w:pPr>
        <w:ind w:right="424"/>
        <w:jc w:val="center"/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szCs w:val="28"/>
          <w:lang w:eastAsia="ru-RU"/>
        </w:rPr>
        <w:t>муниципальным бюджетным учреждением дополнительного образования спортивной школой олимпийского резерва «Ермак»</w:t>
      </w:r>
    </w:p>
    <w:p w:rsidR="003E1CA1" w:rsidRPr="003E1CA1" w:rsidRDefault="003E1CA1" w:rsidP="003E1CA1">
      <w:pPr>
        <w:ind w:right="424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843"/>
        <w:gridCol w:w="1417"/>
        <w:gridCol w:w="1418"/>
      </w:tblGrid>
      <w:tr w:rsidR="003E1CA1" w:rsidRPr="003E1CA1" w:rsidTr="00057C59">
        <w:tc>
          <w:tcPr>
            <w:tcW w:w="492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 xml:space="preserve">Наименование услуги </w:t>
            </w: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 xml:space="preserve">Тариф </w:t>
            </w:r>
          </w:p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без НДС (руб.)*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 xml:space="preserve">Тариф </w:t>
            </w:r>
          </w:p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с НДС (руб.)**</w:t>
            </w:r>
          </w:p>
        </w:tc>
      </w:tr>
      <w:tr w:rsidR="003E1CA1" w:rsidRPr="003E1CA1" w:rsidTr="00A8405C">
        <w:tc>
          <w:tcPr>
            <w:tcW w:w="9606" w:type="dxa"/>
            <w:gridSpan w:val="4"/>
            <w:shd w:val="clear" w:color="auto" w:fill="auto"/>
          </w:tcPr>
          <w:p w:rsidR="003E1CA1" w:rsidRPr="003E1CA1" w:rsidRDefault="003E1CA1" w:rsidP="003E1CA1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 xml:space="preserve">1. Тарифы на платные услуги в спортивно-оздоровительном комплексе «Энергетик» </w:t>
            </w:r>
          </w:p>
        </w:tc>
      </w:tr>
      <w:tr w:rsidR="003E1CA1" w:rsidRPr="003E1CA1" w:rsidTr="00057C59">
        <w:tc>
          <w:tcPr>
            <w:tcW w:w="4928" w:type="dxa"/>
            <w:vMerge w:val="restart"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 xml:space="preserve">1.1. Предоставление спортивной арены </w:t>
            </w: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br/>
              <w:t>(3 спортивных зала: № 1, № 2, № 3)</w:t>
            </w: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1 посещение, 60 минут, </w:t>
            </w:r>
          </w:p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>для группы посетителей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10 814,00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12 500,00</w:t>
            </w:r>
          </w:p>
        </w:tc>
      </w:tr>
      <w:tr w:rsidR="003E1CA1" w:rsidRPr="003E1CA1" w:rsidTr="00057C59">
        <w:tc>
          <w:tcPr>
            <w:tcW w:w="4928" w:type="dxa"/>
            <w:vMerge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1 посещение, 90 минут, </w:t>
            </w:r>
          </w:p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16 221,00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18 750,00</w:t>
            </w:r>
          </w:p>
        </w:tc>
      </w:tr>
      <w:tr w:rsidR="003E1CA1" w:rsidRPr="003E1CA1" w:rsidTr="00057C59">
        <w:tc>
          <w:tcPr>
            <w:tcW w:w="4928" w:type="dxa"/>
            <w:vMerge w:val="restart"/>
            <w:shd w:val="clear" w:color="auto" w:fill="auto"/>
          </w:tcPr>
          <w:p w:rsidR="003E1CA1" w:rsidRPr="003E1CA1" w:rsidRDefault="003E1CA1" w:rsidP="003E1CA1">
            <w:pPr>
              <w:ind w:right="-132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pacing w:val="-4"/>
                <w:szCs w:val="28"/>
                <w:lang w:eastAsia="ru-RU"/>
              </w:rPr>
              <w:t>1.2. Предоставление зала (№ 1, или № 2,</w:t>
            </w: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 xml:space="preserve"> или № 3)</w:t>
            </w: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1 посещение, 60 минут, </w:t>
            </w:r>
          </w:p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>для группы посетителей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3 201,00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3 700,00</w:t>
            </w:r>
          </w:p>
        </w:tc>
      </w:tr>
      <w:tr w:rsidR="003E1CA1" w:rsidRPr="003E1CA1" w:rsidTr="00057C59">
        <w:tc>
          <w:tcPr>
            <w:tcW w:w="4928" w:type="dxa"/>
            <w:vMerge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1 посещение, 90 минут, </w:t>
            </w:r>
          </w:p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4 801,00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5 550,00</w:t>
            </w:r>
          </w:p>
        </w:tc>
      </w:tr>
      <w:tr w:rsidR="003E1CA1" w:rsidRPr="003E1CA1" w:rsidTr="00057C59">
        <w:tc>
          <w:tcPr>
            <w:tcW w:w="4928" w:type="dxa"/>
            <w:vMerge w:val="restart"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 xml:space="preserve">1.3. Предоставление залов (за </w:t>
            </w:r>
            <w:proofErr w:type="spellStart"/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исклю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-</w:t>
            </w: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чением</w:t>
            </w:r>
            <w:proofErr w:type="spellEnd"/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 xml:space="preserve"> залов № 1, № 2, № 3)***</w:t>
            </w: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1 посещение, 60 минут, </w:t>
            </w:r>
          </w:p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>для группы посетителей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2 302,00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2 661,00</w:t>
            </w:r>
          </w:p>
        </w:tc>
      </w:tr>
      <w:tr w:rsidR="003E1CA1" w:rsidRPr="003E1CA1" w:rsidTr="00057C59">
        <w:tc>
          <w:tcPr>
            <w:tcW w:w="4928" w:type="dxa"/>
            <w:vMerge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1 посещение, 90 минут, </w:t>
            </w:r>
          </w:p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3 453,00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3 992,00</w:t>
            </w:r>
          </w:p>
        </w:tc>
      </w:tr>
    </w:tbl>
    <w:p w:rsidR="003E1CA1" w:rsidRDefault="003E1CA1"/>
    <w:p w:rsidR="003E1CA1" w:rsidRDefault="003E1C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843"/>
        <w:gridCol w:w="1417"/>
        <w:gridCol w:w="1418"/>
      </w:tblGrid>
      <w:tr w:rsidR="003E1CA1" w:rsidRPr="003E1CA1" w:rsidTr="003E1CA1">
        <w:trPr>
          <w:trHeight w:val="147"/>
        </w:trPr>
        <w:tc>
          <w:tcPr>
            <w:tcW w:w="4928" w:type="dxa"/>
            <w:vMerge w:val="restart"/>
            <w:shd w:val="clear" w:color="auto" w:fill="auto"/>
          </w:tcPr>
          <w:p w:rsid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 xml:space="preserve">1.4. Предоставление универсального спортивного табло (видеоэкран </w:t>
            </w:r>
          </w:p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на подвесах)</w:t>
            </w: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>60 минут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5 909,00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6 944,00</w:t>
            </w:r>
          </w:p>
        </w:tc>
      </w:tr>
      <w:tr w:rsidR="003E1CA1" w:rsidRPr="003E1CA1" w:rsidTr="00057C59">
        <w:trPr>
          <w:trHeight w:val="485"/>
        </w:trPr>
        <w:tc>
          <w:tcPr>
            <w:tcW w:w="4928" w:type="dxa"/>
            <w:vMerge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>90 минут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864,00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10 417,00</w:t>
            </w:r>
          </w:p>
        </w:tc>
      </w:tr>
      <w:tr w:rsidR="003E1CA1" w:rsidRPr="003E1CA1" w:rsidTr="00057C59">
        <w:tc>
          <w:tcPr>
            <w:tcW w:w="4928" w:type="dxa"/>
            <w:vMerge w:val="restart"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 xml:space="preserve">1.5. Предоставление универсального спортивного табло (видеоэкраны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br/>
            </w: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на подставках)</w:t>
            </w: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>60 минут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401,00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698,00</w:t>
            </w:r>
          </w:p>
        </w:tc>
      </w:tr>
      <w:tr w:rsidR="003E1CA1" w:rsidRPr="003E1CA1" w:rsidTr="00057C59">
        <w:tc>
          <w:tcPr>
            <w:tcW w:w="4928" w:type="dxa"/>
            <w:vMerge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>90 минут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11 102,00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13 047,00</w:t>
            </w:r>
          </w:p>
        </w:tc>
      </w:tr>
      <w:tr w:rsidR="003E1CA1" w:rsidRPr="003E1CA1" w:rsidTr="00057C59">
        <w:tc>
          <w:tcPr>
            <w:tcW w:w="4928" w:type="dxa"/>
            <w:vMerge w:val="restart"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1.6. Предоставление акустической системы</w:t>
            </w: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60 минут 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5 909,00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6944,00</w:t>
            </w:r>
          </w:p>
        </w:tc>
      </w:tr>
      <w:tr w:rsidR="003E1CA1" w:rsidRPr="003E1CA1" w:rsidTr="00057C59">
        <w:tc>
          <w:tcPr>
            <w:tcW w:w="4928" w:type="dxa"/>
            <w:vMerge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90 минут 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8 864,00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10 417,00</w:t>
            </w:r>
          </w:p>
        </w:tc>
      </w:tr>
      <w:tr w:rsidR="003E1CA1" w:rsidRPr="003E1CA1" w:rsidTr="005C13FA">
        <w:tc>
          <w:tcPr>
            <w:tcW w:w="9606" w:type="dxa"/>
            <w:gridSpan w:val="4"/>
            <w:shd w:val="clear" w:color="auto" w:fill="auto"/>
          </w:tcPr>
          <w:p w:rsidR="003E1CA1" w:rsidRPr="003E1CA1" w:rsidRDefault="003E1CA1" w:rsidP="003E1CA1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2. Тарифы на платные услуги в спортивном комплексе «Юность»</w:t>
            </w:r>
          </w:p>
        </w:tc>
      </w:tr>
      <w:tr w:rsidR="003E1CA1" w:rsidRPr="003E1CA1" w:rsidTr="00057C59">
        <w:tc>
          <w:tcPr>
            <w:tcW w:w="4928" w:type="dxa"/>
            <w:vMerge w:val="restart"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2.1. Предоставление залов***</w:t>
            </w: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1 посещение, 60 минут, </w:t>
            </w:r>
          </w:p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>для группы посетителей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2 302,00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2 661,00</w:t>
            </w:r>
          </w:p>
        </w:tc>
      </w:tr>
      <w:tr w:rsidR="003E1CA1" w:rsidRPr="003E1CA1" w:rsidTr="00057C59">
        <w:tc>
          <w:tcPr>
            <w:tcW w:w="4928" w:type="dxa"/>
            <w:vMerge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1 посещение, 90 минут, </w:t>
            </w:r>
          </w:p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для группы посетителей                              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3 453,00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3 992,00</w:t>
            </w:r>
          </w:p>
        </w:tc>
      </w:tr>
      <w:tr w:rsidR="003E1CA1" w:rsidRPr="003E1CA1" w:rsidTr="00057C59">
        <w:tc>
          <w:tcPr>
            <w:tcW w:w="4928" w:type="dxa"/>
            <w:vMerge w:val="restart"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2.2. Предоставление открытой ледовой площадки для группы посетителей</w:t>
            </w: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1 посещение, 60 минут, </w:t>
            </w:r>
          </w:p>
          <w:p w:rsidR="003E1CA1" w:rsidRPr="003E1CA1" w:rsidRDefault="003E1CA1" w:rsidP="003E1CA1">
            <w:pPr>
              <w:ind w:left="-77" w:right="-129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>до 20 человек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5 450,00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6 300,00</w:t>
            </w:r>
          </w:p>
        </w:tc>
      </w:tr>
      <w:tr w:rsidR="003E1CA1" w:rsidRPr="003E1CA1" w:rsidTr="00057C59">
        <w:tc>
          <w:tcPr>
            <w:tcW w:w="4928" w:type="dxa"/>
            <w:vMerge/>
            <w:shd w:val="clear" w:color="auto" w:fill="auto"/>
          </w:tcPr>
          <w:p w:rsidR="003E1CA1" w:rsidRPr="003E1CA1" w:rsidRDefault="003E1CA1" w:rsidP="003E1CA1">
            <w:pPr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1 посещение, 90 минут, </w:t>
            </w:r>
          </w:p>
          <w:p w:rsidR="003E1CA1" w:rsidRPr="003E1CA1" w:rsidRDefault="003E1CA1" w:rsidP="003E1CA1">
            <w:pPr>
              <w:ind w:left="-77" w:right="-129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szCs w:val="28"/>
                <w:lang w:eastAsia="ru-RU"/>
              </w:rPr>
              <w:t xml:space="preserve">до 20 человек                               </w:t>
            </w:r>
          </w:p>
        </w:tc>
        <w:tc>
          <w:tcPr>
            <w:tcW w:w="1417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8 176,00</w:t>
            </w:r>
          </w:p>
        </w:tc>
        <w:tc>
          <w:tcPr>
            <w:tcW w:w="1418" w:type="dxa"/>
            <w:shd w:val="clear" w:color="auto" w:fill="auto"/>
          </w:tcPr>
          <w:p w:rsidR="003E1CA1" w:rsidRPr="003E1CA1" w:rsidRDefault="003E1CA1" w:rsidP="003E1CA1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3E1CA1">
              <w:rPr>
                <w:rFonts w:eastAsia="Times New Roman" w:cs="Times New Roman"/>
                <w:bCs/>
                <w:szCs w:val="28"/>
                <w:lang w:eastAsia="ru-RU"/>
              </w:rPr>
              <w:t>451,00</w:t>
            </w:r>
          </w:p>
        </w:tc>
      </w:tr>
    </w:tbl>
    <w:p w:rsidR="003E1CA1" w:rsidRPr="003E1CA1" w:rsidRDefault="003E1CA1" w:rsidP="003E1CA1">
      <w:pPr>
        <w:ind w:right="424"/>
        <w:jc w:val="center"/>
        <w:rPr>
          <w:rFonts w:eastAsia="Times New Roman" w:cs="Times New Roman"/>
          <w:szCs w:val="28"/>
          <w:lang w:eastAsia="ru-RU"/>
        </w:rPr>
      </w:pPr>
    </w:p>
    <w:p w:rsidR="003E1CA1" w:rsidRPr="003E1CA1" w:rsidRDefault="003E1CA1" w:rsidP="003E1CA1">
      <w:pPr>
        <w:ind w:firstLine="709"/>
        <w:rPr>
          <w:rFonts w:eastAsia="Times New Roman" w:cs="Times New Roman"/>
          <w:bCs/>
          <w:szCs w:val="24"/>
          <w:lang w:eastAsia="ru-RU"/>
        </w:rPr>
      </w:pPr>
      <w:r w:rsidRPr="003E1CA1">
        <w:rPr>
          <w:rFonts w:eastAsia="Times New Roman" w:cs="Times New Roman"/>
          <w:bCs/>
          <w:szCs w:val="24"/>
          <w:lang w:eastAsia="ru-RU"/>
        </w:rPr>
        <w:t>Примечания:</w:t>
      </w:r>
    </w:p>
    <w:p w:rsidR="003E1CA1" w:rsidRPr="003E1CA1" w:rsidRDefault="003E1CA1" w:rsidP="003E1CA1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3E1CA1">
        <w:rPr>
          <w:rFonts w:eastAsia="Times New Roman" w:cs="Times New Roman"/>
          <w:bCs/>
          <w:szCs w:val="28"/>
          <w:lang w:eastAsia="ru-RU"/>
        </w:rPr>
        <w:t xml:space="preserve">* – освобождены от исчисления и уплаты налога на добавленную стоимость налогоплательщики при наличии права на освобождение от </w:t>
      </w:r>
      <w:proofErr w:type="spellStart"/>
      <w:r w:rsidRPr="003E1CA1">
        <w:rPr>
          <w:rFonts w:eastAsia="Times New Roman" w:cs="Times New Roman"/>
          <w:bCs/>
          <w:szCs w:val="28"/>
          <w:lang w:eastAsia="ru-RU"/>
        </w:rPr>
        <w:t>испол</w:t>
      </w:r>
      <w:proofErr w:type="spellEnd"/>
      <w:r>
        <w:rPr>
          <w:rFonts w:eastAsia="Times New Roman" w:cs="Times New Roman"/>
          <w:bCs/>
          <w:szCs w:val="28"/>
          <w:lang w:eastAsia="ru-RU"/>
        </w:rPr>
        <w:t>-</w:t>
      </w:r>
      <w:r w:rsidRPr="003E1CA1">
        <w:rPr>
          <w:rFonts w:eastAsia="Times New Roman" w:cs="Times New Roman"/>
          <w:bCs/>
          <w:szCs w:val="28"/>
          <w:lang w:eastAsia="ru-RU"/>
        </w:rPr>
        <w:t>нения обязанностей налогоплательщика, связанных с исчислением и уплатой налога на добавленную стоимость согласно статье 145 Налогового кодекса Российской Федерации;</w:t>
      </w:r>
    </w:p>
    <w:p w:rsidR="003E1CA1" w:rsidRPr="003E1CA1" w:rsidRDefault="003E1CA1" w:rsidP="003E1CA1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3E1CA1">
        <w:rPr>
          <w:rFonts w:eastAsia="Times New Roman" w:cs="Times New Roman"/>
          <w:bCs/>
          <w:szCs w:val="28"/>
          <w:lang w:eastAsia="ru-RU"/>
        </w:rPr>
        <w:t>** – размеры тарифов указаны с уч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Pr="003E1CA1">
        <w:rPr>
          <w:rFonts w:eastAsia="Times New Roman" w:cs="Times New Roman"/>
          <w:bCs/>
          <w:szCs w:val="28"/>
          <w:lang w:eastAsia="ru-RU"/>
        </w:rPr>
        <w:t>том суммы налога на добавленную стоимость, которая должна выделяться в расч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Pr="003E1CA1">
        <w:rPr>
          <w:rFonts w:eastAsia="Times New Roman" w:cs="Times New Roman"/>
          <w:bCs/>
          <w:szCs w:val="28"/>
          <w:lang w:eastAsia="ru-RU"/>
        </w:rPr>
        <w:t>тных документах отдельной строкой в соответствии с пунктом 4 статьи 168 Налогового кодекса Российской Федерации;</w:t>
      </w:r>
    </w:p>
    <w:p w:rsidR="003E1CA1" w:rsidRPr="003E1CA1" w:rsidRDefault="003E1CA1" w:rsidP="003E1CA1">
      <w:pPr>
        <w:ind w:firstLine="709"/>
        <w:rPr>
          <w:rFonts w:eastAsia="Times New Roman" w:cs="Times New Roman"/>
          <w:szCs w:val="28"/>
          <w:lang w:eastAsia="ru-RU"/>
        </w:rPr>
      </w:pPr>
      <w:r w:rsidRPr="003E1CA1">
        <w:rPr>
          <w:rFonts w:eastAsia="Times New Roman" w:cs="Times New Roman"/>
          <w:bCs/>
          <w:szCs w:val="28"/>
          <w:lang w:eastAsia="ru-RU"/>
        </w:rPr>
        <w:t xml:space="preserve">*** – </w:t>
      </w:r>
      <w:r w:rsidRPr="003E1CA1">
        <w:rPr>
          <w:rFonts w:eastAsia="Times New Roman" w:cs="Times New Roman"/>
          <w:szCs w:val="28"/>
          <w:lang w:eastAsia="ru-RU"/>
        </w:rPr>
        <w:t xml:space="preserve">муниципальное бюджетное учреждение дополнительного </w:t>
      </w:r>
      <w:proofErr w:type="spellStart"/>
      <w:r w:rsidRPr="003E1CA1">
        <w:rPr>
          <w:rFonts w:eastAsia="Times New Roman" w:cs="Times New Roman"/>
          <w:szCs w:val="28"/>
          <w:lang w:eastAsia="ru-RU"/>
        </w:rPr>
        <w:t>образо</w:t>
      </w:r>
      <w:r>
        <w:rPr>
          <w:rFonts w:eastAsia="Times New Roman" w:cs="Times New Roman"/>
          <w:szCs w:val="28"/>
          <w:lang w:eastAsia="ru-RU"/>
        </w:rPr>
        <w:t>-</w:t>
      </w:r>
      <w:r w:rsidRPr="003E1CA1">
        <w:rPr>
          <w:rFonts w:eastAsia="Times New Roman" w:cs="Times New Roman"/>
          <w:szCs w:val="28"/>
          <w:lang w:eastAsia="ru-RU"/>
        </w:rPr>
        <w:t>вания</w:t>
      </w:r>
      <w:proofErr w:type="spellEnd"/>
      <w:r w:rsidRPr="003E1CA1">
        <w:rPr>
          <w:rFonts w:eastAsia="Times New Roman" w:cs="Times New Roman"/>
          <w:szCs w:val="28"/>
          <w:lang w:eastAsia="ru-RU"/>
        </w:rPr>
        <w:t xml:space="preserve"> спортивная школа олимпийского резерва «Ермак» закрепляет в приказе </w:t>
      </w:r>
      <w:r>
        <w:rPr>
          <w:rFonts w:eastAsia="Times New Roman" w:cs="Times New Roman"/>
          <w:szCs w:val="28"/>
          <w:lang w:eastAsia="ru-RU"/>
        </w:rPr>
        <w:br/>
      </w:r>
      <w:r w:rsidRPr="003E1CA1">
        <w:rPr>
          <w:rFonts w:eastAsia="Times New Roman" w:cs="Times New Roman"/>
          <w:szCs w:val="28"/>
          <w:lang w:eastAsia="ru-RU"/>
        </w:rPr>
        <w:t>об утверждении фиксированных тарифов на платные услуги соответствующее наименование спортивных залов.</w:t>
      </w:r>
    </w:p>
    <w:sectPr w:rsidR="003E1CA1" w:rsidRPr="003E1CA1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9B9" w:rsidRDefault="00B239B9">
      <w:r>
        <w:separator/>
      </w:r>
    </w:p>
  </w:endnote>
  <w:endnote w:type="continuationSeparator" w:id="0">
    <w:p w:rsidR="00B239B9" w:rsidRDefault="00B2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14B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14B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14B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9B9" w:rsidRDefault="00B239B9">
      <w:r>
        <w:separator/>
      </w:r>
    </w:p>
  </w:footnote>
  <w:footnote w:type="continuationSeparator" w:id="0">
    <w:p w:rsidR="00B239B9" w:rsidRDefault="00B23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14B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14BE2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85F6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85F6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85F63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514B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14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768EA"/>
    <w:multiLevelType w:val="multilevel"/>
    <w:tmpl w:val="86EA2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A1"/>
    <w:rsid w:val="001C51BE"/>
    <w:rsid w:val="00306293"/>
    <w:rsid w:val="00337298"/>
    <w:rsid w:val="003E1CA1"/>
    <w:rsid w:val="004645D6"/>
    <w:rsid w:val="00485F63"/>
    <w:rsid w:val="00514BE2"/>
    <w:rsid w:val="00642123"/>
    <w:rsid w:val="00702769"/>
    <w:rsid w:val="009300FA"/>
    <w:rsid w:val="00AA7956"/>
    <w:rsid w:val="00B239B9"/>
    <w:rsid w:val="00C420B6"/>
    <w:rsid w:val="00C5646A"/>
    <w:rsid w:val="00C8636C"/>
    <w:rsid w:val="00D11F14"/>
    <w:rsid w:val="00E6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6881D9-8AC4-4B11-BABA-71DFEE3E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E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E1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2025-12-25T11:38:00Z</cp:lastPrinted>
  <dcterms:created xsi:type="dcterms:W3CDTF">2026-01-12T07:19:00Z</dcterms:created>
  <dcterms:modified xsi:type="dcterms:W3CDTF">2026-01-12T07:19:00Z</dcterms:modified>
</cp:coreProperties>
</file>