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3A683E" w:rsidTr="008D1F3C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3A683E" w:rsidRDefault="003A683E" w:rsidP="003262E3">
            <w:pPr>
              <w:jc w:val="center"/>
              <w:rPr>
                <w:sz w:val="24"/>
                <w:szCs w:val="24"/>
              </w:rPr>
            </w:pPr>
            <w:r w:rsidRPr="005541F0">
              <w:rPr>
                <w:rFonts w:eastAsiaTheme="minorHAnsi"/>
                <w:sz w:val="24"/>
                <w:szCs w:val="24"/>
                <w:lang w:eastAsia="en-US"/>
              </w:rPr>
              <w:object w:dxaOrig="1191" w:dyaOrig="152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5" DrawAspect="Content" ObjectID="_1850469473" r:id="rId9"/>
              </w:object>
            </w:r>
          </w:p>
          <w:p w:rsidR="003A683E" w:rsidRDefault="003A683E" w:rsidP="003262E3">
            <w:pPr>
              <w:spacing w:line="120" w:lineRule="atLeast"/>
              <w:jc w:val="center"/>
              <w:rPr>
                <w:sz w:val="10"/>
                <w:szCs w:val="10"/>
              </w:rPr>
            </w:pPr>
          </w:p>
          <w:p w:rsidR="003A683E" w:rsidRPr="005541F0" w:rsidRDefault="003A683E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3A683E" w:rsidRDefault="003A683E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3A683E" w:rsidRPr="005541F0" w:rsidRDefault="003A683E" w:rsidP="008D1F3C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3A683E" w:rsidRPr="005649E4" w:rsidRDefault="003A683E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A683E" w:rsidRPr="00656C1A" w:rsidRDefault="003A683E" w:rsidP="008D1F3C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3A683E" w:rsidRPr="005541F0" w:rsidRDefault="003A683E" w:rsidP="008D1F3C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A683E" w:rsidRPr="005541F0" w:rsidRDefault="003A683E" w:rsidP="008D1F3C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3A683E" w:rsidRPr="00656C1A" w:rsidRDefault="003A683E" w:rsidP="008D1F3C">
            <w:pPr>
              <w:jc w:val="center"/>
              <w:rPr>
                <w:b/>
                <w:sz w:val="30"/>
                <w:szCs w:val="30"/>
              </w:rPr>
            </w:pPr>
            <w:r w:rsidRPr="00656C1A">
              <w:rPr>
                <w:b/>
                <w:sz w:val="30"/>
                <w:szCs w:val="30"/>
              </w:rPr>
              <w:t>РАСПОРЯЖЕНИЕ</w:t>
            </w:r>
          </w:p>
          <w:p w:rsidR="003A683E" w:rsidRDefault="003A683E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3A683E" w:rsidRPr="003262E3" w:rsidRDefault="003A683E" w:rsidP="003262E3">
            <w:pPr>
              <w:spacing w:line="120" w:lineRule="atLeast"/>
              <w:jc w:val="center"/>
              <w:rPr>
                <w:sz w:val="24"/>
                <w:szCs w:val="24"/>
              </w:rPr>
            </w:pPr>
          </w:p>
        </w:tc>
      </w:tr>
      <w:tr w:rsidR="003A683E" w:rsidTr="00FF32BE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A683E" w:rsidRPr="00F8214F" w:rsidRDefault="003A683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A683E" w:rsidRPr="00F8214F" w:rsidRDefault="00E2444E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08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A683E" w:rsidRPr="00F8214F" w:rsidRDefault="003A683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A683E" w:rsidRPr="00F8214F" w:rsidRDefault="00E2444E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3A683E" w:rsidRPr="00A63FB0" w:rsidRDefault="003A683E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A683E" w:rsidRPr="00A3761A" w:rsidRDefault="00E2444E" w:rsidP="00AD6618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3A683E" w:rsidRPr="00F8214F" w:rsidRDefault="003A683E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3A683E" w:rsidRPr="00AB4194" w:rsidRDefault="003A683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A683E" w:rsidRPr="00F8214F" w:rsidRDefault="00E2444E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675</w:t>
            </w:r>
            <w:bookmarkStart w:id="4" w:name="_GoBack"/>
            <w:bookmarkEnd w:id="4"/>
          </w:p>
        </w:tc>
      </w:tr>
    </w:tbl>
    <w:p w:rsidR="003A683E" w:rsidRDefault="003A683E" w:rsidP="001E4F0B">
      <w:pPr>
        <w:rPr>
          <w:rFonts w:eastAsia="Times New Roman"/>
          <w:bCs/>
          <w:szCs w:val="24"/>
          <w:lang w:eastAsia="ru-RU"/>
        </w:rPr>
      </w:pPr>
    </w:p>
    <w:p w:rsidR="00F6049D" w:rsidRDefault="00CF4D20" w:rsidP="005A04CB">
      <w:pPr>
        <w:ind w:right="3968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О внесении изменений </w:t>
      </w:r>
    </w:p>
    <w:p w:rsidR="00F6049D" w:rsidRDefault="00CF4D20" w:rsidP="005A04CB">
      <w:pPr>
        <w:ind w:right="3968"/>
        <w:rPr>
          <w:rFonts w:eastAsia="Times New Roman"/>
          <w:szCs w:val="28"/>
        </w:rPr>
      </w:pPr>
      <w:r>
        <w:rPr>
          <w:rFonts w:eastAsia="Times New Roman"/>
          <w:szCs w:val="28"/>
        </w:rPr>
        <w:t>в распоряжение</w:t>
      </w:r>
      <w:r w:rsidR="00F6049D">
        <w:rPr>
          <w:rFonts w:eastAsia="Times New Roman"/>
          <w:szCs w:val="28"/>
        </w:rPr>
        <w:t xml:space="preserve"> Администрации</w:t>
      </w:r>
    </w:p>
    <w:p w:rsidR="00F6049D" w:rsidRDefault="00F6049D" w:rsidP="005A04CB">
      <w:pPr>
        <w:ind w:right="3968"/>
        <w:rPr>
          <w:rFonts w:eastAsia="Times New Roman"/>
          <w:szCs w:val="28"/>
        </w:rPr>
      </w:pPr>
      <w:r>
        <w:rPr>
          <w:rFonts w:eastAsia="Times New Roman"/>
          <w:szCs w:val="28"/>
        </w:rPr>
        <w:t xml:space="preserve">города </w:t>
      </w:r>
      <w:r w:rsidR="00CF4D20">
        <w:rPr>
          <w:rFonts w:eastAsia="Times New Roman"/>
          <w:szCs w:val="28"/>
        </w:rPr>
        <w:t xml:space="preserve">от 28.02.2025 № 1180 </w:t>
      </w:r>
    </w:p>
    <w:p w:rsidR="00F6049D" w:rsidRDefault="00CF4D20" w:rsidP="005A04CB">
      <w:pPr>
        <w:ind w:right="3968"/>
        <w:rPr>
          <w:rFonts w:eastAsia="Times New Roman"/>
          <w:szCs w:val="28"/>
        </w:rPr>
      </w:pPr>
      <w:r>
        <w:rPr>
          <w:rFonts w:eastAsia="Times New Roman"/>
          <w:szCs w:val="28"/>
        </w:rPr>
        <w:t>«</w:t>
      </w:r>
      <w:r w:rsidR="005A04CB" w:rsidRPr="00B0327C">
        <w:rPr>
          <w:rFonts w:eastAsia="Times New Roman"/>
          <w:szCs w:val="28"/>
        </w:rPr>
        <w:t>Об утверждении техническ</w:t>
      </w:r>
      <w:r w:rsidR="00C3716A" w:rsidRPr="00B0327C">
        <w:rPr>
          <w:rFonts w:eastAsia="Times New Roman"/>
          <w:szCs w:val="28"/>
        </w:rPr>
        <w:t>ого</w:t>
      </w:r>
      <w:r w:rsidR="005A04CB" w:rsidRPr="00B0327C">
        <w:rPr>
          <w:rFonts w:eastAsia="Times New Roman"/>
          <w:szCs w:val="28"/>
        </w:rPr>
        <w:t xml:space="preserve"> </w:t>
      </w:r>
    </w:p>
    <w:p w:rsidR="0028171E" w:rsidRPr="00B0327C" w:rsidRDefault="005A04CB" w:rsidP="005A04CB">
      <w:pPr>
        <w:ind w:right="3968"/>
        <w:rPr>
          <w:rFonts w:eastAsia="Times New Roman"/>
          <w:szCs w:val="28"/>
        </w:rPr>
      </w:pPr>
      <w:r w:rsidRPr="00B0327C">
        <w:rPr>
          <w:rFonts w:eastAsia="Times New Roman"/>
          <w:szCs w:val="28"/>
        </w:rPr>
        <w:t>задани</w:t>
      </w:r>
      <w:r w:rsidR="00C3716A" w:rsidRPr="00B0327C">
        <w:rPr>
          <w:rFonts w:eastAsia="Times New Roman"/>
          <w:szCs w:val="28"/>
        </w:rPr>
        <w:t>я</w:t>
      </w:r>
      <w:r w:rsidRPr="00B0327C">
        <w:rPr>
          <w:rFonts w:eastAsia="Times New Roman"/>
          <w:szCs w:val="28"/>
        </w:rPr>
        <w:t xml:space="preserve"> на разработку инвестиционн</w:t>
      </w:r>
      <w:r w:rsidR="00C3716A" w:rsidRPr="00B0327C">
        <w:rPr>
          <w:rFonts w:eastAsia="Times New Roman"/>
          <w:szCs w:val="28"/>
        </w:rPr>
        <w:t>ой</w:t>
      </w:r>
      <w:r w:rsidRPr="00B0327C">
        <w:rPr>
          <w:rFonts w:eastAsia="Times New Roman"/>
          <w:szCs w:val="28"/>
        </w:rPr>
        <w:t xml:space="preserve"> программ</w:t>
      </w:r>
      <w:r w:rsidR="00C3716A" w:rsidRPr="00B0327C">
        <w:rPr>
          <w:rFonts w:eastAsia="Times New Roman"/>
          <w:szCs w:val="28"/>
        </w:rPr>
        <w:t>ы</w:t>
      </w:r>
      <w:r w:rsidRPr="00B0327C">
        <w:rPr>
          <w:rFonts w:eastAsia="Times New Roman"/>
          <w:szCs w:val="28"/>
        </w:rPr>
        <w:t xml:space="preserve"> </w:t>
      </w:r>
      <w:r w:rsidR="0028171E" w:rsidRPr="00B0327C">
        <w:rPr>
          <w:rFonts w:eastAsia="Times New Roman"/>
          <w:szCs w:val="28"/>
        </w:rPr>
        <w:t xml:space="preserve">Сургутского городского муниципального унитарного </w:t>
      </w:r>
    </w:p>
    <w:p w:rsidR="00C3716A" w:rsidRPr="00B0327C" w:rsidRDefault="0028171E" w:rsidP="005A04CB">
      <w:pPr>
        <w:ind w:right="3968"/>
        <w:rPr>
          <w:rFonts w:eastAsia="Times New Roman"/>
          <w:szCs w:val="28"/>
        </w:rPr>
      </w:pPr>
      <w:r w:rsidRPr="00B0327C">
        <w:rPr>
          <w:rFonts w:eastAsia="Times New Roman"/>
          <w:szCs w:val="28"/>
        </w:rPr>
        <w:t>предприятия «</w:t>
      </w:r>
      <w:r w:rsidR="00C3716A" w:rsidRPr="00B0327C">
        <w:rPr>
          <w:rFonts w:eastAsia="Times New Roman"/>
          <w:szCs w:val="28"/>
        </w:rPr>
        <w:t>Горводоканал»</w:t>
      </w:r>
    </w:p>
    <w:p w:rsidR="00C3716A" w:rsidRPr="00611D38" w:rsidRDefault="00C3716A" w:rsidP="005A04CB">
      <w:pPr>
        <w:ind w:right="3968"/>
        <w:rPr>
          <w:rFonts w:eastAsia="Times New Roman"/>
          <w:szCs w:val="28"/>
        </w:rPr>
      </w:pPr>
      <w:r w:rsidRPr="00611D38">
        <w:rPr>
          <w:rFonts w:eastAsia="Times New Roman"/>
          <w:szCs w:val="28"/>
        </w:rPr>
        <w:t>по развитию централизованной</w:t>
      </w:r>
    </w:p>
    <w:p w:rsidR="007E0ECF" w:rsidRDefault="00C3716A" w:rsidP="005A04CB">
      <w:pPr>
        <w:ind w:right="3968"/>
        <w:rPr>
          <w:rFonts w:eastAsia="Times New Roman"/>
          <w:szCs w:val="28"/>
        </w:rPr>
      </w:pPr>
      <w:r w:rsidRPr="00611D38">
        <w:rPr>
          <w:rFonts w:eastAsia="Times New Roman"/>
          <w:szCs w:val="28"/>
        </w:rPr>
        <w:t xml:space="preserve">системы </w:t>
      </w:r>
      <w:r w:rsidR="00D22D0A" w:rsidRPr="00611D38">
        <w:rPr>
          <w:rFonts w:eastAsia="Times New Roman"/>
          <w:szCs w:val="28"/>
        </w:rPr>
        <w:t xml:space="preserve">холодного </w:t>
      </w:r>
      <w:r w:rsidR="005A04CB" w:rsidRPr="00611D38">
        <w:rPr>
          <w:rFonts w:eastAsia="Times New Roman"/>
          <w:szCs w:val="28"/>
        </w:rPr>
        <w:t>водоснабжения</w:t>
      </w:r>
      <w:r w:rsidR="005A04CB" w:rsidRPr="00B0327C">
        <w:rPr>
          <w:rFonts w:eastAsia="Times New Roman"/>
          <w:szCs w:val="28"/>
        </w:rPr>
        <w:t xml:space="preserve"> </w:t>
      </w:r>
    </w:p>
    <w:p w:rsidR="007E0ECF" w:rsidRDefault="005A04CB" w:rsidP="005A04CB">
      <w:pPr>
        <w:ind w:right="3968"/>
        <w:rPr>
          <w:rFonts w:eastAsia="Times New Roman"/>
          <w:szCs w:val="28"/>
          <w:lang w:eastAsia="ru-RU"/>
        </w:rPr>
      </w:pPr>
      <w:r w:rsidRPr="00B0327C">
        <w:rPr>
          <w:rFonts w:eastAsia="Times New Roman"/>
          <w:szCs w:val="28"/>
          <w:lang w:eastAsia="ru-RU"/>
        </w:rPr>
        <w:t xml:space="preserve">на территории муниципального </w:t>
      </w:r>
    </w:p>
    <w:p w:rsidR="00C3716A" w:rsidRPr="00B0327C" w:rsidRDefault="005A04CB" w:rsidP="005A04CB">
      <w:pPr>
        <w:ind w:right="3968"/>
        <w:rPr>
          <w:rFonts w:eastAsia="Times New Roman"/>
          <w:szCs w:val="28"/>
          <w:lang w:eastAsia="ru-RU"/>
        </w:rPr>
      </w:pPr>
      <w:r w:rsidRPr="00B0327C">
        <w:rPr>
          <w:rFonts w:eastAsia="Times New Roman"/>
          <w:szCs w:val="28"/>
          <w:lang w:eastAsia="ru-RU"/>
        </w:rPr>
        <w:t>образования</w:t>
      </w:r>
      <w:r w:rsidR="007E0ECF">
        <w:rPr>
          <w:rFonts w:eastAsia="Times New Roman"/>
          <w:szCs w:val="28"/>
          <w:lang w:eastAsia="ru-RU"/>
        </w:rPr>
        <w:t xml:space="preserve"> </w:t>
      </w:r>
      <w:r w:rsidRPr="00B0327C">
        <w:rPr>
          <w:rFonts w:eastAsia="Times New Roman"/>
          <w:szCs w:val="28"/>
          <w:lang w:eastAsia="ru-RU"/>
        </w:rPr>
        <w:t xml:space="preserve">городской округ Сургут </w:t>
      </w:r>
    </w:p>
    <w:p w:rsidR="007E0ECF" w:rsidRDefault="005A04CB" w:rsidP="005A04CB">
      <w:pPr>
        <w:ind w:right="3968"/>
        <w:rPr>
          <w:rFonts w:eastAsia="Times New Roman"/>
          <w:szCs w:val="28"/>
          <w:lang w:eastAsia="ru-RU"/>
        </w:rPr>
      </w:pPr>
      <w:r w:rsidRPr="00B0327C">
        <w:rPr>
          <w:rFonts w:eastAsia="Times New Roman"/>
          <w:szCs w:val="28"/>
          <w:lang w:eastAsia="ru-RU"/>
        </w:rPr>
        <w:t xml:space="preserve">Ханты-Мансийского автономного </w:t>
      </w:r>
    </w:p>
    <w:p w:rsidR="005A04CB" w:rsidRPr="00B0327C" w:rsidRDefault="005A04CB" w:rsidP="005A04CB">
      <w:pPr>
        <w:ind w:right="3968"/>
        <w:rPr>
          <w:rFonts w:eastAsia="Times New Roman"/>
          <w:szCs w:val="28"/>
          <w:lang w:eastAsia="ru-RU"/>
        </w:rPr>
      </w:pPr>
      <w:r w:rsidRPr="00B0327C">
        <w:rPr>
          <w:rFonts w:eastAsia="Times New Roman"/>
          <w:szCs w:val="28"/>
          <w:lang w:eastAsia="ru-RU"/>
        </w:rPr>
        <w:t>округа – Югры</w:t>
      </w:r>
      <w:r w:rsidR="00CF4D20">
        <w:rPr>
          <w:rFonts w:eastAsia="Times New Roman"/>
          <w:szCs w:val="28"/>
          <w:lang w:eastAsia="ru-RU"/>
        </w:rPr>
        <w:t>»</w:t>
      </w:r>
    </w:p>
    <w:p w:rsidR="000E1C4B" w:rsidRPr="00B0327C" w:rsidRDefault="000E1C4B" w:rsidP="005A04CB">
      <w:pPr>
        <w:ind w:firstLine="709"/>
        <w:jc w:val="both"/>
        <w:rPr>
          <w:rFonts w:eastAsia="Times New Roman"/>
          <w:szCs w:val="28"/>
        </w:rPr>
      </w:pPr>
    </w:p>
    <w:p w:rsidR="000E1C4B" w:rsidRPr="00B0327C" w:rsidRDefault="000E1C4B" w:rsidP="005A04CB">
      <w:pPr>
        <w:ind w:firstLine="709"/>
        <w:jc w:val="both"/>
        <w:rPr>
          <w:rFonts w:eastAsia="Times New Roman"/>
          <w:szCs w:val="28"/>
        </w:rPr>
      </w:pPr>
    </w:p>
    <w:p w:rsidR="00CF4D20" w:rsidRDefault="00CF4D20" w:rsidP="003270AD">
      <w:pPr>
        <w:ind w:firstLine="709"/>
        <w:jc w:val="both"/>
        <w:rPr>
          <w:rFonts w:eastAsia="Times New Roman"/>
          <w:szCs w:val="28"/>
          <w:lang w:eastAsia="ru-RU"/>
        </w:rPr>
      </w:pPr>
      <w:r w:rsidRPr="00EA6507">
        <w:rPr>
          <w:rFonts w:eastAsia="Times New Roman"/>
          <w:szCs w:val="28"/>
        </w:rPr>
        <w:t>В соответствии с Федеральным закон</w:t>
      </w:r>
      <w:r w:rsidR="00F6049D">
        <w:rPr>
          <w:rFonts w:eastAsia="Times New Roman"/>
          <w:szCs w:val="28"/>
        </w:rPr>
        <w:t>ом</w:t>
      </w:r>
      <w:r w:rsidRPr="00EA6507">
        <w:rPr>
          <w:rFonts w:eastAsia="Times New Roman"/>
          <w:szCs w:val="28"/>
        </w:rPr>
        <w:t xml:space="preserve"> от 06.10.2003 № 131-ФЗ </w:t>
      </w:r>
      <w:r w:rsidRPr="00EA6507">
        <w:rPr>
          <w:rFonts w:eastAsia="Times New Roman"/>
          <w:szCs w:val="28"/>
        </w:rPr>
        <w:br/>
        <w:t xml:space="preserve">«Об общих принципах организации местного самоуправления в Российской Федерации», </w:t>
      </w:r>
      <w:r w:rsidR="00F6049D" w:rsidRPr="00EA6507">
        <w:rPr>
          <w:rFonts w:eastAsia="Times New Roman"/>
          <w:szCs w:val="28"/>
        </w:rPr>
        <w:t>Федеральным закон</w:t>
      </w:r>
      <w:r w:rsidR="00F6049D">
        <w:rPr>
          <w:rFonts w:eastAsia="Times New Roman"/>
          <w:szCs w:val="28"/>
        </w:rPr>
        <w:t>ом</w:t>
      </w:r>
      <w:r w:rsidR="00F6049D" w:rsidRPr="00EA6507">
        <w:rPr>
          <w:rFonts w:eastAsia="Times New Roman"/>
          <w:szCs w:val="28"/>
        </w:rPr>
        <w:t xml:space="preserve"> </w:t>
      </w:r>
      <w:r w:rsidRPr="00EA6507">
        <w:rPr>
          <w:rFonts w:eastAsia="Times New Roman"/>
          <w:szCs w:val="28"/>
        </w:rPr>
        <w:t>от 07.12.2011 № 416-ФЗ «О водоснабжении и водоотведении»,</w:t>
      </w:r>
      <w:r w:rsidRPr="00EA6507">
        <w:rPr>
          <w:rFonts w:eastAsia="Times New Roman"/>
          <w:szCs w:val="28"/>
          <w:lang w:eastAsia="ar-SA"/>
        </w:rPr>
        <w:t xml:space="preserve"> </w:t>
      </w:r>
      <w:r w:rsidRPr="00EA6507">
        <w:rPr>
          <w:rFonts w:eastAsia="Times New Roman"/>
          <w:bCs/>
          <w:szCs w:val="28"/>
        </w:rPr>
        <w:t xml:space="preserve">постановлением Правительства Российской Федерации </w:t>
      </w:r>
      <w:r w:rsidR="00F6049D">
        <w:rPr>
          <w:rFonts w:eastAsia="Times New Roman"/>
          <w:bCs/>
          <w:szCs w:val="28"/>
        </w:rPr>
        <w:br/>
      </w:r>
      <w:r w:rsidRPr="00EA6507">
        <w:rPr>
          <w:rFonts w:eastAsia="Times New Roman"/>
          <w:bCs/>
          <w:szCs w:val="28"/>
        </w:rPr>
        <w:t>от 29.07.2013 № 641 «Об инвестиционных и производственных программах организаций, осуществляющих деятельность в сфере водоснабжения и водоот</w:t>
      </w:r>
      <w:r w:rsidR="003270AD">
        <w:rPr>
          <w:rFonts w:eastAsia="Times New Roman"/>
          <w:bCs/>
          <w:szCs w:val="28"/>
        </w:rPr>
        <w:t>-</w:t>
      </w:r>
      <w:r w:rsidRPr="00EA6507">
        <w:rPr>
          <w:rFonts w:eastAsia="Times New Roman"/>
          <w:bCs/>
          <w:szCs w:val="28"/>
        </w:rPr>
        <w:t>ведения», приказом Министерства регионального развития Российской</w:t>
      </w:r>
      <w:r w:rsidR="00F6049D">
        <w:rPr>
          <w:rFonts w:eastAsia="Times New Roman"/>
          <w:bCs/>
          <w:szCs w:val="28"/>
        </w:rPr>
        <w:t xml:space="preserve"> Федерации </w:t>
      </w:r>
      <w:r w:rsidRPr="00EA6507">
        <w:rPr>
          <w:rFonts w:eastAsia="Times New Roman"/>
          <w:bCs/>
          <w:szCs w:val="28"/>
        </w:rPr>
        <w:t xml:space="preserve">от 10.10.2007 № 100 «Об утверждении Методических рекомендаций по подготовке технических заданий по разработке инвестиционных программ организаций коммунального комплекса», </w:t>
      </w:r>
      <w:r w:rsidRPr="00EA6507">
        <w:rPr>
          <w:rFonts w:eastAsia="Times New Roman"/>
          <w:szCs w:val="28"/>
        </w:rPr>
        <w:t xml:space="preserve">распоряжениями Администрации города от 30.12.2005 № 3686 «Об утверждении Регламента Администрации города», от 23.12.2024 № 8525 «О распределении отдельных полномочий </w:t>
      </w:r>
      <w:r w:rsidR="003270AD">
        <w:rPr>
          <w:rFonts w:eastAsia="Times New Roman"/>
          <w:szCs w:val="28"/>
        </w:rPr>
        <w:br/>
      </w:r>
      <w:r w:rsidRPr="00EA6507">
        <w:rPr>
          <w:rFonts w:eastAsia="Times New Roman"/>
          <w:szCs w:val="28"/>
        </w:rPr>
        <w:t>Главы города между высшими должностными лицами Администрации города»:</w:t>
      </w:r>
    </w:p>
    <w:p w:rsidR="000C40D9" w:rsidRPr="002C566D" w:rsidRDefault="00CF4D20" w:rsidP="003270AD">
      <w:pPr>
        <w:ind w:firstLine="709"/>
        <w:jc w:val="both"/>
      </w:pPr>
      <w:r w:rsidRPr="00892B55">
        <w:rPr>
          <w:rFonts w:eastAsia="Times New Roman"/>
          <w:color w:val="000000"/>
          <w:szCs w:val="28"/>
          <w:lang w:eastAsia="ru-RU"/>
        </w:rPr>
        <w:t xml:space="preserve">1. </w:t>
      </w:r>
      <w:r>
        <w:rPr>
          <w:rFonts w:eastAsia="Times New Roman"/>
          <w:color w:val="000000"/>
          <w:szCs w:val="28"/>
          <w:lang w:eastAsia="ru-RU"/>
        </w:rPr>
        <w:t xml:space="preserve">Внести в распоряжение Администрации города от 28.02.2025 № 1180 «Об утверждении технического задания на разработку инвестиционной программы Сургутского городского муниципального унитарного предприятия </w:t>
      </w:r>
      <w:r>
        <w:rPr>
          <w:rFonts w:eastAsia="Times New Roman"/>
          <w:color w:val="000000"/>
          <w:szCs w:val="28"/>
          <w:lang w:eastAsia="ru-RU"/>
        </w:rPr>
        <w:lastRenderedPageBreak/>
        <w:t xml:space="preserve">«Горводоканал» по развитию централизованной </w:t>
      </w:r>
      <w:r w:rsidRPr="00611D38">
        <w:rPr>
          <w:rFonts w:eastAsia="Times New Roman"/>
          <w:color w:val="000000"/>
          <w:szCs w:val="28"/>
          <w:lang w:eastAsia="ru-RU"/>
        </w:rPr>
        <w:t xml:space="preserve">системы </w:t>
      </w:r>
      <w:r w:rsidR="00481592" w:rsidRPr="00611D38">
        <w:rPr>
          <w:rFonts w:eastAsia="Times New Roman"/>
          <w:color w:val="000000"/>
          <w:szCs w:val="28"/>
          <w:lang w:eastAsia="ru-RU"/>
        </w:rPr>
        <w:t>холодного</w:t>
      </w:r>
      <w:r w:rsidR="00481592">
        <w:rPr>
          <w:rFonts w:eastAsia="Times New Roman"/>
          <w:color w:val="000000"/>
          <w:szCs w:val="28"/>
          <w:lang w:eastAsia="ru-RU"/>
        </w:rPr>
        <w:t xml:space="preserve"> водоснаб</w:t>
      </w:r>
      <w:r w:rsidR="003270AD">
        <w:rPr>
          <w:rFonts w:eastAsia="Times New Roman"/>
          <w:color w:val="000000"/>
          <w:szCs w:val="28"/>
          <w:lang w:eastAsia="ru-RU"/>
        </w:rPr>
        <w:t>-</w:t>
      </w:r>
      <w:r w:rsidR="00481592">
        <w:rPr>
          <w:rFonts w:eastAsia="Times New Roman"/>
          <w:color w:val="000000"/>
          <w:szCs w:val="28"/>
          <w:lang w:eastAsia="ru-RU"/>
        </w:rPr>
        <w:t xml:space="preserve">жения </w:t>
      </w:r>
      <w:r>
        <w:rPr>
          <w:rFonts w:eastAsia="Times New Roman"/>
          <w:color w:val="000000"/>
          <w:szCs w:val="28"/>
          <w:lang w:eastAsia="ru-RU"/>
        </w:rPr>
        <w:t>на территории муниципального образования городской округ С</w:t>
      </w:r>
      <w:r w:rsidR="00481592">
        <w:rPr>
          <w:rFonts w:eastAsia="Times New Roman"/>
          <w:color w:val="000000"/>
          <w:szCs w:val="28"/>
          <w:lang w:eastAsia="ru-RU"/>
        </w:rPr>
        <w:t xml:space="preserve">ургут </w:t>
      </w:r>
      <w:r>
        <w:rPr>
          <w:rFonts w:eastAsia="Times New Roman"/>
          <w:color w:val="000000"/>
          <w:szCs w:val="28"/>
          <w:lang w:eastAsia="ru-RU"/>
        </w:rPr>
        <w:t xml:space="preserve">Ханты-Мансийского автономного округа – Югры» </w:t>
      </w:r>
      <w:r w:rsidR="000D01F3">
        <w:rPr>
          <w:rFonts w:eastAsia="Times New Roman"/>
          <w:color w:val="000000"/>
          <w:szCs w:val="28"/>
          <w:lang w:eastAsia="ru-RU"/>
        </w:rPr>
        <w:t xml:space="preserve">(с изменениями </w:t>
      </w:r>
      <w:r w:rsidR="000D01F3" w:rsidRPr="00611D38">
        <w:rPr>
          <w:rFonts w:eastAsia="Times New Roman"/>
          <w:color w:val="000000"/>
          <w:szCs w:val="28"/>
          <w:lang w:eastAsia="ru-RU"/>
        </w:rPr>
        <w:t xml:space="preserve">от </w:t>
      </w:r>
      <w:r w:rsidR="007E0ECF" w:rsidRPr="00611D38">
        <w:rPr>
          <w:rFonts w:eastAsia="Times New Roman"/>
          <w:color w:val="000000"/>
          <w:szCs w:val="28"/>
          <w:lang w:eastAsia="ru-RU"/>
        </w:rPr>
        <w:t>24.07.2025</w:t>
      </w:r>
      <w:r w:rsidR="007E0ECF">
        <w:rPr>
          <w:rFonts w:eastAsia="Times New Roman"/>
          <w:color w:val="000000"/>
          <w:szCs w:val="28"/>
          <w:lang w:eastAsia="ru-RU"/>
        </w:rPr>
        <w:t xml:space="preserve"> </w:t>
      </w:r>
      <w:r w:rsidR="000D01F3">
        <w:rPr>
          <w:rFonts w:eastAsia="Times New Roman"/>
          <w:color w:val="000000"/>
          <w:szCs w:val="28"/>
          <w:lang w:eastAsia="ru-RU"/>
        </w:rPr>
        <w:t>№ 3811, 22.08.2025 № 3883</w:t>
      </w:r>
      <w:r w:rsidR="00F3194C">
        <w:rPr>
          <w:rFonts w:eastAsia="Times New Roman"/>
          <w:color w:val="000000"/>
          <w:szCs w:val="28"/>
          <w:lang w:eastAsia="ru-RU"/>
        </w:rPr>
        <w:t xml:space="preserve">, 02.07.2026 № </w:t>
      </w:r>
      <w:r w:rsidR="00F3194C" w:rsidRPr="00AB449F">
        <w:rPr>
          <w:rFonts w:eastAsia="Times New Roman"/>
          <w:szCs w:val="28"/>
          <w:lang w:eastAsia="ru-RU"/>
        </w:rPr>
        <w:t>517</w:t>
      </w:r>
      <w:r w:rsidR="002E42F0" w:rsidRPr="00AB449F">
        <w:rPr>
          <w:rFonts w:eastAsia="Times New Roman"/>
          <w:szCs w:val="28"/>
          <w:lang w:eastAsia="ru-RU"/>
        </w:rPr>
        <w:t>, 12.08.2026 № 629</w:t>
      </w:r>
      <w:r w:rsidR="000D01F3" w:rsidRPr="00AB449F">
        <w:rPr>
          <w:rFonts w:eastAsia="Times New Roman"/>
          <w:szCs w:val="28"/>
          <w:lang w:eastAsia="ru-RU"/>
        </w:rPr>
        <w:t xml:space="preserve">) </w:t>
      </w:r>
      <w:r>
        <w:rPr>
          <w:rFonts w:eastAsia="Times New Roman"/>
          <w:color w:val="000000"/>
          <w:szCs w:val="28"/>
          <w:lang w:eastAsia="ru-RU"/>
        </w:rPr>
        <w:t>изменени</w:t>
      </w:r>
      <w:r w:rsidR="002E42F0">
        <w:rPr>
          <w:rFonts w:eastAsia="Times New Roman"/>
          <w:color w:val="000000"/>
          <w:szCs w:val="28"/>
          <w:lang w:eastAsia="ru-RU"/>
        </w:rPr>
        <w:t>я, изложив п</w:t>
      </w:r>
      <w:r w:rsidR="00F6049D">
        <w:rPr>
          <w:rFonts w:eastAsia="Times New Roman"/>
          <w:color w:val="000000"/>
          <w:szCs w:val="28"/>
          <w:lang w:eastAsia="ru-RU"/>
        </w:rPr>
        <w:t>риложени</w:t>
      </w:r>
      <w:r w:rsidR="002E42F0">
        <w:rPr>
          <w:rFonts w:eastAsia="Times New Roman"/>
          <w:color w:val="000000"/>
          <w:szCs w:val="28"/>
          <w:lang w:eastAsia="ru-RU"/>
        </w:rPr>
        <w:t xml:space="preserve">я 3, 4, 7 к техническому заданию </w:t>
      </w:r>
      <w:r w:rsidR="002E42F0" w:rsidRPr="00B0327C">
        <w:rPr>
          <w:rFonts w:eastAsia="Times New Roman"/>
          <w:szCs w:val="28"/>
        </w:rPr>
        <w:t xml:space="preserve">на </w:t>
      </w:r>
      <w:r w:rsidR="002E42F0" w:rsidRPr="00B0327C">
        <w:rPr>
          <w:rFonts w:eastAsia="Times New Roman"/>
          <w:bCs/>
          <w:szCs w:val="28"/>
        </w:rPr>
        <w:t>разработку инвести</w:t>
      </w:r>
      <w:r w:rsidR="003270AD">
        <w:rPr>
          <w:rFonts w:eastAsia="Times New Roman"/>
          <w:bCs/>
          <w:szCs w:val="28"/>
        </w:rPr>
        <w:t>-</w:t>
      </w:r>
      <w:r w:rsidR="002E42F0" w:rsidRPr="00B0327C">
        <w:rPr>
          <w:rFonts w:eastAsia="Times New Roman"/>
          <w:bCs/>
          <w:szCs w:val="28"/>
        </w:rPr>
        <w:t xml:space="preserve">ционной программы </w:t>
      </w:r>
      <w:r w:rsidR="002E42F0" w:rsidRPr="00B0327C">
        <w:rPr>
          <w:rFonts w:eastAsia="Times New Roman"/>
          <w:szCs w:val="28"/>
        </w:rPr>
        <w:t>Сургутского городского муниципального унитарного предпри</w:t>
      </w:r>
      <w:r w:rsidR="002E42F0">
        <w:rPr>
          <w:rFonts w:eastAsia="Times New Roman"/>
          <w:szCs w:val="28"/>
        </w:rPr>
        <w:t xml:space="preserve">ятия </w:t>
      </w:r>
      <w:r w:rsidR="002E42F0" w:rsidRPr="00B0327C">
        <w:rPr>
          <w:rFonts w:eastAsia="Times New Roman"/>
          <w:szCs w:val="28"/>
        </w:rPr>
        <w:t xml:space="preserve">«Горводоканал» </w:t>
      </w:r>
      <w:r w:rsidR="002E42F0" w:rsidRPr="00B0327C">
        <w:t>по развитию централизованн</w:t>
      </w:r>
      <w:r w:rsidR="002E42F0">
        <w:t>ой</w:t>
      </w:r>
      <w:r w:rsidR="002E42F0" w:rsidRPr="00B0327C">
        <w:t xml:space="preserve"> систем</w:t>
      </w:r>
      <w:r w:rsidR="002E42F0">
        <w:t>ы холод</w:t>
      </w:r>
      <w:r w:rsidR="003270AD">
        <w:t>-</w:t>
      </w:r>
      <w:r w:rsidR="002E42F0">
        <w:t>ного</w:t>
      </w:r>
      <w:r w:rsidR="002E42F0" w:rsidRPr="00B0327C">
        <w:t xml:space="preserve"> </w:t>
      </w:r>
      <w:r w:rsidR="002E42F0" w:rsidRPr="00611D38">
        <w:t>водоснабжения</w:t>
      </w:r>
      <w:r w:rsidR="00D55E36" w:rsidRPr="00611D38">
        <w:t xml:space="preserve"> на 2026 – </w:t>
      </w:r>
      <w:r w:rsidR="002E42F0" w:rsidRPr="00611D38">
        <w:t xml:space="preserve">2028 годы </w:t>
      </w:r>
      <w:r w:rsidR="00F85CBC" w:rsidRPr="00611D38">
        <w:rPr>
          <w:rFonts w:eastAsia="Times New Roman"/>
          <w:szCs w:val="28"/>
        </w:rPr>
        <w:t>в новой редакции согласно приложени</w:t>
      </w:r>
      <w:r w:rsidR="002E42F0" w:rsidRPr="00611D38">
        <w:rPr>
          <w:rFonts w:eastAsia="Times New Roman"/>
          <w:szCs w:val="28"/>
        </w:rPr>
        <w:t>ям 1, 2, 3</w:t>
      </w:r>
      <w:r w:rsidR="00F85CBC" w:rsidRPr="00611D38">
        <w:rPr>
          <w:rFonts w:eastAsia="Times New Roman"/>
          <w:szCs w:val="28"/>
        </w:rPr>
        <w:t xml:space="preserve"> </w:t>
      </w:r>
      <w:r w:rsidR="00C3716A" w:rsidRPr="00611D38">
        <w:rPr>
          <w:rFonts w:eastAsia="Times New Roman"/>
          <w:szCs w:val="28"/>
        </w:rPr>
        <w:t>к настоящему</w:t>
      </w:r>
      <w:r w:rsidR="00C3716A" w:rsidRPr="00B0327C">
        <w:rPr>
          <w:rFonts w:eastAsia="Times New Roman"/>
          <w:szCs w:val="28"/>
        </w:rPr>
        <w:t xml:space="preserve"> распоряжени</w:t>
      </w:r>
      <w:r w:rsidR="00C3716A" w:rsidRPr="002C566D">
        <w:rPr>
          <w:rFonts w:eastAsia="Times New Roman"/>
          <w:szCs w:val="28"/>
        </w:rPr>
        <w:t>ю</w:t>
      </w:r>
      <w:r w:rsidR="00890794" w:rsidRPr="002C566D">
        <w:rPr>
          <w:rFonts w:eastAsia="Times New Roman"/>
          <w:szCs w:val="28"/>
        </w:rPr>
        <w:t xml:space="preserve"> соответственно</w:t>
      </w:r>
      <w:r w:rsidRPr="002C566D">
        <w:rPr>
          <w:rFonts w:eastAsia="Times New Roman"/>
          <w:szCs w:val="28"/>
        </w:rPr>
        <w:t>.</w:t>
      </w:r>
    </w:p>
    <w:p w:rsidR="00CF4D20" w:rsidRPr="00892B55" w:rsidRDefault="00CF4D20" w:rsidP="00CF4D20">
      <w:pPr>
        <w:ind w:firstLine="709"/>
        <w:jc w:val="both"/>
        <w:rPr>
          <w:rFonts w:eastAsia="Times New Roman"/>
          <w:szCs w:val="28"/>
        </w:rPr>
      </w:pPr>
      <w:r w:rsidRPr="00892B55">
        <w:rPr>
          <w:rFonts w:eastAsia="Times New Roman"/>
          <w:bCs/>
          <w:szCs w:val="28"/>
          <w:lang w:eastAsia="ru-RU"/>
        </w:rPr>
        <w:t xml:space="preserve">2. </w:t>
      </w:r>
      <w:r>
        <w:rPr>
          <w:rFonts w:eastAsia="Times New Roman"/>
          <w:bCs/>
          <w:szCs w:val="28"/>
          <w:lang w:eastAsia="ru-RU"/>
        </w:rPr>
        <w:t>Комитету информационной политики</w:t>
      </w:r>
      <w:r w:rsidRPr="00892B55">
        <w:rPr>
          <w:rFonts w:eastAsia="Times New Roman"/>
          <w:bCs/>
          <w:szCs w:val="28"/>
          <w:lang w:eastAsia="ru-RU"/>
        </w:rPr>
        <w:t xml:space="preserve"> </w:t>
      </w:r>
      <w:r>
        <w:rPr>
          <w:rFonts w:eastAsia="Times New Roman"/>
          <w:spacing w:val="-4"/>
          <w:szCs w:val="28"/>
        </w:rPr>
        <w:t xml:space="preserve">обнародовать (разместить) </w:t>
      </w:r>
      <w:r w:rsidRPr="00892B55">
        <w:rPr>
          <w:rFonts w:eastAsia="Times New Roman"/>
          <w:spacing w:val="-4"/>
          <w:szCs w:val="28"/>
        </w:rPr>
        <w:t xml:space="preserve">настоящее распоряжение </w:t>
      </w:r>
      <w:r w:rsidRPr="00892B55">
        <w:rPr>
          <w:rFonts w:eastAsia="Times New Roman"/>
          <w:szCs w:val="28"/>
        </w:rPr>
        <w:t xml:space="preserve">на официальном портале Администрации города: </w:t>
      </w:r>
      <w:hyperlink r:id="rId10" w:history="1">
        <w:r w:rsidRPr="00892B55">
          <w:rPr>
            <w:rFonts w:eastAsia="Times New Roman"/>
            <w:szCs w:val="28"/>
            <w:lang w:val="en-US"/>
          </w:rPr>
          <w:t>www</w:t>
        </w:r>
        <w:r w:rsidRPr="00892B55">
          <w:rPr>
            <w:rFonts w:eastAsia="Times New Roman"/>
            <w:szCs w:val="28"/>
          </w:rPr>
          <w:t>.</w:t>
        </w:r>
        <w:r w:rsidRPr="00892B55">
          <w:rPr>
            <w:rFonts w:eastAsia="Times New Roman"/>
            <w:szCs w:val="28"/>
            <w:lang w:val="en-US"/>
          </w:rPr>
          <w:t>admsurgut</w:t>
        </w:r>
        <w:r w:rsidRPr="00892B55">
          <w:rPr>
            <w:rFonts w:eastAsia="Times New Roman"/>
            <w:szCs w:val="28"/>
          </w:rPr>
          <w:t>.</w:t>
        </w:r>
        <w:r w:rsidRPr="00892B55">
          <w:rPr>
            <w:rFonts w:eastAsia="Times New Roman"/>
            <w:szCs w:val="28"/>
            <w:lang w:val="en-US"/>
          </w:rPr>
          <w:t>ru</w:t>
        </w:r>
      </w:hyperlink>
      <w:r w:rsidRPr="00892B55">
        <w:rPr>
          <w:rFonts w:eastAsia="Times New Roman"/>
          <w:szCs w:val="28"/>
        </w:rPr>
        <w:t>.</w:t>
      </w:r>
    </w:p>
    <w:p w:rsidR="00CF4D20" w:rsidRPr="00892B55" w:rsidRDefault="00CF4D20" w:rsidP="00CF4D2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Times New Roman"/>
          <w:bCs/>
          <w:szCs w:val="28"/>
          <w:lang w:eastAsia="ru-RU"/>
        </w:rPr>
      </w:pPr>
      <w:r w:rsidRPr="00892B55">
        <w:rPr>
          <w:rFonts w:eastAsia="Times New Roman"/>
          <w:szCs w:val="28"/>
        </w:rPr>
        <w:t xml:space="preserve">3. </w:t>
      </w:r>
      <w:r w:rsidRPr="00892B55">
        <w:rPr>
          <w:rFonts w:eastAsia="Times New Roman"/>
          <w:bCs/>
          <w:szCs w:val="28"/>
          <w:lang w:eastAsia="ru-RU"/>
        </w:rPr>
        <w:t>Муниципальному к</w:t>
      </w:r>
      <w:r>
        <w:rPr>
          <w:rFonts w:eastAsia="Times New Roman"/>
          <w:bCs/>
          <w:szCs w:val="28"/>
          <w:lang w:eastAsia="ru-RU"/>
        </w:rPr>
        <w:t xml:space="preserve">азенному учреждению «Наш город» </w:t>
      </w:r>
      <w:r>
        <w:rPr>
          <w:rFonts w:eastAsia="Times New Roman"/>
          <w:spacing w:val="-4"/>
          <w:szCs w:val="28"/>
        </w:rPr>
        <w:t xml:space="preserve">обнародовать (разместить) </w:t>
      </w:r>
      <w:r w:rsidRPr="00892B55">
        <w:rPr>
          <w:rFonts w:eastAsia="Times New Roman"/>
          <w:spacing w:val="-4"/>
          <w:szCs w:val="28"/>
        </w:rPr>
        <w:t>настоящее распоряжение</w:t>
      </w:r>
      <w:r>
        <w:rPr>
          <w:rFonts w:eastAsia="Times New Roman"/>
          <w:spacing w:val="-4"/>
          <w:szCs w:val="28"/>
        </w:rPr>
        <w:t xml:space="preserve"> </w:t>
      </w:r>
      <w:r w:rsidRPr="00892B55">
        <w:rPr>
          <w:rFonts w:eastAsia="Times New Roman"/>
          <w:bCs/>
          <w:spacing w:val="-4"/>
          <w:szCs w:val="28"/>
          <w:lang w:eastAsia="ru-RU"/>
        </w:rPr>
        <w:t>в сетевом издании</w:t>
      </w:r>
      <w:r>
        <w:rPr>
          <w:rFonts w:eastAsia="Times New Roman"/>
          <w:bCs/>
          <w:spacing w:val="-4"/>
          <w:szCs w:val="28"/>
          <w:lang w:eastAsia="ru-RU"/>
        </w:rPr>
        <w:t xml:space="preserve"> </w:t>
      </w:r>
      <w:r w:rsidRPr="00892B55">
        <w:rPr>
          <w:rFonts w:eastAsia="Times New Roman"/>
          <w:bCs/>
          <w:spacing w:val="-4"/>
          <w:szCs w:val="28"/>
          <w:lang w:eastAsia="ru-RU"/>
        </w:rPr>
        <w:t xml:space="preserve">«Официальные документы города Сургута»: </w:t>
      </w:r>
      <w:r>
        <w:rPr>
          <w:rFonts w:eastAsia="Times New Roman"/>
          <w:bCs/>
          <w:spacing w:val="-4"/>
          <w:szCs w:val="28"/>
          <w:lang w:val="en-US" w:eastAsia="ru-RU"/>
        </w:rPr>
        <w:t>DOCSURGUT</w:t>
      </w:r>
      <w:r w:rsidRPr="00C85781">
        <w:rPr>
          <w:rFonts w:eastAsia="Times New Roman"/>
          <w:bCs/>
          <w:spacing w:val="-4"/>
          <w:szCs w:val="28"/>
          <w:lang w:eastAsia="ru-RU"/>
        </w:rPr>
        <w:t>.</w:t>
      </w:r>
      <w:r>
        <w:rPr>
          <w:rFonts w:eastAsia="Times New Roman"/>
          <w:bCs/>
          <w:spacing w:val="-4"/>
          <w:szCs w:val="28"/>
          <w:lang w:val="en-US" w:eastAsia="ru-RU"/>
        </w:rPr>
        <w:t>RU</w:t>
      </w:r>
      <w:r>
        <w:rPr>
          <w:rFonts w:eastAsia="Times New Roman"/>
          <w:bCs/>
          <w:spacing w:val="-4"/>
          <w:szCs w:val="28"/>
          <w:lang w:eastAsia="ru-RU"/>
        </w:rPr>
        <w:t>.</w:t>
      </w:r>
    </w:p>
    <w:p w:rsidR="00CF4D20" w:rsidRPr="00892B55" w:rsidRDefault="00CF4D20" w:rsidP="00CF4D20">
      <w:pPr>
        <w:ind w:firstLine="709"/>
        <w:jc w:val="both"/>
        <w:rPr>
          <w:rFonts w:eastAsia="Calibri"/>
        </w:rPr>
      </w:pPr>
      <w:r w:rsidRPr="00892B55">
        <w:rPr>
          <w:rFonts w:eastAsia="Calibri"/>
          <w:szCs w:val="28"/>
        </w:rPr>
        <w:t xml:space="preserve">4. </w:t>
      </w:r>
      <w:r w:rsidRPr="00892B55">
        <w:rPr>
          <w:rFonts w:eastAsia="Calibri"/>
        </w:rPr>
        <w:t xml:space="preserve">Настоящее распоряжение вступает в силу с </w:t>
      </w:r>
      <w:r>
        <w:rPr>
          <w:rFonts w:eastAsia="Calibri"/>
        </w:rPr>
        <w:t>даты подписания</w:t>
      </w:r>
      <w:r w:rsidRPr="00892B55">
        <w:rPr>
          <w:rFonts w:eastAsia="Calibri"/>
        </w:rPr>
        <w:t>.</w:t>
      </w:r>
    </w:p>
    <w:p w:rsidR="00216228" w:rsidRPr="00EA6507" w:rsidRDefault="00CF4D20" w:rsidP="00216228">
      <w:pPr>
        <w:ind w:firstLine="709"/>
        <w:jc w:val="both"/>
        <w:rPr>
          <w:szCs w:val="28"/>
        </w:rPr>
      </w:pPr>
      <w:r w:rsidRPr="00892B55">
        <w:rPr>
          <w:rFonts w:eastAsia="Calibri"/>
          <w:szCs w:val="28"/>
        </w:rPr>
        <w:t xml:space="preserve">5. </w:t>
      </w:r>
      <w:r w:rsidRPr="00EA6507">
        <w:rPr>
          <w:rFonts w:eastAsia="Calibri"/>
          <w:szCs w:val="28"/>
        </w:rPr>
        <w:t xml:space="preserve">Контроль за выполнением распоряжения </w:t>
      </w:r>
      <w:r w:rsidR="003270AD">
        <w:rPr>
          <w:rFonts w:eastAsia="Calibri"/>
          <w:szCs w:val="28"/>
        </w:rPr>
        <w:t>оставляю за собой</w:t>
      </w:r>
      <w:r w:rsidR="00AB449F">
        <w:rPr>
          <w:rFonts w:eastAsia="Calibri"/>
          <w:szCs w:val="28"/>
        </w:rPr>
        <w:t>.</w:t>
      </w:r>
    </w:p>
    <w:p w:rsidR="00CF4D20" w:rsidRPr="00EA6507" w:rsidRDefault="00CF4D20" w:rsidP="00CF4D20">
      <w:pPr>
        <w:ind w:firstLine="709"/>
        <w:jc w:val="both"/>
        <w:rPr>
          <w:szCs w:val="28"/>
        </w:rPr>
      </w:pPr>
    </w:p>
    <w:p w:rsidR="00CF4D20" w:rsidRDefault="00CF4D20" w:rsidP="00CF4D20">
      <w:pPr>
        <w:tabs>
          <w:tab w:val="left" w:pos="6946"/>
        </w:tabs>
        <w:ind w:right="-1" w:firstLine="709"/>
        <w:jc w:val="both"/>
        <w:rPr>
          <w:rFonts w:eastAsia="Calibri"/>
          <w:szCs w:val="28"/>
        </w:rPr>
      </w:pPr>
    </w:p>
    <w:p w:rsidR="003270AD" w:rsidRPr="00892B55" w:rsidRDefault="003270AD" w:rsidP="00CF4D20">
      <w:pPr>
        <w:tabs>
          <w:tab w:val="left" w:pos="6946"/>
        </w:tabs>
        <w:ind w:right="-1" w:firstLine="709"/>
        <w:jc w:val="both"/>
        <w:rPr>
          <w:rFonts w:eastAsia="Calibri"/>
          <w:szCs w:val="28"/>
        </w:rPr>
      </w:pPr>
    </w:p>
    <w:p w:rsidR="00CF4D20" w:rsidRPr="00892B55" w:rsidRDefault="00CF4D20" w:rsidP="003270AD">
      <w:pPr>
        <w:tabs>
          <w:tab w:val="left" w:pos="6946"/>
        </w:tabs>
        <w:ind w:right="-1"/>
        <w:jc w:val="both"/>
        <w:rPr>
          <w:rFonts w:eastAsia="Calibri"/>
          <w:szCs w:val="28"/>
        </w:rPr>
      </w:pPr>
      <w:r w:rsidRPr="00892B55">
        <w:rPr>
          <w:rFonts w:eastAsia="Calibri"/>
          <w:szCs w:val="28"/>
        </w:rPr>
        <w:t>Заместитель Главы города</w:t>
      </w:r>
      <w:r w:rsidR="00AB449F">
        <w:rPr>
          <w:rFonts w:eastAsia="Calibri"/>
          <w:szCs w:val="28"/>
        </w:rPr>
        <w:t xml:space="preserve"> </w:t>
      </w:r>
      <w:r w:rsidR="003270AD">
        <w:rPr>
          <w:rFonts w:eastAsia="Calibri"/>
          <w:szCs w:val="28"/>
        </w:rPr>
        <w:t xml:space="preserve">                                                                        С.А. Агафонов</w:t>
      </w:r>
    </w:p>
    <w:p w:rsidR="000C40D9" w:rsidRPr="00B0327C" w:rsidRDefault="000C40D9" w:rsidP="000C40D9">
      <w:pPr>
        <w:ind w:firstLine="709"/>
        <w:contextualSpacing/>
        <w:jc w:val="both"/>
        <w:rPr>
          <w:rFonts w:eastAsia="Calibri"/>
          <w:szCs w:val="28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Cs w:val="28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Cs w:val="28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Cs w:val="28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5A04CB" w:rsidRPr="00B0327C" w:rsidRDefault="005A04CB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5A04CB" w:rsidRDefault="005A04CB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2E42F0" w:rsidRDefault="002E42F0" w:rsidP="005A04CB">
      <w:pPr>
        <w:tabs>
          <w:tab w:val="left" w:pos="6946"/>
        </w:tabs>
        <w:ind w:right="-1"/>
        <w:jc w:val="both"/>
        <w:rPr>
          <w:rFonts w:eastAsia="Calibri"/>
          <w:sz w:val="27"/>
          <w:szCs w:val="27"/>
        </w:rPr>
      </w:pPr>
    </w:p>
    <w:p w:rsidR="005A04CB" w:rsidRPr="00B0327C" w:rsidRDefault="005A04CB" w:rsidP="005A04CB">
      <w:pPr>
        <w:rPr>
          <w:rFonts w:eastAsia="Calibri"/>
        </w:rPr>
        <w:sectPr w:rsidR="005A04CB" w:rsidRPr="00B0327C" w:rsidSect="003A683E">
          <w:headerReference w:type="default" r:id="rId11"/>
          <w:pgSz w:w="11906" w:h="16798"/>
          <w:pgMar w:top="1134" w:right="567" w:bottom="1134" w:left="1701" w:header="720" w:footer="720" w:gutter="0"/>
          <w:cols w:space="720"/>
          <w:titlePg/>
          <w:docGrid w:linePitch="381"/>
        </w:sectPr>
      </w:pPr>
    </w:p>
    <w:tbl>
      <w:tblPr>
        <w:tblpPr w:leftFromText="180" w:rightFromText="180" w:bottomFromText="160" w:vertAnchor="text" w:horzAnchor="margin" w:tblpY="115"/>
        <w:tblW w:w="14459" w:type="dxa"/>
        <w:tblLook w:val="04A0" w:firstRow="1" w:lastRow="0" w:firstColumn="1" w:lastColumn="0" w:noHBand="0" w:noVBand="1"/>
      </w:tblPr>
      <w:tblGrid>
        <w:gridCol w:w="9464"/>
        <w:gridCol w:w="4995"/>
      </w:tblGrid>
      <w:tr w:rsidR="00611D38" w:rsidRPr="00B0327C" w:rsidTr="003270AD">
        <w:trPr>
          <w:trHeight w:val="1418"/>
        </w:trPr>
        <w:tc>
          <w:tcPr>
            <w:tcW w:w="9464" w:type="dxa"/>
          </w:tcPr>
          <w:p w:rsidR="00611D38" w:rsidRPr="00B0327C" w:rsidRDefault="00611D38" w:rsidP="00F0436C">
            <w:pPr>
              <w:jc w:val="right"/>
              <w:rPr>
                <w:rFonts w:eastAsia="Calibri"/>
                <w:bCs/>
                <w:szCs w:val="28"/>
              </w:rPr>
            </w:pPr>
          </w:p>
        </w:tc>
        <w:tc>
          <w:tcPr>
            <w:tcW w:w="4995" w:type="dxa"/>
            <w:hideMark/>
          </w:tcPr>
          <w:p w:rsidR="00611D38" w:rsidRPr="00B0327C" w:rsidRDefault="00611D38" w:rsidP="00F0436C">
            <w:pPr>
              <w:ind w:left="740"/>
              <w:contextualSpacing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>Приложение 1</w:t>
            </w:r>
          </w:p>
          <w:p w:rsidR="002C566D" w:rsidRPr="002C566D" w:rsidRDefault="002C566D" w:rsidP="002C566D">
            <w:pPr>
              <w:ind w:left="740"/>
              <w:contextualSpacing/>
              <w:rPr>
                <w:rFonts w:eastAsia="Calibri"/>
                <w:szCs w:val="28"/>
                <w:lang w:eastAsia="ru-RU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 xml:space="preserve">к распоряжению </w:t>
            </w:r>
          </w:p>
          <w:p w:rsidR="002C566D" w:rsidRPr="002C566D" w:rsidRDefault="002C566D" w:rsidP="002C566D">
            <w:pPr>
              <w:ind w:left="740"/>
              <w:contextualSpacing/>
              <w:rPr>
                <w:rFonts w:eastAsia="Calibri"/>
                <w:szCs w:val="28"/>
                <w:lang w:eastAsia="ru-RU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>Администрации города</w:t>
            </w:r>
          </w:p>
          <w:p w:rsidR="00611D38" w:rsidRPr="00B0327C" w:rsidRDefault="002C566D" w:rsidP="002C566D">
            <w:pPr>
              <w:ind w:left="740"/>
              <w:contextualSpacing/>
              <w:rPr>
                <w:rFonts w:eastAsia="Calibri"/>
                <w:szCs w:val="28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>от ____________ № ______</w:t>
            </w:r>
            <w:r w:rsidR="003270AD">
              <w:rPr>
                <w:rFonts w:eastAsia="Calibri"/>
                <w:szCs w:val="28"/>
                <w:lang w:eastAsia="ru-RU"/>
              </w:rPr>
              <w:t>__</w:t>
            </w:r>
          </w:p>
        </w:tc>
      </w:tr>
    </w:tbl>
    <w:p w:rsidR="002C566D" w:rsidRDefault="002C566D" w:rsidP="00611D38">
      <w:pPr>
        <w:tabs>
          <w:tab w:val="left" w:pos="1578"/>
        </w:tabs>
        <w:jc w:val="center"/>
        <w:rPr>
          <w:rFonts w:eastAsia="Calibri"/>
          <w:szCs w:val="28"/>
        </w:rPr>
      </w:pPr>
    </w:p>
    <w:p w:rsidR="002C566D" w:rsidRDefault="002C566D" w:rsidP="00611D38">
      <w:pPr>
        <w:tabs>
          <w:tab w:val="left" w:pos="1578"/>
        </w:tabs>
        <w:jc w:val="center"/>
        <w:rPr>
          <w:rFonts w:eastAsia="Calibri"/>
          <w:szCs w:val="28"/>
        </w:rPr>
      </w:pPr>
    </w:p>
    <w:p w:rsidR="00611D38" w:rsidRPr="00B0327C" w:rsidRDefault="00611D38" w:rsidP="00611D38">
      <w:pPr>
        <w:tabs>
          <w:tab w:val="left" w:pos="1578"/>
        </w:tabs>
        <w:jc w:val="center"/>
        <w:rPr>
          <w:rFonts w:eastAsia="Calibri"/>
          <w:szCs w:val="28"/>
        </w:rPr>
      </w:pPr>
      <w:r>
        <w:rPr>
          <w:rFonts w:eastAsia="Calibri"/>
          <w:szCs w:val="28"/>
        </w:rPr>
        <w:t>Перечень групп ме</w:t>
      </w:r>
      <w:r w:rsidRPr="00B0327C">
        <w:rPr>
          <w:rFonts w:eastAsia="Calibri"/>
          <w:szCs w:val="28"/>
        </w:rPr>
        <w:t xml:space="preserve">роприятий </w:t>
      </w:r>
    </w:p>
    <w:p w:rsidR="00611D38" w:rsidRPr="00B0327C" w:rsidRDefault="00611D38" w:rsidP="00611D38">
      <w:pPr>
        <w:tabs>
          <w:tab w:val="left" w:pos="1578"/>
        </w:tabs>
        <w:jc w:val="center"/>
        <w:rPr>
          <w:rFonts w:eastAsia="Calibri"/>
          <w:szCs w:val="28"/>
        </w:rPr>
      </w:pPr>
      <w:r w:rsidRPr="00B0327C">
        <w:rPr>
          <w:rFonts w:eastAsia="Calibri"/>
          <w:szCs w:val="28"/>
        </w:rPr>
        <w:t xml:space="preserve">по строительству, </w:t>
      </w:r>
      <w:r w:rsidRPr="003270AD">
        <w:rPr>
          <w:rFonts w:eastAsia="Calibri"/>
          <w:szCs w:val="28"/>
        </w:rPr>
        <w:t>модернизации и</w:t>
      </w:r>
      <w:r w:rsidR="00774BFF" w:rsidRPr="003270AD">
        <w:rPr>
          <w:rFonts w:eastAsia="Calibri"/>
          <w:szCs w:val="28"/>
        </w:rPr>
        <w:t>ли</w:t>
      </w:r>
      <w:r w:rsidRPr="003270AD">
        <w:rPr>
          <w:rFonts w:eastAsia="Calibri"/>
          <w:szCs w:val="28"/>
        </w:rPr>
        <w:t xml:space="preserve"> реконструкции объектов централизованной системы холодного водоснабжения </w:t>
      </w:r>
      <w:r w:rsidRPr="003270AD">
        <w:rPr>
          <w:rFonts w:eastAsia="Calibri"/>
          <w:szCs w:val="28"/>
        </w:rPr>
        <w:br/>
        <w:t>с указанием плановых значений показателей надежности</w:t>
      </w:r>
      <w:r w:rsidRPr="00B0327C">
        <w:rPr>
          <w:rFonts w:eastAsia="Calibri"/>
          <w:szCs w:val="28"/>
        </w:rPr>
        <w:t xml:space="preserve">, качества и энергетической эффективности объектов, </w:t>
      </w:r>
      <w:r>
        <w:rPr>
          <w:rFonts w:eastAsia="Calibri"/>
          <w:szCs w:val="28"/>
        </w:rPr>
        <w:br/>
      </w:r>
      <w:r w:rsidRPr="00B0327C">
        <w:rPr>
          <w:rFonts w:eastAsia="Calibri"/>
          <w:szCs w:val="28"/>
        </w:rPr>
        <w:t>которые должны быть достигнуты в результате реализации таких мероприятий</w:t>
      </w:r>
    </w:p>
    <w:p w:rsidR="00611D38" w:rsidRPr="00B0327C" w:rsidRDefault="00611D38" w:rsidP="00611D38">
      <w:pPr>
        <w:tabs>
          <w:tab w:val="center" w:pos="7513"/>
        </w:tabs>
        <w:rPr>
          <w:rFonts w:eastAsia="Calibri"/>
          <w:szCs w:val="28"/>
        </w:rPr>
      </w:pPr>
    </w:p>
    <w:tbl>
      <w:tblPr>
        <w:tblStyle w:val="a7"/>
        <w:tblW w:w="14454" w:type="dxa"/>
        <w:tblLook w:val="04A0" w:firstRow="1" w:lastRow="0" w:firstColumn="1" w:lastColumn="0" w:noHBand="0" w:noVBand="1"/>
      </w:tblPr>
      <w:tblGrid>
        <w:gridCol w:w="5407"/>
        <w:gridCol w:w="8"/>
        <w:gridCol w:w="2333"/>
        <w:gridCol w:w="2442"/>
        <w:gridCol w:w="2132"/>
        <w:gridCol w:w="44"/>
        <w:gridCol w:w="2088"/>
      </w:tblGrid>
      <w:tr w:rsidR="003270AD" w:rsidRPr="003270AD" w:rsidTr="003270AD">
        <w:tc>
          <w:tcPr>
            <w:tcW w:w="5353" w:type="dxa"/>
            <w:vMerge w:val="restart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Мероприятие</w:t>
            </w:r>
          </w:p>
        </w:tc>
        <w:tc>
          <w:tcPr>
            <w:tcW w:w="2357" w:type="dxa"/>
            <w:gridSpan w:val="2"/>
            <w:vMerge w:val="restart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Объекты централизованной </w:t>
            </w:r>
            <w:r w:rsidRPr="003270AD">
              <w:rPr>
                <w:sz w:val="27"/>
                <w:szCs w:val="27"/>
              </w:rPr>
              <w:br/>
              <w:t xml:space="preserve">системы </w:t>
            </w:r>
            <w:r w:rsidRPr="003270AD">
              <w:rPr>
                <w:sz w:val="27"/>
                <w:szCs w:val="27"/>
              </w:rPr>
              <w:br/>
              <w:t>водоснабжения</w:t>
            </w:r>
          </w:p>
        </w:tc>
        <w:tc>
          <w:tcPr>
            <w:tcW w:w="2456" w:type="dxa"/>
            <w:vMerge w:val="restart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Наименование показателей надежности, качества, энергетической </w:t>
            </w:r>
            <w:r w:rsidRPr="003270AD">
              <w:rPr>
                <w:sz w:val="27"/>
                <w:szCs w:val="27"/>
              </w:rPr>
              <w:br/>
              <w:t>эффективности объектов централизованной системы холодного водоснабжения</w:t>
            </w:r>
          </w:p>
        </w:tc>
        <w:tc>
          <w:tcPr>
            <w:tcW w:w="4288" w:type="dxa"/>
            <w:gridSpan w:val="3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Значение показателей надежности, </w:t>
            </w:r>
            <w:r w:rsidRPr="003270AD">
              <w:rPr>
                <w:sz w:val="27"/>
                <w:szCs w:val="27"/>
              </w:rPr>
              <w:br/>
              <w:t xml:space="preserve">качества, энергетической </w:t>
            </w:r>
            <w:r w:rsidRPr="003270AD">
              <w:rPr>
                <w:sz w:val="27"/>
                <w:szCs w:val="27"/>
              </w:rPr>
              <w:br/>
              <w:t xml:space="preserve">эффективности объектов </w:t>
            </w:r>
            <w:r w:rsidRPr="003270AD">
              <w:rPr>
                <w:sz w:val="27"/>
                <w:szCs w:val="27"/>
              </w:rPr>
              <w:br/>
              <w:t xml:space="preserve">централизованной системы </w:t>
            </w:r>
            <w:r w:rsidRPr="003270AD">
              <w:rPr>
                <w:sz w:val="27"/>
                <w:szCs w:val="27"/>
              </w:rPr>
              <w:br/>
              <w:t>холодного водоснабжения</w:t>
            </w:r>
          </w:p>
        </w:tc>
      </w:tr>
      <w:tr w:rsidR="003270AD" w:rsidRPr="003270AD" w:rsidTr="003270AD">
        <w:tc>
          <w:tcPr>
            <w:tcW w:w="0" w:type="auto"/>
            <w:vMerge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  <w:vMerge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  <w:vMerge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144" w:type="dxa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 реализации мероприятий инвестиционной </w:t>
            </w:r>
            <w:r w:rsidRPr="003270AD">
              <w:rPr>
                <w:sz w:val="27"/>
                <w:szCs w:val="27"/>
              </w:rPr>
              <w:br/>
              <w:t>программы (2025)</w:t>
            </w:r>
          </w:p>
        </w:tc>
        <w:tc>
          <w:tcPr>
            <w:tcW w:w="2144" w:type="dxa"/>
            <w:gridSpan w:val="2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после реализации мероприятий </w:t>
            </w:r>
            <w:r w:rsidRPr="003270AD">
              <w:rPr>
                <w:sz w:val="27"/>
                <w:szCs w:val="27"/>
              </w:rPr>
              <w:br/>
              <w:t xml:space="preserve">инвестиционной </w:t>
            </w:r>
            <w:r w:rsidRPr="003270AD">
              <w:rPr>
                <w:sz w:val="27"/>
                <w:szCs w:val="27"/>
              </w:rPr>
              <w:br/>
              <w:t xml:space="preserve">программы </w:t>
            </w:r>
            <w:r w:rsidRPr="003270AD">
              <w:rPr>
                <w:sz w:val="27"/>
                <w:szCs w:val="27"/>
              </w:rPr>
              <w:br/>
              <w:t xml:space="preserve">(прогнозные </w:t>
            </w:r>
            <w:r w:rsidRPr="003270AD">
              <w:rPr>
                <w:sz w:val="27"/>
                <w:szCs w:val="27"/>
              </w:rPr>
              <w:br/>
              <w:t>значения, 2029)</w:t>
            </w:r>
          </w:p>
        </w:tc>
      </w:tr>
      <w:tr w:rsidR="003270AD" w:rsidRPr="003270AD" w:rsidTr="003270AD">
        <w:tc>
          <w:tcPr>
            <w:tcW w:w="14454" w:type="dxa"/>
            <w:gridSpan w:val="7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1. Строительство, модернизация или реконструкция объектов централизованных систем холодного водоснабжения </w:t>
            </w:r>
            <w:r w:rsidRPr="003270AD">
              <w:rPr>
                <w:sz w:val="27"/>
                <w:szCs w:val="27"/>
              </w:rPr>
              <w:br/>
              <w:t>в целях подключения объектов капитального строительства абонентов</w:t>
            </w:r>
          </w:p>
        </w:tc>
      </w:tr>
      <w:tr w:rsidR="003270AD" w:rsidRPr="003270AD" w:rsidTr="003270AD">
        <w:tc>
          <w:tcPr>
            <w:tcW w:w="5363" w:type="dxa"/>
            <w:gridSpan w:val="2"/>
            <w:vMerge w:val="restart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Строительство новых сетей холодного водоснабжения в целях подключения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объектов капитального строительства абонентов</w:t>
            </w:r>
          </w:p>
        </w:tc>
        <w:tc>
          <w:tcPr>
            <w:tcW w:w="2347" w:type="dxa"/>
            <w:vMerge w:val="restart"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соответствии </w:t>
            </w:r>
            <w:r w:rsidRPr="003270AD">
              <w:rPr>
                <w:sz w:val="27"/>
                <w:szCs w:val="27"/>
              </w:rPr>
              <w:br/>
              <w:t xml:space="preserve">с перечнем мероприятий (приложение 4 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 xml:space="preserve">к техническому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заданию)</w:t>
            </w: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 xml:space="preserve">доля проб питьевой воды 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в распредели-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тельной водопро-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 xml:space="preserve">водной сети,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не соответст-</w:t>
            </w:r>
            <w:r w:rsidR="008726DA" w:rsidRPr="003270AD">
              <w:rPr>
                <w:sz w:val="27"/>
                <w:szCs w:val="27"/>
              </w:rPr>
              <w:t>в</w:t>
            </w:r>
            <w:r w:rsidRPr="003270AD">
              <w:rPr>
                <w:sz w:val="27"/>
                <w:szCs w:val="27"/>
              </w:rPr>
              <w:t xml:space="preserve">ующих установленным требованиям,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2188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>- (новые объекты)</w:t>
            </w:r>
          </w:p>
        </w:tc>
        <w:tc>
          <w:tcPr>
            <w:tcW w:w="2100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5363" w:type="dxa"/>
            <w:gridSpan w:val="2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47" w:type="dxa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количество перерывов </w:t>
            </w:r>
            <w:r w:rsidRPr="003270AD">
              <w:rPr>
                <w:sz w:val="27"/>
                <w:szCs w:val="27"/>
              </w:rPr>
              <w:br/>
              <w:t xml:space="preserve">в подаче воды, зафиксированных в местах исполнения обязательств организаций, осуществляющих холодное </w:t>
            </w:r>
          </w:p>
          <w:p w:rsidR="003270AD" w:rsidRDefault="003270AD" w:rsidP="003270A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водо</w:t>
            </w:r>
            <w:r w:rsidR="00611D38" w:rsidRPr="003270AD">
              <w:rPr>
                <w:sz w:val="27"/>
                <w:szCs w:val="27"/>
              </w:rPr>
              <w:t xml:space="preserve">снабжение, </w:t>
            </w:r>
            <w:r w:rsidR="00611D38" w:rsidRPr="003270AD">
              <w:rPr>
                <w:sz w:val="27"/>
                <w:szCs w:val="27"/>
              </w:rPr>
              <w:br/>
              <w:t xml:space="preserve">по подаче </w:t>
            </w:r>
          </w:p>
          <w:p w:rsidR="00611D38" w:rsidRPr="003270AD" w:rsidRDefault="003270AD" w:rsidP="003270A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холод</w:t>
            </w:r>
            <w:r w:rsidR="00611D38" w:rsidRPr="003270AD">
              <w:rPr>
                <w:sz w:val="27"/>
                <w:szCs w:val="27"/>
              </w:rPr>
              <w:t xml:space="preserve">ной воды, возникших 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результате аварий, повреж-дений и иных технологических нарушений </w:t>
            </w:r>
            <w:r w:rsidRPr="003270AD">
              <w:rPr>
                <w:sz w:val="27"/>
                <w:szCs w:val="27"/>
              </w:rPr>
              <w:br/>
              <w:t xml:space="preserve">на объектах </w:t>
            </w:r>
            <w:r w:rsidRPr="003270AD">
              <w:rPr>
                <w:sz w:val="27"/>
                <w:szCs w:val="27"/>
              </w:rPr>
              <w:lastRenderedPageBreak/>
              <w:t xml:space="preserve">централизованной системы холодного водоснабжения, принадлежащих организации, осуществляющей холодное </w:t>
            </w:r>
          </w:p>
          <w:p w:rsidR="00611D38" w:rsidRPr="003270AD" w:rsidRDefault="003270AD" w:rsidP="003270A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водо</w:t>
            </w:r>
            <w:r w:rsidR="00611D38" w:rsidRPr="003270AD">
              <w:rPr>
                <w:sz w:val="27"/>
                <w:szCs w:val="27"/>
              </w:rPr>
              <w:t xml:space="preserve">снабжение, </w:t>
            </w:r>
            <w:r w:rsidR="00611D38" w:rsidRPr="003270AD">
              <w:rPr>
                <w:sz w:val="27"/>
                <w:szCs w:val="27"/>
              </w:rPr>
              <w:br/>
              <w:t xml:space="preserve">в расчете </w:t>
            </w:r>
            <w:r w:rsidR="00611D38" w:rsidRPr="003270AD">
              <w:rPr>
                <w:sz w:val="27"/>
                <w:szCs w:val="27"/>
              </w:rPr>
              <w:br/>
              <w:t>на протяженность водопроводной сети в год</w:t>
            </w:r>
          </w:p>
        </w:tc>
        <w:tc>
          <w:tcPr>
            <w:tcW w:w="2188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>- (новые объекты)</w:t>
            </w:r>
          </w:p>
        </w:tc>
        <w:tc>
          <w:tcPr>
            <w:tcW w:w="2100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5363" w:type="dxa"/>
            <w:gridSpan w:val="2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47" w:type="dxa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потерь воды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централизо-ванных системах водоснабжения </w:t>
            </w:r>
            <w:r w:rsidRPr="003270AD">
              <w:rPr>
                <w:sz w:val="27"/>
                <w:szCs w:val="27"/>
              </w:rPr>
              <w:br/>
              <w:t xml:space="preserve">при транспор-тировке в общем объеме воды, поданной </w:t>
            </w:r>
            <w:r w:rsidRPr="003270AD">
              <w:rPr>
                <w:sz w:val="27"/>
                <w:szCs w:val="27"/>
              </w:rPr>
              <w:br/>
              <w:t>в водопроводную сеть</w:t>
            </w:r>
          </w:p>
        </w:tc>
        <w:tc>
          <w:tcPr>
            <w:tcW w:w="2188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- (новые объекты)</w:t>
            </w:r>
          </w:p>
        </w:tc>
        <w:tc>
          <w:tcPr>
            <w:tcW w:w="2100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14454" w:type="dxa"/>
            <w:gridSpan w:val="7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2.Строительство новых объектов централизованных систем холодного водоснабжения, не связанных </w:t>
            </w:r>
            <w:r w:rsidRPr="003270AD">
              <w:rPr>
                <w:sz w:val="27"/>
                <w:szCs w:val="27"/>
              </w:rPr>
              <w:br/>
              <w:t>с подключением новых объектов капитального строительства абонентов</w:t>
            </w:r>
          </w:p>
        </w:tc>
      </w:tr>
      <w:tr w:rsidR="003270AD" w:rsidRPr="003270AD" w:rsidTr="003270AD">
        <w:tc>
          <w:tcPr>
            <w:tcW w:w="5353" w:type="dxa"/>
            <w:vMerge w:val="restart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Строительство новых сетей холодного водоснабжения</w:t>
            </w:r>
          </w:p>
        </w:tc>
        <w:tc>
          <w:tcPr>
            <w:tcW w:w="2357" w:type="dxa"/>
            <w:gridSpan w:val="2"/>
            <w:vMerge w:val="restart"/>
          </w:tcPr>
          <w:p w:rsidR="00DA3F01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соответствии </w:t>
            </w:r>
          </w:p>
          <w:p w:rsidR="00DA3F01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с перечнем мероприятий (приложение 4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к техническому заданию)</w:t>
            </w: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проб питьевой воды </w:t>
            </w:r>
            <w:r w:rsidRPr="003270AD">
              <w:rPr>
                <w:sz w:val="27"/>
                <w:szCs w:val="27"/>
              </w:rPr>
              <w:br/>
              <w:t>в распреде-лительной водопроводной сети, не соответст-</w:t>
            </w:r>
            <w:r w:rsidRPr="003270AD">
              <w:rPr>
                <w:sz w:val="27"/>
                <w:szCs w:val="27"/>
              </w:rPr>
              <w:lastRenderedPageBreak/>
              <w:t xml:space="preserve">вующих установленным требованиям, </w:t>
            </w:r>
            <w:r w:rsidRPr="003270AD">
              <w:rPr>
                <w:sz w:val="27"/>
                <w:szCs w:val="27"/>
              </w:rPr>
              <w:br/>
              <w:t xml:space="preserve">в общем объеме проб, отобранных </w:t>
            </w:r>
            <w:r w:rsidRPr="003270AD">
              <w:rPr>
                <w:sz w:val="27"/>
                <w:szCs w:val="27"/>
              </w:rPr>
              <w:br/>
              <w:t>по результатам производственного контроля качества питьевой воды</w:t>
            </w:r>
          </w:p>
        </w:tc>
        <w:tc>
          <w:tcPr>
            <w:tcW w:w="2144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>- (новые объекты)</w:t>
            </w:r>
          </w:p>
        </w:tc>
        <w:tc>
          <w:tcPr>
            <w:tcW w:w="2144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5353" w:type="dxa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</w:tcPr>
          <w:p w:rsidR="00DA3F01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количество перерывов </w:t>
            </w:r>
            <w:r w:rsidRPr="003270AD">
              <w:rPr>
                <w:sz w:val="27"/>
                <w:szCs w:val="27"/>
              </w:rPr>
              <w:br/>
              <w:t xml:space="preserve">в подаче воды, зафиксированных в местах исполнения обязательств организаций, осуществляющих холодное </w:t>
            </w:r>
          </w:p>
          <w:p w:rsidR="00DA3F01" w:rsidRDefault="00DA3F01" w:rsidP="003270A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водо</w:t>
            </w:r>
            <w:r w:rsidR="00611D38" w:rsidRPr="003270AD">
              <w:rPr>
                <w:sz w:val="27"/>
                <w:szCs w:val="27"/>
              </w:rPr>
              <w:t xml:space="preserve">снабжение, </w:t>
            </w:r>
            <w:r w:rsidR="00611D38" w:rsidRPr="003270AD">
              <w:rPr>
                <w:sz w:val="27"/>
                <w:szCs w:val="27"/>
              </w:rPr>
              <w:br/>
              <w:t xml:space="preserve">по подаче холодной воды, возникших </w:t>
            </w:r>
            <w:r w:rsidR="00611D38" w:rsidRPr="003270AD">
              <w:rPr>
                <w:sz w:val="27"/>
                <w:szCs w:val="27"/>
              </w:rPr>
              <w:br/>
              <w:t xml:space="preserve">в результате аварий, повреждений </w:t>
            </w:r>
            <w:r w:rsidR="00611D38" w:rsidRPr="003270AD">
              <w:rPr>
                <w:sz w:val="27"/>
                <w:szCs w:val="27"/>
              </w:rPr>
              <w:br/>
              <w:t xml:space="preserve">и иных </w:t>
            </w:r>
          </w:p>
          <w:p w:rsidR="00611D38" w:rsidRPr="003270AD" w:rsidRDefault="00DA3F01" w:rsidP="003270AD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техноло</w:t>
            </w:r>
            <w:r w:rsidR="00611D38" w:rsidRPr="003270AD">
              <w:rPr>
                <w:sz w:val="27"/>
                <w:szCs w:val="27"/>
              </w:rPr>
              <w:t xml:space="preserve">гических нарушений </w:t>
            </w:r>
            <w:r w:rsidR="00611D38" w:rsidRPr="003270AD">
              <w:rPr>
                <w:sz w:val="27"/>
                <w:szCs w:val="27"/>
              </w:rPr>
              <w:br/>
              <w:t xml:space="preserve">на объектах централизованной </w:t>
            </w:r>
            <w:r w:rsidR="00611D38" w:rsidRPr="003270AD">
              <w:rPr>
                <w:sz w:val="27"/>
                <w:szCs w:val="27"/>
              </w:rPr>
              <w:lastRenderedPageBreak/>
              <w:t xml:space="preserve">системы холодного водоснабжения, принадлежащих организации, осуществляющей холодное водоснабжение,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расчете </w:t>
            </w:r>
            <w:r w:rsidRPr="003270AD">
              <w:rPr>
                <w:sz w:val="27"/>
                <w:szCs w:val="27"/>
              </w:rPr>
              <w:br/>
              <w:t>на протяженность водопроводной сети в год</w:t>
            </w:r>
          </w:p>
        </w:tc>
        <w:tc>
          <w:tcPr>
            <w:tcW w:w="2144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>- (новые объекты)</w:t>
            </w:r>
          </w:p>
        </w:tc>
        <w:tc>
          <w:tcPr>
            <w:tcW w:w="2144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5353" w:type="dxa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  <w:vMerge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потерь воды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централизо-ванных системах водоснабжения </w:t>
            </w:r>
            <w:r w:rsidRPr="003270AD">
              <w:rPr>
                <w:sz w:val="27"/>
                <w:szCs w:val="27"/>
              </w:rPr>
              <w:br/>
              <w:t xml:space="preserve">при транспорти-ровке в общем объеме воды, поданной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в водопроводную сеть</w:t>
            </w:r>
          </w:p>
        </w:tc>
        <w:tc>
          <w:tcPr>
            <w:tcW w:w="2144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- (новые объекты)</w:t>
            </w:r>
          </w:p>
        </w:tc>
        <w:tc>
          <w:tcPr>
            <w:tcW w:w="2144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</w:t>
            </w:r>
          </w:p>
        </w:tc>
      </w:tr>
      <w:tr w:rsidR="003270AD" w:rsidRPr="003270AD" w:rsidTr="003270AD">
        <w:tc>
          <w:tcPr>
            <w:tcW w:w="14454" w:type="dxa"/>
            <w:gridSpan w:val="7"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3. Модернизация или реконструкция существующих объектов централизованных систем холодного водоснабжения </w:t>
            </w:r>
            <w:r w:rsidRPr="003270AD">
              <w:rPr>
                <w:sz w:val="27"/>
                <w:szCs w:val="27"/>
              </w:rPr>
              <w:br/>
              <w:t>в целях снижения уровня износа существующих объектов</w:t>
            </w:r>
          </w:p>
        </w:tc>
      </w:tr>
      <w:tr w:rsidR="003270AD" w:rsidRPr="003270AD" w:rsidTr="003270AD">
        <w:tc>
          <w:tcPr>
            <w:tcW w:w="5353" w:type="dxa"/>
            <w:vMerge w:val="restart"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3.1. Модернизация или реконструкция существующих сетей холодного водоснабжения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  <w:vMerge w:val="restart"/>
            <w:hideMark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соответствии </w:t>
            </w:r>
            <w:r w:rsidRPr="003270AD">
              <w:rPr>
                <w:sz w:val="27"/>
                <w:szCs w:val="27"/>
              </w:rPr>
              <w:br/>
              <w:t xml:space="preserve">с перечнем мероприятий (приложение 4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к техническому заданию)</w:t>
            </w:r>
          </w:p>
        </w:tc>
        <w:tc>
          <w:tcPr>
            <w:tcW w:w="2456" w:type="dxa"/>
            <w:hideMark/>
          </w:tcPr>
          <w:p w:rsidR="00611D38" w:rsidRPr="003270AD" w:rsidRDefault="00611D38" w:rsidP="003270AD">
            <w:pPr>
              <w:rPr>
                <w:strike/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проб питьевой воды </w:t>
            </w:r>
            <w:r w:rsidRPr="003270AD">
              <w:rPr>
                <w:sz w:val="27"/>
                <w:szCs w:val="27"/>
              </w:rPr>
              <w:br/>
              <w:t xml:space="preserve">в распредели-тельной водопро-водной сети, </w:t>
            </w:r>
            <w:r w:rsidRPr="003270AD">
              <w:rPr>
                <w:sz w:val="27"/>
                <w:szCs w:val="27"/>
              </w:rPr>
              <w:br/>
              <w:t xml:space="preserve">не соответст-вующих </w:t>
            </w:r>
            <w:r w:rsidRPr="003270AD">
              <w:rPr>
                <w:sz w:val="27"/>
                <w:szCs w:val="27"/>
              </w:rPr>
              <w:lastRenderedPageBreak/>
              <w:t xml:space="preserve">установленным требованиям, </w:t>
            </w:r>
            <w:r w:rsidRPr="003270AD">
              <w:rPr>
                <w:sz w:val="27"/>
                <w:szCs w:val="27"/>
              </w:rPr>
              <w:br/>
              <w:t xml:space="preserve">в общем </w:t>
            </w:r>
            <w:r w:rsidRPr="003270AD">
              <w:rPr>
                <w:sz w:val="27"/>
                <w:szCs w:val="27"/>
              </w:rPr>
              <w:br/>
              <w:t xml:space="preserve">объеме проб, отобранных </w:t>
            </w:r>
            <w:r w:rsidRPr="003270AD">
              <w:rPr>
                <w:sz w:val="27"/>
                <w:szCs w:val="27"/>
              </w:rPr>
              <w:br/>
              <w:t>по результатам производственного контроля качества питьевой воды</w:t>
            </w:r>
          </w:p>
        </w:tc>
        <w:tc>
          <w:tcPr>
            <w:tcW w:w="2144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>7,86</w:t>
            </w:r>
          </w:p>
        </w:tc>
        <w:tc>
          <w:tcPr>
            <w:tcW w:w="2144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7,29</w:t>
            </w:r>
          </w:p>
        </w:tc>
      </w:tr>
      <w:tr w:rsidR="003270AD" w:rsidRPr="003270AD" w:rsidTr="003270AD">
        <w:tc>
          <w:tcPr>
            <w:tcW w:w="0" w:type="auto"/>
            <w:vMerge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  <w:vMerge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456" w:type="dxa"/>
            <w:hideMark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потерь воды </w:t>
            </w:r>
            <w:r w:rsidRPr="003270AD">
              <w:rPr>
                <w:sz w:val="27"/>
                <w:szCs w:val="27"/>
              </w:rPr>
              <w:br/>
              <w:t xml:space="preserve">в централизо-ванных системах водоснабжения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при транспорти-ровке в общем объеме воды, поданной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в водопроводную сеть</w:t>
            </w:r>
          </w:p>
        </w:tc>
        <w:tc>
          <w:tcPr>
            <w:tcW w:w="2144" w:type="dxa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8,47</w:t>
            </w:r>
          </w:p>
        </w:tc>
        <w:tc>
          <w:tcPr>
            <w:tcW w:w="2144" w:type="dxa"/>
            <w:gridSpan w:val="2"/>
            <w:hideMark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8,47</w:t>
            </w:r>
          </w:p>
        </w:tc>
      </w:tr>
      <w:tr w:rsidR="003270AD" w:rsidRPr="003270AD" w:rsidTr="003270AD">
        <w:tc>
          <w:tcPr>
            <w:tcW w:w="0" w:type="auto"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3.2. Модернизация или реконструкция существующих объектов централизованных систем холодного водоснабжения,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за исключением сетей водоснабжения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</w:p>
        </w:tc>
        <w:tc>
          <w:tcPr>
            <w:tcW w:w="2357" w:type="dxa"/>
            <w:gridSpan w:val="2"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соответствии </w:t>
            </w:r>
            <w:r w:rsidRPr="003270AD">
              <w:rPr>
                <w:sz w:val="27"/>
                <w:szCs w:val="27"/>
              </w:rPr>
              <w:br/>
              <w:t xml:space="preserve">с перечнем мероприятий (приложение 4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к техническому заданию)</w:t>
            </w: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удельный расход электрической энергии, потребляемой </w:t>
            </w:r>
            <w:r w:rsidRPr="003270AD">
              <w:rPr>
                <w:sz w:val="27"/>
                <w:szCs w:val="27"/>
              </w:rPr>
              <w:br/>
              <w:t xml:space="preserve">в технологическом процессе подготовки питьевой воды,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на единицу объема воды, отпускаемой в сеть</w:t>
            </w:r>
          </w:p>
        </w:tc>
        <w:tc>
          <w:tcPr>
            <w:tcW w:w="2144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0,82</w:t>
            </w:r>
          </w:p>
        </w:tc>
        <w:tc>
          <w:tcPr>
            <w:tcW w:w="2144" w:type="dxa"/>
            <w:gridSpan w:val="2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0,82</w:t>
            </w:r>
          </w:p>
        </w:tc>
      </w:tr>
    </w:tbl>
    <w:p w:rsidR="003270AD" w:rsidRDefault="003270AD"/>
    <w:tbl>
      <w:tblPr>
        <w:tblStyle w:val="a7"/>
        <w:tblW w:w="14454" w:type="dxa"/>
        <w:tblLook w:val="04A0" w:firstRow="1" w:lastRow="0" w:firstColumn="1" w:lastColumn="0" w:noHBand="0" w:noVBand="1"/>
      </w:tblPr>
      <w:tblGrid>
        <w:gridCol w:w="5373"/>
        <w:gridCol w:w="2337"/>
        <w:gridCol w:w="2456"/>
        <w:gridCol w:w="2220"/>
        <w:gridCol w:w="2068"/>
      </w:tblGrid>
      <w:tr w:rsidR="003270AD" w:rsidRPr="003270AD" w:rsidTr="003270AD">
        <w:tc>
          <w:tcPr>
            <w:tcW w:w="14454" w:type="dxa"/>
            <w:gridSpan w:val="5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lastRenderedPageBreak/>
              <w:t xml:space="preserve">4. Мероприятия, направленные на повышение экологической эффективности, достижения плановых значений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показателей надежности, качества и энергоэффективности объектов централизованных систем холодного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водоснабжения, не включенные в прочие группы мероприятий</w:t>
            </w:r>
          </w:p>
        </w:tc>
      </w:tr>
      <w:tr w:rsidR="003270AD" w:rsidRPr="003270AD" w:rsidTr="003270AD">
        <w:tc>
          <w:tcPr>
            <w:tcW w:w="5373" w:type="dxa"/>
          </w:tcPr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Мероприятия, направленные </w:t>
            </w:r>
            <w:r w:rsidRPr="003270AD">
              <w:rPr>
                <w:sz w:val="27"/>
                <w:szCs w:val="27"/>
              </w:rPr>
              <w:br/>
              <w:t xml:space="preserve">на повышение экологической эффективности, достижения плановых значений показателей надежности, 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качества и энергоэффективности </w:t>
            </w:r>
          </w:p>
          <w:p w:rsid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объектов централизованных систем холодного водоснабжения,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не включенные в прочие группы мероприятий</w:t>
            </w:r>
          </w:p>
        </w:tc>
        <w:tc>
          <w:tcPr>
            <w:tcW w:w="2337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в соответствии </w:t>
            </w:r>
            <w:r w:rsidRPr="003270AD">
              <w:rPr>
                <w:sz w:val="27"/>
                <w:szCs w:val="27"/>
              </w:rPr>
              <w:br/>
              <w:t xml:space="preserve">с перечнем мероприятий (приложение 5 </w:t>
            </w:r>
          </w:p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к техническому заданию)</w:t>
            </w:r>
          </w:p>
        </w:tc>
        <w:tc>
          <w:tcPr>
            <w:tcW w:w="2456" w:type="dxa"/>
          </w:tcPr>
          <w:p w:rsidR="00611D38" w:rsidRPr="003270AD" w:rsidRDefault="00611D38" w:rsidP="003270AD">
            <w:pPr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 xml:space="preserve">доля проб питьевой воды </w:t>
            </w:r>
            <w:r w:rsidRPr="003270AD">
              <w:rPr>
                <w:sz w:val="27"/>
                <w:szCs w:val="27"/>
              </w:rPr>
              <w:br/>
              <w:t xml:space="preserve">в распредели-тельной водопроводной сети, не соответст-вующих установленным требованиям, </w:t>
            </w:r>
            <w:r w:rsidRPr="003270AD">
              <w:rPr>
                <w:sz w:val="27"/>
                <w:szCs w:val="27"/>
              </w:rPr>
              <w:br/>
              <w:t xml:space="preserve">в общем объеме проб, отобранных </w:t>
            </w:r>
            <w:r w:rsidRPr="003270AD">
              <w:rPr>
                <w:sz w:val="27"/>
                <w:szCs w:val="27"/>
              </w:rPr>
              <w:br/>
              <w:t>по результатам производственного контроля качества питьевой воды</w:t>
            </w:r>
          </w:p>
        </w:tc>
        <w:tc>
          <w:tcPr>
            <w:tcW w:w="2220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7,86</w:t>
            </w:r>
          </w:p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2068" w:type="dxa"/>
          </w:tcPr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  <w:r w:rsidRPr="003270AD">
              <w:rPr>
                <w:sz w:val="27"/>
                <w:szCs w:val="27"/>
              </w:rPr>
              <w:t>7,29</w:t>
            </w:r>
          </w:p>
          <w:p w:rsidR="00611D38" w:rsidRPr="003270AD" w:rsidRDefault="00611D38" w:rsidP="003270AD">
            <w:pPr>
              <w:jc w:val="center"/>
              <w:rPr>
                <w:sz w:val="27"/>
                <w:szCs w:val="27"/>
              </w:rPr>
            </w:pPr>
          </w:p>
        </w:tc>
      </w:tr>
    </w:tbl>
    <w:p w:rsidR="00611D38" w:rsidRDefault="00611D38" w:rsidP="00611D38">
      <w:pPr>
        <w:tabs>
          <w:tab w:val="left" w:pos="1578"/>
        </w:tabs>
        <w:rPr>
          <w:rFonts w:eastAsia="Calibri"/>
          <w:color w:val="FF0000"/>
          <w:szCs w:val="28"/>
        </w:rPr>
        <w:sectPr w:rsidR="00611D38" w:rsidSect="003270AD">
          <w:pgSz w:w="16838" w:h="11906" w:orient="landscape"/>
          <w:pgMar w:top="1701" w:right="567" w:bottom="426" w:left="1701" w:header="709" w:footer="709" w:gutter="0"/>
          <w:cols w:space="720"/>
        </w:sectPr>
      </w:pPr>
    </w:p>
    <w:tbl>
      <w:tblPr>
        <w:tblpPr w:leftFromText="180" w:rightFromText="180" w:bottomFromText="160" w:vertAnchor="text" w:horzAnchor="margin" w:tblpY="129"/>
        <w:tblW w:w="15021" w:type="dxa"/>
        <w:tblLook w:val="04A0" w:firstRow="1" w:lastRow="0" w:firstColumn="1" w:lastColumn="0" w:noHBand="0" w:noVBand="1"/>
      </w:tblPr>
      <w:tblGrid>
        <w:gridCol w:w="8755"/>
        <w:gridCol w:w="6266"/>
      </w:tblGrid>
      <w:tr w:rsidR="00611D38" w:rsidRPr="00B0327C" w:rsidTr="002C566D">
        <w:trPr>
          <w:trHeight w:val="1560"/>
        </w:trPr>
        <w:tc>
          <w:tcPr>
            <w:tcW w:w="8755" w:type="dxa"/>
          </w:tcPr>
          <w:p w:rsidR="00611D38" w:rsidRPr="00B0327C" w:rsidRDefault="00611D38" w:rsidP="00F0436C">
            <w:pPr>
              <w:spacing w:line="254" w:lineRule="auto"/>
              <w:jc w:val="right"/>
              <w:rPr>
                <w:rFonts w:eastAsia="Calibri"/>
                <w:bCs/>
                <w:szCs w:val="28"/>
                <w:lang w:eastAsia="ru-RU"/>
              </w:rPr>
            </w:pPr>
          </w:p>
        </w:tc>
        <w:tc>
          <w:tcPr>
            <w:tcW w:w="6266" w:type="dxa"/>
            <w:hideMark/>
          </w:tcPr>
          <w:p w:rsidR="00611D38" w:rsidRPr="00B0327C" w:rsidRDefault="00611D38" w:rsidP="00DA3F01">
            <w:pPr>
              <w:ind w:left="2057" w:hanging="1"/>
              <w:contextualSpacing/>
              <w:rPr>
                <w:rFonts w:eastAsia="Calibri"/>
                <w:szCs w:val="28"/>
              </w:rPr>
            </w:pPr>
            <w:r w:rsidRPr="00B0327C">
              <w:rPr>
                <w:rFonts w:eastAsia="Calibri"/>
                <w:szCs w:val="28"/>
              </w:rPr>
              <w:t xml:space="preserve">Приложение </w:t>
            </w:r>
            <w:r>
              <w:rPr>
                <w:rFonts w:eastAsia="Calibri"/>
                <w:szCs w:val="28"/>
              </w:rPr>
              <w:t>2</w:t>
            </w:r>
          </w:p>
          <w:p w:rsidR="002C566D" w:rsidRPr="002C566D" w:rsidRDefault="002C566D" w:rsidP="00DA3F01">
            <w:pPr>
              <w:ind w:left="2057" w:hanging="1"/>
              <w:contextualSpacing/>
              <w:rPr>
                <w:rFonts w:eastAsia="Calibri"/>
                <w:szCs w:val="28"/>
                <w:lang w:eastAsia="ru-RU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 xml:space="preserve">к распоряжению </w:t>
            </w:r>
          </w:p>
          <w:p w:rsidR="002C566D" w:rsidRPr="002C566D" w:rsidRDefault="002C566D" w:rsidP="00DA3F01">
            <w:pPr>
              <w:ind w:left="2057" w:hanging="1"/>
              <w:contextualSpacing/>
              <w:rPr>
                <w:rFonts w:eastAsia="Calibri"/>
                <w:szCs w:val="28"/>
                <w:lang w:eastAsia="ru-RU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>Администрации города</w:t>
            </w:r>
          </w:p>
          <w:p w:rsidR="00611D38" w:rsidRPr="00B0327C" w:rsidRDefault="002C566D" w:rsidP="00DA3F01">
            <w:pPr>
              <w:ind w:left="2057" w:hanging="1"/>
              <w:contextualSpacing/>
              <w:rPr>
                <w:rFonts w:eastAsia="Calibri"/>
                <w:bCs/>
                <w:szCs w:val="28"/>
                <w:lang w:eastAsia="ru-RU"/>
              </w:rPr>
            </w:pPr>
            <w:r w:rsidRPr="002C566D">
              <w:rPr>
                <w:rFonts w:eastAsia="Calibri"/>
                <w:szCs w:val="28"/>
                <w:lang w:eastAsia="ru-RU"/>
              </w:rPr>
              <w:t>от ____________ № ______</w:t>
            </w:r>
            <w:r w:rsidR="003270AD">
              <w:rPr>
                <w:rFonts w:eastAsia="Calibri"/>
                <w:szCs w:val="28"/>
                <w:lang w:eastAsia="ru-RU"/>
              </w:rPr>
              <w:t>___</w:t>
            </w:r>
          </w:p>
        </w:tc>
      </w:tr>
    </w:tbl>
    <w:p w:rsidR="002C566D" w:rsidRDefault="002C566D" w:rsidP="00611D38">
      <w:pPr>
        <w:contextualSpacing/>
        <w:jc w:val="center"/>
        <w:rPr>
          <w:rFonts w:eastAsia="Times New Roman"/>
          <w:szCs w:val="28"/>
          <w:lang w:eastAsia="ru-RU"/>
        </w:rPr>
      </w:pPr>
    </w:p>
    <w:p w:rsidR="00611D38" w:rsidRPr="00B0327C" w:rsidRDefault="00611D38" w:rsidP="00611D38">
      <w:pPr>
        <w:contextualSpacing/>
        <w:jc w:val="center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Мероприятия</w:t>
      </w:r>
    </w:p>
    <w:p w:rsidR="00611D38" w:rsidRPr="00B0327C" w:rsidRDefault="00611D38" w:rsidP="00611D38">
      <w:pPr>
        <w:contextualSpacing/>
        <w:jc w:val="center"/>
        <w:rPr>
          <w:rFonts w:eastAsia="Times New Roman"/>
          <w:szCs w:val="28"/>
          <w:lang w:eastAsia="ru-RU"/>
        </w:rPr>
      </w:pPr>
      <w:r w:rsidRPr="00B0327C">
        <w:rPr>
          <w:rFonts w:eastAsia="Times New Roman"/>
          <w:szCs w:val="28"/>
          <w:lang w:eastAsia="ru-RU"/>
        </w:rPr>
        <w:t>по</w:t>
      </w:r>
      <w:r>
        <w:rPr>
          <w:rFonts w:eastAsia="Times New Roman"/>
          <w:szCs w:val="28"/>
          <w:lang w:eastAsia="ru-RU"/>
        </w:rPr>
        <w:t xml:space="preserve"> строительству, модернизации </w:t>
      </w:r>
      <w:r w:rsidRPr="00B0327C">
        <w:rPr>
          <w:rFonts w:eastAsia="Times New Roman"/>
          <w:szCs w:val="28"/>
          <w:lang w:eastAsia="ru-RU"/>
        </w:rPr>
        <w:t>или реконструкции объектов централизованн</w:t>
      </w:r>
      <w:r>
        <w:rPr>
          <w:rFonts w:eastAsia="Times New Roman"/>
          <w:szCs w:val="28"/>
          <w:lang w:eastAsia="ru-RU"/>
        </w:rPr>
        <w:t xml:space="preserve">ой системы </w:t>
      </w:r>
      <w:r w:rsidRPr="00B0327C">
        <w:rPr>
          <w:bCs/>
          <w:szCs w:val="28"/>
        </w:rPr>
        <w:t xml:space="preserve">холодного </w:t>
      </w:r>
      <w:r w:rsidRPr="00B0327C">
        <w:rPr>
          <w:rFonts w:eastAsia="Times New Roman"/>
          <w:szCs w:val="28"/>
          <w:lang w:eastAsia="ru-RU"/>
        </w:rPr>
        <w:t xml:space="preserve">водоснабжения, </w:t>
      </w:r>
      <w:r>
        <w:rPr>
          <w:rFonts w:eastAsia="Times New Roman"/>
          <w:szCs w:val="28"/>
          <w:lang w:eastAsia="ru-RU"/>
        </w:rPr>
        <w:br/>
      </w:r>
      <w:r w:rsidRPr="00B0327C">
        <w:rPr>
          <w:rFonts w:eastAsia="Times New Roman"/>
          <w:szCs w:val="28"/>
          <w:lang w:eastAsia="ru-RU"/>
        </w:rPr>
        <w:t xml:space="preserve">а </w:t>
      </w:r>
      <w:r w:rsidRPr="00EF6364">
        <w:rPr>
          <w:rFonts w:eastAsia="Times New Roman"/>
          <w:szCs w:val="28"/>
          <w:lang w:eastAsia="ru-RU"/>
        </w:rPr>
        <w:t>также по пр</w:t>
      </w:r>
      <w:r w:rsidR="008726DA" w:rsidRPr="00EF6364">
        <w:rPr>
          <w:rFonts w:eastAsia="Times New Roman"/>
          <w:szCs w:val="28"/>
          <w:lang w:eastAsia="ru-RU"/>
        </w:rPr>
        <w:t>и</w:t>
      </w:r>
      <w:r w:rsidRPr="00EF6364">
        <w:rPr>
          <w:rFonts w:eastAsia="Times New Roman"/>
          <w:szCs w:val="28"/>
          <w:lang w:eastAsia="ru-RU"/>
        </w:rPr>
        <w:t>ведению качества питьевой</w:t>
      </w:r>
      <w:r w:rsidRPr="00B0327C">
        <w:rPr>
          <w:rFonts w:eastAsia="Times New Roman"/>
          <w:szCs w:val="28"/>
          <w:lang w:eastAsia="ru-RU"/>
        </w:rPr>
        <w:t xml:space="preserve"> воды </w:t>
      </w:r>
      <w:r>
        <w:rPr>
          <w:rFonts w:eastAsia="Times New Roman"/>
          <w:szCs w:val="28"/>
          <w:lang w:eastAsia="ru-RU"/>
        </w:rPr>
        <w:t xml:space="preserve">в соответствии </w:t>
      </w:r>
      <w:r w:rsidRPr="00B0327C">
        <w:rPr>
          <w:rFonts w:eastAsia="Times New Roman"/>
          <w:szCs w:val="28"/>
          <w:lang w:eastAsia="ru-RU"/>
        </w:rPr>
        <w:t>с установленными требованиями</w:t>
      </w:r>
    </w:p>
    <w:p w:rsidR="00611D38" w:rsidRPr="00B0327C" w:rsidRDefault="00611D38" w:rsidP="00611D38">
      <w:pPr>
        <w:contextualSpacing/>
        <w:jc w:val="center"/>
        <w:rPr>
          <w:rFonts w:eastAsia="Times New Roman"/>
          <w:sz w:val="24"/>
          <w:szCs w:val="24"/>
          <w:lang w:eastAsia="ru-RU"/>
        </w:rPr>
      </w:pPr>
    </w:p>
    <w:tbl>
      <w:tblPr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246"/>
        <w:gridCol w:w="10213"/>
      </w:tblGrid>
      <w:tr w:rsidR="00611D38" w:rsidRPr="00B0327C" w:rsidTr="00F0436C">
        <w:trPr>
          <w:trHeight w:val="622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1D38" w:rsidRPr="00B0327C" w:rsidRDefault="00611D38" w:rsidP="00F0436C">
            <w:pPr>
              <w:jc w:val="center"/>
              <w:rPr>
                <w:szCs w:val="28"/>
              </w:rPr>
            </w:pPr>
            <w:r w:rsidRPr="00B0327C">
              <w:rPr>
                <w:szCs w:val="28"/>
              </w:rPr>
              <w:t>Вид работ</w:t>
            </w:r>
          </w:p>
        </w:tc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D38" w:rsidRPr="00B0327C" w:rsidRDefault="00611D38" w:rsidP="00F0436C">
            <w:pPr>
              <w:jc w:val="center"/>
              <w:rPr>
                <w:szCs w:val="28"/>
              </w:rPr>
            </w:pPr>
            <w:r w:rsidRPr="00B0327C">
              <w:rPr>
                <w:szCs w:val="28"/>
              </w:rPr>
              <w:t>Наименование мероприятий</w:t>
            </w:r>
          </w:p>
        </w:tc>
      </w:tr>
      <w:tr w:rsidR="00611D38" w:rsidRPr="00B0327C" w:rsidTr="00F0436C">
        <w:trPr>
          <w:trHeight w:val="627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1. Строительство, модернизация или реконструкция объектов централизованных систем холодного водоснабжения </w:t>
            </w:r>
            <w:r>
              <w:rPr>
                <w:rFonts w:eastAsia="Times New Roman"/>
                <w:szCs w:val="28"/>
                <w:lang w:eastAsia="ru-RU"/>
              </w:rPr>
              <w:br/>
            </w:r>
            <w:r w:rsidRPr="00B0327C">
              <w:rPr>
                <w:rFonts w:eastAsia="Times New Roman"/>
                <w:szCs w:val="28"/>
                <w:lang w:eastAsia="ru-RU"/>
              </w:rPr>
              <w:t>в целях подключения объектов капитального строительства абонентов</w:t>
            </w:r>
          </w:p>
        </w:tc>
      </w:tr>
      <w:tr w:rsidR="00611D38" w:rsidRPr="00B0327C" w:rsidTr="00F0436C">
        <w:trPr>
          <w:trHeight w:val="654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1.1. Строительство новых сетей холодного водоснабжения в целях подключения объектов капитального строительства абонентов</w:t>
            </w:r>
          </w:p>
        </w:tc>
      </w:tr>
      <w:tr w:rsidR="00611D38" w:rsidRPr="00B0327C" w:rsidTr="00F0436C">
        <w:trPr>
          <w:trHeight w:val="29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r w:rsidRPr="00B0327C">
              <w:rPr>
                <w:rFonts w:eastAsia="Times New Roman"/>
                <w:szCs w:val="28"/>
                <w:lang w:eastAsia="ru-RU"/>
              </w:rPr>
              <w:t>1.1.1.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6364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«Строительство сетей водоснабжения до границ земельного участка, присоединяемых к централизованной системе водоснабжения объектов капитального строительства «Склад УРТиО», «Нежилое здание. </w:t>
            </w:r>
          </w:p>
          <w:p w:rsidR="00EF6364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Инженерно-лабораторный корпус», «Встроенное нежилое здание. </w:t>
            </w:r>
          </w:p>
          <w:p w:rsidR="00EF6364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Здание БПО с бытовыми помещениями», «Встроенное нежилое здание. </w:t>
            </w:r>
          </w:p>
          <w:p w:rsidR="00611D38" w:rsidRPr="00B0327C" w:rsidRDefault="00611D38" w:rsidP="00EF6364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Здание с помещениями РММ и паркингом легкового автотранспорта»</w:t>
            </w:r>
          </w:p>
        </w:tc>
      </w:tr>
      <w:tr w:rsidR="00611D38" w:rsidRPr="00B0327C" w:rsidTr="00F0436C">
        <w:trPr>
          <w:trHeight w:val="988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1.1.2.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«Строительство сетей водоснабжения до границ земельного участка, присоединяемых к централизованной системе водоснабжения объектов капитального строительства «Экспозиционно-выставочное здание»</w:t>
            </w:r>
          </w:p>
        </w:tc>
      </w:tr>
      <w:tr w:rsidR="00611D38" w:rsidRPr="00B0327C" w:rsidTr="00F0436C">
        <w:trPr>
          <w:trHeight w:val="505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2. Строительство новых объектов централизованных систем холодного водоснабжения, не связанных с подключением новых объектов капитального строительства абонентов</w:t>
            </w:r>
          </w:p>
        </w:tc>
      </w:tr>
      <w:tr w:rsidR="00611D38" w:rsidRPr="00B0327C" w:rsidTr="00EF6364">
        <w:trPr>
          <w:trHeight w:val="265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lastRenderedPageBreak/>
              <w:t>2.1. Строительство новых сетей холодного водоснабжения</w:t>
            </w:r>
          </w:p>
        </w:tc>
      </w:tr>
      <w:tr w:rsidR="00611D38" w:rsidRPr="00B0327C" w:rsidTr="00F0436C">
        <w:trPr>
          <w:trHeight w:val="630"/>
        </w:trPr>
        <w:tc>
          <w:tcPr>
            <w:tcW w:w="4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2.1.1. Проектно-изыскательские работы</w:t>
            </w:r>
          </w:p>
        </w:tc>
        <w:tc>
          <w:tcPr>
            <w:tcW w:w="10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«Строительство водовода» (второй ввод водопровода на центральный тепловой пункт-65)»</w:t>
            </w:r>
          </w:p>
        </w:tc>
      </w:tr>
      <w:tr w:rsidR="00611D38" w:rsidRPr="00B0327C" w:rsidTr="00F0436C">
        <w:trPr>
          <w:trHeight w:val="63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2.1.2.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«Строительство водовода» (второй ввод водопровода на центральный тепловой пункт-15)»</w:t>
            </w:r>
          </w:p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</w:p>
        </w:tc>
      </w:tr>
      <w:tr w:rsidR="00611D38" w:rsidRPr="00B0327C" w:rsidTr="00F0436C">
        <w:trPr>
          <w:trHeight w:val="630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2.1.3. Проектно-изыскательские работы, строительно-монтажные работы 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«Строительство трубопроводов технологической обвязки к объектам: </w:t>
            </w:r>
          </w:p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Резервуар чистой воды №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B0327C">
              <w:rPr>
                <w:rFonts w:eastAsia="Times New Roman"/>
                <w:szCs w:val="28"/>
                <w:lang w:eastAsia="ru-RU"/>
              </w:rPr>
              <w:t>1 6000 м3 8А пром/узел, инвентарный номер 20338; Резервуар чистой воды №</w:t>
            </w:r>
            <w:r>
              <w:rPr>
                <w:rFonts w:eastAsia="Times New Roman"/>
                <w:szCs w:val="28"/>
                <w:lang w:eastAsia="ru-RU"/>
              </w:rPr>
              <w:t xml:space="preserve"> </w:t>
            </w:r>
            <w:r w:rsidRPr="00B0327C">
              <w:rPr>
                <w:rFonts w:eastAsia="Times New Roman"/>
                <w:szCs w:val="28"/>
                <w:lang w:eastAsia="ru-RU"/>
              </w:rPr>
              <w:t>2 6000 м3, инвентарный номер 20337)»</w:t>
            </w:r>
          </w:p>
        </w:tc>
      </w:tr>
      <w:tr w:rsidR="00611D38" w:rsidRPr="00B0327C" w:rsidTr="00F0436C">
        <w:trPr>
          <w:trHeight w:val="373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2.1.4.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«Строительство водовода» (второй ввод водопровода на центральный тепловой пункт-67)»</w:t>
            </w:r>
          </w:p>
        </w:tc>
      </w:tr>
      <w:tr w:rsidR="00611D38" w:rsidRPr="00B0327C" w:rsidTr="00F0436C">
        <w:trPr>
          <w:trHeight w:val="59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2.1.5. Строительно-монтажные работы 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«Строительство объекта: «Магистральный водовод по ул. Аэрофлотской </w:t>
            </w:r>
            <w:r w:rsidRPr="00B0327C">
              <w:rPr>
                <w:rFonts w:eastAsia="Times New Roman"/>
                <w:szCs w:val="28"/>
                <w:lang w:eastAsia="ru-RU"/>
              </w:rPr>
              <w:br/>
              <w:t>(от существующего ВК по ул. 39 «З» до ВК-1 по Нефтеюганскому шоссе)»</w:t>
            </w:r>
          </w:p>
        </w:tc>
      </w:tr>
      <w:tr w:rsidR="00611D38" w:rsidRPr="00B0327C" w:rsidTr="00F0436C">
        <w:trPr>
          <w:trHeight w:val="427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 Модернизация или реконструкция существующих объектов централизованн</w:t>
            </w:r>
            <w:r>
              <w:rPr>
                <w:rFonts w:eastAsia="Times New Roman"/>
                <w:szCs w:val="28"/>
                <w:lang w:eastAsia="ru-RU"/>
              </w:rPr>
              <w:t>ых</w:t>
            </w:r>
            <w:r w:rsidRPr="00B0327C">
              <w:rPr>
                <w:rFonts w:eastAsia="Times New Roman"/>
                <w:szCs w:val="28"/>
                <w:lang w:eastAsia="ru-RU"/>
              </w:rPr>
              <w:t xml:space="preserve"> систем водоснабжения </w:t>
            </w:r>
            <w:r>
              <w:rPr>
                <w:rFonts w:eastAsia="Times New Roman"/>
                <w:szCs w:val="28"/>
                <w:lang w:eastAsia="ru-RU"/>
              </w:rPr>
              <w:br/>
            </w:r>
            <w:r w:rsidRPr="00B0327C">
              <w:rPr>
                <w:rFonts w:eastAsia="Times New Roman"/>
                <w:szCs w:val="28"/>
                <w:lang w:eastAsia="ru-RU"/>
              </w:rPr>
              <w:t>в целях снижения уровня износа существующих объектов</w:t>
            </w:r>
          </w:p>
        </w:tc>
      </w:tr>
      <w:tr w:rsidR="00611D38" w:rsidRPr="00B0327C" w:rsidTr="00F0436C">
        <w:trPr>
          <w:trHeight w:val="284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 Модернизация или реконструкция существующих сетей холодного водоснабжения</w:t>
            </w:r>
          </w:p>
        </w:tc>
      </w:tr>
      <w:tr w:rsidR="00611D38" w:rsidRPr="00B0327C" w:rsidTr="00F0436C">
        <w:trPr>
          <w:trHeight w:val="756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 1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 xml:space="preserve">«Реконструкция водовода по ул. Каролинского от Нефтеюганского шоссе </w:t>
            </w:r>
            <w:r w:rsidRPr="00D769F3">
              <w:rPr>
                <w:rFonts w:eastAsia="Times New Roman"/>
                <w:szCs w:val="28"/>
                <w:lang w:eastAsia="ru-RU"/>
              </w:rPr>
              <w:br/>
              <w:t xml:space="preserve">до пр. Пролетарский», инвентарный номер 30930 </w:t>
            </w:r>
          </w:p>
        </w:tc>
      </w:tr>
      <w:tr w:rsidR="00611D38" w:rsidRPr="00B0327C" w:rsidTr="00F0436C">
        <w:trPr>
          <w:trHeight w:val="654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3.1.2. Проектно-изыскательские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>«Реконструкция водовода от 8 пром/узла до ВК-25 ул. 50 лет ВЛКСМ», инвентарный номер 30933</w:t>
            </w:r>
          </w:p>
        </w:tc>
      </w:tr>
      <w:tr w:rsidR="00611D38" w:rsidRPr="00B0327C" w:rsidTr="00F0436C">
        <w:trPr>
          <w:trHeight w:val="299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3.1.3. </w:t>
            </w:r>
            <w:r>
              <w:rPr>
                <w:rFonts w:eastAsia="Times New Roman"/>
                <w:szCs w:val="28"/>
                <w:lang w:eastAsia="ru-RU"/>
              </w:rPr>
              <w:t>С</w:t>
            </w:r>
            <w:r w:rsidRPr="00B0327C">
              <w:rPr>
                <w:rFonts w:eastAsia="Times New Roman"/>
                <w:szCs w:val="28"/>
                <w:lang w:eastAsia="ru-RU"/>
              </w:rPr>
              <w:t xml:space="preserve">троительно-монтажные работы 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 xml:space="preserve">«Реконструкция объекта: «Закольцовка водовода», на участке Ду-500мм от ВК-1 (кольцо бизнес-центр) до ВК-6 по ул. Магистральная 10», инвентарный </w:t>
            </w:r>
            <w:r w:rsidRPr="00D769F3">
              <w:rPr>
                <w:rFonts w:eastAsia="Times New Roman"/>
                <w:szCs w:val="28"/>
                <w:lang w:eastAsia="ru-RU"/>
              </w:rPr>
              <w:br/>
              <w:t>номер 31374</w:t>
            </w:r>
          </w:p>
        </w:tc>
      </w:tr>
      <w:tr w:rsidR="00611D38" w:rsidRPr="00B0327C" w:rsidTr="00F0436C">
        <w:trPr>
          <w:trHeight w:val="756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3.1.4.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>«Реконструкция водовода по ул. Маяковского от 8 п/у до 50 лет ВЛКСМ», инвентарный номер 31385</w:t>
            </w:r>
          </w:p>
        </w:tc>
      </w:tr>
      <w:tr w:rsidR="00611D38" w:rsidRPr="00B0327C" w:rsidTr="00F0436C">
        <w:trPr>
          <w:trHeight w:val="756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lastRenderedPageBreak/>
              <w:t>3.1.5. Проектно-изыскательские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 xml:space="preserve">«Реконструкция Хозяйственно-питьевой водопровод ул. 12В на участке </w:t>
            </w:r>
          </w:p>
          <w:p w:rsidR="00611D38" w:rsidRPr="00D769F3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D769F3">
              <w:rPr>
                <w:rFonts w:eastAsia="Times New Roman"/>
                <w:szCs w:val="28"/>
                <w:lang w:eastAsia="ru-RU"/>
              </w:rPr>
              <w:t>от ул. 10В до ул. 23В», инвентарный номер 31395</w:t>
            </w:r>
          </w:p>
        </w:tc>
      </w:tr>
      <w:tr w:rsidR="00611D38" w:rsidRPr="00B0327C" w:rsidTr="00F0436C">
        <w:trPr>
          <w:trHeight w:val="756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3.1.6.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«Реконструкция сети водоснабжения ВК-1 (пр. Мира) мкр. 27», инвентарный </w:t>
            </w:r>
            <w:r w:rsidRPr="00B0327C">
              <w:rPr>
                <w:rFonts w:eastAsia="Times New Roman"/>
                <w:szCs w:val="28"/>
                <w:lang w:eastAsia="ru-RU"/>
              </w:rPr>
              <w:br/>
              <w:t xml:space="preserve">номер 30929 (участок от точки врезки по улице Маяковского до точки врезки </w:t>
            </w:r>
            <w:r w:rsidRPr="00B0327C">
              <w:rPr>
                <w:rFonts w:eastAsia="Times New Roman"/>
                <w:szCs w:val="28"/>
                <w:lang w:eastAsia="ru-RU"/>
              </w:rPr>
              <w:br/>
              <w:t>по проспекту Мира)</w:t>
            </w:r>
          </w:p>
        </w:tc>
      </w:tr>
      <w:tr w:rsidR="00611D38" w:rsidRPr="00B0327C" w:rsidTr="00F0436C">
        <w:trPr>
          <w:trHeight w:val="756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3.1.7. Проектно-изыскательские работы, 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«Реконструкция сооружения: хозяйственно-питьевой водопровод», </w:t>
            </w:r>
            <w:r w:rsidRPr="00B0327C">
              <w:rPr>
                <w:rFonts w:eastAsia="Times New Roman"/>
                <w:szCs w:val="28"/>
                <w:lang w:eastAsia="ru-RU"/>
              </w:rPr>
              <w:br/>
              <w:t>инвентарный номер 31032</w:t>
            </w:r>
          </w:p>
        </w:tc>
      </w:tr>
      <w:tr w:rsidR="00611D38" w:rsidRPr="00B0327C" w:rsidTr="00F0436C">
        <w:trPr>
          <w:trHeight w:val="220"/>
        </w:trPr>
        <w:tc>
          <w:tcPr>
            <w:tcW w:w="14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tabs>
                <w:tab w:val="left" w:pos="1178"/>
              </w:tabs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 xml:space="preserve">3.2. Модернизация или реконструкция существующих объектов централизованных систем холодного водоснабжения, </w:t>
            </w:r>
            <w:r>
              <w:rPr>
                <w:rFonts w:eastAsia="Times New Roman"/>
                <w:szCs w:val="28"/>
                <w:lang w:eastAsia="ru-RU"/>
              </w:rPr>
              <w:br/>
            </w:r>
            <w:r w:rsidRPr="00B0327C">
              <w:rPr>
                <w:rFonts w:eastAsia="Times New Roman"/>
                <w:szCs w:val="28"/>
                <w:lang w:eastAsia="ru-RU"/>
              </w:rPr>
              <w:t>за исключением сетей водоснабжения</w:t>
            </w:r>
          </w:p>
        </w:tc>
      </w:tr>
      <w:tr w:rsidR="00611D38" w:rsidRPr="00B0327C" w:rsidTr="00F0436C">
        <w:trPr>
          <w:trHeight w:val="281"/>
        </w:trPr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Строительно-монтажные работы</w:t>
            </w:r>
          </w:p>
        </w:tc>
        <w:tc>
          <w:tcPr>
            <w:tcW w:w="10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38" w:rsidRPr="00B0327C" w:rsidRDefault="00611D38" w:rsidP="00F0436C">
            <w:pPr>
              <w:rPr>
                <w:rFonts w:eastAsia="Times New Roman"/>
                <w:szCs w:val="28"/>
                <w:lang w:eastAsia="ru-RU"/>
              </w:rPr>
            </w:pPr>
            <w:r w:rsidRPr="00B0327C">
              <w:rPr>
                <w:rFonts w:eastAsia="Times New Roman"/>
                <w:szCs w:val="28"/>
                <w:lang w:eastAsia="ru-RU"/>
              </w:rPr>
              <w:t>«Установка новых аэраторов станции обезжелезивания с демонтажем аэраторов, заменой трубопроводной обвязки, оборудования системы вентиляции согласно рабочей документации на 9-ом промузле»</w:t>
            </w:r>
          </w:p>
        </w:tc>
      </w:tr>
    </w:tbl>
    <w:p w:rsidR="00611D38" w:rsidRDefault="00611D38" w:rsidP="00611D38">
      <w:pPr>
        <w:jc w:val="center"/>
        <w:rPr>
          <w:rFonts w:eastAsia="Calibri"/>
          <w:szCs w:val="24"/>
        </w:rPr>
      </w:pPr>
    </w:p>
    <w:p w:rsidR="00611D38" w:rsidRPr="00611D38" w:rsidRDefault="00611D38" w:rsidP="00611D38">
      <w:pPr>
        <w:rPr>
          <w:rFonts w:eastAsia="Calibri"/>
          <w:szCs w:val="24"/>
        </w:rPr>
      </w:pPr>
    </w:p>
    <w:p w:rsidR="00611D38" w:rsidRDefault="00611D38" w:rsidP="00611D38">
      <w:pPr>
        <w:rPr>
          <w:rFonts w:eastAsia="Calibri"/>
          <w:szCs w:val="24"/>
        </w:rPr>
      </w:pPr>
    </w:p>
    <w:p w:rsidR="00611D38" w:rsidRDefault="00611D38" w:rsidP="00611D38">
      <w:pPr>
        <w:tabs>
          <w:tab w:val="left" w:pos="6527"/>
        </w:tabs>
        <w:rPr>
          <w:rFonts w:eastAsia="Calibri"/>
          <w:szCs w:val="24"/>
        </w:rPr>
        <w:sectPr w:rsidR="00611D38" w:rsidSect="003270A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6838" w:h="11906" w:orient="landscape"/>
          <w:pgMar w:top="1701" w:right="1134" w:bottom="567" w:left="1134" w:header="709" w:footer="709" w:gutter="0"/>
          <w:cols w:space="720"/>
          <w:docGrid w:linePitch="381"/>
        </w:sectPr>
      </w:pPr>
      <w:r>
        <w:rPr>
          <w:rFonts w:eastAsia="Calibri"/>
          <w:szCs w:val="24"/>
        </w:rPr>
        <w:tab/>
      </w:r>
    </w:p>
    <w:p w:rsidR="00611D38" w:rsidRPr="00B0327C" w:rsidRDefault="00611D38" w:rsidP="00DA3F01">
      <w:pPr>
        <w:ind w:left="5954"/>
        <w:contextualSpacing/>
        <w:rPr>
          <w:rFonts w:eastAsia="Calibri"/>
          <w:szCs w:val="28"/>
          <w:lang w:eastAsia="ru-RU"/>
        </w:rPr>
      </w:pPr>
      <w:r w:rsidRPr="00B0327C">
        <w:rPr>
          <w:rFonts w:eastAsia="Calibri"/>
          <w:szCs w:val="28"/>
          <w:lang w:eastAsia="ru-RU"/>
        </w:rPr>
        <w:lastRenderedPageBreak/>
        <w:t xml:space="preserve">Приложение </w:t>
      </w:r>
      <w:r>
        <w:rPr>
          <w:rFonts w:eastAsia="Calibri"/>
          <w:szCs w:val="28"/>
          <w:lang w:eastAsia="ru-RU"/>
        </w:rPr>
        <w:t>3</w:t>
      </w:r>
    </w:p>
    <w:p w:rsidR="002C566D" w:rsidRPr="002C566D" w:rsidRDefault="002C566D" w:rsidP="00DA3F01">
      <w:pPr>
        <w:ind w:left="5954"/>
        <w:contextualSpacing/>
        <w:rPr>
          <w:rFonts w:eastAsia="Calibri"/>
          <w:szCs w:val="28"/>
          <w:lang w:eastAsia="ru-RU"/>
        </w:rPr>
      </w:pPr>
      <w:r w:rsidRPr="002C566D">
        <w:rPr>
          <w:rFonts w:eastAsia="Calibri"/>
          <w:szCs w:val="28"/>
          <w:lang w:eastAsia="ru-RU"/>
        </w:rPr>
        <w:t xml:space="preserve">к распоряжению </w:t>
      </w:r>
    </w:p>
    <w:p w:rsidR="002C566D" w:rsidRPr="002C566D" w:rsidRDefault="002C566D" w:rsidP="00DA3F01">
      <w:pPr>
        <w:ind w:left="5954"/>
        <w:contextualSpacing/>
        <w:rPr>
          <w:rFonts w:eastAsia="Calibri"/>
          <w:szCs w:val="28"/>
          <w:lang w:eastAsia="ru-RU"/>
        </w:rPr>
      </w:pPr>
      <w:r w:rsidRPr="002C566D">
        <w:rPr>
          <w:rFonts w:eastAsia="Calibri"/>
          <w:szCs w:val="28"/>
          <w:lang w:eastAsia="ru-RU"/>
        </w:rPr>
        <w:t>Администрации города</w:t>
      </w:r>
    </w:p>
    <w:p w:rsidR="00611D38" w:rsidRPr="00B0327C" w:rsidRDefault="002C566D" w:rsidP="00DA3F01">
      <w:pPr>
        <w:ind w:left="5954"/>
        <w:contextualSpacing/>
        <w:rPr>
          <w:szCs w:val="28"/>
        </w:rPr>
      </w:pPr>
      <w:r w:rsidRPr="002C566D">
        <w:rPr>
          <w:rFonts w:eastAsia="Calibri"/>
          <w:szCs w:val="28"/>
          <w:lang w:eastAsia="ru-RU"/>
        </w:rPr>
        <w:t>от ____________ № ______</w:t>
      </w:r>
      <w:r w:rsidR="00DA3F01">
        <w:rPr>
          <w:rFonts w:eastAsia="Calibri"/>
          <w:szCs w:val="28"/>
          <w:lang w:eastAsia="ru-RU"/>
        </w:rPr>
        <w:t>__</w:t>
      </w:r>
    </w:p>
    <w:p w:rsidR="00611D38" w:rsidRDefault="00611D38" w:rsidP="00611D38">
      <w:pPr>
        <w:jc w:val="center"/>
      </w:pPr>
    </w:p>
    <w:p w:rsidR="002C566D" w:rsidRPr="00B0327C" w:rsidRDefault="002C566D" w:rsidP="00611D38">
      <w:pPr>
        <w:jc w:val="center"/>
      </w:pPr>
    </w:p>
    <w:p w:rsidR="00611D38" w:rsidRPr="00B0327C" w:rsidRDefault="00611D38" w:rsidP="00611D38">
      <w:pPr>
        <w:jc w:val="center"/>
      </w:pPr>
      <w:r>
        <w:t>Мероприятия</w:t>
      </w:r>
    </w:p>
    <w:p w:rsidR="00611D38" w:rsidRDefault="00611D38" w:rsidP="00611D38">
      <w:pPr>
        <w:jc w:val="center"/>
        <w:rPr>
          <w:rFonts w:eastAsia="Times New Roman"/>
          <w:szCs w:val="28"/>
        </w:rPr>
      </w:pPr>
      <w:r w:rsidRPr="00744508">
        <w:rPr>
          <w:rFonts w:eastAsia="Times New Roman"/>
          <w:szCs w:val="28"/>
        </w:rPr>
        <w:t>по защите объектов централизованной системы</w:t>
      </w:r>
    </w:p>
    <w:p w:rsidR="00611D38" w:rsidRPr="00744508" w:rsidRDefault="00611D38" w:rsidP="00611D38">
      <w:pPr>
        <w:jc w:val="center"/>
        <w:rPr>
          <w:szCs w:val="28"/>
        </w:rPr>
      </w:pPr>
      <w:r w:rsidRPr="00744508">
        <w:rPr>
          <w:rFonts w:eastAsia="Times New Roman"/>
          <w:szCs w:val="28"/>
        </w:rPr>
        <w:t>холодного водоснабжения от угроз техногенного, природного</w:t>
      </w:r>
      <w:r>
        <w:rPr>
          <w:rFonts w:eastAsia="Times New Roman"/>
          <w:szCs w:val="28"/>
        </w:rPr>
        <w:t xml:space="preserve"> </w:t>
      </w:r>
      <w:r w:rsidRPr="00744508">
        <w:rPr>
          <w:rFonts w:eastAsia="Times New Roman"/>
          <w:szCs w:val="28"/>
        </w:rPr>
        <w:t xml:space="preserve">характера </w:t>
      </w:r>
      <w:r>
        <w:rPr>
          <w:rFonts w:eastAsia="Times New Roman"/>
          <w:szCs w:val="28"/>
        </w:rPr>
        <w:br/>
      </w:r>
      <w:r w:rsidRPr="00744508">
        <w:rPr>
          <w:rFonts w:eastAsia="Times New Roman"/>
          <w:szCs w:val="28"/>
        </w:rPr>
        <w:t>и террористических актов, предотвращению</w:t>
      </w:r>
      <w:r>
        <w:rPr>
          <w:rFonts w:eastAsia="Times New Roman"/>
          <w:szCs w:val="28"/>
        </w:rPr>
        <w:t xml:space="preserve"> </w:t>
      </w:r>
      <w:r w:rsidRPr="00744508">
        <w:rPr>
          <w:rFonts w:eastAsia="Times New Roman"/>
          <w:szCs w:val="28"/>
        </w:rPr>
        <w:t>возникновения аварийных ситуаций, снижению риска</w:t>
      </w:r>
      <w:r>
        <w:rPr>
          <w:rFonts w:eastAsia="Times New Roman"/>
          <w:szCs w:val="28"/>
        </w:rPr>
        <w:t xml:space="preserve"> </w:t>
      </w:r>
      <w:r w:rsidRPr="00744508">
        <w:rPr>
          <w:rFonts w:eastAsia="Times New Roman"/>
          <w:szCs w:val="28"/>
        </w:rPr>
        <w:t>и смягчению последствий чрезвычайных ситуаций</w:t>
      </w:r>
    </w:p>
    <w:p w:rsidR="00611D38" w:rsidRPr="00B0327C" w:rsidRDefault="00611D38" w:rsidP="00611D38">
      <w:pPr>
        <w:jc w:val="center"/>
      </w:pPr>
    </w:p>
    <w:tbl>
      <w:tblPr>
        <w:tblStyle w:val="a7"/>
        <w:tblW w:w="5000" w:type="pct"/>
        <w:tblLook w:val="04A0" w:firstRow="1" w:lastRow="0" w:firstColumn="1" w:lastColumn="0" w:noHBand="0" w:noVBand="1"/>
      </w:tblPr>
      <w:tblGrid>
        <w:gridCol w:w="870"/>
        <w:gridCol w:w="8758"/>
      </w:tblGrid>
      <w:tr w:rsidR="00611D38" w:rsidRPr="00B0327C" w:rsidTr="00611D38">
        <w:tc>
          <w:tcPr>
            <w:tcW w:w="452" w:type="pct"/>
          </w:tcPr>
          <w:p w:rsidR="00611D38" w:rsidRPr="00B0327C" w:rsidRDefault="00611D38" w:rsidP="00611D38">
            <w:pPr>
              <w:ind w:firstLine="30"/>
              <w:jc w:val="center"/>
            </w:pPr>
            <w:r w:rsidRPr="00B0327C">
              <w:t>№ п/п</w:t>
            </w:r>
          </w:p>
        </w:tc>
        <w:tc>
          <w:tcPr>
            <w:tcW w:w="4548" w:type="pct"/>
          </w:tcPr>
          <w:p w:rsidR="00611D38" w:rsidRPr="00B0327C" w:rsidRDefault="00611D38" w:rsidP="00F0436C">
            <w:pPr>
              <w:jc w:val="center"/>
            </w:pPr>
            <w:r w:rsidRPr="00B0327C">
              <w:t>Наименование мероприятия</w:t>
            </w:r>
          </w:p>
        </w:tc>
      </w:tr>
      <w:tr w:rsidR="00611D38" w:rsidRPr="00AB449F" w:rsidTr="00611D38">
        <w:trPr>
          <w:trHeight w:val="924"/>
        </w:trPr>
        <w:tc>
          <w:tcPr>
            <w:tcW w:w="452" w:type="pct"/>
          </w:tcPr>
          <w:p w:rsidR="00611D38" w:rsidRPr="00AB449F" w:rsidRDefault="00611D38" w:rsidP="00F0436C">
            <w:pPr>
              <w:jc w:val="center"/>
            </w:pPr>
            <w:r w:rsidRPr="00AB449F">
              <w:t>1</w:t>
            </w:r>
          </w:p>
        </w:tc>
        <w:tc>
          <w:tcPr>
            <w:tcW w:w="4548" w:type="pct"/>
          </w:tcPr>
          <w:p w:rsidR="00611D38" w:rsidRPr="00AB449F" w:rsidRDefault="00611D38" w:rsidP="00F0436C">
            <w:r w:rsidRPr="00AB449F">
              <w:t xml:space="preserve">«Модернизация охранно-пожарной сигнализации по объекту: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D57ADB">
              <w:t xml:space="preserve">                              </w:t>
            </w:r>
            <w:r w:rsidRPr="00AB449F">
              <w:t xml:space="preserve"> «Система охранно-пожарной сигнализации на водозаборе </w:t>
            </w:r>
            <w:r w:rsidRPr="00AB449F">
              <w:br/>
              <w:t>8-го промузла»</w:t>
            </w:r>
          </w:p>
        </w:tc>
      </w:tr>
      <w:tr w:rsidR="00611D38" w:rsidRPr="00AB449F" w:rsidTr="00611D38">
        <w:trPr>
          <w:trHeight w:val="344"/>
        </w:trPr>
        <w:tc>
          <w:tcPr>
            <w:tcW w:w="452" w:type="pct"/>
          </w:tcPr>
          <w:p w:rsidR="00611D38" w:rsidRPr="00AB449F" w:rsidRDefault="00611D38" w:rsidP="00F0436C">
            <w:pPr>
              <w:jc w:val="center"/>
            </w:pPr>
            <w:r w:rsidRPr="00AB449F">
              <w:t>2</w:t>
            </w:r>
          </w:p>
        </w:tc>
        <w:tc>
          <w:tcPr>
            <w:tcW w:w="4548" w:type="pct"/>
            <w:shd w:val="clear" w:color="auto" w:fill="auto"/>
          </w:tcPr>
          <w:p w:rsidR="00611D38" w:rsidRPr="00AB449F" w:rsidRDefault="00611D38" w:rsidP="00F0436C">
            <w:r w:rsidRPr="00AB449F">
              <w:t xml:space="preserve">«Реконструкция объектов: «Малоэтажная застройка (2 очередь). Наружные сети водопровода 2 очередь», инвентарный номер 31454, «Малоэтажная застройка (1 очередь). Наружные сети водопровода </w:t>
            </w:r>
            <w:r w:rsidRPr="00AB449F">
              <w:br/>
              <w:t xml:space="preserve">1 очередь», инвентарный номер 31455, «Наружные сети водопровода», инвентарный номер 31515 </w:t>
            </w:r>
          </w:p>
        </w:tc>
      </w:tr>
    </w:tbl>
    <w:p w:rsidR="00611D38" w:rsidRPr="00B0327C" w:rsidRDefault="00611D38" w:rsidP="00611D38">
      <w:pPr>
        <w:ind w:firstLine="5529"/>
      </w:pPr>
    </w:p>
    <w:sectPr w:rsidR="00611D38" w:rsidRPr="00B0327C" w:rsidSect="00BA5F33">
      <w:pgSz w:w="11906" w:h="16838"/>
      <w:pgMar w:top="1134" w:right="567" w:bottom="1134" w:left="1701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022" w:rsidRDefault="00D10022" w:rsidP="00326C3D">
      <w:r>
        <w:separator/>
      </w:r>
    </w:p>
  </w:endnote>
  <w:endnote w:type="continuationSeparator" w:id="0">
    <w:p w:rsidR="00D10022" w:rsidRDefault="00D10022" w:rsidP="0032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D38" w:rsidRDefault="00611D3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D38" w:rsidRDefault="00611D38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D38" w:rsidRDefault="00611D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022" w:rsidRDefault="00D10022" w:rsidP="00326C3D">
      <w:r>
        <w:separator/>
      </w:r>
    </w:p>
  </w:footnote>
  <w:footnote w:type="continuationSeparator" w:id="0">
    <w:p w:rsidR="00D10022" w:rsidRDefault="00D10022" w:rsidP="00326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69328663"/>
      <w:docPartObj>
        <w:docPartGallery w:val="Page Numbers (Top of Page)"/>
        <w:docPartUnique/>
      </w:docPartObj>
    </w:sdtPr>
    <w:sdtEndPr/>
    <w:sdtContent>
      <w:p w:rsidR="00D55E36" w:rsidRDefault="00D55E36">
        <w:pPr>
          <w:pStyle w:val="a3"/>
          <w:jc w:val="center"/>
        </w:pPr>
        <w:r w:rsidRPr="00611D38">
          <w:rPr>
            <w:sz w:val="20"/>
          </w:rPr>
          <w:fldChar w:fldCharType="begin"/>
        </w:r>
        <w:r w:rsidRPr="00611D38">
          <w:rPr>
            <w:sz w:val="20"/>
          </w:rPr>
          <w:instrText>PAGE   \* MERGEFORMAT</w:instrText>
        </w:r>
        <w:r w:rsidRPr="00611D38">
          <w:rPr>
            <w:sz w:val="20"/>
          </w:rPr>
          <w:fldChar w:fldCharType="separate"/>
        </w:r>
        <w:r w:rsidR="00E2444E">
          <w:rPr>
            <w:noProof/>
            <w:sz w:val="20"/>
          </w:rPr>
          <w:t>9</w:t>
        </w:r>
        <w:r w:rsidRPr="00611D38">
          <w:rPr>
            <w:sz w:val="20"/>
          </w:rPr>
          <w:fldChar w:fldCharType="end"/>
        </w:r>
      </w:p>
    </w:sdtContent>
  </w:sdt>
  <w:p w:rsidR="00C11567" w:rsidRDefault="00C11567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1D38" w:rsidRDefault="00611D3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5534981"/>
      <w:docPartObj>
        <w:docPartGallery w:val="Page Numbers (Top of Page)"/>
        <w:docPartUnique/>
      </w:docPartObj>
    </w:sdtPr>
    <w:sdtEndPr/>
    <w:sdtContent>
      <w:p w:rsidR="00611D38" w:rsidRPr="006E704F" w:rsidRDefault="00611D38" w:rsidP="0023609A">
        <w:pPr>
          <w:pStyle w:val="a3"/>
          <w:jc w:val="center"/>
          <w:rPr>
            <w:sz w:val="20"/>
          </w:rPr>
        </w:pPr>
        <w:r w:rsidRPr="004A12EB">
          <w:rPr>
            <w:sz w:val="20"/>
          </w:rPr>
          <w:fldChar w:fldCharType="begin"/>
        </w:r>
        <w:r w:rsidRPr="004A12EB">
          <w:rPr>
            <w:sz w:val="20"/>
          </w:rPr>
          <w:instrText xml:space="preserve"> </w:instrText>
        </w:r>
        <w:r w:rsidRPr="004A12EB">
          <w:rPr>
            <w:sz w:val="20"/>
            <w:lang w:val="en-US"/>
          </w:rPr>
          <w:instrText xml:space="preserve">IF </w:instrText>
        </w:r>
        <w:r w:rsidRPr="004A12EB">
          <w:rPr>
            <w:rStyle w:val="a8"/>
            <w:sz w:val="20"/>
          </w:rPr>
          <w:fldChar w:fldCharType="begin"/>
        </w:r>
        <w:r w:rsidRPr="004A12EB">
          <w:rPr>
            <w:rStyle w:val="a8"/>
            <w:sz w:val="20"/>
          </w:rPr>
          <w:instrText xml:space="preserve"> NUMPAGES </w:instrText>
        </w:r>
        <w:r w:rsidRPr="004A12EB">
          <w:rPr>
            <w:rStyle w:val="a8"/>
            <w:sz w:val="20"/>
          </w:rPr>
          <w:fldChar w:fldCharType="separate"/>
        </w:r>
        <w:r w:rsidR="00E2444E">
          <w:rPr>
            <w:rStyle w:val="a8"/>
            <w:noProof/>
            <w:sz w:val="20"/>
          </w:rPr>
          <w:instrText>13</w:instrText>
        </w:r>
        <w:r w:rsidRPr="004A12EB">
          <w:rPr>
            <w:rStyle w:val="a8"/>
            <w:sz w:val="20"/>
          </w:rPr>
          <w:fldChar w:fldCharType="end"/>
        </w:r>
        <w:r w:rsidRPr="004A12EB">
          <w:rPr>
            <w:sz w:val="20"/>
            <w:lang w:val="en-US"/>
          </w:rPr>
          <w:instrText xml:space="preserve"> &lt;= 2 "" </w:instrText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IF</w:instrText>
        </w:r>
        <w:r w:rsidRPr="004A12EB">
          <w:rPr>
            <w:sz w:val="20"/>
            <w:lang w:val="en-US"/>
          </w:rPr>
          <w:instrText xml:space="preserve">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E2444E">
          <w:rPr>
            <w:noProof/>
            <w:sz w:val="20"/>
            <w:lang w:val="en-US"/>
          </w:rPr>
          <w:instrText>13</w:instrText>
        </w:r>
        <w:r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 xml:space="preserve"> = 1 "" </w:instrText>
        </w:r>
        <w:r>
          <w:rPr>
            <w:sz w:val="20"/>
            <w:lang w:val="en-US"/>
          </w:rPr>
          <w:fldChar w:fldCharType="begin"/>
        </w:r>
        <w:r>
          <w:rPr>
            <w:sz w:val="20"/>
            <w:lang w:val="en-US"/>
          </w:rPr>
          <w:instrText xml:space="preserve"> PAGE </w:instrText>
        </w:r>
        <w:r>
          <w:rPr>
            <w:sz w:val="20"/>
            <w:lang w:val="en-US"/>
          </w:rPr>
          <w:fldChar w:fldCharType="separate"/>
        </w:r>
        <w:r w:rsidR="00E2444E">
          <w:rPr>
            <w:noProof/>
            <w:sz w:val="20"/>
            <w:lang w:val="en-US"/>
          </w:rPr>
          <w:instrText>13</w:instrText>
        </w:r>
        <w:r>
          <w:rPr>
            <w:sz w:val="20"/>
            <w:lang w:val="en-US"/>
          </w:rPr>
          <w:fldChar w:fldCharType="end"/>
        </w:r>
        <w:r w:rsidRPr="004A12EB">
          <w:rPr>
            <w:sz w:val="20"/>
            <w:lang w:val="en-US"/>
          </w:rPr>
          <w:fldChar w:fldCharType="separate"/>
        </w:r>
        <w:r w:rsidR="00E2444E">
          <w:rPr>
            <w:noProof/>
            <w:sz w:val="20"/>
            <w:lang w:val="en-US"/>
          </w:rPr>
          <w:instrText>13</w:instrText>
        </w:r>
        <w:r w:rsidRPr="004A12EB">
          <w:rPr>
            <w:sz w:val="20"/>
            <w:lang w:val="en-US"/>
          </w:rPr>
          <w:fldChar w:fldCharType="end"/>
        </w:r>
        <w:r>
          <w:rPr>
            <w:sz w:val="20"/>
            <w:lang w:val="en-US"/>
          </w:rPr>
          <w:instrText>"</w:instrText>
        </w:r>
        <w:r w:rsidRPr="004A12EB">
          <w:rPr>
            <w:sz w:val="20"/>
          </w:rPr>
          <w:fldChar w:fldCharType="separate"/>
        </w:r>
        <w:r w:rsidR="00E2444E">
          <w:rPr>
            <w:noProof/>
            <w:sz w:val="20"/>
            <w:lang w:val="en-US"/>
          </w:rPr>
          <w:t>13</w:t>
        </w:r>
        <w:r w:rsidRPr="004A12EB">
          <w:rPr>
            <w:sz w:val="20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757975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11D38" w:rsidRPr="006140DE" w:rsidRDefault="00611D38">
        <w:pPr>
          <w:pStyle w:val="a3"/>
          <w:jc w:val="center"/>
          <w:rPr>
            <w:sz w:val="20"/>
            <w:szCs w:val="20"/>
          </w:rPr>
        </w:pPr>
        <w:r w:rsidRPr="006140DE">
          <w:rPr>
            <w:sz w:val="20"/>
            <w:szCs w:val="20"/>
          </w:rPr>
          <w:fldChar w:fldCharType="begin"/>
        </w:r>
        <w:r w:rsidRPr="006140DE">
          <w:rPr>
            <w:sz w:val="20"/>
            <w:szCs w:val="20"/>
          </w:rPr>
          <w:instrText>PAGE   \* MERGEFORMAT</w:instrText>
        </w:r>
        <w:r w:rsidRPr="006140DE">
          <w:rPr>
            <w:sz w:val="20"/>
            <w:szCs w:val="20"/>
          </w:rPr>
          <w:fldChar w:fldCharType="separate"/>
        </w:r>
        <w:r>
          <w:rPr>
            <w:noProof/>
            <w:sz w:val="20"/>
            <w:szCs w:val="20"/>
          </w:rPr>
          <w:t>19</w:t>
        </w:r>
        <w:r w:rsidRPr="006140DE">
          <w:rPr>
            <w:sz w:val="20"/>
            <w:szCs w:val="20"/>
          </w:rPr>
          <w:fldChar w:fldCharType="end"/>
        </w:r>
      </w:p>
    </w:sdtContent>
  </w:sdt>
  <w:p w:rsidR="00611D38" w:rsidRDefault="00611D3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141A1D"/>
    <w:multiLevelType w:val="hybridMultilevel"/>
    <w:tmpl w:val="C54C9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192860"/>
    <w:multiLevelType w:val="hybridMultilevel"/>
    <w:tmpl w:val="F93AC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DE"/>
    <w:rsid w:val="0000170E"/>
    <w:rsid w:val="00005256"/>
    <w:rsid w:val="00010C1D"/>
    <w:rsid w:val="00010FFB"/>
    <w:rsid w:val="000255D9"/>
    <w:rsid w:val="0002739D"/>
    <w:rsid w:val="00036CF3"/>
    <w:rsid w:val="00036EDE"/>
    <w:rsid w:val="00040C26"/>
    <w:rsid w:val="0004665E"/>
    <w:rsid w:val="00051CF4"/>
    <w:rsid w:val="00056AA9"/>
    <w:rsid w:val="00066DF0"/>
    <w:rsid w:val="00070CF8"/>
    <w:rsid w:val="000806B4"/>
    <w:rsid w:val="00080DA9"/>
    <w:rsid w:val="00081CD5"/>
    <w:rsid w:val="00084217"/>
    <w:rsid w:val="000942E0"/>
    <w:rsid w:val="000A112B"/>
    <w:rsid w:val="000A7CD2"/>
    <w:rsid w:val="000B0F76"/>
    <w:rsid w:val="000B2785"/>
    <w:rsid w:val="000B5678"/>
    <w:rsid w:val="000B604B"/>
    <w:rsid w:val="000B693E"/>
    <w:rsid w:val="000C0F6C"/>
    <w:rsid w:val="000C40D9"/>
    <w:rsid w:val="000C6233"/>
    <w:rsid w:val="000C7C2D"/>
    <w:rsid w:val="000D01F3"/>
    <w:rsid w:val="000D0919"/>
    <w:rsid w:val="000D38C5"/>
    <w:rsid w:val="000D4624"/>
    <w:rsid w:val="000D760F"/>
    <w:rsid w:val="000E1C4B"/>
    <w:rsid w:val="000E4D6B"/>
    <w:rsid w:val="000E51A8"/>
    <w:rsid w:val="00123ACD"/>
    <w:rsid w:val="00124FFE"/>
    <w:rsid w:val="001323DB"/>
    <w:rsid w:val="0014059A"/>
    <w:rsid w:val="0014367E"/>
    <w:rsid w:val="001458D2"/>
    <w:rsid w:val="00155E14"/>
    <w:rsid w:val="001714DF"/>
    <w:rsid w:val="00174F69"/>
    <w:rsid w:val="0018369E"/>
    <w:rsid w:val="00196506"/>
    <w:rsid w:val="001A1C00"/>
    <w:rsid w:val="001A4E98"/>
    <w:rsid w:val="001B38A7"/>
    <w:rsid w:val="001C2E98"/>
    <w:rsid w:val="001D0DEA"/>
    <w:rsid w:val="001D2AAE"/>
    <w:rsid w:val="0020581B"/>
    <w:rsid w:val="00206FCD"/>
    <w:rsid w:val="00207439"/>
    <w:rsid w:val="00211AC4"/>
    <w:rsid w:val="00214D7E"/>
    <w:rsid w:val="00216228"/>
    <w:rsid w:val="00225C58"/>
    <w:rsid w:val="0023583B"/>
    <w:rsid w:val="0023609A"/>
    <w:rsid w:val="00244665"/>
    <w:rsid w:val="002518B4"/>
    <w:rsid w:val="00252CDE"/>
    <w:rsid w:val="00253917"/>
    <w:rsid w:val="0025585D"/>
    <w:rsid w:val="00263B81"/>
    <w:rsid w:val="00264516"/>
    <w:rsid w:val="00265EFA"/>
    <w:rsid w:val="0027189B"/>
    <w:rsid w:val="00274A17"/>
    <w:rsid w:val="00277260"/>
    <w:rsid w:val="00280422"/>
    <w:rsid w:val="0028171E"/>
    <w:rsid w:val="00295A86"/>
    <w:rsid w:val="002A5BBC"/>
    <w:rsid w:val="002A70A1"/>
    <w:rsid w:val="002B1246"/>
    <w:rsid w:val="002B2F12"/>
    <w:rsid w:val="002C0BB0"/>
    <w:rsid w:val="002C566D"/>
    <w:rsid w:val="002E42F0"/>
    <w:rsid w:val="002F2C1B"/>
    <w:rsid w:val="002F3CBE"/>
    <w:rsid w:val="002F4AD8"/>
    <w:rsid w:val="00306CA7"/>
    <w:rsid w:val="00321625"/>
    <w:rsid w:val="0032534D"/>
    <w:rsid w:val="00325D27"/>
    <w:rsid w:val="00326C3D"/>
    <w:rsid w:val="003270AD"/>
    <w:rsid w:val="00330668"/>
    <w:rsid w:val="00331AE9"/>
    <w:rsid w:val="00345460"/>
    <w:rsid w:val="00351C8E"/>
    <w:rsid w:val="003623C6"/>
    <w:rsid w:val="00365E65"/>
    <w:rsid w:val="00374AF2"/>
    <w:rsid w:val="00385466"/>
    <w:rsid w:val="00386FEA"/>
    <w:rsid w:val="003878B4"/>
    <w:rsid w:val="0039084F"/>
    <w:rsid w:val="00392486"/>
    <w:rsid w:val="003A683E"/>
    <w:rsid w:val="003C45D5"/>
    <w:rsid w:val="003C66DE"/>
    <w:rsid w:val="003D1DA8"/>
    <w:rsid w:val="003D643E"/>
    <w:rsid w:val="003D7AD7"/>
    <w:rsid w:val="003E0A78"/>
    <w:rsid w:val="003F0359"/>
    <w:rsid w:val="003F4865"/>
    <w:rsid w:val="003F64FB"/>
    <w:rsid w:val="00401700"/>
    <w:rsid w:val="00407105"/>
    <w:rsid w:val="00411508"/>
    <w:rsid w:val="00412998"/>
    <w:rsid w:val="004171A1"/>
    <w:rsid w:val="00420CC7"/>
    <w:rsid w:val="004307AD"/>
    <w:rsid w:val="004338CE"/>
    <w:rsid w:val="00433D1E"/>
    <w:rsid w:val="004445BB"/>
    <w:rsid w:val="00450AFE"/>
    <w:rsid w:val="00451229"/>
    <w:rsid w:val="004522FE"/>
    <w:rsid w:val="004528DE"/>
    <w:rsid w:val="004535FF"/>
    <w:rsid w:val="0046456F"/>
    <w:rsid w:val="0047028C"/>
    <w:rsid w:val="004705CE"/>
    <w:rsid w:val="00481592"/>
    <w:rsid w:val="004A5178"/>
    <w:rsid w:val="004C2AB4"/>
    <w:rsid w:val="004C67B5"/>
    <w:rsid w:val="004E4E08"/>
    <w:rsid w:val="004F05AC"/>
    <w:rsid w:val="0050318C"/>
    <w:rsid w:val="0050530B"/>
    <w:rsid w:val="00507FA4"/>
    <w:rsid w:val="005143AB"/>
    <w:rsid w:val="00527542"/>
    <w:rsid w:val="00535699"/>
    <w:rsid w:val="005475F8"/>
    <w:rsid w:val="0055044C"/>
    <w:rsid w:val="00551C86"/>
    <w:rsid w:val="00552D54"/>
    <w:rsid w:val="0055584D"/>
    <w:rsid w:val="00555FDC"/>
    <w:rsid w:val="00564E7B"/>
    <w:rsid w:val="0059790E"/>
    <w:rsid w:val="005A04CB"/>
    <w:rsid w:val="005C47EA"/>
    <w:rsid w:val="005C5EF7"/>
    <w:rsid w:val="005C646C"/>
    <w:rsid w:val="005E27E8"/>
    <w:rsid w:val="005F0EDA"/>
    <w:rsid w:val="005F19BD"/>
    <w:rsid w:val="00611D38"/>
    <w:rsid w:val="006140DE"/>
    <w:rsid w:val="006154FC"/>
    <w:rsid w:val="00620C40"/>
    <w:rsid w:val="006336FA"/>
    <w:rsid w:val="006436D2"/>
    <w:rsid w:val="00645485"/>
    <w:rsid w:val="00652D42"/>
    <w:rsid w:val="00667563"/>
    <w:rsid w:val="0067419B"/>
    <w:rsid w:val="0067470B"/>
    <w:rsid w:val="006830A6"/>
    <w:rsid w:val="00691322"/>
    <w:rsid w:val="006958A6"/>
    <w:rsid w:val="00696FD1"/>
    <w:rsid w:val="006B79C0"/>
    <w:rsid w:val="006F1BD1"/>
    <w:rsid w:val="007001C1"/>
    <w:rsid w:val="00700D3A"/>
    <w:rsid w:val="0070350E"/>
    <w:rsid w:val="00706C57"/>
    <w:rsid w:val="00707082"/>
    <w:rsid w:val="007162F0"/>
    <w:rsid w:val="00722589"/>
    <w:rsid w:val="007265E2"/>
    <w:rsid w:val="00736701"/>
    <w:rsid w:val="00744508"/>
    <w:rsid w:val="00756126"/>
    <w:rsid w:val="0075696B"/>
    <w:rsid w:val="00760EAE"/>
    <w:rsid w:val="007671BE"/>
    <w:rsid w:val="0077437C"/>
    <w:rsid w:val="00774BFF"/>
    <w:rsid w:val="00780FF4"/>
    <w:rsid w:val="00795A5C"/>
    <w:rsid w:val="007A09C2"/>
    <w:rsid w:val="007A10E1"/>
    <w:rsid w:val="007A139C"/>
    <w:rsid w:val="007A1AB0"/>
    <w:rsid w:val="007A2A7D"/>
    <w:rsid w:val="007B1583"/>
    <w:rsid w:val="007B2FB4"/>
    <w:rsid w:val="007B386D"/>
    <w:rsid w:val="007C119A"/>
    <w:rsid w:val="007C15B0"/>
    <w:rsid w:val="007C57ED"/>
    <w:rsid w:val="007E0ECF"/>
    <w:rsid w:val="007F0568"/>
    <w:rsid w:val="007F6792"/>
    <w:rsid w:val="007F6E40"/>
    <w:rsid w:val="0080370C"/>
    <w:rsid w:val="00807A18"/>
    <w:rsid w:val="008174E6"/>
    <w:rsid w:val="00824BD1"/>
    <w:rsid w:val="00825141"/>
    <w:rsid w:val="00827C40"/>
    <w:rsid w:val="00837B6A"/>
    <w:rsid w:val="00846720"/>
    <w:rsid w:val="00847840"/>
    <w:rsid w:val="00847B8A"/>
    <w:rsid w:val="008511A0"/>
    <w:rsid w:val="008542B0"/>
    <w:rsid w:val="00854E67"/>
    <w:rsid w:val="00866D88"/>
    <w:rsid w:val="008709AD"/>
    <w:rsid w:val="008726DA"/>
    <w:rsid w:val="00890794"/>
    <w:rsid w:val="00892B55"/>
    <w:rsid w:val="00897207"/>
    <w:rsid w:val="008A3494"/>
    <w:rsid w:val="008A3DD7"/>
    <w:rsid w:val="008D4C27"/>
    <w:rsid w:val="008D59EB"/>
    <w:rsid w:val="008F2E8D"/>
    <w:rsid w:val="008F6334"/>
    <w:rsid w:val="00901C37"/>
    <w:rsid w:val="00905957"/>
    <w:rsid w:val="0090792A"/>
    <w:rsid w:val="00913983"/>
    <w:rsid w:val="009260FD"/>
    <w:rsid w:val="00945DA5"/>
    <w:rsid w:val="009506D9"/>
    <w:rsid w:val="0097053E"/>
    <w:rsid w:val="009833DF"/>
    <w:rsid w:val="00991028"/>
    <w:rsid w:val="00991E8C"/>
    <w:rsid w:val="009A143C"/>
    <w:rsid w:val="009B078A"/>
    <w:rsid w:val="009B0C69"/>
    <w:rsid w:val="009C2980"/>
    <w:rsid w:val="009C3E09"/>
    <w:rsid w:val="009E6744"/>
    <w:rsid w:val="009F0C64"/>
    <w:rsid w:val="00A165DF"/>
    <w:rsid w:val="00A61C18"/>
    <w:rsid w:val="00A62E74"/>
    <w:rsid w:val="00A63DE7"/>
    <w:rsid w:val="00A66367"/>
    <w:rsid w:val="00A67033"/>
    <w:rsid w:val="00A75A0A"/>
    <w:rsid w:val="00A85491"/>
    <w:rsid w:val="00A87C1F"/>
    <w:rsid w:val="00A912F1"/>
    <w:rsid w:val="00AB0BDE"/>
    <w:rsid w:val="00AB1615"/>
    <w:rsid w:val="00AB3F87"/>
    <w:rsid w:val="00AB449F"/>
    <w:rsid w:val="00AC3C9E"/>
    <w:rsid w:val="00AC605F"/>
    <w:rsid w:val="00AC6425"/>
    <w:rsid w:val="00AD1F7A"/>
    <w:rsid w:val="00AD3542"/>
    <w:rsid w:val="00AE5EBB"/>
    <w:rsid w:val="00AE796A"/>
    <w:rsid w:val="00AF246F"/>
    <w:rsid w:val="00B0004B"/>
    <w:rsid w:val="00B0327C"/>
    <w:rsid w:val="00B03FB9"/>
    <w:rsid w:val="00B13551"/>
    <w:rsid w:val="00B14E38"/>
    <w:rsid w:val="00B20CD2"/>
    <w:rsid w:val="00B25F92"/>
    <w:rsid w:val="00B34A03"/>
    <w:rsid w:val="00B5066D"/>
    <w:rsid w:val="00B63152"/>
    <w:rsid w:val="00B67828"/>
    <w:rsid w:val="00B92B8B"/>
    <w:rsid w:val="00BA2282"/>
    <w:rsid w:val="00BA2E88"/>
    <w:rsid w:val="00BA403D"/>
    <w:rsid w:val="00BA5F33"/>
    <w:rsid w:val="00BA71EF"/>
    <w:rsid w:val="00BB0771"/>
    <w:rsid w:val="00BB1F2F"/>
    <w:rsid w:val="00BB55E9"/>
    <w:rsid w:val="00BC7290"/>
    <w:rsid w:val="00BD5371"/>
    <w:rsid w:val="00BD7A12"/>
    <w:rsid w:val="00BE2886"/>
    <w:rsid w:val="00BF1244"/>
    <w:rsid w:val="00BF737D"/>
    <w:rsid w:val="00C0128C"/>
    <w:rsid w:val="00C03A07"/>
    <w:rsid w:val="00C11567"/>
    <w:rsid w:val="00C1311A"/>
    <w:rsid w:val="00C14B01"/>
    <w:rsid w:val="00C35EC3"/>
    <w:rsid w:val="00C3716A"/>
    <w:rsid w:val="00C40C16"/>
    <w:rsid w:val="00C5163F"/>
    <w:rsid w:val="00C60966"/>
    <w:rsid w:val="00C6722C"/>
    <w:rsid w:val="00C704C7"/>
    <w:rsid w:val="00C94E23"/>
    <w:rsid w:val="00C972D2"/>
    <w:rsid w:val="00CA3478"/>
    <w:rsid w:val="00CA6D64"/>
    <w:rsid w:val="00CB4C1B"/>
    <w:rsid w:val="00CB508A"/>
    <w:rsid w:val="00CC62A7"/>
    <w:rsid w:val="00CD46B5"/>
    <w:rsid w:val="00CF3B41"/>
    <w:rsid w:val="00CF446E"/>
    <w:rsid w:val="00CF4D20"/>
    <w:rsid w:val="00CF683C"/>
    <w:rsid w:val="00D0609E"/>
    <w:rsid w:val="00D10022"/>
    <w:rsid w:val="00D13DD3"/>
    <w:rsid w:val="00D16A13"/>
    <w:rsid w:val="00D22D0A"/>
    <w:rsid w:val="00D22E35"/>
    <w:rsid w:val="00D27119"/>
    <w:rsid w:val="00D47277"/>
    <w:rsid w:val="00D55E36"/>
    <w:rsid w:val="00D57ADB"/>
    <w:rsid w:val="00D57B7C"/>
    <w:rsid w:val="00D702A2"/>
    <w:rsid w:val="00D71DC9"/>
    <w:rsid w:val="00D769F3"/>
    <w:rsid w:val="00D90886"/>
    <w:rsid w:val="00DA0F4C"/>
    <w:rsid w:val="00DA3F01"/>
    <w:rsid w:val="00DA746B"/>
    <w:rsid w:val="00DB3412"/>
    <w:rsid w:val="00DC0300"/>
    <w:rsid w:val="00DF07C7"/>
    <w:rsid w:val="00DF3E81"/>
    <w:rsid w:val="00E03024"/>
    <w:rsid w:val="00E2354F"/>
    <w:rsid w:val="00E2444E"/>
    <w:rsid w:val="00E33874"/>
    <w:rsid w:val="00E50A5F"/>
    <w:rsid w:val="00E55361"/>
    <w:rsid w:val="00E57AEC"/>
    <w:rsid w:val="00E720A9"/>
    <w:rsid w:val="00E94927"/>
    <w:rsid w:val="00EA428B"/>
    <w:rsid w:val="00EB03FF"/>
    <w:rsid w:val="00EC034E"/>
    <w:rsid w:val="00EC6573"/>
    <w:rsid w:val="00ED073C"/>
    <w:rsid w:val="00EE3DF3"/>
    <w:rsid w:val="00EE764D"/>
    <w:rsid w:val="00EF2D1F"/>
    <w:rsid w:val="00EF6364"/>
    <w:rsid w:val="00EF6A7A"/>
    <w:rsid w:val="00EF7303"/>
    <w:rsid w:val="00F056DE"/>
    <w:rsid w:val="00F069B8"/>
    <w:rsid w:val="00F101BD"/>
    <w:rsid w:val="00F10980"/>
    <w:rsid w:val="00F12F7C"/>
    <w:rsid w:val="00F1329E"/>
    <w:rsid w:val="00F25E8C"/>
    <w:rsid w:val="00F3194C"/>
    <w:rsid w:val="00F42FE6"/>
    <w:rsid w:val="00F546B3"/>
    <w:rsid w:val="00F6049D"/>
    <w:rsid w:val="00F705A4"/>
    <w:rsid w:val="00F726E0"/>
    <w:rsid w:val="00F81FCA"/>
    <w:rsid w:val="00F84F0D"/>
    <w:rsid w:val="00F85CBC"/>
    <w:rsid w:val="00F95C5B"/>
    <w:rsid w:val="00F96BD8"/>
    <w:rsid w:val="00F975D1"/>
    <w:rsid w:val="00FA3807"/>
    <w:rsid w:val="00FA3A46"/>
    <w:rsid w:val="00FA49FD"/>
    <w:rsid w:val="00FB59B2"/>
    <w:rsid w:val="00FB5F4B"/>
    <w:rsid w:val="00FC2B1C"/>
    <w:rsid w:val="00FD17E4"/>
    <w:rsid w:val="00FF3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655E8"/>
  <w15:chartTrackingRefBased/>
  <w15:docId w15:val="{9A7233D4-5ADA-435C-9A0F-9324155FE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7B8A"/>
    <w:pPr>
      <w:spacing w:after="0" w:line="240" w:lineRule="auto"/>
    </w:pPr>
    <w:rPr>
      <w:rFonts w:ascii="Times New Roman" w:hAnsi="Times New Roman" w:cs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140DE"/>
    <w:pPr>
      <w:keepNext/>
      <w:spacing w:before="240" w:after="60" w:line="276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0581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0581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Cs w:val="28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0581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0581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0581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0581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0581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0581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26C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26C3D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326C3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26C3D"/>
    <w:rPr>
      <w:rFonts w:ascii="Times New Roman" w:hAnsi="Times New Roman"/>
      <w:sz w:val="28"/>
    </w:rPr>
  </w:style>
  <w:style w:type="table" w:styleId="a7">
    <w:name w:val="Table Grid"/>
    <w:basedOn w:val="a1"/>
    <w:uiPriority w:val="39"/>
    <w:rsid w:val="006140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6140DE"/>
  </w:style>
  <w:style w:type="character" w:customStyle="1" w:styleId="10">
    <w:name w:val="Заголовок 1 Знак"/>
    <w:basedOn w:val="a0"/>
    <w:link w:val="1"/>
    <w:uiPriority w:val="9"/>
    <w:rsid w:val="006140D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a9">
    <w:name w:val="Hyperlink"/>
    <w:uiPriority w:val="99"/>
    <w:semiHidden/>
    <w:unhideWhenUsed/>
    <w:rsid w:val="006140DE"/>
    <w:rPr>
      <w:color w:val="0563C1"/>
      <w:u w:val="single"/>
    </w:rPr>
  </w:style>
  <w:style w:type="character" w:styleId="aa">
    <w:name w:val="FollowedHyperlink"/>
    <w:basedOn w:val="a0"/>
    <w:uiPriority w:val="99"/>
    <w:semiHidden/>
    <w:unhideWhenUsed/>
    <w:rsid w:val="006140DE"/>
    <w:rPr>
      <w:color w:val="954F72" w:themeColor="followedHyperlink"/>
      <w:u w:val="single"/>
    </w:rPr>
  </w:style>
  <w:style w:type="paragraph" w:customStyle="1" w:styleId="msonormal0">
    <w:name w:val="msonormal"/>
    <w:basedOn w:val="a"/>
    <w:rsid w:val="006140D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semiHidden/>
    <w:unhideWhenUsed/>
    <w:rsid w:val="006140D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6140DE"/>
    <w:pPr>
      <w:spacing w:after="120" w:line="480" w:lineRule="auto"/>
      <w:ind w:left="283"/>
    </w:pPr>
    <w:rPr>
      <w:rFonts w:ascii="Calibri" w:eastAsia="Times New Roman" w:hAnsi="Calibri"/>
      <w:sz w:val="22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6140DE"/>
    <w:rPr>
      <w:rFonts w:ascii="Calibri" w:eastAsia="Times New Roman" w:hAnsi="Calibri"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6140DE"/>
    <w:rPr>
      <w:rFonts w:ascii="Tahoma" w:eastAsia="Calibr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140DE"/>
    <w:rPr>
      <w:rFonts w:ascii="Tahoma" w:eastAsia="Calibri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6140DE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customStyle="1" w:styleId="af">
    <w:name w:val="Текст (лев. подпись)"/>
    <w:basedOn w:val="a"/>
    <w:next w:val="a"/>
    <w:uiPriority w:val="99"/>
    <w:rsid w:val="006140DE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0">
    <w:name w:val="Текст (прав. подпись)"/>
    <w:basedOn w:val="a"/>
    <w:next w:val="a"/>
    <w:uiPriority w:val="99"/>
    <w:rsid w:val="006140DE"/>
    <w:pPr>
      <w:widowControl w:val="0"/>
      <w:autoSpaceDE w:val="0"/>
      <w:autoSpaceDN w:val="0"/>
      <w:adjustRightInd w:val="0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11">
    <w:name w:val="p11"/>
    <w:basedOn w:val="a"/>
    <w:uiPriority w:val="99"/>
    <w:rsid w:val="006140DE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dash041e0431044b0447043d044b0439char1">
    <w:name w:val="dash041e_0431_044b_0447_043d_044b_0439__char1"/>
    <w:rsid w:val="006140DE"/>
    <w:rPr>
      <w:rFonts w:ascii="Times New Roman" w:hAnsi="Times New Roman" w:cs="Times New Roman" w:hint="default"/>
      <w:sz w:val="24"/>
      <w:szCs w:val="24"/>
    </w:rPr>
  </w:style>
  <w:style w:type="table" w:customStyle="1" w:styleId="11">
    <w:name w:val="Сетка таблицы1"/>
    <w:basedOn w:val="a1"/>
    <w:uiPriority w:val="59"/>
    <w:rsid w:val="006140D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annotation reference"/>
    <w:basedOn w:val="a0"/>
    <w:uiPriority w:val="99"/>
    <w:semiHidden/>
    <w:unhideWhenUsed/>
    <w:rsid w:val="000E51A8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E51A8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E51A8"/>
    <w:rPr>
      <w:rFonts w:ascii="Times New Roman" w:hAnsi="Times New Roman"/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E51A8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E51A8"/>
    <w:rPr>
      <w:rFonts w:ascii="Times New Roman" w:hAnsi="Times New Roman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20581B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30">
    <w:name w:val="Заголовок 3 Знак"/>
    <w:basedOn w:val="a0"/>
    <w:link w:val="3"/>
    <w:uiPriority w:val="9"/>
    <w:semiHidden/>
    <w:rsid w:val="0020581B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40">
    <w:name w:val="Заголовок 4 Знак"/>
    <w:basedOn w:val="a0"/>
    <w:link w:val="4"/>
    <w:uiPriority w:val="9"/>
    <w:semiHidden/>
    <w:rsid w:val="0020581B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50">
    <w:name w:val="Заголовок 5 Знак"/>
    <w:basedOn w:val="a0"/>
    <w:link w:val="5"/>
    <w:uiPriority w:val="9"/>
    <w:semiHidden/>
    <w:rsid w:val="0020581B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60">
    <w:name w:val="Заголовок 6 Знак"/>
    <w:basedOn w:val="a0"/>
    <w:link w:val="6"/>
    <w:uiPriority w:val="9"/>
    <w:semiHidden/>
    <w:rsid w:val="0020581B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70">
    <w:name w:val="Заголовок 7 Знак"/>
    <w:basedOn w:val="a0"/>
    <w:link w:val="7"/>
    <w:uiPriority w:val="9"/>
    <w:semiHidden/>
    <w:rsid w:val="0020581B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80">
    <w:name w:val="Заголовок 8 Знак"/>
    <w:basedOn w:val="a0"/>
    <w:link w:val="8"/>
    <w:uiPriority w:val="9"/>
    <w:semiHidden/>
    <w:rsid w:val="0020581B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90">
    <w:name w:val="Заголовок 9 Знак"/>
    <w:basedOn w:val="a0"/>
    <w:link w:val="9"/>
    <w:uiPriority w:val="9"/>
    <w:semiHidden/>
    <w:rsid w:val="0020581B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af6">
    <w:name w:val="Title"/>
    <w:basedOn w:val="a"/>
    <w:next w:val="a"/>
    <w:link w:val="af7"/>
    <w:uiPriority w:val="10"/>
    <w:qFormat/>
    <w:rsid w:val="0020581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f7">
    <w:name w:val="Заголовок Знак"/>
    <w:basedOn w:val="a0"/>
    <w:link w:val="af6"/>
    <w:uiPriority w:val="10"/>
    <w:rsid w:val="0020581B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af8">
    <w:name w:val="Subtitle"/>
    <w:basedOn w:val="a"/>
    <w:next w:val="a"/>
    <w:link w:val="af9"/>
    <w:uiPriority w:val="11"/>
    <w:qFormat/>
    <w:rsid w:val="0020581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14:ligatures w14:val="standardContextual"/>
    </w:rPr>
  </w:style>
  <w:style w:type="character" w:customStyle="1" w:styleId="af9">
    <w:name w:val="Подзаголовок Знак"/>
    <w:basedOn w:val="a0"/>
    <w:link w:val="af8"/>
    <w:uiPriority w:val="11"/>
    <w:rsid w:val="0020581B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23">
    <w:name w:val="Quote"/>
    <w:basedOn w:val="a"/>
    <w:next w:val="a"/>
    <w:link w:val="24"/>
    <w:uiPriority w:val="29"/>
    <w:qFormat/>
    <w:rsid w:val="0020581B"/>
    <w:pPr>
      <w:spacing w:before="160" w:after="160" w:line="259" w:lineRule="auto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24">
    <w:name w:val="Цитата 2 Знак"/>
    <w:basedOn w:val="a0"/>
    <w:link w:val="23"/>
    <w:uiPriority w:val="29"/>
    <w:rsid w:val="0020581B"/>
    <w:rPr>
      <w:i/>
      <w:iCs/>
      <w:color w:val="404040" w:themeColor="text1" w:themeTint="BF"/>
      <w:kern w:val="2"/>
      <w14:ligatures w14:val="standardContextual"/>
    </w:rPr>
  </w:style>
  <w:style w:type="character" w:styleId="afa">
    <w:name w:val="Intense Emphasis"/>
    <w:basedOn w:val="a0"/>
    <w:uiPriority w:val="21"/>
    <w:qFormat/>
    <w:rsid w:val="0020581B"/>
    <w:rPr>
      <w:i/>
      <w:iCs/>
      <w:color w:val="2E74B5" w:themeColor="accent1" w:themeShade="BF"/>
    </w:rPr>
  </w:style>
  <w:style w:type="paragraph" w:styleId="afb">
    <w:name w:val="Intense Quote"/>
    <w:basedOn w:val="a"/>
    <w:next w:val="a"/>
    <w:link w:val="afc"/>
    <w:uiPriority w:val="30"/>
    <w:qFormat/>
    <w:rsid w:val="0020581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E74B5" w:themeColor="accent1" w:themeShade="BF"/>
      <w:kern w:val="2"/>
      <w:sz w:val="22"/>
      <w14:ligatures w14:val="standardContextual"/>
    </w:rPr>
  </w:style>
  <w:style w:type="character" w:customStyle="1" w:styleId="afc">
    <w:name w:val="Выделенная цитата Знак"/>
    <w:basedOn w:val="a0"/>
    <w:link w:val="afb"/>
    <w:uiPriority w:val="30"/>
    <w:rsid w:val="0020581B"/>
    <w:rPr>
      <w:i/>
      <w:iCs/>
      <w:color w:val="2E74B5" w:themeColor="accent1" w:themeShade="BF"/>
      <w:kern w:val="2"/>
      <w14:ligatures w14:val="standardContextual"/>
    </w:rPr>
  </w:style>
  <w:style w:type="character" w:styleId="afd">
    <w:name w:val="Intense Reference"/>
    <w:basedOn w:val="a0"/>
    <w:uiPriority w:val="32"/>
    <w:qFormat/>
    <w:rsid w:val="0020581B"/>
    <w:rPr>
      <w:b/>
      <w:bCs/>
      <w:smallCaps/>
      <w:color w:val="2E74B5" w:themeColor="accent1" w:themeShade="BF"/>
      <w:spacing w:val="5"/>
    </w:rPr>
  </w:style>
  <w:style w:type="paragraph" w:customStyle="1" w:styleId="xl70">
    <w:name w:val="xl7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1">
    <w:name w:val="xl7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2">
    <w:name w:val="xl7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3">
    <w:name w:val="xl7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4">
    <w:name w:val="xl7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5">
    <w:name w:val="xl7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9">
    <w:name w:val="xl7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0">
    <w:name w:val="xl8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1">
    <w:name w:val="xl8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3">
    <w:name w:val="xl83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4">
    <w:name w:val="xl8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5">
    <w:name w:val="xl8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86">
    <w:name w:val="xl8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87">
    <w:name w:val="xl8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88">
    <w:name w:val="xl88"/>
    <w:basedOn w:val="a"/>
    <w:rsid w:val="0020581B"/>
    <w:pP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89">
    <w:name w:val="xl8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0">
    <w:name w:val="xl90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20581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15">
    <w:name w:val="xl115"/>
    <w:basedOn w:val="a"/>
    <w:rsid w:val="0020581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7">
    <w:name w:val="xl11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0">
    <w:name w:val="xl12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1">
    <w:name w:val="xl12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20581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3">
    <w:name w:val="xl123"/>
    <w:basedOn w:val="a"/>
    <w:rsid w:val="0020581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4">
    <w:name w:val="xl12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5">
    <w:name w:val="xl125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6">
    <w:name w:val="xl12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7">
    <w:name w:val="xl127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8">
    <w:name w:val="xl128"/>
    <w:basedOn w:val="a"/>
    <w:rsid w:val="0020581B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9">
    <w:name w:val="xl129"/>
    <w:basedOn w:val="a"/>
    <w:rsid w:val="0020581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0">
    <w:name w:val="xl130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1">
    <w:name w:val="xl131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2">
    <w:name w:val="xl132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3">
    <w:name w:val="xl133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4">
    <w:name w:val="xl13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5">
    <w:name w:val="xl135"/>
    <w:basedOn w:val="a"/>
    <w:rsid w:val="0020581B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6">
    <w:name w:val="xl13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7">
    <w:name w:val="xl137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8">
    <w:name w:val="xl13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39">
    <w:name w:val="xl139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0">
    <w:name w:val="xl140"/>
    <w:basedOn w:val="a"/>
    <w:rsid w:val="0020581B"/>
    <w:pP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1">
    <w:name w:val="xl141"/>
    <w:basedOn w:val="a"/>
    <w:rsid w:val="0020581B"/>
    <w:pP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2">
    <w:name w:val="xl142"/>
    <w:basedOn w:val="a"/>
    <w:rsid w:val="0020581B"/>
    <w:pPr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3">
    <w:name w:val="xl14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4">
    <w:name w:val="xl14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5">
    <w:name w:val="xl145"/>
    <w:basedOn w:val="a"/>
    <w:rsid w:val="0020581B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6">
    <w:name w:val="xl146"/>
    <w:basedOn w:val="a"/>
    <w:rsid w:val="0020581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7">
    <w:name w:val="xl147"/>
    <w:basedOn w:val="a"/>
    <w:rsid w:val="0020581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48">
    <w:name w:val="xl148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49">
    <w:name w:val="xl14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0">
    <w:name w:val="xl15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1">
    <w:name w:val="xl15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2">
    <w:name w:val="xl15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53">
    <w:name w:val="xl15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4">
    <w:name w:val="xl15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5">
    <w:name w:val="xl155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6">
    <w:name w:val="xl15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7">
    <w:name w:val="xl15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58">
    <w:name w:val="xl15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59">
    <w:name w:val="xl15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0">
    <w:name w:val="xl16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1">
    <w:name w:val="xl16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2">
    <w:name w:val="xl16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3">
    <w:name w:val="xl163"/>
    <w:basedOn w:val="a"/>
    <w:rsid w:val="0020581B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4">
    <w:name w:val="xl164"/>
    <w:basedOn w:val="a"/>
    <w:rsid w:val="0020581B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5">
    <w:name w:val="xl165"/>
    <w:basedOn w:val="a"/>
    <w:rsid w:val="0020581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6">
    <w:name w:val="xl16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7">
    <w:name w:val="xl167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8">
    <w:name w:val="xl16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69">
    <w:name w:val="xl169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0">
    <w:name w:val="xl170"/>
    <w:basedOn w:val="a"/>
    <w:rsid w:val="0020581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1">
    <w:name w:val="xl171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2">
    <w:name w:val="xl17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3">
    <w:name w:val="xl173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4">
    <w:name w:val="xl17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5">
    <w:name w:val="xl17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6">
    <w:name w:val="xl17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7">
    <w:name w:val="xl17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8">
    <w:name w:val="xl178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79">
    <w:name w:val="xl17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180">
    <w:name w:val="xl18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1">
    <w:name w:val="xl18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2">
    <w:name w:val="xl18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3">
    <w:name w:val="xl183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4">
    <w:name w:val="xl18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185">
    <w:name w:val="xl18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6">
    <w:name w:val="xl186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87">
    <w:name w:val="xl18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8">
    <w:name w:val="xl18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89">
    <w:name w:val="xl18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0">
    <w:name w:val="xl19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1">
    <w:name w:val="xl19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92">
    <w:name w:val="xl19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3">
    <w:name w:val="xl19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4">
    <w:name w:val="xl19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5">
    <w:name w:val="xl19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6">
    <w:name w:val="xl19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7">
    <w:name w:val="xl197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8">
    <w:name w:val="xl198"/>
    <w:basedOn w:val="a"/>
    <w:rsid w:val="0020581B"/>
    <w:pP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99">
    <w:name w:val="xl199"/>
    <w:basedOn w:val="a"/>
    <w:rsid w:val="0020581B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0">
    <w:name w:val="xl20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1">
    <w:name w:val="xl201"/>
    <w:basedOn w:val="a"/>
    <w:rsid w:val="0020581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2">
    <w:name w:val="xl202"/>
    <w:basedOn w:val="a"/>
    <w:rsid w:val="0020581B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3">
    <w:name w:val="xl20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4">
    <w:name w:val="xl20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5">
    <w:name w:val="xl20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06">
    <w:name w:val="xl20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7">
    <w:name w:val="xl207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08">
    <w:name w:val="xl20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09">
    <w:name w:val="xl20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0">
    <w:name w:val="xl21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1">
    <w:name w:val="xl211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2">
    <w:name w:val="xl212"/>
    <w:basedOn w:val="a"/>
    <w:rsid w:val="0020581B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3">
    <w:name w:val="xl21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4">
    <w:name w:val="xl214"/>
    <w:basedOn w:val="a"/>
    <w:rsid w:val="0020581B"/>
    <w:pPr>
      <w:shd w:val="clear" w:color="000000" w:fill="EEECE1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5">
    <w:name w:val="xl215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6">
    <w:name w:val="xl21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7">
    <w:name w:val="xl217"/>
    <w:basedOn w:val="a"/>
    <w:rsid w:val="0020581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8">
    <w:name w:val="xl218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19">
    <w:name w:val="xl21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20">
    <w:name w:val="xl22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1">
    <w:name w:val="xl221"/>
    <w:basedOn w:val="a"/>
    <w:rsid w:val="0020581B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2">
    <w:name w:val="xl22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3">
    <w:name w:val="xl22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4">
    <w:name w:val="xl22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5">
    <w:name w:val="xl225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6">
    <w:name w:val="xl22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7">
    <w:name w:val="xl22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8">
    <w:name w:val="xl22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29">
    <w:name w:val="xl22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0">
    <w:name w:val="xl23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1">
    <w:name w:val="xl23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2">
    <w:name w:val="xl23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3">
    <w:name w:val="xl23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4">
    <w:name w:val="xl23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5">
    <w:name w:val="xl23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6">
    <w:name w:val="xl23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7">
    <w:name w:val="xl23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8">
    <w:name w:val="xl238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39">
    <w:name w:val="xl23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0">
    <w:name w:val="xl24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1">
    <w:name w:val="xl24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2">
    <w:name w:val="xl242"/>
    <w:basedOn w:val="a"/>
    <w:rsid w:val="0020581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3">
    <w:name w:val="xl24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4">
    <w:name w:val="xl244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5">
    <w:name w:val="xl24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6">
    <w:name w:val="xl24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7">
    <w:name w:val="xl24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8">
    <w:name w:val="xl24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49">
    <w:name w:val="xl24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0">
    <w:name w:val="xl25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1">
    <w:name w:val="xl251"/>
    <w:basedOn w:val="a"/>
    <w:rsid w:val="0020581B"/>
    <w:pPr>
      <w:shd w:val="clear" w:color="000000" w:fill="F2F2F2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2">
    <w:name w:val="xl25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3">
    <w:name w:val="xl253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4">
    <w:name w:val="xl25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5">
    <w:name w:val="xl255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6">
    <w:name w:val="xl25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7">
    <w:name w:val="xl257"/>
    <w:basedOn w:val="a"/>
    <w:rsid w:val="0020581B"/>
    <w:pP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8">
    <w:name w:val="xl25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59">
    <w:name w:val="xl259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0">
    <w:name w:val="xl260"/>
    <w:basedOn w:val="a"/>
    <w:rsid w:val="0020581B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1">
    <w:name w:val="xl26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2">
    <w:name w:val="xl26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3">
    <w:name w:val="xl26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4">
    <w:name w:val="xl26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65">
    <w:name w:val="xl26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6">
    <w:name w:val="xl26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67">
    <w:name w:val="xl267"/>
    <w:basedOn w:val="a"/>
    <w:rsid w:val="0020581B"/>
    <w:pPr>
      <w:pBdr>
        <w:left w:val="single" w:sz="4" w:space="0" w:color="auto"/>
        <w:bottom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8">
    <w:name w:val="xl26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69">
    <w:name w:val="xl26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0">
    <w:name w:val="xl27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71">
    <w:name w:val="xl27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2">
    <w:name w:val="xl27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3">
    <w:name w:val="xl27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4">
    <w:name w:val="xl27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5">
    <w:name w:val="xl27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6">
    <w:name w:val="xl27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77">
    <w:name w:val="xl27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8">
    <w:name w:val="xl27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79">
    <w:name w:val="xl279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0">
    <w:name w:val="xl28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81">
    <w:name w:val="xl281"/>
    <w:basedOn w:val="a"/>
    <w:rsid w:val="0020581B"/>
    <w:pP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2">
    <w:name w:val="xl28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3">
    <w:name w:val="xl28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284">
    <w:name w:val="xl28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5">
    <w:name w:val="xl28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286">
    <w:name w:val="xl286"/>
    <w:basedOn w:val="a"/>
    <w:rsid w:val="0020581B"/>
    <w:pPr>
      <w:shd w:val="clear" w:color="000000" w:fill="FFFF00"/>
      <w:spacing w:before="100" w:beforeAutospacing="1" w:after="100" w:afterAutospacing="1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7">
    <w:name w:val="xl28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8">
    <w:name w:val="xl28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89">
    <w:name w:val="xl28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0">
    <w:name w:val="xl29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1">
    <w:name w:val="xl29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2">
    <w:name w:val="xl292"/>
    <w:basedOn w:val="a"/>
    <w:rsid w:val="0020581B"/>
    <w:pPr>
      <w:shd w:val="clear" w:color="000000" w:fill="EEECE1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3">
    <w:name w:val="xl29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4">
    <w:name w:val="xl29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5">
    <w:name w:val="xl29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6">
    <w:name w:val="xl29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7">
    <w:name w:val="xl29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298">
    <w:name w:val="xl29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299">
    <w:name w:val="xl29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0">
    <w:name w:val="xl30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01">
    <w:name w:val="xl30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02">
    <w:name w:val="xl30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3">
    <w:name w:val="xl30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4">
    <w:name w:val="xl30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5">
    <w:name w:val="xl30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6">
    <w:name w:val="xl30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7">
    <w:name w:val="xl307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8">
    <w:name w:val="xl308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09">
    <w:name w:val="xl309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0">
    <w:name w:val="xl310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1">
    <w:name w:val="xl311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2">
    <w:name w:val="xl31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3">
    <w:name w:val="xl313"/>
    <w:basedOn w:val="a"/>
    <w:rsid w:val="0020581B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xl314">
    <w:name w:val="xl31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5">
    <w:name w:val="xl315"/>
    <w:basedOn w:val="a"/>
    <w:rsid w:val="0020581B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16">
    <w:name w:val="xl316"/>
    <w:basedOn w:val="a"/>
    <w:rsid w:val="0020581B"/>
    <w:pP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17">
    <w:name w:val="xl31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18">
    <w:name w:val="xl318"/>
    <w:basedOn w:val="a"/>
    <w:rsid w:val="0020581B"/>
    <w:pP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19">
    <w:name w:val="xl31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20">
    <w:name w:val="xl320"/>
    <w:basedOn w:val="a"/>
    <w:rsid w:val="0020581B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1">
    <w:name w:val="xl32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2">
    <w:name w:val="xl322"/>
    <w:basedOn w:val="a"/>
    <w:rsid w:val="0020581B"/>
    <w:pPr>
      <w:shd w:val="clear" w:color="000000" w:fill="FFFF00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3">
    <w:name w:val="xl32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4">
    <w:name w:val="xl32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5">
    <w:name w:val="xl32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6">
    <w:name w:val="xl326"/>
    <w:basedOn w:val="a"/>
    <w:rsid w:val="0020581B"/>
    <w:pPr>
      <w:pBdr>
        <w:lef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7">
    <w:name w:val="xl32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8">
    <w:name w:val="xl328"/>
    <w:basedOn w:val="a"/>
    <w:rsid w:val="0020581B"/>
    <w:pPr>
      <w:shd w:val="clear" w:color="000000" w:fill="F2F2F2"/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29">
    <w:name w:val="xl329"/>
    <w:basedOn w:val="a"/>
    <w:rsid w:val="0020581B"/>
    <w:pPr>
      <w:shd w:val="clear" w:color="000000" w:fill="F2F2F2"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30">
    <w:name w:val="xl33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1">
    <w:name w:val="xl331"/>
    <w:basedOn w:val="a"/>
    <w:rsid w:val="0020581B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2">
    <w:name w:val="xl33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3">
    <w:name w:val="xl333"/>
    <w:basedOn w:val="a"/>
    <w:rsid w:val="0020581B"/>
    <w:pPr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34">
    <w:name w:val="xl334"/>
    <w:basedOn w:val="a"/>
    <w:rsid w:val="0020581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5">
    <w:name w:val="xl33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6">
    <w:name w:val="xl336"/>
    <w:basedOn w:val="a"/>
    <w:rsid w:val="0020581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37">
    <w:name w:val="xl337"/>
    <w:basedOn w:val="a"/>
    <w:rsid w:val="0020581B"/>
    <w:pP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38">
    <w:name w:val="xl33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39">
    <w:name w:val="xl33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340">
    <w:name w:val="xl340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1">
    <w:name w:val="xl34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2">
    <w:name w:val="xl34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3">
    <w:name w:val="xl343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4">
    <w:name w:val="xl34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5">
    <w:name w:val="xl34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6">
    <w:name w:val="xl34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7">
    <w:name w:val="xl34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48">
    <w:name w:val="xl348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49">
    <w:name w:val="xl34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0">
    <w:name w:val="xl35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1">
    <w:name w:val="xl351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52">
    <w:name w:val="xl352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53">
    <w:name w:val="xl353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54">
    <w:name w:val="xl354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55">
    <w:name w:val="xl355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56">
    <w:name w:val="xl356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57">
    <w:name w:val="xl357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58">
    <w:name w:val="xl358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59">
    <w:name w:val="xl359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0">
    <w:name w:val="xl360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1">
    <w:name w:val="xl361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2">
    <w:name w:val="xl362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3">
    <w:name w:val="xl363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64">
    <w:name w:val="xl36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5">
    <w:name w:val="xl365"/>
    <w:basedOn w:val="a"/>
    <w:rsid w:val="0020581B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6">
    <w:name w:val="xl366"/>
    <w:basedOn w:val="a"/>
    <w:rsid w:val="0020581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67">
    <w:name w:val="xl367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8">
    <w:name w:val="xl368"/>
    <w:basedOn w:val="a"/>
    <w:rsid w:val="0020581B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69">
    <w:name w:val="xl369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xl370">
    <w:name w:val="xl370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71">
    <w:name w:val="xl371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2">
    <w:name w:val="xl372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73">
    <w:name w:val="xl373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74">
    <w:name w:val="xl374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75">
    <w:name w:val="xl375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76">
    <w:name w:val="xl376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77">
    <w:name w:val="xl377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378">
    <w:name w:val="xl378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79">
    <w:name w:val="xl379"/>
    <w:basedOn w:val="a"/>
    <w:rsid w:val="0020581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customStyle="1" w:styleId="xl380">
    <w:name w:val="xl380"/>
    <w:basedOn w:val="a"/>
    <w:rsid w:val="002058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81">
    <w:name w:val="xl381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382">
    <w:name w:val="xl382"/>
    <w:basedOn w:val="a"/>
    <w:rsid w:val="0020581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sz w:val="24"/>
      <w:szCs w:val="24"/>
      <w:lang w:eastAsia="ru-RU"/>
    </w:rPr>
  </w:style>
  <w:style w:type="paragraph" w:customStyle="1" w:styleId="xl383">
    <w:name w:val="xl383"/>
    <w:basedOn w:val="a"/>
    <w:rsid w:val="0020581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styleId="afe">
    <w:name w:val="Emphasis"/>
    <w:basedOn w:val="a0"/>
    <w:uiPriority w:val="20"/>
    <w:qFormat/>
    <w:rsid w:val="00C1156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8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admsurgut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BFC6E-E09F-42EE-868E-CD6D1BA80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13</Pages>
  <Words>2004</Words>
  <Characters>11428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Девяткова Светлана Сергеевна</dc:creator>
  <cp:keywords/>
  <dc:description/>
  <cp:lastModifiedBy>Гордеев Сергей Викторович</cp:lastModifiedBy>
  <cp:revision>15</cp:revision>
  <cp:lastPrinted>2026-09-04T06:57:00Z</cp:lastPrinted>
  <dcterms:created xsi:type="dcterms:W3CDTF">2026-08-31T04:48:00Z</dcterms:created>
  <dcterms:modified xsi:type="dcterms:W3CDTF">2026-09-09T09:31:00Z</dcterms:modified>
</cp:coreProperties>
</file>