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929F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929F2" w:rsidRDefault="000929F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4272" r:id="rId7"/>
              </w:object>
            </w:r>
          </w:p>
          <w:p w:rsidR="000929F2" w:rsidRDefault="000929F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929F2" w:rsidRPr="005541F0" w:rsidRDefault="000929F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929F2" w:rsidRDefault="000929F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929F2" w:rsidRPr="005541F0" w:rsidRDefault="000929F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929F2" w:rsidRPr="005649E4" w:rsidRDefault="000929F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929F2" w:rsidRPr="00656C1A" w:rsidRDefault="000929F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929F2" w:rsidRPr="005541F0" w:rsidRDefault="000929F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929F2" w:rsidRPr="005541F0" w:rsidRDefault="000929F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929F2" w:rsidRPr="00656C1A" w:rsidRDefault="000929F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929F2" w:rsidRDefault="000929F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929F2" w:rsidRPr="003262E3" w:rsidRDefault="000929F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29F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29F2" w:rsidRPr="00F8214F" w:rsidRDefault="000929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29F2" w:rsidRPr="00F8214F" w:rsidRDefault="00804BF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929F2" w:rsidRPr="00F8214F" w:rsidRDefault="000929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29F2" w:rsidRPr="00F8214F" w:rsidRDefault="00804BF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929F2" w:rsidRPr="00A63FB0" w:rsidRDefault="000929F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29F2" w:rsidRPr="00A3761A" w:rsidRDefault="00804BF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929F2" w:rsidRPr="00F8214F" w:rsidRDefault="000929F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929F2" w:rsidRPr="00AB4194" w:rsidRDefault="000929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929F2" w:rsidRPr="00F8214F" w:rsidRDefault="00804BF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8093</w:t>
            </w:r>
          </w:p>
        </w:tc>
      </w:tr>
    </w:tbl>
    <w:p w:rsidR="000929F2" w:rsidRDefault="000929F2" w:rsidP="009E222F"/>
    <w:p w:rsidR="000929F2" w:rsidRPr="000929F2" w:rsidRDefault="000929F2" w:rsidP="000929F2">
      <w:pPr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>О внесении изменений в постановление</w:t>
      </w:r>
    </w:p>
    <w:p w:rsidR="000929F2" w:rsidRPr="000929F2" w:rsidRDefault="000929F2" w:rsidP="000929F2">
      <w:pPr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 xml:space="preserve">Администрации города от 11.11.2024 </w:t>
      </w:r>
    </w:p>
    <w:p w:rsidR="000929F2" w:rsidRPr="000929F2" w:rsidRDefault="000929F2" w:rsidP="000929F2">
      <w:pPr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 xml:space="preserve">№ 5800 «Об утверждении мероприятий </w:t>
      </w:r>
    </w:p>
    <w:p w:rsidR="000929F2" w:rsidRPr="000929F2" w:rsidRDefault="000929F2" w:rsidP="000929F2">
      <w:pPr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 xml:space="preserve">по улучшению условий и охраны труда, </w:t>
      </w:r>
    </w:p>
    <w:p w:rsidR="000929F2" w:rsidRPr="000929F2" w:rsidRDefault="000929F2" w:rsidP="000929F2">
      <w:pPr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 xml:space="preserve">обеспечивающих сохранение жизни </w:t>
      </w:r>
    </w:p>
    <w:p w:rsidR="000929F2" w:rsidRDefault="000929F2" w:rsidP="000929F2">
      <w:pPr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 xml:space="preserve">и здоровья работников в процессе </w:t>
      </w:r>
    </w:p>
    <w:p w:rsidR="000929F2" w:rsidRDefault="000929F2" w:rsidP="000929F2">
      <w:pPr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>трудовой деятельности в организациях</w:t>
      </w:r>
    </w:p>
    <w:p w:rsidR="000929F2" w:rsidRPr="000929F2" w:rsidRDefault="000929F2" w:rsidP="000929F2">
      <w:pPr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>города Сургута, на период 2025 – 2027 годов»</w:t>
      </w:r>
    </w:p>
    <w:p w:rsidR="000929F2" w:rsidRPr="000929F2" w:rsidRDefault="000929F2" w:rsidP="000929F2">
      <w:pPr>
        <w:rPr>
          <w:rFonts w:eastAsia="Calibri" w:cs="Times New Roman"/>
          <w:szCs w:val="28"/>
        </w:rPr>
      </w:pPr>
    </w:p>
    <w:p w:rsidR="000929F2" w:rsidRPr="000929F2" w:rsidRDefault="000929F2" w:rsidP="000929F2">
      <w:pPr>
        <w:rPr>
          <w:rFonts w:eastAsia="Calibri" w:cs="Times New Roman"/>
          <w:szCs w:val="28"/>
        </w:rPr>
      </w:pPr>
    </w:p>
    <w:p w:rsidR="000929F2" w:rsidRPr="000929F2" w:rsidRDefault="000929F2" w:rsidP="000929F2">
      <w:pPr>
        <w:ind w:firstLine="709"/>
        <w:rPr>
          <w:rFonts w:eastAsia="Times New Roman" w:cs="Times New Roman"/>
          <w:szCs w:val="28"/>
          <w:lang w:eastAsia="ru-RU"/>
        </w:rPr>
      </w:pPr>
      <w:r w:rsidRPr="000929F2">
        <w:rPr>
          <w:rFonts w:eastAsia="Calibri" w:cs="Times New Roman"/>
          <w:shd w:val="clear" w:color="auto" w:fill="FFFFFF"/>
        </w:rPr>
        <w:t xml:space="preserve">В соответствии с разделом X Трудового кодекса Российской Федерации, Законом Ханты-Мансийского автономного округа – Югры от 27.05.2011 </w:t>
      </w:r>
      <w:r w:rsidRPr="000929F2">
        <w:rPr>
          <w:rFonts w:eastAsia="Calibri" w:cs="Times New Roman"/>
          <w:shd w:val="clear" w:color="auto" w:fill="FFFFFF"/>
        </w:rPr>
        <w:br/>
        <w:t>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</w:t>
      </w:r>
      <w:r>
        <w:rPr>
          <w:rFonts w:eastAsia="Calibri" w:cs="Times New Roman"/>
          <w:shd w:val="clear" w:color="auto" w:fill="FFFFFF"/>
        </w:rPr>
        <w:t>-</w:t>
      </w:r>
      <w:r w:rsidRPr="000929F2">
        <w:rPr>
          <w:rFonts w:eastAsia="Calibri" w:cs="Times New Roman"/>
          <w:shd w:val="clear" w:color="auto" w:fill="FFFFFF"/>
        </w:rPr>
        <w:t xml:space="preserve">ного управления охраной труда», </w:t>
      </w:r>
      <w:r w:rsidRPr="000929F2">
        <w:rPr>
          <w:rFonts w:eastAsia="Calibri" w:cs="Times New Roman"/>
          <w:szCs w:val="28"/>
        </w:rPr>
        <w:t xml:space="preserve">распоряжениями Администрации города </w:t>
      </w:r>
      <w:r>
        <w:rPr>
          <w:rFonts w:eastAsia="Calibri" w:cs="Times New Roman"/>
          <w:szCs w:val="28"/>
        </w:rPr>
        <w:br/>
      </w:r>
      <w:r w:rsidRPr="000929F2">
        <w:rPr>
          <w:rFonts w:eastAsia="Calibri" w:cs="Times New Roman"/>
          <w:szCs w:val="28"/>
        </w:rPr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 w:rsidRPr="000929F2"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города», в целях реализации государственной политики в области охраны труда на территории муниципального образования городской округ Сургут Ханты-Мансийского автономного округа – Югры:</w:t>
      </w:r>
    </w:p>
    <w:p w:rsidR="000929F2" w:rsidRPr="000929F2" w:rsidRDefault="000929F2" w:rsidP="000929F2">
      <w:pPr>
        <w:ind w:firstLine="709"/>
        <w:rPr>
          <w:rFonts w:eastAsia="Times New Roman" w:cs="Times New Roman"/>
          <w:szCs w:val="28"/>
          <w:lang w:eastAsia="ru-RU"/>
        </w:rPr>
      </w:pPr>
      <w:r w:rsidRPr="000929F2">
        <w:rPr>
          <w:rFonts w:eastAsia="Calibri" w:cs="Times New Roman"/>
          <w:szCs w:val="28"/>
          <w:shd w:val="clear" w:color="auto" w:fill="FEFEFE"/>
          <w:lang w:eastAsia="ru-RU"/>
        </w:rPr>
        <w:t>1. Внести в постановление Администрации города от 11.11.2024 № 5800 «Об утверждении мероприятий по улучшению условий и охраны труда, обеспечивающих сохранение жизни и здоровья работников в процессе трудовой деятельности в организациях города Сургута на период 2025 – 2027 годов» следующие изменения:</w:t>
      </w:r>
    </w:p>
    <w:p w:rsidR="000929F2" w:rsidRPr="000929F2" w:rsidRDefault="000929F2" w:rsidP="000929F2">
      <w:pPr>
        <w:ind w:firstLine="709"/>
        <w:rPr>
          <w:rFonts w:eastAsia="Calibri" w:cs="Times New Roman"/>
          <w:szCs w:val="28"/>
          <w:shd w:val="clear" w:color="auto" w:fill="FEFEFE"/>
          <w:lang w:eastAsia="ru-RU"/>
        </w:rPr>
      </w:pPr>
      <w:r w:rsidRPr="000929F2">
        <w:rPr>
          <w:rFonts w:eastAsia="Calibri" w:cs="Times New Roman"/>
          <w:szCs w:val="28"/>
          <w:shd w:val="clear" w:color="auto" w:fill="FEFEFE"/>
          <w:lang w:eastAsia="ru-RU"/>
        </w:rPr>
        <w:t>в графе «Ответственные исполнители» подпунктов 2.4 – 2.10 пункта 2 приложения 1 к постановлению после слов «муниципальное казенное учреждение «Дворец торжеств» дополнить словами «, муниципальное казенное учреждение «Наш город».</w:t>
      </w:r>
    </w:p>
    <w:p w:rsidR="000929F2" w:rsidRPr="000929F2" w:rsidRDefault="000929F2" w:rsidP="000929F2">
      <w:pPr>
        <w:ind w:firstLine="709"/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</w:t>
      </w:r>
      <w:r w:rsidRPr="000929F2">
        <w:rPr>
          <w:rFonts w:eastAsia="Calibri" w:cs="Times New Roman"/>
          <w:szCs w:val="28"/>
          <w:lang w:val="en-US"/>
        </w:rPr>
        <w:t>admsurgut</w:t>
      </w:r>
      <w:r w:rsidRPr="000929F2">
        <w:rPr>
          <w:rFonts w:eastAsia="Calibri" w:cs="Times New Roman"/>
          <w:szCs w:val="28"/>
        </w:rPr>
        <w:t>.</w:t>
      </w:r>
      <w:r w:rsidRPr="000929F2">
        <w:rPr>
          <w:rFonts w:eastAsia="Calibri" w:cs="Times New Roman"/>
          <w:szCs w:val="28"/>
          <w:lang w:val="en-US"/>
        </w:rPr>
        <w:t>ru</w:t>
      </w:r>
      <w:r w:rsidRPr="000929F2">
        <w:rPr>
          <w:rFonts w:eastAsia="Calibri" w:cs="Times New Roman"/>
          <w:szCs w:val="28"/>
        </w:rPr>
        <w:t>.</w:t>
      </w:r>
    </w:p>
    <w:p w:rsidR="000929F2" w:rsidRPr="000929F2" w:rsidRDefault="000929F2" w:rsidP="000929F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0929F2">
        <w:rPr>
          <w:rFonts w:eastAsia="Calibri" w:cs="Times New Roman"/>
          <w:szCs w:val="28"/>
          <w:lang w:val="en-US"/>
        </w:rPr>
        <w:t>DOCSURGUT</w:t>
      </w:r>
      <w:r w:rsidRPr="000929F2">
        <w:rPr>
          <w:rFonts w:eastAsia="Calibri" w:cs="Times New Roman"/>
          <w:szCs w:val="28"/>
        </w:rPr>
        <w:t>.</w:t>
      </w:r>
      <w:r w:rsidRPr="000929F2">
        <w:rPr>
          <w:rFonts w:eastAsia="Calibri" w:cs="Times New Roman"/>
          <w:szCs w:val="28"/>
          <w:lang w:val="en-US"/>
        </w:rPr>
        <w:t>RU</w:t>
      </w:r>
      <w:r w:rsidRPr="000929F2">
        <w:rPr>
          <w:rFonts w:eastAsia="Calibri" w:cs="Times New Roman"/>
          <w:szCs w:val="28"/>
        </w:rPr>
        <w:t>.</w:t>
      </w:r>
    </w:p>
    <w:p w:rsidR="000929F2" w:rsidRPr="000929F2" w:rsidRDefault="000929F2" w:rsidP="000929F2">
      <w:pPr>
        <w:tabs>
          <w:tab w:val="left" w:pos="567"/>
          <w:tab w:val="left" w:pos="709"/>
          <w:tab w:val="left" w:pos="851"/>
        </w:tabs>
        <w:ind w:firstLine="709"/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0929F2" w:rsidRPr="000929F2" w:rsidRDefault="000929F2" w:rsidP="000929F2">
      <w:pPr>
        <w:ind w:firstLine="709"/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0929F2" w:rsidRPr="000929F2" w:rsidRDefault="000929F2" w:rsidP="000929F2">
      <w:pPr>
        <w:ind w:firstLine="709"/>
        <w:rPr>
          <w:rFonts w:eastAsia="Calibri" w:cs="Times New Roman"/>
          <w:szCs w:val="28"/>
        </w:rPr>
      </w:pPr>
    </w:p>
    <w:p w:rsidR="000929F2" w:rsidRPr="000929F2" w:rsidRDefault="000929F2" w:rsidP="000929F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0929F2" w:rsidRPr="000929F2" w:rsidRDefault="000929F2" w:rsidP="000929F2">
      <w:pPr>
        <w:jc w:val="left"/>
        <w:rPr>
          <w:rFonts w:eastAsia="Calibri" w:cs="Times New Roman"/>
          <w:szCs w:val="28"/>
        </w:rPr>
      </w:pPr>
    </w:p>
    <w:p w:rsidR="000929F2" w:rsidRPr="000929F2" w:rsidRDefault="000929F2" w:rsidP="000929F2">
      <w:pPr>
        <w:jc w:val="left"/>
        <w:rPr>
          <w:rFonts w:eastAsia="Calibri" w:cs="Times New Roman"/>
          <w:szCs w:val="28"/>
        </w:rPr>
      </w:pPr>
      <w:r w:rsidRPr="000929F2">
        <w:rPr>
          <w:rFonts w:eastAsia="Calibri" w:cs="Times New Roman"/>
          <w:szCs w:val="28"/>
        </w:rPr>
        <w:t xml:space="preserve">Заместитель Главы города              </w:t>
      </w:r>
      <w:r w:rsidRPr="000929F2">
        <w:rPr>
          <w:rFonts w:eastAsia="Calibri" w:cs="Times New Roman"/>
          <w:szCs w:val="28"/>
        </w:rPr>
        <w:tab/>
      </w:r>
      <w:r w:rsidRPr="000929F2">
        <w:rPr>
          <w:rFonts w:eastAsia="Calibri" w:cs="Times New Roman"/>
          <w:szCs w:val="28"/>
        </w:rPr>
        <w:tab/>
      </w:r>
      <w:r w:rsidRPr="000929F2">
        <w:rPr>
          <w:rFonts w:eastAsia="Calibri" w:cs="Times New Roman"/>
          <w:szCs w:val="28"/>
        </w:rPr>
        <w:tab/>
      </w:r>
      <w:r w:rsidRPr="000929F2">
        <w:rPr>
          <w:rFonts w:eastAsia="Calibri" w:cs="Times New Roman"/>
          <w:szCs w:val="28"/>
        </w:rPr>
        <w:tab/>
      </w:r>
      <w:r w:rsidRPr="000929F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 </w:t>
      </w:r>
      <w:r w:rsidRPr="000929F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0929F2">
        <w:rPr>
          <w:rFonts w:eastAsia="Calibri" w:cs="Times New Roman"/>
          <w:szCs w:val="28"/>
        </w:rPr>
        <w:t xml:space="preserve">   А.М. Кириленко</w:t>
      </w:r>
    </w:p>
    <w:p w:rsidR="000929F2" w:rsidRPr="000929F2" w:rsidRDefault="000929F2" w:rsidP="000929F2">
      <w:pPr>
        <w:jc w:val="left"/>
        <w:rPr>
          <w:rFonts w:eastAsia="Calibri" w:cs="Times New Roman"/>
          <w:szCs w:val="28"/>
        </w:rPr>
      </w:pPr>
    </w:p>
    <w:p w:rsidR="00AA7956" w:rsidRPr="000929F2" w:rsidRDefault="00AA7956" w:rsidP="000929F2"/>
    <w:sectPr w:rsidR="00AA7956" w:rsidRPr="000929F2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B46" w:rsidRDefault="00916B46">
      <w:r>
        <w:separator/>
      </w:r>
    </w:p>
  </w:endnote>
  <w:endnote w:type="continuationSeparator" w:id="0">
    <w:p w:rsidR="00916B46" w:rsidRDefault="0091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B46" w:rsidRDefault="00916B46">
      <w:r>
        <w:separator/>
      </w:r>
    </w:p>
  </w:footnote>
  <w:footnote w:type="continuationSeparator" w:id="0">
    <w:p w:rsidR="00916B46" w:rsidRDefault="0091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5940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929F2" w:rsidRPr="000929F2" w:rsidRDefault="000929F2">
        <w:pPr>
          <w:pStyle w:val="a3"/>
          <w:jc w:val="center"/>
          <w:rPr>
            <w:sz w:val="20"/>
            <w:szCs w:val="20"/>
          </w:rPr>
        </w:pPr>
        <w:r w:rsidRPr="000929F2">
          <w:rPr>
            <w:sz w:val="20"/>
            <w:szCs w:val="20"/>
          </w:rPr>
          <w:fldChar w:fldCharType="begin"/>
        </w:r>
        <w:r w:rsidRPr="000929F2">
          <w:rPr>
            <w:sz w:val="20"/>
            <w:szCs w:val="20"/>
          </w:rPr>
          <w:instrText>PAGE   \* MERGEFORMAT</w:instrText>
        </w:r>
        <w:r w:rsidRPr="000929F2">
          <w:rPr>
            <w:sz w:val="20"/>
            <w:szCs w:val="20"/>
          </w:rPr>
          <w:fldChar w:fldCharType="separate"/>
        </w:r>
        <w:r w:rsidR="00804BF5">
          <w:rPr>
            <w:noProof/>
            <w:sz w:val="20"/>
            <w:szCs w:val="20"/>
          </w:rPr>
          <w:t>2</w:t>
        </w:r>
        <w:r w:rsidRPr="000929F2">
          <w:rPr>
            <w:sz w:val="20"/>
            <w:szCs w:val="20"/>
          </w:rPr>
          <w:fldChar w:fldCharType="end"/>
        </w:r>
      </w:p>
    </w:sdtContent>
  </w:sdt>
  <w:p w:rsidR="006E704F" w:rsidRDefault="00804B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F2"/>
    <w:rsid w:val="000929F2"/>
    <w:rsid w:val="00144989"/>
    <w:rsid w:val="0019624A"/>
    <w:rsid w:val="001C51BE"/>
    <w:rsid w:val="00337298"/>
    <w:rsid w:val="0041722E"/>
    <w:rsid w:val="00432DF0"/>
    <w:rsid w:val="004645D6"/>
    <w:rsid w:val="00804BF5"/>
    <w:rsid w:val="00916B46"/>
    <w:rsid w:val="00AA7956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DD58E2-6DA7-4B6A-88BE-AC01D104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9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2025-11-20T05:47:00Z</cp:lastPrinted>
  <dcterms:created xsi:type="dcterms:W3CDTF">2025-11-24T10:45:00Z</dcterms:created>
  <dcterms:modified xsi:type="dcterms:W3CDTF">2025-11-24T10:45:00Z</dcterms:modified>
</cp:coreProperties>
</file>