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48" w:rsidRDefault="00063448"/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6344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63448" w:rsidRDefault="0006344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876178" r:id="rId9"/>
              </w:object>
            </w:r>
          </w:p>
          <w:p w:rsidR="00063448" w:rsidRDefault="0006344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63448" w:rsidRPr="005541F0" w:rsidRDefault="0006344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63448" w:rsidRDefault="0006344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63448" w:rsidRPr="005541F0" w:rsidRDefault="0006344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63448" w:rsidRPr="005649E4" w:rsidRDefault="0006344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63448" w:rsidRPr="00656C1A" w:rsidRDefault="0006344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63448" w:rsidRPr="005541F0" w:rsidRDefault="0006344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63448" w:rsidRPr="005541F0" w:rsidRDefault="0006344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63448" w:rsidRPr="00656C1A" w:rsidRDefault="0006344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63448" w:rsidRDefault="0006344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63448" w:rsidRPr="003262E3" w:rsidRDefault="0006344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06344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63448" w:rsidRPr="00F8214F" w:rsidRDefault="0006344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3448" w:rsidRPr="00500910" w:rsidRDefault="0050091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63448" w:rsidRPr="00F8214F" w:rsidRDefault="0006344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3448" w:rsidRPr="00500910" w:rsidRDefault="0050091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63448" w:rsidRPr="00A63FB0" w:rsidRDefault="0006344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3448" w:rsidRPr="00500910" w:rsidRDefault="00500910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63448" w:rsidRPr="00F8214F" w:rsidRDefault="0006344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63448" w:rsidRPr="00AB4194" w:rsidRDefault="0006344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3448" w:rsidRPr="00500910" w:rsidRDefault="0050091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182</w:t>
            </w:r>
            <w:bookmarkStart w:id="4" w:name="_GoBack"/>
            <w:bookmarkEnd w:id="4"/>
          </w:p>
        </w:tc>
      </w:tr>
    </w:tbl>
    <w:p w:rsidR="00FD43E1" w:rsidRPr="00FD43E1" w:rsidRDefault="00FD43E1" w:rsidP="00CB7DC7">
      <w:pPr>
        <w:tabs>
          <w:tab w:val="decimal" w:pos="4536"/>
        </w:tabs>
        <w:ind w:right="5102"/>
        <w:rPr>
          <w:rFonts w:eastAsia="Times New Roman"/>
          <w:szCs w:val="28"/>
          <w:lang w:eastAsia="x-none"/>
        </w:rPr>
      </w:pPr>
      <w:r w:rsidRPr="00FD43E1">
        <w:rPr>
          <w:rFonts w:eastAsia="Times New Roman"/>
          <w:szCs w:val="28"/>
          <w:lang w:eastAsia="x-none"/>
        </w:rPr>
        <w:t xml:space="preserve">О внесении изменений </w:t>
      </w:r>
    </w:p>
    <w:p w:rsidR="008959EB" w:rsidRDefault="00FD43E1" w:rsidP="00CB7DC7">
      <w:pPr>
        <w:tabs>
          <w:tab w:val="decimal" w:pos="4536"/>
        </w:tabs>
        <w:ind w:right="5102"/>
        <w:rPr>
          <w:rFonts w:eastAsia="Times New Roman"/>
          <w:szCs w:val="28"/>
          <w:lang w:eastAsia="x-none"/>
        </w:rPr>
      </w:pPr>
      <w:r w:rsidRPr="00FD43E1">
        <w:rPr>
          <w:rFonts w:eastAsia="Times New Roman"/>
          <w:szCs w:val="28"/>
          <w:lang w:eastAsia="x-none"/>
        </w:rPr>
        <w:t xml:space="preserve">в распоряжение Администрации </w:t>
      </w:r>
    </w:p>
    <w:p w:rsidR="008959EB" w:rsidRDefault="00FD43E1" w:rsidP="00CB7DC7">
      <w:pPr>
        <w:tabs>
          <w:tab w:val="decimal" w:pos="4536"/>
        </w:tabs>
        <w:ind w:right="5102"/>
        <w:rPr>
          <w:rFonts w:eastAsia="Times New Roman"/>
          <w:szCs w:val="28"/>
          <w:lang w:eastAsia="x-none"/>
        </w:rPr>
      </w:pPr>
      <w:r w:rsidRPr="00FD43E1">
        <w:rPr>
          <w:rFonts w:eastAsia="Times New Roman"/>
          <w:szCs w:val="28"/>
          <w:lang w:eastAsia="x-none"/>
        </w:rPr>
        <w:t xml:space="preserve">города от 24.11.2016 № 2292 </w:t>
      </w:r>
    </w:p>
    <w:p w:rsidR="008959EB" w:rsidRDefault="00FD43E1" w:rsidP="00CB7DC7">
      <w:pPr>
        <w:tabs>
          <w:tab w:val="decimal" w:pos="4536"/>
        </w:tabs>
        <w:ind w:right="5102"/>
        <w:rPr>
          <w:rFonts w:eastAsia="Times New Roman"/>
          <w:szCs w:val="28"/>
          <w:lang w:eastAsia="x-none"/>
        </w:rPr>
      </w:pPr>
      <w:r w:rsidRPr="00FD43E1">
        <w:rPr>
          <w:rFonts w:eastAsia="Times New Roman"/>
          <w:szCs w:val="28"/>
          <w:lang w:eastAsia="x-none"/>
        </w:rPr>
        <w:t xml:space="preserve">«О закреплении за муниципальным </w:t>
      </w:r>
    </w:p>
    <w:p w:rsidR="008959EB" w:rsidRDefault="00FD43E1" w:rsidP="00CB7DC7">
      <w:pPr>
        <w:tabs>
          <w:tab w:val="decimal" w:pos="4536"/>
        </w:tabs>
        <w:ind w:right="5102"/>
        <w:rPr>
          <w:rFonts w:eastAsia="Times New Roman"/>
          <w:szCs w:val="28"/>
          <w:lang w:eastAsia="x-none"/>
        </w:rPr>
      </w:pPr>
      <w:r w:rsidRPr="00FD43E1">
        <w:rPr>
          <w:rFonts w:eastAsia="Times New Roman"/>
          <w:szCs w:val="28"/>
          <w:lang w:eastAsia="x-none"/>
        </w:rPr>
        <w:t xml:space="preserve">казенным учреждением «Дирекция </w:t>
      </w:r>
    </w:p>
    <w:p w:rsidR="008959EB" w:rsidRDefault="00FD43E1" w:rsidP="00CB7DC7">
      <w:pPr>
        <w:tabs>
          <w:tab w:val="decimal" w:pos="4536"/>
        </w:tabs>
        <w:ind w:right="5102"/>
        <w:rPr>
          <w:rFonts w:eastAsia="Times New Roman"/>
          <w:szCs w:val="28"/>
          <w:lang w:eastAsia="x-none"/>
        </w:rPr>
      </w:pPr>
      <w:r w:rsidRPr="00FD43E1">
        <w:rPr>
          <w:rFonts w:eastAsia="Times New Roman"/>
          <w:szCs w:val="28"/>
          <w:lang w:eastAsia="x-none"/>
        </w:rPr>
        <w:t xml:space="preserve">эксплуатации административных </w:t>
      </w:r>
    </w:p>
    <w:p w:rsidR="008959EB" w:rsidRDefault="00FD43E1" w:rsidP="00CB7DC7">
      <w:pPr>
        <w:tabs>
          <w:tab w:val="decimal" w:pos="4536"/>
        </w:tabs>
        <w:ind w:right="5102"/>
        <w:rPr>
          <w:rFonts w:eastAsia="Times New Roman"/>
          <w:szCs w:val="28"/>
          <w:lang w:eastAsia="x-none"/>
        </w:rPr>
      </w:pPr>
      <w:r w:rsidRPr="00FD43E1">
        <w:rPr>
          <w:rFonts w:eastAsia="Times New Roman"/>
          <w:szCs w:val="28"/>
          <w:lang w:eastAsia="x-none"/>
        </w:rPr>
        <w:t xml:space="preserve">зданий и инженерных систем» </w:t>
      </w:r>
    </w:p>
    <w:p w:rsidR="008959EB" w:rsidRDefault="00FD43E1" w:rsidP="00CB7DC7">
      <w:pPr>
        <w:tabs>
          <w:tab w:val="decimal" w:pos="4536"/>
        </w:tabs>
        <w:ind w:right="5102"/>
        <w:rPr>
          <w:rFonts w:eastAsia="Times New Roman"/>
          <w:szCs w:val="28"/>
          <w:lang w:eastAsia="x-none"/>
        </w:rPr>
      </w:pPr>
      <w:r w:rsidRPr="00FD43E1">
        <w:rPr>
          <w:rFonts w:eastAsia="Times New Roman"/>
          <w:szCs w:val="28"/>
          <w:lang w:eastAsia="x-none"/>
        </w:rPr>
        <w:t xml:space="preserve">отдельных функций по надлежащему </w:t>
      </w:r>
    </w:p>
    <w:p w:rsidR="008959EB" w:rsidRDefault="00FD43E1" w:rsidP="00CB7DC7">
      <w:pPr>
        <w:tabs>
          <w:tab w:val="decimal" w:pos="4536"/>
        </w:tabs>
        <w:ind w:right="5102"/>
        <w:rPr>
          <w:rFonts w:eastAsia="Times New Roman"/>
          <w:szCs w:val="28"/>
          <w:lang w:eastAsia="x-none"/>
        </w:rPr>
      </w:pPr>
      <w:r w:rsidRPr="00FD43E1">
        <w:rPr>
          <w:rFonts w:eastAsia="Times New Roman"/>
          <w:szCs w:val="28"/>
          <w:lang w:eastAsia="x-none"/>
        </w:rPr>
        <w:t xml:space="preserve">содержанию зданий и сооружений </w:t>
      </w:r>
    </w:p>
    <w:p w:rsidR="00B745E2" w:rsidRPr="00B745E2" w:rsidRDefault="00FD43E1" w:rsidP="00CB7DC7">
      <w:pPr>
        <w:tabs>
          <w:tab w:val="decimal" w:pos="4536"/>
        </w:tabs>
        <w:ind w:right="5102"/>
        <w:rPr>
          <w:szCs w:val="28"/>
        </w:rPr>
      </w:pPr>
      <w:r w:rsidRPr="00FD43E1">
        <w:rPr>
          <w:rFonts w:eastAsia="Times New Roman"/>
          <w:szCs w:val="28"/>
          <w:lang w:eastAsia="x-none"/>
        </w:rPr>
        <w:t>муниципальных учреждений города»</w:t>
      </w:r>
    </w:p>
    <w:p w:rsidR="00B745E2" w:rsidRPr="00B745E2" w:rsidRDefault="00B745E2" w:rsidP="00CB7DC7">
      <w:pPr>
        <w:tabs>
          <w:tab w:val="left" w:pos="4536"/>
        </w:tabs>
        <w:ind w:right="5102"/>
        <w:rPr>
          <w:szCs w:val="28"/>
        </w:rPr>
      </w:pPr>
    </w:p>
    <w:p w:rsidR="00B745E2" w:rsidRPr="00B745E2" w:rsidRDefault="00B745E2" w:rsidP="00063448">
      <w:pPr>
        <w:tabs>
          <w:tab w:val="left" w:pos="4536"/>
        </w:tabs>
        <w:ind w:firstLine="709"/>
        <w:rPr>
          <w:szCs w:val="28"/>
        </w:rPr>
      </w:pPr>
    </w:p>
    <w:p w:rsidR="00FD43E1" w:rsidRPr="003C6F9C" w:rsidRDefault="00FD43E1" w:rsidP="00063448">
      <w:pPr>
        <w:tabs>
          <w:tab w:val="left" w:pos="0"/>
          <w:tab w:val="left" w:pos="1134"/>
        </w:tabs>
        <w:ind w:firstLine="709"/>
        <w:jc w:val="both"/>
        <w:rPr>
          <w:szCs w:val="28"/>
        </w:rPr>
      </w:pPr>
      <w:r w:rsidRPr="003C6F9C">
        <w:rPr>
          <w:szCs w:val="28"/>
        </w:rPr>
        <w:t>В соответствии с распоряжени</w:t>
      </w:r>
      <w:r w:rsidR="00D368A2">
        <w:rPr>
          <w:szCs w:val="28"/>
        </w:rPr>
        <w:t>я</w:t>
      </w:r>
      <w:r w:rsidRPr="003C6F9C">
        <w:rPr>
          <w:szCs w:val="28"/>
        </w:rPr>
        <w:t>м</w:t>
      </w:r>
      <w:r w:rsidR="00D368A2">
        <w:rPr>
          <w:szCs w:val="28"/>
        </w:rPr>
        <w:t>и</w:t>
      </w:r>
      <w:r w:rsidRPr="003C6F9C">
        <w:rPr>
          <w:szCs w:val="28"/>
        </w:rPr>
        <w:t xml:space="preserve"> Администрации города от 30.12.2005 </w:t>
      </w:r>
      <w:r w:rsidRPr="003C6F9C">
        <w:rPr>
          <w:szCs w:val="28"/>
        </w:rPr>
        <w:br/>
        <w:t xml:space="preserve">№ 3686 «Об утверждении Регламента Администрации города», от </w:t>
      </w:r>
      <w:r w:rsidR="00AC101B">
        <w:rPr>
          <w:szCs w:val="28"/>
        </w:rPr>
        <w:t>23.12.2024</w:t>
      </w:r>
      <w:r w:rsidRPr="003C6F9C">
        <w:rPr>
          <w:szCs w:val="28"/>
        </w:rPr>
        <w:t xml:space="preserve"> </w:t>
      </w:r>
      <w:r w:rsidRPr="003C6F9C">
        <w:rPr>
          <w:szCs w:val="28"/>
        </w:rPr>
        <w:br/>
        <w:t>№</w:t>
      </w:r>
      <w:r w:rsidR="00975E0C">
        <w:rPr>
          <w:szCs w:val="28"/>
        </w:rPr>
        <w:t xml:space="preserve"> </w:t>
      </w:r>
      <w:r w:rsidR="00AC101B">
        <w:rPr>
          <w:szCs w:val="28"/>
        </w:rPr>
        <w:t>8525</w:t>
      </w:r>
      <w:r w:rsidRPr="003C6F9C">
        <w:rPr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FD43E1" w:rsidRPr="003C6F9C" w:rsidRDefault="00193A70" w:rsidP="00063448">
      <w:pPr>
        <w:tabs>
          <w:tab w:val="left" w:pos="709"/>
        </w:tabs>
        <w:ind w:firstLine="709"/>
        <w:jc w:val="both"/>
        <w:rPr>
          <w:bCs/>
          <w:szCs w:val="28"/>
        </w:rPr>
      </w:pPr>
      <w:r w:rsidRPr="003C6F9C">
        <w:rPr>
          <w:szCs w:val="28"/>
        </w:rPr>
        <w:t xml:space="preserve">1. </w:t>
      </w:r>
      <w:r w:rsidR="00FD43E1" w:rsidRPr="003C6F9C">
        <w:rPr>
          <w:szCs w:val="28"/>
        </w:rPr>
        <w:t xml:space="preserve">Внести в распоряжение Администрации города от 24.11.2016 № 2292 </w:t>
      </w:r>
      <w:r w:rsidR="00FD43E1" w:rsidRPr="003C6F9C">
        <w:rPr>
          <w:szCs w:val="28"/>
        </w:rPr>
        <w:br/>
        <w:t xml:space="preserve">«О закреплении за муниципальным казенным учреждением «Дирекция эксплуатации административных зданий и инженерных систем» </w:t>
      </w:r>
      <w:r w:rsidR="00D368A2" w:rsidRPr="00FD43E1">
        <w:rPr>
          <w:rFonts w:eastAsia="Times New Roman"/>
          <w:szCs w:val="28"/>
          <w:lang w:eastAsia="x-none"/>
        </w:rPr>
        <w:t xml:space="preserve">отдельных функций по надлежащему содержанию зданий и сооружений муниципальных учреждений </w:t>
      </w:r>
      <w:r w:rsidR="00D368A2" w:rsidRPr="00063448">
        <w:rPr>
          <w:rFonts w:eastAsia="Times New Roman"/>
          <w:szCs w:val="28"/>
          <w:lang w:eastAsia="x-none"/>
        </w:rPr>
        <w:t>города</w:t>
      </w:r>
      <w:r w:rsidR="00C222C0" w:rsidRPr="00063448">
        <w:rPr>
          <w:rFonts w:eastAsia="Times New Roman"/>
          <w:szCs w:val="28"/>
          <w:lang w:eastAsia="x-none"/>
        </w:rPr>
        <w:t>»</w:t>
      </w:r>
      <w:r w:rsidR="00D368A2" w:rsidRPr="003C6F9C">
        <w:rPr>
          <w:szCs w:val="28"/>
        </w:rPr>
        <w:t xml:space="preserve"> </w:t>
      </w:r>
      <w:r w:rsidR="00FD43E1" w:rsidRPr="003C6F9C">
        <w:rPr>
          <w:szCs w:val="28"/>
        </w:rPr>
        <w:t>(с изменениями от 03.03.2017 № 295, 07.09.2017 № 1532, 21.08.2018 № 1359, 07.12.2018 № 2230, 12.07.2019 № 1366, 28.11.2019 № 2528, 29.07.2020 № 1094, 16.09.2020 № 1416, 17.08.2021 № 1332, 21.10.2021 № 1746, 11.03.2022 № 435, 19.05.2022 № 882, 14.08.2023 № 2355, 21.03.2024 № 1288, 22.04.2025 № 2570, 06.05.2025 № 2751) следующие изменения:</w:t>
      </w:r>
    </w:p>
    <w:p w:rsidR="00193A70" w:rsidRPr="003C6F9C" w:rsidRDefault="00975E0C" w:rsidP="00063448">
      <w:pPr>
        <w:pStyle w:val="a9"/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 xml:space="preserve">1.1. </w:t>
      </w:r>
      <w:r w:rsidR="00F6339B">
        <w:rPr>
          <w:szCs w:val="28"/>
        </w:rPr>
        <w:t>В</w:t>
      </w:r>
      <w:r w:rsidR="00D368A2">
        <w:rPr>
          <w:szCs w:val="28"/>
        </w:rPr>
        <w:t xml:space="preserve"> приложении </w:t>
      </w:r>
      <w:r w:rsidR="00193A70" w:rsidRPr="003C6F9C">
        <w:rPr>
          <w:szCs w:val="28"/>
        </w:rPr>
        <w:t xml:space="preserve">2 к распоряжению: </w:t>
      </w:r>
    </w:p>
    <w:p w:rsidR="007A4558" w:rsidRDefault="00D368A2" w:rsidP="00063448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1.1.</w:t>
      </w:r>
      <w:r w:rsidR="00F6339B">
        <w:rPr>
          <w:szCs w:val="28"/>
        </w:rPr>
        <w:t>1.</w:t>
      </w:r>
      <w:r w:rsidR="00975E0C">
        <w:rPr>
          <w:szCs w:val="28"/>
        </w:rPr>
        <w:t xml:space="preserve"> </w:t>
      </w:r>
      <w:r w:rsidR="00193A70" w:rsidRPr="003C6F9C">
        <w:rPr>
          <w:szCs w:val="28"/>
        </w:rPr>
        <w:t>Пункт 5 изложить в следующей редакции:</w:t>
      </w:r>
    </w:p>
    <w:p w:rsidR="00063448" w:rsidRDefault="00063448" w:rsidP="00CB7DC7">
      <w:pPr>
        <w:pStyle w:val="a9"/>
        <w:widowControl w:val="0"/>
        <w:autoSpaceDE w:val="0"/>
        <w:autoSpaceDN w:val="0"/>
        <w:adjustRightInd w:val="0"/>
        <w:ind w:left="1287" w:hanging="720"/>
        <w:jc w:val="both"/>
        <w:rPr>
          <w:szCs w:val="28"/>
        </w:rPr>
      </w:pPr>
    </w:p>
    <w:tbl>
      <w:tblPr>
        <w:tblStyle w:val="a3"/>
        <w:tblW w:w="1133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21"/>
        <w:gridCol w:w="6095"/>
        <w:gridCol w:w="2835"/>
        <w:gridCol w:w="1984"/>
      </w:tblGrid>
      <w:tr w:rsidR="004B00AB" w:rsidTr="00632431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0AB" w:rsidRDefault="004B00AB" w:rsidP="00975E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«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975E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5. Муниципальное бюджетное дошкольное образовательное учреждение детский сад № 8 «Огонёк»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00AB" w:rsidRDefault="004B00AB" w:rsidP="00975E0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975E0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975E0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975E0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975E0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975E0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975E0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6324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  <w:tr w:rsidR="004B00AB" w:rsidTr="00632431">
        <w:trPr>
          <w:gridBefore w:val="1"/>
          <w:wBefore w:w="421" w:type="dxa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CB7D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 xml:space="preserve">5.1. Муниципальное бюджетное дошкольное </w:t>
            </w:r>
            <w:r w:rsidRPr="003C6F9C">
              <w:rPr>
                <w:szCs w:val="28"/>
              </w:rPr>
              <w:lastRenderedPageBreak/>
              <w:t>образовательное учреждение детский сад № 8 «Огонёк»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Pr="00063448" w:rsidRDefault="004B00AB" w:rsidP="00063448">
            <w:pPr>
              <w:pStyle w:val="s1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63448">
              <w:rPr>
                <w:sz w:val="28"/>
                <w:szCs w:val="28"/>
              </w:rPr>
              <w:lastRenderedPageBreak/>
              <w:t>улица Сибирская,</w:t>
            </w:r>
            <w:r w:rsidR="00063448" w:rsidRPr="00063448">
              <w:rPr>
                <w:sz w:val="28"/>
                <w:szCs w:val="28"/>
              </w:rPr>
              <w:t xml:space="preserve"> </w:t>
            </w:r>
            <w:r w:rsidRPr="00063448">
              <w:rPr>
                <w:sz w:val="28"/>
                <w:szCs w:val="28"/>
              </w:rPr>
              <w:t>26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00AB" w:rsidRDefault="004B00AB" w:rsidP="00CB7DC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4B00AB" w:rsidTr="00632431">
        <w:trPr>
          <w:gridBefore w:val="1"/>
          <w:wBefore w:w="421" w:type="dxa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CB7D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5.2. Муниципальное бюджетное дошкольное образовательное учреждение детский сад № 8 «Огонёк»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CB7D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улица 30 лет Победы, 40/1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00AB" w:rsidRDefault="004B00AB" w:rsidP="00CB7DC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</w:tbl>
    <w:p w:rsidR="00CE2F7E" w:rsidRPr="00063448" w:rsidRDefault="00CE2F7E" w:rsidP="00CB7DC7">
      <w:pPr>
        <w:pStyle w:val="a9"/>
        <w:widowControl w:val="0"/>
        <w:autoSpaceDE w:val="0"/>
        <w:autoSpaceDN w:val="0"/>
        <w:adjustRightInd w:val="0"/>
        <w:ind w:left="1288"/>
        <w:jc w:val="both"/>
        <w:rPr>
          <w:rFonts w:eastAsia="Times New Roman"/>
          <w:bCs/>
          <w:sz w:val="20"/>
          <w:szCs w:val="20"/>
          <w:lang w:eastAsia="ru-RU"/>
        </w:rPr>
      </w:pPr>
    </w:p>
    <w:p w:rsidR="00193A70" w:rsidRDefault="00D368A2" w:rsidP="00975E0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F6339B">
        <w:rPr>
          <w:szCs w:val="28"/>
        </w:rPr>
        <w:t>1.</w:t>
      </w:r>
      <w:r>
        <w:rPr>
          <w:szCs w:val="28"/>
        </w:rPr>
        <w:t>2.</w:t>
      </w:r>
      <w:r w:rsidR="00063448">
        <w:rPr>
          <w:szCs w:val="28"/>
        </w:rPr>
        <w:t xml:space="preserve"> </w:t>
      </w:r>
      <w:r w:rsidR="00193A70" w:rsidRPr="00D368A2">
        <w:rPr>
          <w:szCs w:val="28"/>
        </w:rPr>
        <w:t>Пункт 40 изложить в следующей редакции:</w:t>
      </w:r>
    </w:p>
    <w:p w:rsidR="00D368A2" w:rsidRPr="00063448" w:rsidRDefault="00D368A2" w:rsidP="00CB7DC7">
      <w:pPr>
        <w:widowControl w:val="0"/>
        <w:autoSpaceDE w:val="0"/>
        <w:autoSpaceDN w:val="0"/>
        <w:adjustRightInd w:val="0"/>
        <w:ind w:left="568"/>
        <w:jc w:val="both"/>
        <w:rPr>
          <w:rFonts w:eastAsia="Times New Roman"/>
          <w:bCs/>
          <w:sz w:val="20"/>
          <w:szCs w:val="20"/>
          <w:lang w:eastAsia="ru-RU"/>
        </w:rPr>
      </w:pPr>
    </w:p>
    <w:tbl>
      <w:tblPr>
        <w:tblStyle w:val="a3"/>
        <w:tblW w:w="107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2977"/>
        <w:gridCol w:w="1276"/>
      </w:tblGrid>
      <w:tr w:rsidR="00AC3FD4" w:rsidTr="00632431">
        <w:trPr>
          <w:trHeight w:val="554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FD4" w:rsidRDefault="00AC3FD4" w:rsidP="0063243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«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Default="00AC3FD4" w:rsidP="003E11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40. Муниципальное бюджетное дошкольное образовательное учреждение детский сад № 74 «Филиппок»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FD4" w:rsidRDefault="00AC3FD4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324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  <w:tr w:rsidR="00AC3FD4" w:rsidTr="00632431">
        <w:trPr>
          <w:gridBefore w:val="1"/>
          <w:wBefore w:w="568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Default="00AC3FD4" w:rsidP="00063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40.1. Муниципальное бюджетное дошкольное образовательное учреждение детский сад №</w:t>
            </w:r>
            <w:r w:rsidR="00063448">
              <w:rPr>
                <w:szCs w:val="28"/>
              </w:rPr>
              <w:t xml:space="preserve"> </w:t>
            </w:r>
            <w:r w:rsidRPr="003C6F9C">
              <w:rPr>
                <w:szCs w:val="28"/>
              </w:rPr>
              <w:t>74 «Филиппок»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Default="00AC3FD4" w:rsidP="003E1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улица Островского, 21/2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FD4" w:rsidRDefault="00AC3FD4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AC3FD4" w:rsidTr="00632431">
        <w:trPr>
          <w:gridBefore w:val="1"/>
          <w:wBefore w:w="568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Default="00AC3FD4" w:rsidP="00063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40.2. Муниципальное бюджетное дошкольное образовательное учреждение детский сад №</w:t>
            </w:r>
            <w:r w:rsidR="00063448">
              <w:rPr>
                <w:szCs w:val="28"/>
              </w:rPr>
              <w:t xml:space="preserve"> </w:t>
            </w:r>
            <w:r w:rsidRPr="003C6F9C">
              <w:rPr>
                <w:szCs w:val="28"/>
              </w:rPr>
              <w:t>74 «Филиппок»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Default="00AC3FD4" w:rsidP="004B00AB">
            <w:pPr>
              <w:pStyle w:val="s1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бульвар Писателей, </w:t>
            </w:r>
          </w:p>
          <w:p w:rsidR="00AC3FD4" w:rsidRDefault="00AC3FD4" w:rsidP="004B00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17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3FD4" w:rsidRDefault="00AC3FD4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</w:tbl>
    <w:p w:rsidR="00CE2F7E" w:rsidRPr="00063448" w:rsidRDefault="00CE2F7E" w:rsidP="00CB7DC7">
      <w:pPr>
        <w:pStyle w:val="a9"/>
        <w:widowControl w:val="0"/>
        <w:autoSpaceDE w:val="0"/>
        <w:autoSpaceDN w:val="0"/>
        <w:adjustRightInd w:val="0"/>
        <w:ind w:left="1288"/>
        <w:jc w:val="both"/>
        <w:rPr>
          <w:rFonts w:eastAsia="Times New Roman"/>
          <w:bCs/>
          <w:sz w:val="20"/>
          <w:szCs w:val="20"/>
          <w:lang w:eastAsia="ru-RU"/>
        </w:rPr>
      </w:pPr>
    </w:p>
    <w:p w:rsidR="00D368A2" w:rsidRPr="003C6F9C" w:rsidRDefault="00D368A2" w:rsidP="00975E0C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1.</w:t>
      </w:r>
      <w:r w:rsidR="00F6339B">
        <w:rPr>
          <w:rFonts w:eastAsia="Times New Roman"/>
          <w:bCs/>
          <w:szCs w:val="28"/>
          <w:lang w:eastAsia="ru-RU"/>
        </w:rPr>
        <w:t>1.</w:t>
      </w:r>
      <w:r>
        <w:rPr>
          <w:rFonts w:eastAsia="Times New Roman"/>
          <w:bCs/>
          <w:szCs w:val="28"/>
          <w:lang w:eastAsia="ru-RU"/>
        </w:rPr>
        <w:t>3.</w:t>
      </w:r>
      <w:r w:rsidR="00063448">
        <w:rPr>
          <w:rFonts w:eastAsia="Times New Roman"/>
          <w:bCs/>
          <w:szCs w:val="28"/>
          <w:lang w:eastAsia="ru-RU"/>
        </w:rPr>
        <w:t xml:space="preserve"> </w:t>
      </w:r>
      <w:r w:rsidRPr="00D368A2">
        <w:rPr>
          <w:rFonts w:eastAsia="Times New Roman"/>
          <w:bCs/>
          <w:szCs w:val="28"/>
          <w:lang w:eastAsia="ru-RU"/>
        </w:rPr>
        <w:t>Подпункт 56.1 пункта 56 признать утратившим силу.</w:t>
      </w:r>
    </w:p>
    <w:p w:rsidR="007A4558" w:rsidRDefault="00D368A2" w:rsidP="00975E0C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1.</w:t>
      </w:r>
      <w:r w:rsidR="00F6339B">
        <w:rPr>
          <w:szCs w:val="28"/>
        </w:rPr>
        <w:t>1.</w:t>
      </w:r>
      <w:r>
        <w:rPr>
          <w:szCs w:val="28"/>
        </w:rPr>
        <w:t>4.</w:t>
      </w:r>
      <w:r w:rsidR="00063448">
        <w:rPr>
          <w:szCs w:val="28"/>
        </w:rPr>
        <w:t xml:space="preserve"> </w:t>
      </w:r>
      <w:r w:rsidR="00193A70" w:rsidRPr="003C6F9C">
        <w:rPr>
          <w:szCs w:val="28"/>
        </w:rPr>
        <w:t>Пункт 62 изложить в следующей редакции:</w:t>
      </w:r>
    </w:p>
    <w:p w:rsidR="00D368A2" w:rsidRPr="00063448" w:rsidRDefault="00D368A2" w:rsidP="00CB7DC7">
      <w:pPr>
        <w:pStyle w:val="a9"/>
        <w:widowControl w:val="0"/>
        <w:autoSpaceDE w:val="0"/>
        <w:autoSpaceDN w:val="0"/>
        <w:adjustRightInd w:val="0"/>
        <w:ind w:left="1288" w:hanging="579"/>
        <w:jc w:val="both"/>
        <w:rPr>
          <w:rFonts w:eastAsia="Times New Roman"/>
          <w:bCs/>
          <w:sz w:val="20"/>
          <w:szCs w:val="20"/>
          <w:lang w:eastAsia="ru-RU"/>
        </w:rPr>
      </w:pPr>
    </w:p>
    <w:tbl>
      <w:tblPr>
        <w:tblStyle w:val="a3"/>
        <w:tblW w:w="1062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21"/>
        <w:gridCol w:w="6095"/>
        <w:gridCol w:w="2835"/>
        <w:gridCol w:w="1276"/>
      </w:tblGrid>
      <w:tr w:rsidR="004B00AB" w:rsidTr="00632431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«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62. Муниципальное бюджетное общеобразовательное учреждение средняя общеобразовательная школа № 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063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  <w:tr w:rsidR="004B00AB" w:rsidTr="00632431">
        <w:trPr>
          <w:gridBefore w:val="1"/>
          <w:wBefore w:w="421" w:type="dxa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62.1. Муниципальное бюджетное общеобразовательное учреждение средняя общеобразовательная школа № 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0AB" w:rsidRPr="00063448" w:rsidRDefault="004B00AB" w:rsidP="00063448">
            <w:pPr>
              <w:pStyle w:val="s1"/>
              <w:tabs>
                <w:tab w:val="left" w:pos="993"/>
              </w:tabs>
              <w:spacing w:before="0" w:beforeAutospacing="0" w:after="0" w:afterAutospacing="0"/>
              <w:ind w:left="-102" w:right="-111"/>
              <w:jc w:val="center"/>
              <w:rPr>
                <w:sz w:val="28"/>
                <w:szCs w:val="28"/>
              </w:rPr>
            </w:pPr>
            <w:r w:rsidRPr="00063448">
              <w:rPr>
                <w:sz w:val="28"/>
                <w:szCs w:val="28"/>
              </w:rPr>
              <w:t>проезд Дружбы, 11а</w:t>
            </w:r>
          </w:p>
        </w:tc>
        <w:tc>
          <w:tcPr>
            <w:tcW w:w="1276" w:type="dxa"/>
            <w:vMerge/>
            <w:tcBorders>
              <w:right w:val="nil"/>
            </w:tcBorders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4B00AB" w:rsidTr="00632431">
        <w:trPr>
          <w:gridBefore w:val="1"/>
          <w:wBefore w:w="421" w:type="dxa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62.2. Муниципальное бюджетное общеобразовательное учреждение средняя общеобразовательная школа № 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0AB" w:rsidRPr="00063448" w:rsidRDefault="004B00AB" w:rsidP="00063448">
            <w:pPr>
              <w:pStyle w:val="s1"/>
              <w:tabs>
                <w:tab w:val="left" w:pos="993"/>
              </w:tabs>
              <w:spacing w:before="0" w:beforeAutospacing="0" w:after="0" w:afterAutospacing="0"/>
              <w:ind w:left="-102" w:right="-111"/>
              <w:jc w:val="center"/>
              <w:rPr>
                <w:sz w:val="28"/>
                <w:szCs w:val="28"/>
              </w:rPr>
            </w:pPr>
            <w:r w:rsidRPr="00063448">
              <w:rPr>
                <w:sz w:val="28"/>
                <w:szCs w:val="28"/>
              </w:rPr>
              <w:t>проезд Дружбы, 12а</w:t>
            </w:r>
          </w:p>
        </w:tc>
        <w:tc>
          <w:tcPr>
            <w:tcW w:w="1276" w:type="dxa"/>
            <w:vMerge/>
            <w:tcBorders>
              <w:bottom w:val="nil"/>
              <w:right w:val="nil"/>
            </w:tcBorders>
            <w:vAlign w:val="bottom"/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</w:tbl>
    <w:p w:rsidR="004B00AB" w:rsidRPr="00063448" w:rsidRDefault="004B00AB" w:rsidP="00CB7DC7">
      <w:pPr>
        <w:pStyle w:val="a9"/>
        <w:widowControl w:val="0"/>
        <w:autoSpaceDE w:val="0"/>
        <w:autoSpaceDN w:val="0"/>
        <w:adjustRightInd w:val="0"/>
        <w:ind w:left="1288" w:hanging="579"/>
        <w:jc w:val="both"/>
        <w:rPr>
          <w:rFonts w:eastAsia="Times New Roman"/>
          <w:bCs/>
          <w:sz w:val="20"/>
          <w:szCs w:val="20"/>
          <w:lang w:eastAsia="ru-RU"/>
        </w:rPr>
      </w:pPr>
    </w:p>
    <w:p w:rsidR="00193A70" w:rsidRPr="003C6F9C" w:rsidRDefault="00D368A2" w:rsidP="00975E0C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1.</w:t>
      </w:r>
      <w:r w:rsidR="00F6339B">
        <w:rPr>
          <w:rFonts w:eastAsia="Times New Roman"/>
          <w:bCs/>
          <w:szCs w:val="28"/>
          <w:lang w:eastAsia="ru-RU"/>
        </w:rPr>
        <w:t>1.</w:t>
      </w:r>
      <w:r>
        <w:rPr>
          <w:rFonts w:eastAsia="Times New Roman"/>
          <w:bCs/>
          <w:szCs w:val="28"/>
          <w:lang w:eastAsia="ru-RU"/>
        </w:rPr>
        <w:t>5.</w:t>
      </w:r>
      <w:r w:rsidR="00063448">
        <w:rPr>
          <w:rFonts w:eastAsia="Times New Roman"/>
          <w:bCs/>
          <w:szCs w:val="28"/>
          <w:lang w:eastAsia="ru-RU"/>
        </w:rPr>
        <w:t xml:space="preserve"> </w:t>
      </w:r>
      <w:r w:rsidR="00193A70" w:rsidRPr="003C6F9C">
        <w:rPr>
          <w:rFonts w:eastAsia="Times New Roman"/>
          <w:bCs/>
          <w:szCs w:val="28"/>
          <w:lang w:eastAsia="ru-RU"/>
        </w:rPr>
        <w:t>Пункт 84 признать утратившим силу.</w:t>
      </w:r>
    </w:p>
    <w:p w:rsidR="00193A70" w:rsidRPr="00D368A2" w:rsidRDefault="00F6339B" w:rsidP="00975E0C">
      <w:pPr>
        <w:tabs>
          <w:tab w:val="left" w:pos="0"/>
          <w:tab w:val="left" w:pos="567"/>
          <w:tab w:val="left" w:pos="709"/>
          <w:tab w:val="left" w:pos="1134"/>
        </w:tabs>
        <w:ind w:firstLine="709"/>
        <w:jc w:val="both"/>
        <w:rPr>
          <w:szCs w:val="28"/>
        </w:rPr>
      </w:pPr>
      <w:r w:rsidRPr="00F6339B">
        <w:rPr>
          <w:szCs w:val="28"/>
        </w:rPr>
        <w:t>1.2.</w:t>
      </w:r>
      <w:r w:rsidR="00063448">
        <w:rPr>
          <w:szCs w:val="28"/>
        </w:rPr>
        <w:t xml:space="preserve"> </w:t>
      </w:r>
      <w:r w:rsidRPr="00F6339B">
        <w:rPr>
          <w:szCs w:val="28"/>
        </w:rPr>
        <w:t>В</w:t>
      </w:r>
      <w:r>
        <w:rPr>
          <w:szCs w:val="28"/>
        </w:rPr>
        <w:t xml:space="preserve"> приложении</w:t>
      </w:r>
      <w:r w:rsidR="00193A70" w:rsidRPr="00D368A2">
        <w:rPr>
          <w:szCs w:val="28"/>
        </w:rPr>
        <w:t xml:space="preserve"> 3 к распоряжению: </w:t>
      </w:r>
    </w:p>
    <w:p w:rsidR="00F60AD2" w:rsidRPr="003C6F9C" w:rsidRDefault="00F60AD2" w:rsidP="00975E0C">
      <w:pPr>
        <w:pStyle w:val="a9"/>
        <w:tabs>
          <w:tab w:val="left" w:pos="0"/>
          <w:tab w:val="left" w:pos="567"/>
          <w:tab w:val="left" w:pos="709"/>
          <w:tab w:val="left" w:pos="1134"/>
        </w:tabs>
        <w:ind w:left="0" w:firstLine="709"/>
        <w:contextualSpacing w:val="0"/>
        <w:jc w:val="both"/>
        <w:rPr>
          <w:szCs w:val="28"/>
        </w:rPr>
      </w:pPr>
      <w:r w:rsidRPr="003C6F9C">
        <w:rPr>
          <w:szCs w:val="28"/>
        </w:rPr>
        <w:t>1</w:t>
      </w:r>
      <w:r w:rsidR="00D368A2">
        <w:rPr>
          <w:szCs w:val="28"/>
        </w:rPr>
        <w:t>.</w:t>
      </w:r>
      <w:r w:rsidR="00F6339B">
        <w:rPr>
          <w:szCs w:val="28"/>
        </w:rPr>
        <w:t>2.1</w:t>
      </w:r>
      <w:r w:rsidRPr="003C6F9C">
        <w:rPr>
          <w:szCs w:val="28"/>
        </w:rPr>
        <w:t>. Подпункт 4.1 пункта 4 признать утратившим силу.</w:t>
      </w:r>
    </w:p>
    <w:p w:rsidR="00D55C28" w:rsidRPr="00F6339B" w:rsidRDefault="00D55C28" w:rsidP="00975E0C">
      <w:pPr>
        <w:pStyle w:val="a9"/>
        <w:tabs>
          <w:tab w:val="left" w:pos="284"/>
        </w:tabs>
        <w:ind w:left="0" w:firstLine="709"/>
        <w:contextualSpacing w:val="0"/>
        <w:jc w:val="both"/>
        <w:rPr>
          <w:szCs w:val="28"/>
        </w:rPr>
      </w:pPr>
      <w:r w:rsidRPr="003C6F9C">
        <w:rPr>
          <w:szCs w:val="28"/>
        </w:rPr>
        <w:t>1</w:t>
      </w:r>
      <w:r w:rsidR="00F60AD2" w:rsidRPr="003C6F9C">
        <w:rPr>
          <w:szCs w:val="28"/>
        </w:rPr>
        <w:t>.</w:t>
      </w:r>
      <w:r w:rsidR="00F6339B">
        <w:rPr>
          <w:szCs w:val="28"/>
        </w:rPr>
        <w:t>2.2</w:t>
      </w:r>
      <w:r w:rsidRPr="003C6F9C">
        <w:rPr>
          <w:szCs w:val="28"/>
        </w:rPr>
        <w:t xml:space="preserve">. </w:t>
      </w:r>
      <w:r w:rsidRPr="00F6339B">
        <w:rPr>
          <w:szCs w:val="28"/>
        </w:rPr>
        <w:t>Подпункты 8.2</w:t>
      </w:r>
      <w:r w:rsidR="00F6339B">
        <w:rPr>
          <w:szCs w:val="28"/>
        </w:rPr>
        <w:t xml:space="preserve"> – </w:t>
      </w:r>
      <w:r w:rsidR="000B5B0B" w:rsidRPr="00F6339B">
        <w:rPr>
          <w:szCs w:val="28"/>
        </w:rPr>
        <w:t>8.13 пункта 8 изложить в следующей редакции:</w:t>
      </w:r>
    </w:p>
    <w:p w:rsidR="00D368A2" w:rsidRPr="00063448" w:rsidRDefault="00D368A2" w:rsidP="00975E0C">
      <w:pPr>
        <w:pStyle w:val="a9"/>
        <w:tabs>
          <w:tab w:val="left" w:pos="284"/>
        </w:tabs>
        <w:ind w:left="0" w:firstLine="709"/>
        <w:contextualSpacing w:val="0"/>
        <w:jc w:val="both"/>
        <w:rPr>
          <w:sz w:val="20"/>
          <w:szCs w:val="20"/>
        </w:rPr>
      </w:pPr>
    </w:p>
    <w:tbl>
      <w:tblPr>
        <w:tblStyle w:val="a3"/>
        <w:tblW w:w="1020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21"/>
        <w:gridCol w:w="6095"/>
        <w:gridCol w:w="2835"/>
        <w:gridCol w:w="850"/>
      </w:tblGrid>
      <w:tr w:rsidR="004B00AB" w:rsidTr="00632431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«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8.2. Муниципальное бюджетное учреждение культуры «Централизованная библиотечная система», библиотека (детская)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Pr="00063448" w:rsidRDefault="004B00AB" w:rsidP="00632431">
            <w:pPr>
              <w:pStyle w:val="s1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63448">
              <w:rPr>
                <w:sz w:val="28"/>
                <w:szCs w:val="28"/>
              </w:rPr>
              <w:t>ул</w:t>
            </w:r>
            <w:r w:rsidR="00632431">
              <w:rPr>
                <w:sz w:val="28"/>
                <w:szCs w:val="28"/>
              </w:rPr>
              <w:t>ица</w:t>
            </w:r>
            <w:r w:rsidRPr="00063448">
              <w:rPr>
                <w:sz w:val="28"/>
                <w:szCs w:val="28"/>
              </w:rPr>
              <w:t xml:space="preserve"> Энтузиастов,</w:t>
            </w:r>
            <w:r w:rsidR="00063448" w:rsidRPr="00063448">
              <w:rPr>
                <w:sz w:val="28"/>
                <w:szCs w:val="28"/>
              </w:rPr>
              <w:t xml:space="preserve"> </w:t>
            </w:r>
            <w:r w:rsidRPr="00063448">
              <w:rPr>
                <w:sz w:val="28"/>
                <w:szCs w:val="28"/>
              </w:rPr>
              <w:t>47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Pr="006A06D7" w:rsidRDefault="006A06D7" w:rsidP="004B00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8"/>
              </w:rPr>
            </w:pPr>
          </w:p>
          <w:p w:rsidR="004B00AB" w:rsidRDefault="004B00AB" w:rsidP="006324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  <w:tr w:rsidR="004B00AB" w:rsidTr="00632431">
        <w:trPr>
          <w:gridBefore w:val="1"/>
          <w:wBefore w:w="421" w:type="dxa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063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8.3. Муниципальное бюджетное учреждение культуры «Централизованная библиотечная система», библиотека (универсальная) №</w:t>
            </w:r>
            <w:r w:rsidR="00063448">
              <w:rPr>
                <w:szCs w:val="28"/>
              </w:rPr>
              <w:t xml:space="preserve"> </w:t>
            </w:r>
            <w:r w:rsidRPr="003C6F9C">
              <w:rPr>
                <w:szCs w:val="28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Pr="00063448" w:rsidRDefault="004B00AB" w:rsidP="00063448">
            <w:pPr>
              <w:pStyle w:val="s1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63448">
              <w:rPr>
                <w:sz w:val="28"/>
                <w:szCs w:val="28"/>
              </w:rPr>
              <w:t>проезд Дружбы,</w:t>
            </w:r>
            <w:r w:rsidR="00063448" w:rsidRPr="00063448">
              <w:rPr>
                <w:sz w:val="28"/>
                <w:szCs w:val="28"/>
              </w:rPr>
              <w:t xml:space="preserve"> </w:t>
            </w:r>
            <w:r w:rsidRPr="00063448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4B00AB" w:rsidTr="00632431">
        <w:trPr>
          <w:gridBefore w:val="1"/>
          <w:wBefore w:w="421" w:type="dxa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063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8.4. Муниципальное бюджетное учреждение культуры «Централизованная библиотечная система», библиотека (детская) №</w:t>
            </w:r>
            <w:r w:rsidR="00063448">
              <w:rPr>
                <w:szCs w:val="28"/>
              </w:rPr>
              <w:t xml:space="preserve"> </w:t>
            </w:r>
            <w:r w:rsidRPr="003C6F9C">
              <w:rPr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Pr="00063448" w:rsidRDefault="004B00AB" w:rsidP="00632431">
            <w:pPr>
              <w:pStyle w:val="s1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63448">
              <w:rPr>
                <w:sz w:val="28"/>
                <w:szCs w:val="28"/>
              </w:rPr>
              <w:t>ул</w:t>
            </w:r>
            <w:r w:rsidR="00632431">
              <w:rPr>
                <w:sz w:val="28"/>
                <w:szCs w:val="28"/>
              </w:rPr>
              <w:t>ица</w:t>
            </w:r>
            <w:r w:rsidRPr="00063448">
              <w:rPr>
                <w:sz w:val="28"/>
                <w:szCs w:val="28"/>
              </w:rPr>
              <w:t xml:space="preserve"> Лермонтова, 6/3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4B00AB" w:rsidTr="00632431">
        <w:trPr>
          <w:gridBefore w:val="1"/>
          <w:wBefore w:w="421" w:type="dxa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063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8.5 Муниципальное бюджетное учреждение культуры «Централизованная библиотечная система», библиотека (детская) №</w:t>
            </w:r>
            <w:r w:rsidR="00063448">
              <w:rPr>
                <w:szCs w:val="28"/>
              </w:rPr>
              <w:t xml:space="preserve"> </w:t>
            </w:r>
            <w:r w:rsidRPr="003C6F9C">
              <w:rPr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Pr="00063448" w:rsidRDefault="004B00AB" w:rsidP="00632431">
            <w:pPr>
              <w:pStyle w:val="s1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63448">
              <w:rPr>
                <w:sz w:val="28"/>
                <w:szCs w:val="28"/>
              </w:rPr>
              <w:t>ул</w:t>
            </w:r>
            <w:r w:rsidR="00632431">
              <w:rPr>
                <w:sz w:val="28"/>
                <w:szCs w:val="28"/>
              </w:rPr>
              <w:t>ица</w:t>
            </w:r>
            <w:r w:rsidRPr="00063448">
              <w:rPr>
                <w:sz w:val="28"/>
                <w:szCs w:val="28"/>
              </w:rPr>
              <w:t xml:space="preserve"> Островского, 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4B00AB" w:rsidTr="00632431">
        <w:trPr>
          <w:gridBefore w:val="1"/>
          <w:wBefore w:w="421" w:type="dxa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063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lastRenderedPageBreak/>
              <w:t>8.6. Муниципальное бюджетное учреждение культуры «Централизованная библиотечная система», библиотека (универсальная) №</w:t>
            </w:r>
            <w:r w:rsidR="00063448">
              <w:rPr>
                <w:szCs w:val="28"/>
              </w:rPr>
              <w:t xml:space="preserve"> </w:t>
            </w:r>
            <w:r w:rsidRPr="003C6F9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4B00AB">
            <w:pPr>
              <w:pStyle w:val="s1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проспект Ленина, </w:t>
            </w: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67/4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4B00AB" w:rsidTr="00632431">
        <w:trPr>
          <w:gridBefore w:val="1"/>
          <w:wBefore w:w="421" w:type="dxa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063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8.7. Муниципальное бюджетное учреждение культуры «Централизованная библиотечная система», библиотека (универсальная) №</w:t>
            </w:r>
            <w:r w:rsidR="00063448">
              <w:rPr>
                <w:szCs w:val="28"/>
              </w:rPr>
              <w:t xml:space="preserve"> </w:t>
            </w:r>
            <w:r w:rsidRPr="003C6F9C">
              <w:rPr>
                <w:szCs w:val="28"/>
              </w:rPr>
              <w:t>3 имени Петра Антоновича Суханова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улица Дзержинского, 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4B00AB" w:rsidTr="00632431">
        <w:trPr>
          <w:gridBefore w:val="1"/>
          <w:wBefore w:w="421" w:type="dxa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8.8. Муниципальное бюджетное учреждение культуры «Централизованная библиотечная система», библиотека (детская) №</w:t>
            </w:r>
            <w:r w:rsidR="00063448">
              <w:rPr>
                <w:szCs w:val="28"/>
              </w:rPr>
              <w:t xml:space="preserve"> </w:t>
            </w:r>
            <w:r w:rsidRPr="003C6F9C">
              <w:rPr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4B00AB">
            <w:pPr>
              <w:pStyle w:val="s1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проспект Мира, </w:t>
            </w: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35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4B00AB" w:rsidTr="00632431">
        <w:trPr>
          <w:gridBefore w:val="1"/>
          <w:wBefore w:w="421" w:type="dxa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8.9. Муниципальное бюджетное учреждение культуры «Централизованная библиотечная система», библиотека (универсальная) №</w:t>
            </w:r>
            <w:r w:rsidR="00063448">
              <w:rPr>
                <w:szCs w:val="28"/>
              </w:rPr>
              <w:t xml:space="preserve"> </w:t>
            </w:r>
            <w:r w:rsidRPr="003C6F9C">
              <w:rPr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4B00AB">
            <w:pPr>
              <w:pStyle w:val="s1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проспект Мира, </w:t>
            </w: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37/1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4B00AB" w:rsidTr="00632431">
        <w:trPr>
          <w:gridBefore w:val="1"/>
          <w:wBefore w:w="421" w:type="dxa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8.10. Муниципальное бюджетное учреждение культуры «Централизованная библиотечная система», библиотека (универсальная) №</w:t>
            </w:r>
            <w:r w:rsidR="00063448">
              <w:rPr>
                <w:szCs w:val="28"/>
              </w:rPr>
              <w:t xml:space="preserve"> </w:t>
            </w:r>
            <w:r w:rsidRPr="003C6F9C">
              <w:rPr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4B00AB">
            <w:pPr>
              <w:pStyle w:val="s1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проспект Комсомольский, </w:t>
            </w: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4B00AB" w:rsidTr="00632431">
        <w:trPr>
          <w:gridBefore w:val="1"/>
          <w:wBefore w:w="421" w:type="dxa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063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8.11. Муниципальное бюджетное учреждение культуры «Централизованная библиотечная система», библиотека (универсальная) №</w:t>
            </w:r>
            <w:r w:rsidR="00063448">
              <w:rPr>
                <w:szCs w:val="28"/>
              </w:rPr>
              <w:t xml:space="preserve"> </w:t>
            </w:r>
            <w:r w:rsidRPr="003C6F9C">
              <w:rPr>
                <w:szCs w:val="28"/>
              </w:rPr>
              <w:t>21 имени Николая Михайловича Рубцова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4B00AB">
            <w:pPr>
              <w:pStyle w:val="s1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улица Бажова, </w:t>
            </w: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17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4B00AB" w:rsidTr="00632431">
        <w:trPr>
          <w:gridBefore w:val="1"/>
          <w:wBefore w:w="421" w:type="dxa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063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8.12. Муниципальное бюджетное учреждение культуры «Централизованная библиотечная система», библиотека (универсальная) №</w:t>
            </w:r>
            <w:r w:rsidR="00063448">
              <w:rPr>
                <w:szCs w:val="28"/>
              </w:rPr>
              <w:t xml:space="preserve"> </w:t>
            </w:r>
            <w:r w:rsidRPr="003C6F9C">
              <w:rPr>
                <w:szCs w:val="28"/>
              </w:rPr>
              <w:t>11 имени Чингиза Торекуловича Айматова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4B00AB">
            <w:pPr>
              <w:pStyle w:val="s1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улица Крылова, </w:t>
            </w:r>
          </w:p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6А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4B00AB" w:rsidTr="00632431">
        <w:trPr>
          <w:gridBefore w:val="1"/>
          <w:wBefore w:w="421" w:type="dxa"/>
          <w:trHeight w:val="6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4B00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8.13. Муниципальное бюджетное учреждение культуры «Централизованная библиотечная система», центральная городская библиотека имени Александра Сергеевича Пушкина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улица Республики, 78/1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00AB" w:rsidRDefault="004B00AB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</w:tbl>
    <w:p w:rsidR="00661C1B" w:rsidRPr="00CB7DC7" w:rsidRDefault="00661C1B" w:rsidP="00CB7DC7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8"/>
        </w:rPr>
      </w:pPr>
    </w:p>
    <w:p w:rsidR="007A4558" w:rsidRDefault="00D368A2" w:rsidP="00CB7D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F6339B">
        <w:rPr>
          <w:szCs w:val="28"/>
        </w:rPr>
        <w:t>2.3</w:t>
      </w:r>
      <w:r w:rsidR="00AB182F" w:rsidRPr="003C6F9C">
        <w:rPr>
          <w:szCs w:val="28"/>
        </w:rPr>
        <w:t>. Пункт 12 дополнить подпунктом 12.14 следующего содержания:</w:t>
      </w:r>
    </w:p>
    <w:p w:rsidR="00D368A2" w:rsidRPr="00063448" w:rsidRDefault="00D368A2" w:rsidP="00CB7DC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</w:p>
    <w:tbl>
      <w:tblPr>
        <w:tblStyle w:val="a3"/>
        <w:tblW w:w="1048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21"/>
        <w:gridCol w:w="6095"/>
        <w:gridCol w:w="2835"/>
        <w:gridCol w:w="1134"/>
      </w:tblGrid>
      <w:tr w:rsidR="006A06D7" w:rsidTr="00632431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«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12.14. Муниципальное бюджетное учреждение по работе с подростками и молодежью по месту жительства «Вариант»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Pr="003C6F9C" w:rsidRDefault="006A06D7" w:rsidP="006A06D7">
            <w:pPr>
              <w:pStyle w:val="s1"/>
              <w:shd w:val="clear" w:color="auto" w:fill="FFFFFF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>улица</w:t>
            </w:r>
          </w:p>
          <w:p w:rsidR="006A06D7" w:rsidRDefault="006A06D7" w:rsidP="006A06D7">
            <w:pPr>
              <w:pStyle w:val="s1"/>
              <w:shd w:val="clear" w:color="auto" w:fill="FFFFFF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>Дзержинского,</w:t>
            </w:r>
          </w:p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6/1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6324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</w:tbl>
    <w:p w:rsidR="00661C1B" w:rsidRPr="00CB7DC7" w:rsidRDefault="00661C1B" w:rsidP="00CB7DC7">
      <w:pPr>
        <w:pStyle w:val="a9"/>
        <w:tabs>
          <w:tab w:val="left" w:pos="0"/>
          <w:tab w:val="left" w:pos="567"/>
          <w:tab w:val="left" w:pos="709"/>
          <w:tab w:val="left" w:pos="1134"/>
        </w:tabs>
        <w:ind w:left="1269"/>
        <w:contextualSpacing w:val="0"/>
        <w:jc w:val="both"/>
        <w:rPr>
          <w:sz w:val="20"/>
          <w:szCs w:val="28"/>
        </w:rPr>
      </w:pPr>
    </w:p>
    <w:p w:rsidR="00AB182F" w:rsidRDefault="00D368A2" w:rsidP="00975E0C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F6339B">
        <w:rPr>
          <w:szCs w:val="28"/>
        </w:rPr>
        <w:t>.2.4</w:t>
      </w:r>
      <w:r>
        <w:rPr>
          <w:szCs w:val="28"/>
        </w:rPr>
        <w:t>.</w:t>
      </w:r>
      <w:r w:rsidR="00063448">
        <w:rPr>
          <w:szCs w:val="28"/>
        </w:rPr>
        <w:t xml:space="preserve"> </w:t>
      </w:r>
      <w:r>
        <w:rPr>
          <w:szCs w:val="28"/>
        </w:rPr>
        <w:t>Дополнить</w:t>
      </w:r>
      <w:r w:rsidR="00AB182F" w:rsidRPr="00D368A2">
        <w:rPr>
          <w:szCs w:val="28"/>
        </w:rPr>
        <w:t xml:space="preserve"> пункт</w:t>
      </w:r>
      <w:r>
        <w:rPr>
          <w:szCs w:val="28"/>
        </w:rPr>
        <w:t>ом</w:t>
      </w:r>
      <w:r w:rsidR="00AB182F" w:rsidRPr="00D368A2">
        <w:rPr>
          <w:szCs w:val="28"/>
        </w:rPr>
        <w:t xml:space="preserve"> 15 следующе</w:t>
      </w:r>
      <w:r>
        <w:rPr>
          <w:szCs w:val="28"/>
        </w:rPr>
        <w:t>го содержания</w:t>
      </w:r>
      <w:r w:rsidR="00AB182F" w:rsidRPr="00D368A2">
        <w:rPr>
          <w:szCs w:val="28"/>
        </w:rPr>
        <w:t>:</w:t>
      </w:r>
    </w:p>
    <w:p w:rsidR="006A06D7" w:rsidRPr="00063448" w:rsidRDefault="006A06D7" w:rsidP="00CB7DC7">
      <w:pPr>
        <w:tabs>
          <w:tab w:val="left" w:pos="0"/>
          <w:tab w:val="left" w:pos="567"/>
          <w:tab w:val="left" w:pos="709"/>
          <w:tab w:val="left" w:pos="1134"/>
        </w:tabs>
        <w:ind w:left="549" w:firstLine="160"/>
        <w:jc w:val="both"/>
        <w:rPr>
          <w:sz w:val="20"/>
          <w:szCs w:val="20"/>
        </w:rPr>
      </w:pPr>
    </w:p>
    <w:tbl>
      <w:tblPr>
        <w:tblStyle w:val="a3"/>
        <w:tblW w:w="1006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21"/>
        <w:gridCol w:w="6095"/>
        <w:gridCol w:w="2835"/>
        <w:gridCol w:w="709"/>
      </w:tblGrid>
      <w:tr w:rsidR="006A06D7" w:rsidTr="00632431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«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15. Муниципальное автономное учреждение Театр актера и куклы «Петрушка», гараж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улица Грибоедова, 12/1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6324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</w:tbl>
    <w:p w:rsidR="00AC3FD4" w:rsidRPr="00AC3FD4" w:rsidRDefault="00AC3FD4" w:rsidP="00CB7DC7">
      <w:pPr>
        <w:tabs>
          <w:tab w:val="left" w:pos="0"/>
          <w:tab w:val="left" w:pos="567"/>
          <w:tab w:val="left" w:pos="709"/>
          <w:tab w:val="left" w:pos="1134"/>
        </w:tabs>
        <w:ind w:left="568" w:firstLine="141"/>
        <w:jc w:val="both"/>
        <w:rPr>
          <w:sz w:val="20"/>
          <w:szCs w:val="28"/>
        </w:rPr>
      </w:pPr>
    </w:p>
    <w:p w:rsidR="00661C1B" w:rsidRPr="003C6F9C" w:rsidRDefault="00F6339B" w:rsidP="00975E0C">
      <w:pPr>
        <w:ind w:firstLine="709"/>
        <w:jc w:val="both"/>
        <w:rPr>
          <w:szCs w:val="28"/>
        </w:rPr>
      </w:pPr>
      <w:r w:rsidRPr="00F6339B">
        <w:rPr>
          <w:szCs w:val="28"/>
        </w:rPr>
        <w:t>1.3.</w:t>
      </w:r>
      <w:r w:rsidR="00063448">
        <w:rPr>
          <w:szCs w:val="28"/>
        </w:rPr>
        <w:t xml:space="preserve"> </w:t>
      </w:r>
      <w:r w:rsidRPr="00F6339B">
        <w:rPr>
          <w:szCs w:val="28"/>
        </w:rPr>
        <w:t>В</w:t>
      </w:r>
      <w:r w:rsidR="00D368A2">
        <w:rPr>
          <w:szCs w:val="28"/>
        </w:rPr>
        <w:t xml:space="preserve"> приложении</w:t>
      </w:r>
      <w:r w:rsidR="00661C1B" w:rsidRPr="003C6F9C">
        <w:rPr>
          <w:szCs w:val="28"/>
        </w:rPr>
        <w:t xml:space="preserve"> 4 к распоряжению: </w:t>
      </w:r>
    </w:p>
    <w:p w:rsidR="00F60AD2" w:rsidRPr="00F6339B" w:rsidRDefault="00F6339B" w:rsidP="00975E0C">
      <w:pPr>
        <w:pStyle w:val="a9"/>
        <w:ind w:left="0" w:firstLine="709"/>
        <w:contextualSpacing w:val="0"/>
        <w:jc w:val="both"/>
        <w:rPr>
          <w:szCs w:val="28"/>
          <w:highlight w:val="yellow"/>
        </w:rPr>
      </w:pPr>
      <w:r>
        <w:rPr>
          <w:szCs w:val="28"/>
        </w:rPr>
        <w:t>1.3.1</w:t>
      </w:r>
      <w:r w:rsidR="00661C1B" w:rsidRPr="003C6F9C">
        <w:rPr>
          <w:szCs w:val="28"/>
        </w:rPr>
        <w:t xml:space="preserve">. </w:t>
      </w:r>
      <w:r w:rsidR="00661C1B" w:rsidRPr="00F6339B">
        <w:rPr>
          <w:szCs w:val="28"/>
        </w:rPr>
        <w:t>Подпункты 1.1</w:t>
      </w:r>
      <w:r w:rsidRPr="00F6339B">
        <w:rPr>
          <w:szCs w:val="28"/>
        </w:rPr>
        <w:t xml:space="preserve"> – </w:t>
      </w:r>
      <w:r w:rsidR="00661C1B" w:rsidRPr="00F6339B">
        <w:rPr>
          <w:szCs w:val="28"/>
        </w:rPr>
        <w:t>1.4 пункта 1 изложить в следующей редакции:</w:t>
      </w:r>
    </w:p>
    <w:p w:rsidR="00D368A2" w:rsidRPr="00063448" w:rsidRDefault="00D368A2" w:rsidP="00CB7DC7">
      <w:pPr>
        <w:pStyle w:val="a9"/>
        <w:tabs>
          <w:tab w:val="left" w:pos="0"/>
          <w:tab w:val="left" w:pos="567"/>
          <w:tab w:val="left" w:pos="709"/>
          <w:tab w:val="left" w:pos="1134"/>
        </w:tabs>
        <w:ind w:left="0" w:firstLine="709"/>
        <w:contextualSpacing w:val="0"/>
        <w:jc w:val="both"/>
        <w:rPr>
          <w:sz w:val="20"/>
          <w:szCs w:val="20"/>
        </w:rPr>
      </w:pPr>
    </w:p>
    <w:tbl>
      <w:tblPr>
        <w:tblStyle w:val="a3"/>
        <w:tblW w:w="1006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21"/>
        <w:gridCol w:w="5811"/>
        <w:gridCol w:w="3119"/>
        <w:gridCol w:w="709"/>
      </w:tblGrid>
      <w:tr w:rsidR="006A06D7" w:rsidTr="00632431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«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1.1. Муниципальное бюджетное учреждение дополнительного образования спортивная школа «Аверс»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48" w:rsidRDefault="006A06D7" w:rsidP="006A06D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C6F9C">
              <w:rPr>
                <w:szCs w:val="28"/>
              </w:rPr>
              <w:t xml:space="preserve">улица 50 лет </w:t>
            </w:r>
          </w:p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ВЛКСМ, 1а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6324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  <w:tr w:rsidR="006A06D7" w:rsidTr="00632431">
        <w:trPr>
          <w:gridBefore w:val="1"/>
          <w:wBefore w:w="421" w:type="dxa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lastRenderedPageBreak/>
              <w:t>1.2. Муниципальное бюджетное учреждение дополнительного образования спортивная школа «Аверс», спортивное ядро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микрорайон 35А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6A06D7" w:rsidTr="00632431">
        <w:trPr>
          <w:gridBefore w:val="1"/>
          <w:wBefore w:w="421" w:type="dxa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1.3. Муниципальное бюджетное учреждение дополнительного образования спортивная школа «Аверс», спортивное ядро (блочно-модульное здание, гаражно-модульное)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микрорайон 35А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6A06D7" w:rsidTr="00632431">
        <w:trPr>
          <w:gridBefore w:val="1"/>
          <w:wBefore w:w="421" w:type="dxa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1.4. Муниципальное бюджетное учреждение дополнительного образования спортивная школа «Аверс», спортивное ядро 3 пусковой комплекс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микрорайон 35А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</w:tbl>
    <w:p w:rsidR="00661C1B" w:rsidRPr="00CB7DC7" w:rsidRDefault="00661C1B" w:rsidP="00CB7DC7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8"/>
        </w:rPr>
      </w:pPr>
    </w:p>
    <w:p w:rsidR="00193A70" w:rsidRDefault="00D368A2" w:rsidP="00CB7D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F6339B">
        <w:rPr>
          <w:szCs w:val="28"/>
        </w:rPr>
        <w:t>3.2</w:t>
      </w:r>
      <w:r>
        <w:rPr>
          <w:szCs w:val="28"/>
        </w:rPr>
        <w:t>. Подпункты 2.2</w:t>
      </w:r>
      <w:r w:rsidR="00661C1B" w:rsidRPr="003C6F9C">
        <w:rPr>
          <w:szCs w:val="28"/>
        </w:rPr>
        <w:t>, 2.3 пункта 2 изложить в следующей редакции:</w:t>
      </w:r>
    </w:p>
    <w:p w:rsidR="00D368A2" w:rsidRPr="00063448" w:rsidRDefault="00D368A2" w:rsidP="00CB7DC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</w:p>
    <w:tbl>
      <w:tblPr>
        <w:tblStyle w:val="a3"/>
        <w:tblW w:w="1020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21"/>
        <w:gridCol w:w="5811"/>
        <w:gridCol w:w="3119"/>
        <w:gridCol w:w="850"/>
      </w:tblGrid>
      <w:tr w:rsidR="006A06D7" w:rsidTr="00632431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«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2.2. Муниципальное бюджетное учреждение дополнительного образования спортивная школа олимпийского резерва «Ермак», спорткомплекс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88" w:rsidRDefault="006A06D7" w:rsidP="006A06D7">
            <w:pPr>
              <w:pStyle w:val="s1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поселок Юность, </w:t>
            </w:r>
          </w:p>
          <w:p w:rsidR="006A06D7" w:rsidRDefault="006A06D7" w:rsidP="006A06D7">
            <w:pPr>
              <w:pStyle w:val="s1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улица Саянская, </w:t>
            </w:r>
          </w:p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11А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6324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  <w:tr w:rsidR="006A06D7" w:rsidTr="00632431">
        <w:trPr>
          <w:gridBefore w:val="1"/>
          <w:wBefore w:w="421" w:type="dxa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2.3. Муниципальное бюджетное учреждение дополнительного образования спортивная школа олимпийского резерва «Ермак»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6D7" w:rsidRDefault="006A06D7" w:rsidP="006A06D7">
            <w:pPr>
              <w:pStyle w:val="s1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улица Рабочая, </w:t>
            </w:r>
          </w:p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43</w:t>
            </w: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bottom"/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</w:tbl>
    <w:p w:rsidR="00CE2F7E" w:rsidRPr="00CB7DC7" w:rsidRDefault="00CE2F7E" w:rsidP="00CB7DC7">
      <w:pPr>
        <w:pStyle w:val="s1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1134" w:hanging="567"/>
        <w:jc w:val="both"/>
        <w:rPr>
          <w:sz w:val="20"/>
          <w:szCs w:val="28"/>
        </w:rPr>
      </w:pPr>
    </w:p>
    <w:p w:rsidR="00CE2F7E" w:rsidRDefault="00F6339B" w:rsidP="00975E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</w:t>
      </w:r>
      <w:r w:rsidR="00D368A2">
        <w:rPr>
          <w:sz w:val="28"/>
          <w:szCs w:val="28"/>
        </w:rPr>
        <w:t>. Подпункты 3.1</w:t>
      </w:r>
      <w:r w:rsidR="00CE2F7E" w:rsidRPr="003C6F9C">
        <w:rPr>
          <w:sz w:val="28"/>
          <w:szCs w:val="28"/>
        </w:rPr>
        <w:t>, 3.2 пункта 3 изложить в следующей редакции:</w:t>
      </w:r>
    </w:p>
    <w:p w:rsidR="00D368A2" w:rsidRPr="00063448" w:rsidRDefault="00D368A2" w:rsidP="00CB7DC7">
      <w:pPr>
        <w:pStyle w:val="s1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1134" w:hanging="567"/>
        <w:jc w:val="both"/>
        <w:rPr>
          <w:sz w:val="20"/>
          <w:szCs w:val="20"/>
        </w:rPr>
      </w:pPr>
    </w:p>
    <w:tbl>
      <w:tblPr>
        <w:tblStyle w:val="a3"/>
        <w:tblW w:w="1020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21"/>
        <w:gridCol w:w="5811"/>
        <w:gridCol w:w="3119"/>
        <w:gridCol w:w="850"/>
      </w:tblGrid>
      <w:tr w:rsidR="006A06D7" w:rsidTr="00632431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06D7" w:rsidRDefault="006A06D7" w:rsidP="00063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«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063448">
            <w:pPr>
              <w:pStyle w:val="s16"/>
              <w:tabs>
                <w:tab w:val="left" w:pos="993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3.1. Муниципальное бюджетное учреждение дополнительного образования спортивная </w:t>
            </w:r>
          </w:p>
          <w:p w:rsidR="006A06D7" w:rsidRDefault="006A06D7" w:rsidP="00063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школа «Виктория»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0634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C6F9C">
              <w:rPr>
                <w:szCs w:val="28"/>
              </w:rPr>
              <w:t xml:space="preserve">улица Московская, </w:t>
            </w:r>
          </w:p>
          <w:p w:rsidR="006A06D7" w:rsidRDefault="006A06D7" w:rsidP="00063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34в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6324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  <w:tr w:rsidR="006A06D7" w:rsidTr="00632431">
        <w:trPr>
          <w:gridBefore w:val="1"/>
          <w:wBefore w:w="421" w:type="dxa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063448">
            <w:pPr>
              <w:pStyle w:val="s16"/>
              <w:tabs>
                <w:tab w:val="left" w:pos="993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3.2. Муниципальное бюджетное учреждение дополнительного образования спортивная </w:t>
            </w:r>
          </w:p>
          <w:p w:rsidR="006A06D7" w:rsidRDefault="006A06D7" w:rsidP="00063448">
            <w:pPr>
              <w:pStyle w:val="s16"/>
              <w:tabs>
                <w:tab w:val="left" w:pos="993"/>
              </w:tabs>
              <w:spacing w:before="0" w:beforeAutospacing="0" w:after="0" w:afterAutospacing="0"/>
              <w:rPr>
                <w:sz w:val="20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школа «Виктория», быстровозводимое спортивное сооружение </w:t>
            </w:r>
            <w:r>
              <w:rPr>
                <w:sz w:val="28"/>
                <w:szCs w:val="28"/>
              </w:rPr>
              <w:t>–</w:t>
            </w:r>
            <w:r w:rsidRPr="003C6F9C">
              <w:rPr>
                <w:sz w:val="28"/>
                <w:szCs w:val="28"/>
              </w:rPr>
              <w:t xml:space="preserve"> спортивный комплекс «Таежный»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6D7" w:rsidRDefault="006A06D7" w:rsidP="00063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улица Аэрофлотская, 39</w:t>
            </w: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bottom"/>
          </w:tcPr>
          <w:p w:rsidR="006A06D7" w:rsidRDefault="006A06D7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</w:tbl>
    <w:p w:rsidR="00193A70" w:rsidRPr="00CB7DC7" w:rsidRDefault="00193A70" w:rsidP="00CB7DC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0"/>
          <w:szCs w:val="28"/>
          <w:lang w:eastAsia="ru-RU"/>
        </w:rPr>
      </w:pPr>
    </w:p>
    <w:p w:rsidR="00CE2F7E" w:rsidRDefault="00D368A2" w:rsidP="00975E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339B">
        <w:rPr>
          <w:sz w:val="28"/>
          <w:szCs w:val="28"/>
        </w:rPr>
        <w:t>3.4</w:t>
      </w:r>
      <w:r w:rsidR="00CE2F7E" w:rsidRPr="003C6F9C">
        <w:rPr>
          <w:sz w:val="28"/>
          <w:szCs w:val="28"/>
        </w:rPr>
        <w:t>. Пункт 4 изложить в следующей редакции:</w:t>
      </w:r>
    </w:p>
    <w:p w:rsidR="00D368A2" w:rsidRPr="00063448" w:rsidRDefault="00D368A2" w:rsidP="00CB7DC7">
      <w:pPr>
        <w:pStyle w:val="s1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1134" w:hanging="567"/>
        <w:jc w:val="both"/>
        <w:rPr>
          <w:sz w:val="20"/>
          <w:szCs w:val="20"/>
        </w:rPr>
      </w:pPr>
    </w:p>
    <w:tbl>
      <w:tblPr>
        <w:tblStyle w:val="a3"/>
        <w:tblW w:w="1006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21"/>
        <w:gridCol w:w="5953"/>
        <w:gridCol w:w="2977"/>
        <w:gridCol w:w="709"/>
      </w:tblGrid>
      <w:tr w:rsidR="006A06D7" w:rsidTr="00632431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«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48" w:rsidRDefault="006A06D7" w:rsidP="00063448">
            <w:pPr>
              <w:pStyle w:val="s1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063448">
              <w:rPr>
                <w:sz w:val="28"/>
                <w:szCs w:val="28"/>
                <w:shd w:val="clear" w:color="auto" w:fill="FFFFFF"/>
              </w:rPr>
              <w:t xml:space="preserve">4. Муниципальное бюджетное учреждение дополнительного образования спортивная школа по зимним видам спорта </w:t>
            </w:r>
          </w:p>
          <w:p w:rsidR="006A06D7" w:rsidRPr="00063448" w:rsidRDefault="006A06D7" w:rsidP="00063448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63448">
              <w:rPr>
                <w:sz w:val="28"/>
                <w:szCs w:val="28"/>
                <w:shd w:val="clear" w:color="auto" w:fill="FFFFFF"/>
              </w:rPr>
              <w:t>«Кедр»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975E0C" w:rsidRDefault="00975E0C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063448" w:rsidRDefault="00063448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6A06D7" w:rsidRDefault="006A06D7" w:rsidP="006324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  <w:tr w:rsidR="006A06D7" w:rsidTr="00632431">
        <w:trPr>
          <w:gridBefore w:val="1"/>
          <w:wBefore w:w="421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 xml:space="preserve">4.1. Муниципальное бюджетное учреждение дополнительного образования </w:t>
            </w:r>
            <w:r w:rsidRPr="003C6F9C">
              <w:rPr>
                <w:szCs w:val="28"/>
                <w:shd w:val="clear" w:color="auto" w:fill="FFFFFF"/>
              </w:rPr>
              <w:t>спортивная школа по зимним видам спорта «Кедр»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Pr="00063448" w:rsidRDefault="006A06D7" w:rsidP="00063448">
            <w:pPr>
              <w:pStyle w:val="s1"/>
              <w:tabs>
                <w:tab w:val="left" w:pos="993"/>
              </w:tabs>
              <w:spacing w:before="0" w:beforeAutospacing="0" w:after="0" w:afterAutospacing="0"/>
              <w:ind w:left="114"/>
              <w:jc w:val="center"/>
              <w:rPr>
                <w:sz w:val="28"/>
                <w:szCs w:val="28"/>
              </w:rPr>
            </w:pPr>
            <w:r w:rsidRPr="00063448">
              <w:rPr>
                <w:sz w:val="28"/>
                <w:szCs w:val="28"/>
              </w:rPr>
              <w:t>улица Федорова, 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6A06D7" w:rsidTr="00632431">
        <w:trPr>
          <w:gridBefore w:val="1"/>
          <w:wBefore w:w="421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F9C">
              <w:rPr>
                <w:szCs w:val="28"/>
              </w:rPr>
              <w:t xml:space="preserve">4.2. Муниципальное бюджетное учреждение дополнительного образования </w:t>
            </w:r>
            <w:r w:rsidRPr="003C6F9C">
              <w:rPr>
                <w:szCs w:val="28"/>
                <w:shd w:val="clear" w:color="auto" w:fill="FFFFFF"/>
              </w:rPr>
              <w:t>спортивная школа по зимним видам спорта «Кедр»</w:t>
            </w:r>
            <w:r w:rsidRPr="003C6F9C">
              <w:rPr>
                <w:szCs w:val="28"/>
              </w:rPr>
              <w:t xml:space="preserve">, </w:t>
            </w:r>
          </w:p>
          <w:p w:rsidR="00D75ED6" w:rsidRDefault="006A06D7" w:rsidP="006A06D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F9C">
              <w:rPr>
                <w:szCs w:val="28"/>
              </w:rPr>
              <w:t xml:space="preserve">лыжная база «Кедровый лог», городской </w:t>
            </w:r>
          </w:p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парк «Кедровый лог»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парк Нефтяников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6A06D7" w:rsidTr="00632431">
        <w:trPr>
          <w:gridBefore w:val="1"/>
          <w:wBefore w:w="421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48" w:rsidRDefault="006A06D7" w:rsidP="0006344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F9C">
              <w:rPr>
                <w:szCs w:val="28"/>
              </w:rPr>
              <w:lastRenderedPageBreak/>
              <w:t xml:space="preserve">4.3. Муниципальное бюджетное учреждение дополнительного образования </w:t>
            </w:r>
            <w:r w:rsidRPr="003C6F9C">
              <w:rPr>
                <w:szCs w:val="28"/>
                <w:shd w:val="clear" w:color="auto" w:fill="FFFFFF"/>
              </w:rPr>
              <w:t>спортивная школа по зимним видам спорта «Кедр»</w:t>
            </w:r>
            <w:r w:rsidRPr="003C6F9C">
              <w:rPr>
                <w:szCs w:val="28"/>
              </w:rPr>
              <w:t xml:space="preserve">, спортивно-оздоровительный центр </w:t>
            </w:r>
          </w:p>
          <w:p w:rsidR="006A06D7" w:rsidRDefault="006A06D7" w:rsidP="00063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«Олимпия» лыжная база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пгт. Барсово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6A06D7" w:rsidTr="00632431">
        <w:trPr>
          <w:gridBefore w:val="1"/>
          <w:wBefore w:w="421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D6" w:rsidRDefault="006A06D7" w:rsidP="006A06D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F9C">
              <w:rPr>
                <w:szCs w:val="28"/>
              </w:rPr>
              <w:t xml:space="preserve">4.4. Муниципальное бюджетное учреждение дополнительного образования </w:t>
            </w:r>
            <w:r w:rsidRPr="003C6F9C">
              <w:rPr>
                <w:szCs w:val="28"/>
                <w:shd w:val="clear" w:color="auto" w:fill="FFFFFF"/>
              </w:rPr>
              <w:t>спортивная школа по зимним видам спорта «Кедр»</w:t>
            </w:r>
            <w:r w:rsidRPr="003C6F9C">
              <w:rPr>
                <w:szCs w:val="28"/>
              </w:rPr>
              <w:t xml:space="preserve">, </w:t>
            </w:r>
          </w:p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база «Олимпия» (котельная)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6A06D7">
            <w:pPr>
              <w:pStyle w:val="s1"/>
              <w:tabs>
                <w:tab w:val="left" w:pos="993"/>
              </w:tabs>
              <w:spacing w:before="0" w:beforeAutospacing="0" w:after="0" w:afterAutospacing="0"/>
              <w:ind w:left="114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пгт. Барсово, </w:t>
            </w:r>
          </w:p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база «Олимпия»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6A06D7" w:rsidTr="00632431">
        <w:trPr>
          <w:gridBefore w:val="1"/>
          <w:wBefore w:w="421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 xml:space="preserve">4.5. Муниципальное бюджетное учреждение дополнительного образования </w:t>
            </w:r>
            <w:r w:rsidRPr="003C6F9C">
              <w:rPr>
                <w:szCs w:val="28"/>
                <w:shd w:val="clear" w:color="auto" w:fill="FFFFFF"/>
              </w:rPr>
              <w:t>спортивная школа по зимним видам спорта «Кедр»</w:t>
            </w:r>
            <w:r w:rsidRPr="003C6F9C">
              <w:rPr>
                <w:szCs w:val="28"/>
              </w:rPr>
              <w:t>, столовая на 90 мест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6A06D7">
            <w:pPr>
              <w:pStyle w:val="s1"/>
              <w:tabs>
                <w:tab w:val="left" w:pos="993"/>
              </w:tabs>
              <w:spacing w:before="0" w:beforeAutospacing="0" w:after="0" w:afterAutospacing="0"/>
              <w:ind w:left="114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пгт. Барсово, </w:t>
            </w:r>
          </w:p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улица Олимпийская, 2/3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6A06D7" w:rsidTr="00632431">
        <w:trPr>
          <w:gridBefore w:val="1"/>
          <w:wBefore w:w="421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 xml:space="preserve">4.6. Муниципальное бюджетное учреждение дополнительного образования </w:t>
            </w:r>
            <w:r w:rsidRPr="003C6F9C">
              <w:rPr>
                <w:szCs w:val="28"/>
                <w:shd w:val="clear" w:color="auto" w:fill="FFFFFF"/>
              </w:rPr>
              <w:t>спортивная школа по зимним видам спорта «Кедр»</w:t>
            </w:r>
            <w:r w:rsidRPr="003C6F9C">
              <w:rPr>
                <w:szCs w:val="28"/>
              </w:rPr>
              <w:t>, административное здание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6A06D7">
            <w:pPr>
              <w:pStyle w:val="s1"/>
              <w:tabs>
                <w:tab w:val="left" w:pos="993"/>
              </w:tabs>
              <w:spacing w:before="0" w:beforeAutospacing="0" w:after="0" w:afterAutospacing="0"/>
              <w:ind w:left="114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пгт. Барсово, </w:t>
            </w:r>
          </w:p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улица Олимпийская, 2/5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6A06D7" w:rsidTr="00632431">
        <w:trPr>
          <w:gridBefore w:val="1"/>
          <w:wBefore w:w="421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D6" w:rsidRDefault="006A06D7" w:rsidP="006A06D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F9C">
              <w:rPr>
                <w:szCs w:val="28"/>
              </w:rPr>
              <w:t xml:space="preserve">4.7. Муниципальное бюджетное учреждение дополнительного образования </w:t>
            </w:r>
            <w:r w:rsidRPr="003C6F9C">
              <w:rPr>
                <w:szCs w:val="28"/>
                <w:shd w:val="clear" w:color="auto" w:fill="FFFFFF"/>
              </w:rPr>
              <w:t>спортивная школа по зимним видам спорта «Кедр»</w:t>
            </w:r>
            <w:r w:rsidRPr="003C6F9C">
              <w:rPr>
                <w:szCs w:val="28"/>
              </w:rPr>
              <w:t xml:space="preserve">, </w:t>
            </w:r>
          </w:p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база проката лыж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6A06D7">
            <w:pPr>
              <w:pStyle w:val="s1"/>
              <w:tabs>
                <w:tab w:val="left" w:pos="993"/>
              </w:tabs>
              <w:spacing w:before="0" w:beforeAutospacing="0" w:after="0" w:afterAutospacing="0"/>
              <w:ind w:left="114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пгт. Барсово, </w:t>
            </w:r>
          </w:p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улица Олимпийская, 2/6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6A06D7" w:rsidTr="00632431">
        <w:trPr>
          <w:gridBefore w:val="1"/>
          <w:wBefore w:w="421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 xml:space="preserve">4.8. Муниципальное бюджетное учреждение дополнительного образования </w:t>
            </w:r>
            <w:r w:rsidRPr="003C6F9C">
              <w:rPr>
                <w:szCs w:val="28"/>
                <w:shd w:val="clear" w:color="auto" w:fill="FFFFFF"/>
              </w:rPr>
              <w:t>спортивная школа по зимним видам спорта «Кедр»</w:t>
            </w:r>
            <w:r w:rsidRPr="003C6F9C">
              <w:rPr>
                <w:szCs w:val="28"/>
              </w:rPr>
              <w:t>, спортивно-оздоровительный корпус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6A06D7">
            <w:pPr>
              <w:pStyle w:val="s1"/>
              <w:tabs>
                <w:tab w:val="left" w:pos="993"/>
              </w:tabs>
              <w:spacing w:before="0" w:beforeAutospacing="0" w:after="0" w:afterAutospacing="0"/>
              <w:ind w:left="114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пгт. Барсово, </w:t>
            </w:r>
          </w:p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улица Олимпийская, 2/7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6A06D7" w:rsidTr="00632431">
        <w:trPr>
          <w:gridBefore w:val="1"/>
          <w:wBefore w:w="421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 xml:space="preserve">4.9. Муниципальное бюджетное учреждение дополнительного образования </w:t>
            </w:r>
            <w:r w:rsidRPr="003C6F9C">
              <w:rPr>
                <w:szCs w:val="28"/>
                <w:shd w:val="clear" w:color="auto" w:fill="FFFFFF"/>
              </w:rPr>
              <w:t>спортивная школа по зимним видам спорта «Кедр»</w:t>
            </w:r>
            <w:r w:rsidRPr="003C6F9C">
              <w:rPr>
                <w:szCs w:val="28"/>
              </w:rPr>
              <w:t>, гостиница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Default="00AC3FD4" w:rsidP="00AC3FD4">
            <w:pPr>
              <w:pStyle w:val="s1"/>
              <w:tabs>
                <w:tab w:val="left" w:pos="993"/>
              </w:tabs>
              <w:spacing w:before="0" w:beforeAutospacing="0" w:after="0" w:afterAutospacing="0"/>
              <w:ind w:left="114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пгт. Барсово, </w:t>
            </w:r>
          </w:p>
          <w:p w:rsidR="006A06D7" w:rsidRDefault="00AC3FD4" w:rsidP="00AC3F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улица Олимпийская, 2/8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6A06D7" w:rsidTr="00632431">
        <w:trPr>
          <w:gridBefore w:val="1"/>
          <w:wBefore w:w="421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7" w:rsidRDefault="00AC3FD4" w:rsidP="006A06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 xml:space="preserve">4.10. Муниципальное бюджетное учреждение спортивной подготовки </w:t>
            </w:r>
            <w:r w:rsidRPr="003C6F9C">
              <w:rPr>
                <w:szCs w:val="28"/>
                <w:shd w:val="clear" w:color="auto" w:fill="FFFFFF"/>
              </w:rPr>
              <w:t xml:space="preserve">спортивная школа </w:t>
            </w:r>
            <w:r w:rsidRPr="003C6F9C">
              <w:rPr>
                <w:szCs w:val="28"/>
                <w:shd w:val="clear" w:color="auto" w:fill="FFFFFF"/>
              </w:rPr>
              <w:br/>
              <w:t>по зимним видам спорта «Кедр»</w:t>
            </w:r>
            <w:r w:rsidRPr="003C6F9C">
              <w:rPr>
                <w:szCs w:val="28"/>
              </w:rPr>
              <w:t>, лечебно-оздоровительный корпус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Default="00AC3FD4" w:rsidP="00AC3FD4">
            <w:pPr>
              <w:pStyle w:val="s1"/>
              <w:tabs>
                <w:tab w:val="left" w:pos="993"/>
              </w:tabs>
              <w:spacing w:before="0" w:beforeAutospacing="0" w:after="0" w:afterAutospacing="0"/>
              <w:ind w:left="114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пгт. Барсово, Олимпийская, </w:t>
            </w:r>
          </w:p>
          <w:p w:rsidR="006A06D7" w:rsidRDefault="00AC3FD4" w:rsidP="00AC3F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2/10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06D7" w:rsidRDefault="006A06D7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AC3FD4" w:rsidTr="00632431">
        <w:trPr>
          <w:gridBefore w:val="1"/>
          <w:wBefore w:w="421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Default="00AC3FD4" w:rsidP="00AC3F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 xml:space="preserve">4.11. Муниципальное бюджетное учреждение дополнительного образования </w:t>
            </w:r>
            <w:r w:rsidRPr="003C6F9C">
              <w:rPr>
                <w:szCs w:val="28"/>
                <w:shd w:val="clear" w:color="auto" w:fill="FFFFFF"/>
              </w:rPr>
              <w:t>спортивная школа по зимним видам спорта «Кедр»</w:t>
            </w:r>
            <w:r w:rsidRPr="003C6F9C">
              <w:rPr>
                <w:szCs w:val="28"/>
              </w:rPr>
              <w:t>, спальный корпус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Default="00AC3FD4" w:rsidP="00AC3FD4">
            <w:pPr>
              <w:pStyle w:val="s1"/>
              <w:tabs>
                <w:tab w:val="left" w:pos="993"/>
              </w:tabs>
              <w:spacing w:before="0" w:beforeAutospacing="0" w:after="0" w:afterAutospacing="0"/>
              <w:ind w:left="114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пгт. Барсово, </w:t>
            </w:r>
          </w:p>
          <w:p w:rsidR="00AC3FD4" w:rsidRDefault="00AC3FD4" w:rsidP="00AC3F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улица Олимпийская, 2/11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AC3FD4" w:rsidTr="00632431">
        <w:trPr>
          <w:gridBefore w:val="1"/>
          <w:wBefore w:w="421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Default="00AC3FD4" w:rsidP="00AC3FD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F9C">
              <w:rPr>
                <w:szCs w:val="28"/>
              </w:rPr>
              <w:t xml:space="preserve">4.12. Муниципальное бюджетное учреждение дополнительного образования </w:t>
            </w:r>
            <w:r w:rsidRPr="003C6F9C">
              <w:rPr>
                <w:szCs w:val="28"/>
                <w:shd w:val="clear" w:color="auto" w:fill="FFFFFF"/>
              </w:rPr>
              <w:t>спортивная школа по зимним видам спорта «Кедр»</w:t>
            </w:r>
            <w:r w:rsidRPr="003C6F9C">
              <w:rPr>
                <w:szCs w:val="28"/>
              </w:rPr>
              <w:t xml:space="preserve">, модульная лыжная база «Спортивный </w:t>
            </w:r>
          </w:p>
          <w:p w:rsidR="00AC3FD4" w:rsidRDefault="00AC3FD4" w:rsidP="00AC3F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городок «На Сайме»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 xml:space="preserve">пересечение проспекта Пролетарского </w:t>
            </w:r>
            <w:r w:rsidRPr="003C6F9C">
              <w:rPr>
                <w:szCs w:val="28"/>
              </w:rPr>
              <w:br/>
              <w:t>и набережной Ивана Кайдалова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AC3FD4" w:rsidTr="00632431">
        <w:trPr>
          <w:gridBefore w:val="1"/>
          <w:wBefore w:w="421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Default="00AC3FD4" w:rsidP="00AC3F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 xml:space="preserve">4.13. Муниципальное бюджетное учреждение дополнительного образования </w:t>
            </w:r>
            <w:r w:rsidRPr="003C6F9C">
              <w:rPr>
                <w:szCs w:val="28"/>
                <w:shd w:val="clear" w:color="auto" w:fill="FFFFFF"/>
              </w:rPr>
              <w:t xml:space="preserve">спортивная </w:t>
            </w:r>
            <w:r w:rsidRPr="003C6F9C">
              <w:rPr>
                <w:szCs w:val="28"/>
                <w:shd w:val="clear" w:color="auto" w:fill="FFFFFF"/>
              </w:rPr>
              <w:lastRenderedPageBreak/>
              <w:t>школа по зимним видам спорта «Кедр»</w:t>
            </w:r>
            <w:r w:rsidRPr="003C6F9C">
              <w:rPr>
                <w:szCs w:val="28"/>
              </w:rPr>
              <w:t>, модульная лыжная база в мкр. 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lastRenderedPageBreak/>
              <w:t>микрорайон 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AC3FD4" w:rsidTr="00632431">
        <w:trPr>
          <w:gridBefore w:val="1"/>
          <w:wBefore w:w="421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Default="00AC3FD4" w:rsidP="00AC3F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 xml:space="preserve">4.14. Муниципальное бюджетное учреждение дополнительного образования </w:t>
            </w:r>
            <w:r w:rsidRPr="003C6F9C">
              <w:rPr>
                <w:szCs w:val="28"/>
                <w:shd w:val="clear" w:color="auto" w:fill="FFFFFF"/>
              </w:rPr>
              <w:t>спортивная школа по зимним видам спорта «Кедр»</w:t>
            </w:r>
            <w:r w:rsidRPr="003C6F9C">
              <w:rPr>
                <w:szCs w:val="28"/>
              </w:rPr>
              <w:t>, модульное здание КПП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пгт. Барсово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  <w:tr w:rsidR="00AC3FD4" w:rsidTr="00632431">
        <w:trPr>
          <w:gridBefore w:val="1"/>
          <w:wBefore w:w="421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Default="00AC3FD4" w:rsidP="00AC3FD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F9C">
              <w:rPr>
                <w:szCs w:val="28"/>
              </w:rPr>
              <w:t xml:space="preserve">4.15. Муниципальное бюджетное учреждение дополнительного образования </w:t>
            </w:r>
            <w:r w:rsidRPr="003C6F9C">
              <w:rPr>
                <w:szCs w:val="28"/>
                <w:shd w:val="clear" w:color="auto" w:fill="FFFFFF"/>
              </w:rPr>
              <w:t>спортивная школа по зимним видам спорта «Кедр»</w:t>
            </w:r>
            <w:r w:rsidRPr="003C6F9C">
              <w:rPr>
                <w:szCs w:val="28"/>
              </w:rPr>
              <w:t xml:space="preserve">, </w:t>
            </w:r>
          </w:p>
          <w:p w:rsidR="00AC3FD4" w:rsidRDefault="00AC3FD4" w:rsidP="00AC3F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лыжная база, блок-контейнер «Домик»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микрорайон 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FD4" w:rsidRDefault="00AC3FD4" w:rsidP="006A0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</w:p>
        </w:tc>
      </w:tr>
    </w:tbl>
    <w:p w:rsidR="00DD3115" w:rsidRPr="00CB7DC7" w:rsidRDefault="00DD3115" w:rsidP="00CB7DC7">
      <w:pPr>
        <w:pStyle w:val="s1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1134" w:hanging="567"/>
        <w:jc w:val="both"/>
        <w:rPr>
          <w:sz w:val="20"/>
          <w:szCs w:val="28"/>
        </w:rPr>
      </w:pPr>
    </w:p>
    <w:p w:rsidR="00DD3115" w:rsidRPr="003C6F9C" w:rsidRDefault="00D368A2" w:rsidP="00AC3F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339B">
        <w:rPr>
          <w:sz w:val="28"/>
          <w:szCs w:val="28"/>
        </w:rPr>
        <w:t>3.5</w:t>
      </w:r>
      <w:r w:rsidR="00DD3115" w:rsidRPr="003C6F9C">
        <w:rPr>
          <w:sz w:val="28"/>
          <w:szCs w:val="28"/>
        </w:rPr>
        <w:t xml:space="preserve">. Подпункт 7.6 пункта 7 </w:t>
      </w:r>
      <w:r w:rsidR="00AC101B">
        <w:rPr>
          <w:sz w:val="28"/>
          <w:szCs w:val="28"/>
        </w:rPr>
        <w:t>признать</w:t>
      </w:r>
      <w:r w:rsidR="00DD3115" w:rsidRPr="003C6F9C">
        <w:rPr>
          <w:sz w:val="28"/>
          <w:szCs w:val="28"/>
        </w:rPr>
        <w:t xml:space="preserve"> утратившим силу.</w:t>
      </w:r>
    </w:p>
    <w:p w:rsidR="00DD3115" w:rsidRPr="003C6F9C" w:rsidRDefault="00F6339B" w:rsidP="00975E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39B">
        <w:rPr>
          <w:sz w:val="28"/>
          <w:szCs w:val="28"/>
        </w:rPr>
        <w:t>1.4.</w:t>
      </w:r>
      <w:r w:rsidR="00063448">
        <w:rPr>
          <w:sz w:val="28"/>
          <w:szCs w:val="28"/>
        </w:rPr>
        <w:t xml:space="preserve"> </w:t>
      </w:r>
      <w:r w:rsidRPr="00F6339B">
        <w:rPr>
          <w:sz w:val="28"/>
          <w:szCs w:val="28"/>
        </w:rPr>
        <w:t>В</w:t>
      </w:r>
      <w:r w:rsidR="00DD3115" w:rsidRPr="003C6F9C">
        <w:rPr>
          <w:sz w:val="28"/>
          <w:szCs w:val="28"/>
        </w:rPr>
        <w:t xml:space="preserve"> приложении 6 к распоряжению:</w:t>
      </w:r>
    </w:p>
    <w:p w:rsidR="00DD3115" w:rsidRDefault="00DD3115" w:rsidP="00975E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6F9C">
        <w:rPr>
          <w:sz w:val="28"/>
          <w:szCs w:val="28"/>
        </w:rPr>
        <w:t>1.</w:t>
      </w:r>
      <w:r w:rsidR="00F6339B">
        <w:rPr>
          <w:sz w:val="28"/>
          <w:szCs w:val="28"/>
        </w:rPr>
        <w:t>4.1</w:t>
      </w:r>
      <w:r w:rsidRPr="003C6F9C">
        <w:rPr>
          <w:sz w:val="28"/>
          <w:szCs w:val="28"/>
        </w:rPr>
        <w:t>. Пункт 1 дополнить подпунктом 1.3 следующего содержания:</w:t>
      </w:r>
    </w:p>
    <w:p w:rsidR="00D368A2" w:rsidRPr="00063448" w:rsidRDefault="00D368A2" w:rsidP="00CB7DC7">
      <w:pPr>
        <w:pStyle w:val="s1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1134" w:hanging="567"/>
        <w:jc w:val="both"/>
        <w:rPr>
          <w:sz w:val="20"/>
          <w:szCs w:val="20"/>
        </w:rPr>
      </w:pPr>
    </w:p>
    <w:tbl>
      <w:tblPr>
        <w:tblStyle w:val="a3"/>
        <w:tblW w:w="1063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2977"/>
        <w:gridCol w:w="1134"/>
      </w:tblGrid>
      <w:tr w:rsidR="00AC3FD4" w:rsidTr="00632431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FD4" w:rsidRDefault="00AC3FD4" w:rsidP="0063243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Default="00AC3FD4" w:rsidP="003E11C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F9C">
              <w:rPr>
                <w:szCs w:val="28"/>
              </w:rPr>
              <w:t xml:space="preserve">1.3. Муниципальное казённое учреждение «Сургутский спасательный центр», эллинг </w:t>
            </w:r>
          </w:p>
          <w:p w:rsidR="00AC3FD4" w:rsidRDefault="00AC3FD4" w:rsidP="003E11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для хранения судов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Pr="00063448" w:rsidRDefault="00AC3FD4" w:rsidP="00063448">
            <w:pPr>
              <w:pStyle w:val="s1"/>
              <w:shd w:val="clear" w:color="auto" w:fill="FFFFFF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63448">
              <w:rPr>
                <w:sz w:val="28"/>
                <w:szCs w:val="28"/>
              </w:rPr>
              <w:t>улица Нагорная, 17/1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FD4" w:rsidRDefault="00AC3FD4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324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</w:tbl>
    <w:p w:rsidR="00DD3115" w:rsidRPr="00CB7DC7" w:rsidRDefault="00DD3115" w:rsidP="00CB7DC7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8"/>
        </w:rPr>
      </w:pPr>
    </w:p>
    <w:p w:rsidR="00193A70" w:rsidRDefault="00671C6D" w:rsidP="00CB7D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1.4</w:t>
      </w:r>
      <w:r w:rsidR="00DD3115" w:rsidRPr="003C6F9C">
        <w:rPr>
          <w:szCs w:val="28"/>
        </w:rPr>
        <w:t>.2. Пункт 4 дополнить подпункт</w:t>
      </w:r>
      <w:r w:rsidR="00D368A2">
        <w:rPr>
          <w:szCs w:val="28"/>
        </w:rPr>
        <w:t>ом</w:t>
      </w:r>
      <w:r w:rsidR="00DD3115" w:rsidRPr="003C6F9C">
        <w:rPr>
          <w:szCs w:val="28"/>
        </w:rPr>
        <w:t xml:space="preserve"> 4.30 следующего содержания:</w:t>
      </w:r>
    </w:p>
    <w:p w:rsidR="00D44CE6" w:rsidRPr="00063448" w:rsidRDefault="00D44CE6" w:rsidP="00CB7DC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0"/>
          <w:szCs w:val="20"/>
          <w:lang w:eastAsia="ru-RU"/>
        </w:rPr>
      </w:pPr>
    </w:p>
    <w:tbl>
      <w:tblPr>
        <w:tblStyle w:val="a3"/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2977"/>
        <w:gridCol w:w="709"/>
      </w:tblGrid>
      <w:tr w:rsidR="00AC3FD4" w:rsidTr="00632431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FD4" w:rsidRDefault="00AC3FD4" w:rsidP="0063243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Default="00AC3FD4" w:rsidP="00AC3FD4">
            <w:pPr>
              <w:pStyle w:val="s1"/>
              <w:tabs>
                <w:tab w:val="left" w:pos="993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4.30. Муниципальное казенное учреждение </w:t>
            </w:r>
          </w:p>
          <w:p w:rsidR="00AC3FD4" w:rsidRDefault="00AC3FD4" w:rsidP="00AC3F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«Наш город»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4" w:rsidRDefault="00AC3FD4" w:rsidP="00AC3FD4">
            <w:pPr>
              <w:pStyle w:val="s1"/>
              <w:tabs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6F9C">
              <w:rPr>
                <w:sz w:val="28"/>
                <w:szCs w:val="28"/>
              </w:rPr>
              <w:t xml:space="preserve">проспект Комсомольский, </w:t>
            </w:r>
          </w:p>
          <w:p w:rsidR="00AC3FD4" w:rsidRDefault="00AC3FD4" w:rsidP="00AC3F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C6F9C">
              <w:rPr>
                <w:szCs w:val="28"/>
              </w:rPr>
              <w:t>21/2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FD4" w:rsidRDefault="00AC3FD4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3E11C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C3FD4" w:rsidRDefault="00AC3FD4" w:rsidP="006324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B7DC7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</w:tbl>
    <w:p w:rsidR="00193A70" w:rsidRPr="00CB7DC7" w:rsidRDefault="00193A70" w:rsidP="00CB7DC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0"/>
          <w:szCs w:val="28"/>
          <w:lang w:eastAsia="ru-RU"/>
        </w:rPr>
      </w:pPr>
    </w:p>
    <w:p w:rsidR="000F24D9" w:rsidRPr="00063448" w:rsidRDefault="000F24D9" w:rsidP="00CB7DC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63448">
        <w:rPr>
          <w:rFonts w:eastAsia="Times New Roman"/>
          <w:bCs/>
          <w:szCs w:val="28"/>
          <w:lang w:eastAsia="ru-RU"/>
        </w:rPr>
        <w:t xml:space="preserve">2. </w:t>
      </w:r>
      <w:r w:rsidRPr="00063448">
        <w:rPr>
          <w:rFonts w:eastAsia="Times New Roman"/>
          <w:szCs w:val="28"/>
          <w:lang w:eastAsia="ru-RU"/>
        </w:rPr>
        <w:t xml:space="preserve">Комитету информационной политики обнародовать (разместить) настоящее </w:t>
      </w:r>
      <w:r w:rsidR="00355277" w:rsidRPr="00063448">
        <w:rPr>
          <w:rFonts w:eastAsia="Times New Roman"/>
          <w:szCs w:val="28"/>
          <w:lang w:eastAsia="ru-RU"/>
        </w:rPr>
        <w:t>распоряжение</w:t>
      </w:r>
      <w:r w:rsidRPr="00063448">
        <w:rPr>
          <w:rFonts w:eastAsia="Times New Roman"/>
          <w:szCs w:val="28"/>
          <w:lang w:eastAsia="ru-RU"/>
        </w:rPr>
        <w:t xml:space="preserve"> на официальном портале Администрации города: www.admsurgut.ru. </w:t>
      </w:r>
    </w:p>
    <w:p w:rsidR="000F24D9" w:rsidRPr="00063448" w:rsidRDefault="000F24D9" w:rsidP="00CB7DC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063448">
        <w:rPr>
          <w:rFonts w:eastAsia="Times New Roman"/>
          <w:szCs w:val="28"/>
          <w:lang w:eastAsia="ru-RU"/>
        </w:rPr>
        <w:t xml:space="preserve">3. </w:t>
      </w:r>
      <w:r w:rsidR="008268E3" w:rsidRPr="00063448">
        <w:t xml:space="preserve">Муниципальному казенному учреждению «Наш город» </w:t>
      </w:r>
      <w:r w:rsidR="00CB7DC7" w:rsidRPr="00063448">
        <w:t xml:space="preserve">обнародовать </w:t>
      </w:r>
      <w:r w:rsidR="008268E3" w:rsidRPr="00063448">
        <w:t xml:space="preserve">(разместить) настоящее </w:t>
      </w:r>
      <w:r w:rsidR="00355277" w:rsidRPr="00063448">
        <w:rPr>
          <w:rFonts w:eastAsia="Times New Roman"/>
          <w:szCs w:val="28"/>
          <w:lang w:eastAsia="ru-RU"/>
        </w:rPr>
        <w:t>распоряжение</w:t>
      </w:r>
      <w:r w:rsidR="008268E3" w:rsidRPr="00063448">
        <w:t xml:space="preserve"> в сетевом издании «Официальные документы города Сургута»: DOCSURGUT.RU</w:t>
      </w:r>
      <w:r w:rsidRPr="00063448">
        <w:rPr>
          <w:rFonts w:eastAsia="Times New Roman"/>
          <w:szCs w:val="28"/>
          <w:lang w:eastAsia="ru-RU"/>
        </w:rPr>
        <w:t>.</w:t>
      </w:r>
    </w:p>
    <w:p w:rsidR="000F24D9" w:rsidRPr="00063448" w:rsidRDefault="000F24D9" w:rsidP="00CB7DC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63448">
        <w:rPr>
          <w:rFonts w:eastAsia="Times New Roman"/>
          <w:szCs w:val="28"/>
          <w:lang w:eastAsia="ru-RU"/>
        </w:rPr>
        <w:t xml:space="preserve">4. </w:t>
      </w:r>
      <w:r w:rsidR="002B0FA6" w:rsidRPr="00063448">
        <w:rPr>
          <w:rFonts w:eastAsia="Times New Roman"/>
          <w:szCs w:val="28"/>
          <w:lang w:eastAsia="ru-RU"/>
        </w:rPr>
        <w:t xml:space="preserve">Настоящее </w:t>
      </w:r>
      <w:r w:rsidR="000E198C" w:rsidRPr="00063448">
        <w:rPr>
          <w:rFonts w:eastAsia="Times New Roman"/>
          <w:szCs w:val="28"/>
          <w:lang w:eastAsia="ru-RU"/>
        </w:rPr>
        <w:t>распоряжение</w:t>
      </w:r>
      <w:r w:rsidR="002B0FA6" w:rsidRPr="00063448">
        <w:rPr>
          <w:rFonts w:eastAsia="Times New Roman"/>
          <w:szCs w:val="28"/>
          <w:lang w:eastAsia="ru-RU"/>
        </w:rPr>
        <w:t xml:space="preserve"> вступает в силу </w:t>
      </w:r>
      <w:r w:rsidR="00AC101B" w:rsidRPr="00063448">
        <w:rPr>
          <w:rFonts w:eastAsia="Times New Roman"/>
          <w:szCs w:val="28"/>
          <w:lang w:eastAsia="ru-RU"/>
        </w:rPr>
        <w:t>с даты подписания</w:t>
      </w:r>
      <w:r w:rsidR="006A2D88" w:rsidRPr="00063448">
        <w:rPr>
          <w:rFonts w:eastAsia="Times New Roman"/>
          <w:szCs w:val="28"/>
          <w:lang w:eastAsia="ru-RU"/>
        </w:rPr>
        <w:t>.</w:t>
      </w:r>
    </w:p>
    <w:p w:rsidR="006A2D88" w:rsidRPr="00063448" w:rsidRDefault="006A2D88" w:rsidP="00CB7DC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63448">
        <w:rPr>
          <w:rFonts w:eastAsia="Times New Roman"/>
          <w:szCs w:val="28"/>
          <w:lang w:eastAsia="ru-RU"/>
        </w:rPr>
        <w:t>5.</w:t>
      </w:r>
      <w:r w:rsidR="00063448" w:rsidRPr="00063448">
        <w:rPr>
          <w:rFonts w:eastAsia="Times New Roman"/>
          <w:szCs w:val="28"/>
          <w:lang w:eastAsia="ru-RU"/>
        </w:rPr>
        <w:t xml:space="preserve"> </w:t>
      </w:r>
      <w:r w:rsidR="00CB7DC7" w:rsidRPr="00063448">
        <w:rPr>
          <w:rFonts w:eastAsia="Times New Roman"/>
          <w:szCs w:val="28"/>
          <w:lang w:eastAsia="ru-RU"/>
        </w:rPr>
        <w:t>Действие подпунктов</w:t>
      </w:r>
      <w:r w:rsidRPr="00063448">
        <w:rPr>
          <w:rFonts w:eastAsia="Times New Roman"/>
          <w:szCs w:val="28"/>
          <w:lang w:eastAsia="ru-RU"/>
        </w:rPr>
        <w:t xml:space="preserve"> 1.1</w:t>
      </w:r>
      <w:r w:rsidR="00F6339B" w:rsidRPr="00063448">
        <w:rPr>
          <w:rFonts w:eastAsia="Times New Roman"/>
          <w:szCs w:val="28"/>
          <w:lang w:eastAsia="ru-RU"/>
        </w:rPr>
        <w:t>.1</w:t>
      </w:r>
      <w:r w:rsidRPr="00063448">
        <w:rPr>
          <w:rFonts w:eastAsia="Times New Roman"/>
          <w:szCs w:val="28"/>
          <w:lang w:eastAsia="ru-RU"/>
        </w:rPr>
        <w:t>, 1.</w:t>
      </w:r>
      <w:r w:rsidR="00F6339B" w:rsidRPr="00063448">
        <w:rPr>
          <w:rFonts w:eastAsia="Times New Roman"/>
          <w:szCs w:val="28"/>
          <w:lang w:eastAsia="ru-RU"/>
        </w:rPr>
        <w:t>1.</w:t>
      </w:r>
      <w:r w:rsidRPr="00063448">
        <w:rPr>
          <w:rFonts w:eastAsia="Times New Roman"/>
          <w:szCs w:val="28"/>
          <w:lang w:eastAsia="ru-RU"/>
        </w:rPr>
        <w:t>2 пункта 1</w:t>
      </w:r>
      <w:r w:rsidR="00F6339B" w:rsidRPr="00063448">
        <w:rPr>
          <w:rFonts w:eastAsia="Times New Roman"/>
          <w:szCs w:val="28"/>
          <w:lang w:eastAsia="ru-RU"/>
        </w:rPr>
        <w:t>.1</w:t>
      </w:r>
      <w:r w:rsidRPr="00063448">
        <w:rPr>
          <w:rFonts w:eastAsia="Times New Roman"/>
          <w:szCs w:val="28"/>
          <w:lang w:eastAsia="ru-RU"/>
        </w:rPr>
        <w:t xml:space="preserve"> настоя</w:t>
      </w:r>
      <w:r w:rsidR="00CB7DC7" w:rsidRPr="00063448">
        <w:rPr>
          <w:rFonts w:eastAsia="Times New Roman"/>
          <w:szCs w:val="28"/>
          <w:lang w:eastAsia="ru-RU"/>
        </w:rPr>
        <w:t>щего распоряжения распространяется</w:t>
      </w:r>
      <w:r w:rsidRPr="00063448">
        <w:rPr>
          <w:rFonts w:eastAsia="Times New Roman"/>
          <w:szCs w:val="28"/>
          <w:lang w:eastAsia="ru-RU"/>
        </w:rPr>
        <w:t xml:space="preserve"> на правоотношения, возникшие с 01.09.2025.</w:t>
      </w:r>
    </w:p>
    <w:p w:rsidR="006A2D88" w:rsidRPr="00063448" w:rsidRDefault="006A2D88" w:rsidP="00CB7DC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63448">
        <w:rPr>
          <w:rFonts w:eastAsia="Times New Roman"/>
          <w:szCs w:val="28"/>
          <w:lang w:eastAsia="ru-RU"/>
        </w:rPr>
        <w:t>6.</w:t>
      </w:r>
      <w:r w:rsidR="00063448" w:rsidRPr="00063448">
        <w:rPr>
          <w:rFonts w:eastAsia="Times New Roman"/>
          <w:szCs w:val="28"/>
          <w:lang w:eastAsia="ru-RU"/>
        </w:rPr>
        <w:t xml:space="preserve"> </w:t>
      </w:r>
      <w:r w:rsidR="00CB7DC7" w:rsidRPr="00063448">
        <w:rPr>
          <w:rFonts w:eastAsia="Times New Roman"/>
          <w:szCs w:val="28"/>
          <w:lang w:eastAsia="ru-RU"/>
        </w:rPr>
        <w:t xml:space="preserve">Действие подпунктов </w:t>
      </w:r>
      <w:r w:rsidRPr="00063448">
        <w:rPr>
          <w:rFonts w:eastAsia="Times New Roman"/>
          <w:szCs w:val="28"/>
          <w:lang w:eastAsia="ru-RU"/>
        </w:rPr>
        <w:t>1.</w:t>
      </w:r>
      <w:r w:rsidR="009A184C" w:rsidRPr="00063448">
        <w:rPr>
          <w:rFonts w:eastAsia="Times New Roman"/>
          <w:szCs w:val="28"/>
          <w:lang w:eastAsia="ru-RU"/>
        </w:rPr>
        <w:t>1.</w:t>
      </w:r>
      <w:r w:rsidRPr="00063448">
        <w:rPr>
          <w:rFonts w:eastAsia="Times New Roman"/>
          <w:szCs w:val="28"/>
          <w:lang w:eastAsia="ru-RU"/>
        </w:rPr>
        <w:t>3, 1.</w:t>
      </w:r>
      <w:r w:rsidR="009A184C" w:rsidRPr="00063448">
        <w:rPr>
          <w:rFonts w:eastAsia="Times New Roman"/>
          <w:szCs w:val="28"/>
          <w:lang w:eastAsia="ru-RU"/>
        </w:rPr>
        <w:t>1.</w:t>
      </w:r>
      <w:r w:rsidRPr="00063448">
        <w:rPr>
          <w:rFonts w:eastAsia="Times New Roman"/>
          <w:szCs w:val="28"/>
          <w:lang w:eastAsia="ru-RU"/>
        </w:rPr>
        <w:t>4, 1.</w:t>
      </w:r>
      <w:r w:rsidR="009A184C" w:rsidRPr="00063448">
        <w:rPr>
          <w:rFonts w:eastAsia="Times New Roman"/>
          <w:szCs w:val="28"/>
          <w:lang w:eastAsia="ru-RU"/>
        </w:rPr>
        <w:t>1.</w:t>
      </w:r>
      <w:r w:rsidRPr="00063448">
        <w:rPr>
          <w:rFonts w:eastAsia="Times New Roman"/>
          <w:szCs w:val="28"/>
          <w:lang w:eastAsia="ru-RU"/>
        </w:rPr>
        <w:t>5 пункта 1</w:t>
      </w:r>
      <w:r w:rsidR="00C222C0" w:rsidRPr="00063448">
        <w:rPr>
          <w:rFonts w:eastAsia="Times New Roman"/>
          <w:szCs w:val="28"/>
          <w:lang w:eastAsia="ru-RU"/>
        </w:rPr>
        <w:t>.1</w:t>
      </w:r>
      <w:r w:rsidRPr="00063448">
        <w:rPr>
          <w:rFonts w:eastAsia="Times New Roman"/>
          <w:szCs w:val="28"/>
          <w:lang w:eastAsia="ru-RU"/>
        </w:rPr>
        <w:t xml:space="preserve"> настоящего распоряжения</w:t>
      </w:r>
      <w:r w:rsidRPr="00063448">
        <w:t xml:space="preserve"> </w:t>
      </w:r>
      <w:r w:rsidR="00CB7DC7" w:rsidRPr="00063448">
        <w:rPr>
          <w:rFonts w:eastAsia="Times New Roman"/>
          <w:szCs w:val="28"/>
          <w:lang w:eastAsia="ru-RU"/>
        </w:rPr>
        <w:t xml:space="preserve">распространяется на </w:t>
      </w:r>
      <w:r w:rsidRPr="00063448">
        <w:rPr>
          <w:rFonts w:eastAsia="Times New Roman"/>
          <w:szCs w:val="28"/>
          <w:lang w:eastAsia="ru-RU"/>
        </w:rPr>
        <w:t>правоотношения, возникшие с 01.11.2025.</w:t>
      </w:r>
    </w:p>
    <w:p w:rsidR="00986AEC" w:rsidRPr="003C6F9C" w:rsidRDefault="00F6339B" w:rsidP="00CB7DC7">
      <w:pPr>
        <w:pStyle w:val="aa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63448">
        <w:rPr>
          <w:rFonts w:ascii="Times New Roman" w:hAnsi="Times New Roman" w:cs="Times New Roman"/>
          <w:sz w:val="28"/>
          <w:szCs w:val="28"/>
        </w:rPr>
        <w:t>7</w:t>
      </w:r>
      <w:r w:rsidR="00986AEC" w:rsidRPr="00063448">
        <w:rPr>
          <w:rFonts w:ascii="Times New Roman" w:hAnsi="Times New Roman" w:cs="Times New Roman"/>
          <w:sz w:val="28"/>
          <w:szCs w:val="28"/>
        </w:rPr>
        <w:t xml:space="preserve">. </w:t>
      </w:r>
      <w:r w:rsidR="00BB47AF" w:rsidRPr="00063448">
        <w:rPr>
          <w:rFonts w:ascii="Times New Roman" w:hAnsi="Times New Roman" w:cs="Times New Roman"/>
          <w:sz w:val="28"/>
          <w:szCs w:val="28"/>
        </w:rPr>
        <w:t>Контроль за выполнением распоряжения оставляю за собой.</w:t>
      </w:r>
    </w:p>
    <w:p w:rsidR="00AB308E" w:rsidRDefault="00AB308E" w:rsidP="00CB7DC7">
      <w:pPr>
        <w:rPr>
          <w:lang w:eastAsia="ru-RU"/>
        </w:rPr>
      </w:pPr>
    </w:p>
    <w:p w:rsidR="00063448" w:rsidRPr="003C6F9C" w:rsidRDefault="00063448" w:rsidP="00CB7DC7">
      <w:pPr>
        <w:rPr>
          <w:lang w:eastAsia="ru-RU"/>
        </w:rPr>
      </w:pPr>
    </w:p>
    <w:p w:rsidR="00AB308E" w:rsidRPr="003C6F9C" w:rsidRDefault="00AB308E" w:rsidP="00CB7DC7">
      <w:pPr>
        <w:rPr>
          <w:lang w:eastAsia="ru-RU"/>
        </w:rPr>
      </w:pPr>
    </w:p>
    <w:p w:rsidR="0092762B" w:rsidRPr="00A42769" w:rsidRDefault="00987408" w:rsidP="00CB7DC7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  <w:r>
        <w:rPr>
          <w:szCs w:val="28"/>
        </w:rPr>
        <w:t xml:space="preserve">Заместитель </w:t>
      </w:r>
      <w:r w:rsidR="00947AE6" w:rsidRPr="003C6F9C">
        <w:rPr>
          <w:szCs w:val="28"/>
        </w:rPr>
        <w:t>Глав</w:t>
      </w:r>
      <w:r>
        <w:rPr>
          <w:szCs w:val="28"/>
        </w:rPr>
        <w:t>ы</w:t>
      </w:r>
      <w:r w:rsidR="00B745E2" w:rsidRPr="003C6F9C">
        <w:rPr>
          <w:szCs w:val="28"/>
        </w:rPr>
        <w:t xml:space="preserve"> города               </w:t>
      </w:r>
      <w:r w:rsidR="004F08A5" w:rsidRPr="003C6F9C">
        <w:rPr>
          <w:szCs w:val="28"/>
        </w:rPr>
        <w:t xml:space="preserve">                   </w:t>
      </w:r>
      <w:r w:rsidR="00B25E93">
        <w:rPr>
          <w:szCs w:val="28"/>
        </w:rPr>
        <w:t xml:space="preserve">         </w:t>
      </w:r>
      <w:r w:rsidR="004F08A5" w:rsidRPr="003C6F9C">
        <w:rPr>
          <w:szCs w:val="28"/>
        </w:rPr>
        <w:t xml:space="preserve">            </w:t>
      </w:r>
      <w:r w:rsidR="00B745E2" w:rsidRPr="003C6F9C">
        <w:rPr>
          <w:szCs w:val="28"/>
        </w:rPr>
        <w:t xml:space="preserve">        </w:t>
      </w:r>
      <w:r w:rsidR="00730722" w:rsidRPr="003C6F9C">
        <w:rPr>
          <w:szCs w:val="28"/>
        </w:rPr>
        <w:t xml:space="preserve">    </w:t>
      </w:r>
      <w:r w:rsidR="00D44CE6">
        <w:rPr>
          <w:szCs w:val="28"/>
        </w:rPr>
        <w:t>С.А. Агафонов</w:t>
      </w:r>
    </w:p>
    <w:sectPr w:rsidR="0092762B" w:rsidRPr="00A42769" w:rsidSect="000634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BFC" w:rsidRDefault="00070BFC" w:rsidP="00B745E2">
      <w:r>
        <w:separator/>
      </w:r>
    </w:p>
  </w:endnote>
  <w:endnote w:type="continuationSeparator" w:id="0">
    <w:p w:rsidR="00070BFC" w:rsidRDefault="00070BFC" w:rsidP="00B7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448" w:rsidRDefault="000634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448" w:rsidRDefault="0006344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448" w:rsidRDefault="000634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BFC" w:rsidRDefault="00070BFC" w:rsidP="00B745E2">
      <w:r>
        <w:separator/>
      </w:r>
    </w:p>
  </w:footnote>
  <w:footnote w:type="continuationSeparator" w:id="0">
    <w:p w:rsidR="00070BFC" w:rsidRDefault="00070BFC" w:rsidP="00B74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448" w:rsidRDefault="00063448" w:rsidP="002B423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063448" w:rsidRDefault="000634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448" w:rsidRPr="00063448" w:rsidRDefault="00063448" w:rsidP="002B423A">
    <w:pPr>
      <w:pStyle w:val="a4"/>
      <w:framePr w:wrap="around" w:vAnchor="text" w:hAnchor="margin" w:xAlign="center" w:y="1"/>
      <w:rPr>
        <w:rStyle w:val="a8"/>
        <w:sz w:val="20"/>
      </w:rPr>
    </w:pPr>
    <w:r w:rsidRPr="00063448">
      <w:rPr>
        <w:rStyle w:val="a8"/>
        <w:sz w:val="20"/>
      </w:rPr>
      <w:fldChar w:fldCharType="begin"/>
    </w:r>
    <w:r w:rsidRPr="00063448">
      <w:rPr>
        <w:rStyle w:val="a8"/>
        <w:sz w:val="20"/>
      </w:rPr>
      <w:instrText xml:space="preserve"> PAGE </w:instrText>
    </w:r>
    <w:r w:rsidRPr="00063448">
      <w:rPr>
        <w:rStyle w:val="a8"/>
        <w:sz w:val="20"/>
      </w:rPr>
      <w:fldChar w:fldCharType="separate"/>
    </w:r>
    <w:r w:rsidR="00500910">
      <w:rPr>
        <w:rStyle w:val="a8"/>
        <w:noProof/>
        <w:sz w:val="20"/>
      </w:rPr>
      <w:t>6</w:t>
    </w:r>
    <w:r w:rsidRPr="00063448">
      <w:rPr>
        <w:rStyle w:val="a8"/>
        <w:sz w:val="20"/>
      </w:rPr>
      <w:fldChar w:fldCharType="end"/>
    </w:r>
  </w:p>
  <w:p w:rsidR="00FD43E1" w:rsidRPr="00063448" w:rsidRDefault="00FD43E1" w:rsidP="00063448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E1" w:rsidRPr="008D3FDF" w:rsidRDefault="00FD43E1">
    <w:pPr>
      <w:pStyle w:val="a4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412"/>
    <w:multiLevelType w:val="multilevel"/>
    <w:tmpl w:val="9684C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FB10B7"/>
    <w:multiLevelType w:val="multilevel"/>
    <w:tmpl w:val="5F76C9C8"/>
    <w:lvl w:ilvl="0">
      <w:start w:val="1"/>
      <w:numFmt w:val="decimal"/>
      <w:lvlText w:val="%1."/>
      <w:lvlJc w:val="left"/>
      <w:pPr>
        <w:ind w:left="2632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238C7717"/>
    <w:multiLevelType w:val="multilevel"/>
    <w:tmpl w:val="22E400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2D02565A"/>
    <w:multiLevelType w:val="multilevel"/>
    <w:tmpl w:val="5F76C9C8"/>
    <w:lvl w:ilvl="0">
      <w:start w:val="1"/>
      <w:numFmt w:val="decimal"/>
      <w:lvlText w:val="%1."/>
      <w:lvlJc w:val="left"/>
      <w:pPr>
        <w:ind w:left="2632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4BB35C2A"/>
    <w:multiLevelType w:val="multilevel"/>
    <w:tmpl w:val="22E400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4C8B35D7"/>
    <w:multiLevelType w:val="hybridMultilevel"/>
    <w:tmpl w:val="D622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54A36"/>
    <w:multiLevelType w:val="multilevel"/>
    <w:tmpl w:val="5F76C9C8"/>
    <w:lvl w:ilvl="0">
      <w:start w:val="1"/>
      <w:numFmt w:val="decimal"/>
      <w:lvlText w:val="%1."/>
      <w:lvlJc w:val="left"/>
      <w:pPr>
        <w:ind w:left="2632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 w15:restartNumberingAfterBreak="0">
    <w:nsid w:val="5D321755"/>
    <w:multiLevelType w:val="multilevel"/>
    <w:tmpl w:val="7434817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65DF6D76"/>
    <w:multiLevelType w:val="multilevel"/>
    <w:tmpl w:val="511056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8A84371"/>
    <w:multiLevelType w:val="hybridMultilevel"/>
    <w:tmpl w:val="041E7294"/>
    <w:lvl w:ilvl="0" w:tplc="37E838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B24635"/>
    <w:multiLevelType w:val="hybridMultilevel"/>
    <w:tmpl w:val="6CEE7110"/>
    <w:lvl w:ilvl="0" w:tplc="37528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76150F"/>
    <w:multiLevelType w:val="hybridMultilevel"/>
    <w:tmpl w:val="20E42F42"/>
    <w:lvl w:ilvl="0" w:tplc="4FB68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E2"/>
    <w:rsid w:val="00001EC6"/>
    <w:rsid w:val="0000751C"/>
    <w:rsid w:val="00011515"/>
    <w:rsid w:val="00014152"/>
    <w:rsid w:val="00015C7C"/>
    <w:rsid w:val="0002747F"/>
    <w:rsid w:val="00034E82"/>
    <w:rsid w:val="00035B37"/>
    <w:rsid w:val="00035D84"/>
    <w:rsid w:val="00035F4F"/>
    <w:rsid w:val="00036159"/>
    <w:rsid w:val="000369E1"/>
    <w:rsid w:val="00040DCA"/>
    <w:rsid w:val="00042CF2"/>
    <w:rsid w:val="00044210"/>
    <w:rsid w:val="00045872"/>
    <w:rsid w:val="00045AFC"/>
    <w:rsid w:val="00046D0E"/>
    <w:rsid w:val="00047AFE"/>
    <w:rsid w:val="00050AA5"/>
    <w:rsid w:val="00051030"/>
    <w:rsid w:val="00056A1E"/>
    <w:rsid w:val="00063448"/>
    <w:rsid w:val="00065687"/>
    <w:rsid w:val="00070BFC"/>
    <w:rsid w:val="00070C5F"/>
    <w:rsid w:val="000713FB"/>
    <w:rsid w:val="0007538D"/>
    <w:rsid w:val="00087B61"/>
    <w:rsid w:val="00090CCA"/>
    <w:rsid w:val="00096B31"/>
    <w:rsid w:val="00097300"/>
    <w:rsid w:val="000A1D43"/>
    <w:rsid w:val="000A28FA"/>
    <w:rsid w:val="000A4175"/>
    <w:rsid w:val="000A6819"/>
    <w:rsid w:val="000A7674"/>
    <w:rsid w:val="000A76AB"/>
    <w:rsid w:val="000B1A5C"/>
    <w:rsid w:val="000B5B0B"/>
    <w:rsid w:val="000C1632"/>
    <w:rsid w:val="000C5B7D"/>
    <w:rsid w:val="000D1264"/>
    <w:rsid w:val="000D1492"/>
    <w:rsid w:val="000D23FD"/>
    <w:rsid w:val="000D62B6"/>
    <w:rsid w:val="000E06E9"/>
    <w:rsid w:val="000E198C"/>
    <w:rsid w:val="000E4271"/>
    <w:rsid w:val="000F0734"/>
    <w:rsid w:val="000F10EE"/>
    <w:rsid w:val="000F24D9"/>
    <w:rsid w:val="000F3060"/>
    <w:rsid w:val="000F3C6C"/>
    <w:rsid w:val="000F5D73"/>
    <w:rsid w:val="0010000E"/>
    <w:rsid w:val="001017E6"/>
    <w:rsid w:val="0010560B"/>
    <w:rsid w:val="00127F39"/>
    <w:rsid w:val="001339E6"/>
    <w:rsid w:val="00136B45"/>
    <w:rsid w:val="00140967"/>
    <w:rsid w:val="00142E8B"/>
    <w:rsid w:val="00145F26"/>
    <w:rsid w:val="00154DA7"/>
    <w:rsid w:val="0016405A"/>
    <w:rsid w:val="0016522E"/>
    <w:rsid w:val="00166639"/>
    <w:rsid w:val="00173586"/>
    <w:rsid w:val="001772DA"/>
    <w:rsid w:val="00185747"/>
    <w:rsid w:val="00190D89"/>
    <w:rsid w:val="00193A70"/>
    <w:rsid w:val="001A022A"/>
    <w:rsid w:val="001A17B6"/>
    <w:rsid w:val="001A194A"/>
    <w:rsid w:val="001B2917"/>
    <w:rsid w:val="001B2C8A"/>
    <w:rsid w:val="001B6E88"/>
    <w:rsid w:val="001C49E4"/>
    <w:rsid w:val="001C773D"/>
    <w:rsid w:val="001D571C"/>
    <w:rsid w:val="001D6FFB"/>
    <w:rsid w:val="001E1D40"/>
    <w:rsid w:val="001E3228"/>
    <w:rsid w:val="001E76E9"/>
    <w:rsid w:val="001E7A27"/>
    <w:rsid w:val="001F2C6E"/>
    <w:rsid w:val="002012BE"/>
    <w:rsid w:val="0020345E"/>
    <w:rsid w:val="00206FD6"/>
    <w:rsid w:val="0020738C"/>
    <w:rsid w:val="00212BB9"/>
    <w:rsid w:val="002155DC"/>
    <w:rsid w:val="00216D57"/>
    <w:rsid w:val="00226162"/>
    <w:rsid w:val="00232D8B"/>
    <w:rsid w:val="002334CE"/>
    <w:rsid w:val="002357B7"/>
    <w:rsid w:val="00236616"/>
    <w:rsid w:val="002432EB"/>
    <w:rsid w:val="00252B37"/>
    <w:rsid w:val="002536A4"/>
    <w:rsid w:val="002621A4"/>
    <w:rsid w:val="00264026"/>
    <w:rsid w:val="002714FB"/>
    <w:rsid w:val="00272208"/>
    <w:rsid w:val="00272CA5"/>
    <w:rsid w:val="002751F6"/>
    <w:rsid w:val="00285EA6"/>
    <w:rsid w:val="00285EDA"/>
    <w:rsid w:val="00286298"/>
    <w:rsid w:val="00287415"/>
    <w:rsid w:val="00290D38"/>
    <w:rsid w:val="0029275C"/>
    <w:rsid w:val="002B0FA6"/>
    <w:rsid w:val="002B0FE2"/>
    <w:rsid w:val="002B3388"/>
    <w:rsid w:val="002B573F"/>
    <w:rsid w:val="002B78EB"/>
    <w:rsid w:val="002C0AB4"/>
    <w:rsid w:val="002C19C9"/>
    <w:rsid w:val="002C7854"/>
    <w:rsid w:val="002D3D48"/>
    <w:rsid w:val="002D4832"/>
    <w:rsid w:val="002D6D65"/>
    <w:rsid w:val="002F1813"/>
    <w:rsid w:val="002F1A81"/>
    <w:rsid w:val="002F31EA"/>
    <w:rsid w:val="002F4A7D"/>
    <w:rsid w:val="0030094E"/>
    <w:rsid w:val="0030538D"/>
    <w:rsid w:val="003075FA"/>
    <w:rsid w:val="00314788"/>
    <w:rsid w:val="00315483"/>
    <w:rsid w:val="00317809"/>
    <w:rsid w:val="00317CEA"/>
    <w:rsid w:val="0032012D"/>
    <w:rsid w:val="00322BED"/>
    <w:rsid w:val="00326775"/>
    <w:rsid w:val="003319A0"/>
    <w:rsid w:val="003337AA"/>
    <w:rsid w:val="0033391F"/>
    <w:rsid w:val="00337B4A"/>
    <w:rsid w:val="00341F77"/>
    <w:rsid w:val="00343325"/>
    <w:rsid w:val="00345EAF"/>
    <w:rsid w:val="003469A4"/>
    <w:rsid w:val="003516D8"/>
    <w:rsid w:val="00355277"/>
    <w:rsid w:val="0036139A"/>
    <w:rsid w:val="003620FC"/>
    <w:rsid w:val="00363367"/>
    <w:rsid w:val="00365C75"/>
    <w:rsid w:val="003660B3"/>
    <w:rsid w:val="00372646"/>
    <w:rsid w:val="003807B0"/>
    <w:rsid w:val="00383ECD"/>
    <w:rsid w:val="00384A3A"/>
    <w:rsid w:val="0038765C"/>
    <w:rsid w:val="0039283D"/>
    <w:rsid w:val="00392DCF"/>
    <w:rsid w:val="00394128"/>
    <w:rsid w:val="0039628B"/>
    <w:rsid w:val="003A2F8B"/>
    <w:rsid w:val="003A45AB"/>
    <w:rsid w:val="003A7664"/>
    <w:rsid w:val="003B1FEA"/>
    <w:rsid w:val="003B33E2"/>
    <w:rsid w:val="003B6460"/>
    <w:rsid w:val="003B76E4"/>
    <w:rsid w:val="003B7B53"/>
    <w:rsid w:val="003C45E1"/>
    <w:rsid w:val="003C6F9C"/>
    <w:rsid w:val="003E0274"/>
    <w:rsid w:val="003E3156"/>
    <w:rsid w:val="003E3A33"/>
    <w:rsid w:val="003E538A"/>
    <w:rsid w:val="003F7242"/>
    <w:rsid w:val="00400C3E"/>
    <w:rsid w:val="00424091"/>
    <w:rsid w:val="00444618"/>
    <w:rsid w:val="00444A71"/>
    <w:rsid w:val="00444EF4"/>
    <w:rsid w:val="00446754"/>
    <w:rsid w:val="0046154F"/>
    <w:rsid w:val="00463DAA"/>
    <w:rsid w:val="004741E8"/>
    <w:rsid w:val="00474B7E"/>
    <w:rsid w:val="0048271F"/>
    <w:rsid w:val="00483623"/>
    <w:rsid w:val="00491364"/>
    <w:rsid w:val="00493A1B"/>
    <w:rsid w:val="004A2365"/>
    <w:rsid w:val="004A244A"/>
    <w:rsid w:val="004B00AB"/>
    <w:rsid w:val="004C614F"/>
    <w:rsid w:val="004C7253"/>
    <w:rsid w:val="004D2C7F"/>
    <w:rsid w:val="004E042C"/>
    <w:rsid w:val="004E2244"/>
    <w:rsid w:val="004E546F"/>
    <w:rsid w:val="004E7FA3"/>
    <w:rsid w:val="004F08A5"/>
    <w:rsid w:val="004F7A85"/>
    <w:rsid w:val="005005F4"/>
    <w:rsid w:val="00500910"/>
    <w:rsid w:val="00501D4A"/>
    <w:rsid w:val="005055A3"/>
    <w:rsid w:val="00505FB8"/>
    <w:rsid w:val="00515306"/>
    <w:rsid w:val="00520515"/>
    <w:rsid w:val="00520623"/>
    <w:rsid w:val="00520C93"/>
    <w:rsid w:val="00525E64"/>
    <w:rsid w:val="00532794"/>
    <w:rsid w:val="00534DA1"/>
    <w:rsid w:val="00536D67"/>
    <w:rsid w:val="0054271C"/>
    <w:rsid w:val="00550ACB"/>
    <w:rsid w:val="00560C37"/>
    <w:rsid w:val="0056121C"/>
    <w:rsid w:val="005663BE"/>
    <w:rsid w:val="00571CF9"/>
    <w:rsid w:val="00572CDA"/>
    <w:rsid w:val="00573260"/>
    <w:rsid w:val="00580DCE"/>
    <w:rsid w:val="00581337"/>
    <w:rsid w:val="0058312C"/>
    <w:rsid w:val="00584131"/>
    <w:rsid w:val="005969B3"/>
    <w:rsid w:val="0059754D"/>
    <w:rsid w:val="005A38F4"/>
    <w:rsid w:val="005B491B"/>
    <w:rsid w:val="005B494C"/>
    <w:rsid w:val="005C17C3"/>
    <w:rsid w:val="005C5D96"/>
    <w:rsid w:val="005E100C"/>
    <w:rsid w:val="005E11B5"/>
    <w:rsid w:val="005E3A8C"/>
    <w:rsid w:val="005E56C5"/>
    <w:rsid w:val="005E7DA0"/>
    <w:rsid w:val="005F28C2"/>
    <w:rsid w:val="005F6D5A"/>
    <w:rsid w:val="005F7342"/>
    <w:rsid w:val="00602135"/>
    <w:rsid w:val="00602535"/>
    <w:rsid w:val="006073B6"/>
    <w:rsid w:val="00616BBA"/>
    <w:rsid w:val="00623591"/>
    <w:rsid w:val="006241D5"/>
    <w:rsid w:val="006300D3"/>
    <w:rsid w:val="00632431"/>
    <w:rsid w:val="0063279F"/>
    <w:rsid w:val="006349BE"/>
    <w:rsid w:val="00634C8C"/>
    <w:rsid w:val="00637D4E"/>
    <w:rsid w:val="00642243"/>
    <w:rsid w:val="006504EE"/>
    <w:rsid w:val="00652FF2"/>
    <w:rsid w:val="00654231"/>
    <w:rsid w:val="00661C1B"/>
    <w:rsid w:val="00662D5F"/>
    <w:rsid w:val="00663ED5"/>
    <w:rsid w:val="00671C6D"/>
    <w:rsid w:val="00674869"/>
    <w:rsid w:val="006809DF"/>
    <w:rsid w:val="006A06D7"/>
    <w:rsid w:val="006A2D88"/>
    <w:rsid w:val="006A609A"/>
    <w:rsid w:val="006A6BF4"/>
    <w:rsid w:val="006B0ED5"/>
    <w:rsid w:val="006B2321"/>
    <w:rsid w:val="006B2FC7"/>
    <w:rsid w:val="006B39D8"/>
    <w:rsid w:val="006B6E46"/>
    <w:rsid w:val="006C1C7D"/>
    <w:rsid w:val="006E08BC"/>
    <w:rsid w:val="006E0A49"/>
    <w:rsid w:val="006E0D6B"/>
    <w:rsid w:val="006E44C2"/>
    <w:rsid w:val="006F0ABE"/>
    <w:rsid w:val="007047FC"/>
    <w:rsid w:val="0071019E"/>
    <w:rsid w:val="007111C9"/>
    <w:rsid w:val="00713CA7"/>
    <w:rsid w:val="00713DD2"/>
    <w:rsid w:val="00720B3E"/>
    <w:rsid w:val="007268B1"/>
    <w:rsid w:val="00727C77"/>
    <w:rsid w:val="00730722"/>
    <w:rsid w:val="00731FBF"/>
    <w:rsid w:val="0073356F"/>
    <w:rsid w:val="00735A94"/>
    <w:rsid w:val="00743C5E"/>
    <w:rsid w:val="00747CDC"/>
    <w:rsid w:val="00750FFA"/>
    <w:rsid w:val="0075308B"/>
    <w:rsid w:val="00756FF9"/>
    <w:rsid w:val="0075724B"/>
    <w:rsid w:val="007708BA"/>
    <w:rsid w:val="00780197"/>
    <w:rsid w:val="00796711"/>
    <w:rsid w:val="00796D94"/>
    <w:rsid w:val="007A15D6"/>
    <w:rsid w:val="007A25D9"/>
    <w:rsid w:val="007A4558"/>
    <w:rsid w:val="007B2865"/>
    <w:rsid w:val="007B3EAC"/>
    <w:rsid w:val="007B59B4"/>
    <w:rsid w:val="007C0443"/>
    <w:rsid w:val="007C44CA"/>
    <w:rsid w:val="007D4153"/>
    <w:rsid w:val="007E7529"/>
    <w:rsid w:val="007F09D6"/>
    <w:rsid w:val="007F0FBF"/>
    <w:rsid w:val="00811A9C"/>
    <w:rsid w:val="008201AE"/>
    <w:rsid w:val="008237AD"/>
    <w:rsid w:val="008237EB"/>
    <w:rsid w:val="008268E3"/>
    <w:rsid w:val="00840DAB"/>
    <w:rsid w:val="00844A4A"/>
    <w:rsid w:val="00844EDF"/>
    <w:rsid w:val="00855BE2"/>
    <w:rsid w:val="0086398B"/>
    <w:rsid w:val="00872097"/>
    <w:rsid w:val="008723C4"/>
    <w:rsid w:val="00874A20"/>
    <w:rsid w:val="0088013D"/>
    <w:rsid w:val="008802A3"/>
    <w:rsid w:val="00882D3C"/>
    <w:rsid w:val="00885C2E"/>
    <w:rsid w:val="008928E0"/>
    <w:rsid w:val="008935AD"/>
    <w:rsid w:val="00894221"/>
    <w:rsid w:val="008946B0"/>
    <w:rsid w:val="00894F38"/>
    <w:rsid w:val="008959EB"/>
    <w:rsid w:val="0089782B"/>
    <w:rsid w:val="008A16DE"/>
    <w:rsid w:val="008A24A2"/>
    <w:rsid w:val="008A419E"/>
    <w:rsid w:val="008B1E81"/>
    <w:rsid w:val="008B221A"/>
    <w:rsid w:val="008B4D5D"/>
    <w:rsid w:val="008B613A"/>
    <w:rsid w:val="008B6268"/>
    <w:rsid w:val="008B7597"/>
    <w:rsid w:val="008C1C61"/>
    <w:rsid w:val="008D3FDF"/>
    <w:rsid w:val="008D680D"/>
    <w:rsid w:val="008D69E8"/>
    <w:rsid w:val="008E2D55"/>
    <w:rsid w:val="008E4CC2"/>
    <w:rsid w:val="0090584B"/>
    <w:rsid w:val="00917102"/>
    <w:rsid w:val="00927572"/>
    <w:rsid w:val="0092762B"/>
    <w:rsid w:val="00930DCA"/>
    <w:rsid w:val="00931039"/>
    <w:rsid w:val="009313DF"/>
    <w:rsid w:val="009413D6"/>
    <w:rsid w:val="00947AE6"/>
    <w:rsid w:val="00950A32"/>
    <w:rsid w:val="0095436D"/>
    <w:rsid w:val="00954542"/>
    <w:rsid w:val="00961E3F"/>
    <w:rsid w:val="00963138"/>
    <w:rsid w:val="00971791"/>
    <w:rsid w:val="00975E0C"/>
    <w:rsid w:val="009813BD"/>
    <w:rsid w:val="00981C9A"/>
    <w:rsid w:val="00986AEC"/>
    <w:rsid w:val="00987408"/>
    <w:rsid w:val="009906B1"/>
    <w:rsid w:val="009919BC"/>
    <w:rsid w:val="009925B8"/>
    <w:rsid w:val="0099475E"/>
    <w:rsid w:val="00995BBA"/>
    <w:rsid w:val="009966A7"/>
    <w:rsid w:val="0099698B"/>
    <w:rsid w:val="009A11A3"/>
    <w:rsid w:val="009A184C"/>
    <w:rsid w:val="009A3325"/>
    <w:rsid w:val="009A75B7"/>
    <w:rsid w:val="009B1894"/>
    <w:rsid w:val="009B1B51"/>
    <w:rsid w:val="009B2093"/>
    <w:rsid w:val="009C2937"/>
    <w:rsid w:val="009C44D7"/>
    <w:rsid w:val="009C45B7"/>
    <w:rsid w:val="009C559A"/>
    <w:rsid w:val="009D31A1"/>
    <w:rsid w:val="009E1D90"/>
    <w:rsid w:val="009E37BE"/>
    <w:rsid w:val="009E50AF"/>
    <w:rsid w:val="009E554A"/>
    <w:rsid w:val="009E71AD"/>
    <w:rsid w:val="009F3400"/>
    <w:rsid w:val="00A00F1F"/>
    <w:rsid w:val="00A02E73"/>
    <w:rsid w:val="00A10058"/>
    <w:rsid w:val="00A16F33"/>
    <w:rsid w:val="00A2306B"/>
    <w:rsid w:val="00A23576"/>
    <w:rsid w:val="00A33D7C"/>
    <w:rsid w:val="00A34366"/>
    <w:rsid w:val="00A35453"/>
    <w:rsid w:val="00A37D32"/>
    <w:rsid w:val="00A42769"/>
    <w:rsid w:val="00A42793"/>
    <w:rsid w:val="00A461C0"/>
    <w:rsid w:val="00A60B9D"/>
    <w:rsid w:val="00A62CCD"/>
    <w:rsid w:val="00A701C4"/>
    <w:rsid w:val="00A7032B"/>
    <w:rsid w:val="00A7049A"/>
    <w:rsid w:val="00A814AD"/>
    <w:rsid w:val="00A90A5F"/>
    <w:rsid w:val="00A943CD"/>
    <w:rsid w:val="00A952C7"/>
    <w:rsid w:val="00A9548E"/>
    <w:rsid w:val="00A9700C"/>
    <w:rsid w:val="00AA4210"/>
    <w:rsid w:val="00AB053B"/>
    <w:rsid w:val="00AB061B"/>
    <w:rsid w:val="00AB07D1"/>
    <w:rsid w:val="00AB106D"/>
    <w:rsid w:val="00AB182F"/>
    <w:rsid w:val="00AB2760"/>
    <w:rsid w:val="00AB2A14"/>
    <w:rsid w:val="00AB308E"/>
    <w:rsid w:val="00AC101B"/>
    <w:rsid w:val="00AC1B65"/>
    <w:rsid w:val="00AC3FD4"/>
    <w:rsid w:val="00AC6DC8"/>
    <w:rsid w:val="00AD16D2"/>
    <w:rsid w:val="00AD2F66"/>
    <w:rsid w:val="00AD469F"/>
    <w:rsid w:val="00AE2143"/>
    <w:rsid w:val="00AE2699"/>
    <w:rsid w:val="00AE4DB1"/>
    <w:rsid w:val="00AE7F58"/>
    <w:rsid w:val="00AF2473"/>
    <w:rsid w:val="00AF24CB"/>
    <w:rsid w:val="00AF45AE"/>
    <w:rsid w:val="00B0199F"/>
    <w:rsid w:val="00B02C20"/>
    <w:rsid w:val="00B03FBB"/>
    <w:rsid w:val="00B043EB"/>
    <w:rsid w:val="00B047E6"/>
    <w:rsid w:val="00B12C84"/>
    <w:rsid w:val="00B16F7D"/>
    <w:rsid w:val="00B25E93"/>
    <w:rsid w:val="00B27C37"/>
    <w:rsid w:val="00B32346"/>
    <w:rsid w:val="00B32FB4"/>
    <w:rsid w:val="00B33EE0"/>
    <w:rsid w:val="00B363EC"/>
    <w:rsid w:val="00B425CF"/>
    <w:rsid w:val="00B43862"/>
    <w:rsid w:val="00B44292"/>
    <w:rsid w:val="00B52259"/>
    <w:rsid w:val="00B55B6C"/>
    <w:rsid w:val="00B5693A"/>
    <w:rsid w:val="00B57848"/>
    <w:rsid w:val="00B62ACF"/>
    <w:rsid w:val="00B6326F"/>
    <w:rsid w:val="00B65940"/>
    <w:rsid w:val="00B67478"/>
    <w:rsid w:val="00B745E2"/>
    <w:rsid w:val="00B74A50"/>
    <w:rsid w:val="00B76AF2"/>
    <w:rsid w:val="00B86388"/>
    <w:rsid w:val="00B93333"/>
    <w:rsid w:val="00B947E9"/>
    <w:rsid w:val="00B94D17"/>
    <w:rsid w:val="00BA26FB"/>
    <w:rsid w:val="00BA76BF"/>
    <w:rsid w:val="00BB47AF"/>
    <w:rsid w:val="00BB7B2F"/>
    <w:rsid w:val="00BB7E9A"/>
    <w:rsid w:val="00BC1160"/>
    <w:rsid w:val="00BC2362"/>
    <w:rsid w:val="00BD49B6"/>
    <w:rsid w:val="00BD5529"/>
    <w:rsid w:val="00BE019A"/>
    <w:rsid w:val="00BE4DF3"/>
    <w:rsid w:val="00BE5038"/>
    <w:rsid w:val="00BE5B3E"/>
    <w:rsid w:val="00BF20BD"/>
    <w:rsid w:val="00BF21D9"/>
    <w:rsid w:val="00BF26AA"/>
    <w:rsid w:val="00BF5602"/>
    <w:rsid w:val="00BF597E"/>
    <w:rsid w:val="00C028CE"/>
    <w:rsid w:val="00C12BB8"/>
    <w:rsid w:val="00C1778E"/>
    <w:rsid w:val="00C17BB3"/>
    <w:rsid w:val="00C20793"/>
    <w:rsid w:val="00C222C0"/>
    <w:rsid w:val="00C244BF"/>
    <w:rsid w:val="00C43707"/>
    <w:rsid w:val="00C44BD1"/>
    <w:rsid w:val="00C5192C"/>
    <w:rsid w:val="00C52E64"/>
    <w:rsid w:val="00C536D3"/>
    <w:rsid w:val="00C53BA6"/>
    <w:rsid w:val="00C56C81"/>
    <w:rsid w:val="00C63CFF"/>
    <w:rsid w:val="00C64032"/>
    <w:rsid w:val="00C742AD"/>
    <w:rsid w:val="00C81833"/>
    <w:rsid w:val="00C8241C"/>
    <w:rsid w:val="00C82CD7"/>
    <w:rsid w:val="00C862E5"/>
    <w:rsid w:val="00C94F6B"/>
    <w:rsid w:val="00CA1261"/>
    <w:rsid w:val="00CA43BD"/>
    <w:rsid w:val="00CA54F4"/>
    <w:rsid w:val="00CA7BDD"/>
    <w:rsid w:val="00CB0186"/>
    <w:rsid w:val="00CB4676"/>
    <w:rsid w:val="00CB7DC7"/>
    <w:rsid w:val="00CC1B68"/>
    <w:rsid w:val="00CD0032"/>
    <w:rsid w:val="00CD7984"/>
    <w:rsid w:val="00CE065E"/>
    <w:rsid w:val="00CE2F7E"/>
    <w:rsid w:val="00D010A9"/>
    <w:rsid w:val="00D018CD"/>
    <w:rsid w:val="00D04035"/>
    <w:rsid w:val="00D063DA"/>
    <w:rsid w:val="00D13D31"/>
    <w:rsid w:val="00D14C73"/>
    <w:rsid w:val="00D21A4B"/>
    <w:rsid w:val="00D30F4E"/>
    <w:rsid w:val="00D368A2"/>
    <w:rsid w:val="00D43921"/>
    <w:rsid w:val="00D44CE6"/>
    <w:rsid w:val="00D52D83"/>
    <w:rsid w:val="00D53AC2"/>
    <w:rsid w:val="00D5444F"/>
    <w:rsid w:val="00D55143"/>
    <w:rsid w:val="00D55C28"/>
    <w:rsid w:val="00D65E3B"/>
    <w:rsid w:val="00D72DD7"/>
    <w:rsid w:val="00D73619"/>
    <w:rsid w:val="00D75ED6"/>
    <w:rsid w:val="00D80165"/>
    <w:rsid w:val="00D82656"/>
    <w:rsid w:val="00D84B58"/>
    <w:rsid w:val="00D91149"/>
    <w:rsid w:val="00D936B6"/>
    <w:rsid w:val="00D95DB2"/>
    <w:rsid w:val="00DA641E"/>
    <w:rsid w:val="00DB589B"/>
    <w:rsid w:val="00DC0E41"/>
    <w:rsid w:val="00DD3115"/>
    <w:rsid w:val="00DE5036"/>
    <w:rsid w:val="00DF174E"/>
    <w:rsid w:val="00DF45D7"/>
    <w:rsid w:val="00DF63FF"/>
    <w:rsid w:val="00E01AD5"/>
    <w:rsid w:val="00E0204A"/>
    <w:rsid w:val="00E02A61"/>
    <w:rsid w:val="00E060EF"/>
    <w:rsid w:val="00E1012E"/>
    <w:rsid w:val="00E115AF"/>
    <w:rsid w:val="00E131B7"/>
    <w:rsid w:val="00E1468C"/>
    <w:rsid w:val="00E15D09"/>
    <w:rsid w:val="00E21063"/>
    <w:rsid w:val="00E232CF"/>
    <w:rsid w:val="00E26F82"/>
    <w:rsid w:val="00E270C9"/>
    <w:rsid w:val="00E27E61"/>
    <w:rsid w:val="00E30941"/>
    <w:rsid w:val="00E30BBF"/>
    <w:rsid w:val="00E349E8"/>
    <w:rsid w:val="00E37180"/>
    <w:rsid w:val="00E405AD"/>
    <w:rsid w:val="00E42679"/>
    <w:rsid w:val="00E565F6"/>
    <w:rsid w:val="00E57D40"/>
    <w:rsid w:val="00E600F1"/>
    <w:rsid w:val="00E605AA"/>
    <w:rsid w:val="00E6060B"/>
    <w:rsid w:val="00E61581"/>
    <w:rsid w:val="00E62A49"/>
    <w:rsid w:val="00E66BE0"/>
    <w:rsid w:val="00E677BE"/>
    <w:rsid w:val="00E70B2F"/>
    <w:rsid w:val="00E75C29"/>
    <w:rsid w:val="00E779A2"/>
    <w:rsid w:val="00E820D8"/>
    <w:rsid w:val="00E8215E"/>
    <w:rsid w:val="00E83696"/>
    <w:rsid w:val="00E91D66"/>
    <w:rsid w:val="00E9353D"/>
    <w:rsid w:val="00EA39E0"/>
    <w:rsid w:val="00EB05DA"/>
    <w:rsid w:val="00EB29BC"/>
    <w:rsid w:val="00EB340F"/>
    <w:rsid w:val="00EB3803"/>
    <w:rsid w:val="00EB554A"/>
    <w:rsid w:val="00EC2A84"/>
    <w:rsid w:val="00EC46DA"/>
    <w:rsid w:val="00EC6249"/>
    <w:rsid w:val="00ED2B25"/>
    <w:rsid w:val="00ED3611"/>
    <w:rsid w:val="00ED54C6"/>
    <w:rsid w:val="00ED5ED8"/>
    <w:rsid w:val="00EE33D1"/>
    <w:rsid w:val="00EE3B88"/>
    <w:rsid w:val="00EE781D"/>
    <w:rsid w:val="00F010A1"/>
    <w:rsid w:val="00F0389F"/>
    <w:rsid w:val="00F15994"/>
    <w:rsid w:val="00F15CE1"/>
    <w:rsid w:val="00F15E71"/>
    <w:rsid w:val="00F15EFF"/>
    <w:rsid w:val="00F17A85"/>
    <w:rsid w:val="00F25F72"/>
    <w:rsid w:val="00F32520"/>
    <w:rsid w:val="00F344C5"/>
    <w:rsid w:val="00F368BA"/>
    <w:rsid w:val="00F41E41"/>
    <w:rsid w:val="00F43524"/>
    <w:rsid w:val="00F5754F"/>
    <w:rsid w:val="00F579DB"/>
    <w:rsid w:val="00F603D5"/>
    <w:rsid w:val="00F60AD2"/>
    <w:rsid w:val="00F61D53"/>
    <w:rsid w:val="00F6339B"/>
    <w:rsid w:val="00F657C3"/>
    <w:rsid w:val="00F65EC0"/>
    <w:rsid w:val="00F74FF2"/>
    <w:rsid w:val="00F7623E"/>
    <w:rsid w:val="00F77B5E"/>
    <w:rsid w:val="00F77FE5"/>
    <w:rsid w:val="00F8043D"/>
    <w:rsid w:val="00F81480"/>
    <w:rsid w:val="00F81ACA"/>
    <w:rsid w:val="00F84815"/>
    <w:rsid w:val="00F854D2"/>
    <w:rsid w:val="00F85C79"/>
    <w:rsid w:val="00F867FE"/>
    <w:rsid w:val="00F86ABC"/>
    <w:rsid w:val="00F95E28"/>
    <w:rsid w:val="00F96888"/>
    <w:rsid w:val="00FB0E2B"/>
    <w:rsid w:val="00FB103F"/>
    <w:rsid w:val="00FB75B3"/>
    <w:rsid w:val="00FB7D1E"/>
    <w:rsid w:val="00FC1E59"/>
    <w:rsid w:val="00FC5C0D"/>
    <w:rsid w:val="00FD0007"/>
    <w:rsid w:val="00FD1EAC"/>
    <w:rsid w:val="00FD43E1"/>
    <w:rsid w:val="00FD5D60"/>
    <w:rsid w:val="00FE2B49"/>
    <w:rsid w:val="00FE5764"/>
    <w:rsid w:val="00FF63C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F11B9"/>
  <w15:chartTrackingRefBased/>
  <w15:docId w15:val="{C479842C-8936-4F91-B7B6-E51A6280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2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B6E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4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45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45E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745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45E2"/>
    <w:rPr>
      <w:rFonts w:ascii="Times New Roman" w:hAnsi="Times New Roman"/>
      <w:sz w:val="28"/>
    </w:rPr>
  </w:style>
  <w:style w:type="character" w:styleId="a8">
    <w:name w:val="page number"/>
    <w:basedOn w:val="a0"/>
    <w:rsid w:val="00B745E2"/>
  </w:style>
  <w:style w:type="paragraph" w:styleId="a9">
    <w:name w:val="List Paragraph"/>
    <w:basedOn w:val="a"/>
    <w:uiPriority w:val="34"/>
    <w:qFormat/>
    <w:rsid w:val="00730722"/>
    <w:pPr>
      <w:ind w:left="720"/>
      <w:contextualSpacing/>
    </w:pPr>
  </w:style>
  <w:style w:type="paragraph" w:customStyle="1" w:styleId="aa">
    <w:name w:val="Прижатый влево"/>
    <w:basedOn w:val="a"/>
    <w:next w:val="a"/>
    <w:uiPriority w:val="99"/>
    <w:rsid w:val="008A419E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8A419E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B6E4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B6E4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1B6E88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343325"/>
    <w:rPr>
      <w:color w:val="008000"/>
    </w:rPr>
  </w:style>
  <w:style w:type="character" w:styleId="af">
    <w:name w:val="Hyperlink"/>
    <w:basedOn w:val="a0"/>
    <w:uiPriority w:val="99"/>
    <w:unhideWhenUsed/>
    <w:rsid w:val="005C17C3"/>
    <w:rPr>
      <w:color w:val="0563C1"/>
      <w:u w:val="single"/>
    </w:rPr>
  </w:style>
  <w:style w:type="paragraph" w:styleId="2">
    <w:name w:val="Body Text Indent 2"/>
    <w:basedOn w:val="a"/>
    <w:link w:val="20"/>
    <w:uiPriority w:val="99"/>
    <w:rsid w:val="001B2917"/>
    <w:pPr>
      <w:spacing w:line="36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B291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762B"/>
  </w:style>
  <w:style w:type="paragraph" w:styleId="af0">
    <w:name w:val="footnote text"/>
    <w:basedOn w:val="a"/>
    <w:link w:val="af1"/>
    <w:uiPriority w:val="99"/>
    <w:semiHidden/>
    <w:unhideWhenUsed/>
    <w:rsid w:val="0092762B"/>
    <w:rPr>
      <w:rFonts w:ascii="Calibri" w:hAnsi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2762B"/>
    <w:rPr>
      <w:rFonts w:ascii="Calibri" w:hAnsi="Calibri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2762B"/>
    <w:rPr>
      <w:vertAlign w:val="superscript"/>
    </w:rPr>
  </w:style>
  <w:style w:type="table" w:customStyle="1" w:styleId="12">
    <w:name w:val="Сетка таблицы1"/>
    <w:basedOn w:val="a1"/>
    <w:next w:val="a3"/>
    <w:uiPriority w:val="39"/>
    <w:rsid w:val="0092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2762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000000" w:fill="auto"/>
      <w:spacing w:after="0" w:line="240" w:lineRule="auto"/>
    </w:pPr>
    <w:rPr>
      <w:rFonts w:ascii="TimesNewRoman" w:eastAsia="TimesNewRoman" w:hAnsi="TimesNewRoman" w:cs="TimesNewRoman"/>
      <w:color w:val="000000"/>
      <w:sz w:val="24"/>
      <w:szCs w:val="20"/>
      <w:lang w:val="en-US" w:eastAsia="zh-CN"/>
    </w:rPr>
  </w:style>
  <w:style w:type="character" w:styleId="af3">
    <w:name w:val="annotation reference"/>
    <w:basedOn w:val="a0"/>
    <w:uiPriority w:val="99"/>
    <w:semiHidden/>
    <w:unhideWhenUsed/>
    <w:rsid w:val="0092762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2762B"/>
    <w:pPr>
      <w:spacing w:after="160"/>
    </w:pPr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2762B"/>
    <w:rPr>
      <w:rFonts w:ascii="Calibri" w:hAnsi="Calibri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2762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2762B"/>
    <w:rPr>
      <w:rFonts w:ascii="Calibri" w:hAnsi="Calibri"/>
      <w:b/>
      <w:bCs/>
      <w:sz w:val="20"/>
      <w:szCs w:val="20"/>
    </w:rPr>
  </w:style>
  <w:style w:type="paragraph" w:customStyle="1" w:styleId="s1">
    <w:name w:val="s_1"/>
    <w:basedOn w:val="a"/>
    <w:rsid w:val="00193A7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193A7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5D2F5-FBD1-4FE6-B523-C9716B57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Ильина Анна Андреевна</cp:lastModifiedBy>
  <cp:revision>8</cp:revision>
  <cp:lastPrinted>2026-03-20T06:32:00Z</cp:lastPrinted>
  <dcterms:created xsi:type="dcterms:W3CDTF">2026-03-20T06:10:00Z</dcterms:created>
  <dcterms:modified xsi:type="dcterms:W3CDTF">2026-03-24T11:50:00Z</dcterms:modified>
</cp:coreProperties>
</file>