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2250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22504" w:rsidRDefault="00A2250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2143554" r:id="rId7"/>
              </w:object>
            </w:r>
          </w:p>
          <w:p w:rsidR="00A22504" w:rsidRDefault="00A2250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22504" w:rsidRPr="005541F0" w:rsidRDefault="00A225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22504" w:rsidRDefault="00A225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22504" w:rsidRPr="005541F0" w:rsidRDefault="00A225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22504" w:rsidRPr="005649E4" w:rsidRDefault="00A2250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22504" w:rsidRPr="00656C1A" w:rsidRDefault="00A2250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22504" w:rsidRPr="005541F0" w:rsidRDefault="00A2250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22504" w:rsidRPr="005541F0" w:rsidRDefault="00A2250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22504" w:rsidRPr="00656C1A" w:rsidRDefault="00A2250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22504" w:rsidRDefault="00A2250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22504" w:rsidRPr="003262E3" w:rsidRDefault="00A2250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250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22504" w:rsidRPr="00F8214F" w:rsidRDefault="00A225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2504" w:rsidRPr="00F8214F" w:rsidRDefault="00791AB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22504" w:rsidRPr="00F8214F" w:rsidRDefault="00A225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2504" w:rsidRPr="00F8214F" w:rsidRDefault="00791AB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22504" w:rsidRPr="00A63FB0" w:rsidRDefault="00A2250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2504" w:rsidRPr="00A3761A" w:rsidRDefault="00791AB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22504" w:rsidRPr="00F8214F" w:rsidRDefault="00A2250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22504" w:rsidRPr="00AB4194" w:rsidRDefault="00A225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2504" w:rsidRPr="00F8214F" w:rsidRDefault="00791AB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1066</w:t>
            </w:r>
          </w:p>
        </w:tc>
      </w:tr>
    </w:tbl>
    <w:p w:rsidR="00A22504" w:rsidRDefault="00A22504" w:rsidP="009E222F"/>
    <w:p w:rsidR="00A22504" w:rsidRDefault="00A22504" w:rsidP="00A22504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назначении публичных слушаний</w:t>
      </w:r>
    </w:p>
    <w:p w:rsidR="00A22504" w:rsidRDefault="00A22504" w:rsidP="00A22504">
      <w:pPr>
        <w:jc w:val="both"/>
        <w:rPr>
          <w:rFonts w:eastAsia="Calibri" w:cs="Times New Roman"/>
          <w:szCs w:val="28"/>
        </w:rPr>
      </w:pPr>
    </w:p>
    <w:p w:rsidR="00A22504" w:rsidRDefault="00A22504" w:rsidP="00A22504">
      <w:pPr>
        <w:jc w:val="both"/>
        <w:rPr>
          <w:rFonts w:eastAsia="Calibri" w:cs="Times New Roman"/>
          <w:szCs w:val="28"/>
        </w:rPr>
      </w:pPr>
    </w:p>
    <w:p w:rsidR="00A22504" w:rsidRPr="000B2791" w:rsidRDefault="00A22504" w:rsidP="00A2250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соответствии со статьями 5.1, 43, 46 Градостроительного кодекса Российской Федерации, Федеральным законом от 06.10.2003 № 131-ФЗ</w:t>
      </w:r>
      <w:r>
        <w:rPr>
          <w:rFonts w:eastAsia="Calibri" w:cs="Times New Roman"/>
          <w:szCs w:val="28"/>
        </w:rPr>
        <w:br/>
        <w:t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</w:t>
      </w:r>
      <w:r>
        <w:rPr>
          <w:rFonts w:eastAsia="Calibri" w:cs="Times New Roman"/>
          <w:szCs w:val="28"/>
        </w:rPr>
        <w:br/>
        <w:t>от 10.07.2018 № 304-VI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</w:t>
      </w:r>
      <w:r w:rsidRPr="00B0086C">
        <w:rPr>
          <w:rFonts w:eastAsia="Calibri" w:cs="Times New Roman"/>
          <w:szCs w:val="28"/>
        </w:rPr>
        <w:t>»,</w:t>
      </w:r>
      <w:r>
        <w:rPr>
          <w:rFonts w:eastAsia="Times New Roman" w:cs="Times New Roman"/>
          <w:szCs w:val="28"/>
          <w:lang w:eastAsia="ru-RU"/>
        </w:rPr>
        <w:t xml:space="preserve"> п</w:t>
      </w:r>
      <w:r w:rsidRPr="00023A73">
        <w:rPr>
          <w:rFonts w:eastAsia="Calibri" w:cs="Times New Roman"/>
          <w:szCs w:val="28"/>
        </w:rPr>
        <w:t>остановление</w:t>
      </w:r>
      <w:r>
        <w:rPr>
          <w:rFonts w:eastAsia="Calibri" w:cs="Times New Roman"/>
          <w:szCs w:val="28"/>
        </w:rPr>
        <w:t>м</w:t>
      </w:r>
      <w:r w:rsidRPr="00023A73">
        <w:rPr>
          <w:rFonts w:eastAsia="Calibri" w:cs="Times New Roman"/>
          <w:szCs w:val="28"/>
        </w:rPr>
        <w:t xml:space="preserve"> Администрации</w:t>
      </w:r>
      <w:r>
        <w:rPr>
          <w:rFonts w:eastAsia="Calibri" w:cs="Times New Roman"/>
          <w:szCs w:val="28"/>
        </w:rPr>
        <w:t xml:space="preserve"> </w:t>
      </w:r>
      <w:r w:rsidRPr="00023A73">
        <w:rPr>
          <w:rFonts w:eastAsia="Calibri" w:cs="Times New Roman"/>
          <w:szCs w:val="28"/>
        </w:rPr>
        <w:t>города</w:t>
      </w:r>
      <w:r>
        <w:rPr>
          <w:rFonts w:eastAsia="Calibri" w:cs="Times New Roman"/>
          <w:szCs w:val="28"/>
        </w:rPr>
        <w:t xml:space="preserve"> от 13.11.2025 № 7826</w:t>
      </w:r>
      <w:r w:rsidRPr="00023A73">
        <w:rPr>
          <w:rFonts w:eastAsia="Calibri" w:cs="Times New Roman"/>
          <w:szCs w:val="28"/>
        </w:rPr>
        <w:t xml:space="preserve"> «О принятии решения</w:t>
      </w:r>
      <w:r>
        <w:rPr>
          <w:rFonts w:eastAsia="Calibri" w:cs="Times New Roman"/>
          <w:szCs w:val="28"/>
        </w:rPr>
        <w:br/>
        <w:t>по внесению изменений в проект межевания территории поселка Таёжного</w:t>
      </w:r>
      <w:r>
        <w:rPr>
          <w:rFonts w:eastAsia="Calibri" w:cs="Times New Roman"/>
          <w:szCs w:val="28"/>
        </w:rPr>
        <w:br/>
        <w:t>в городе Сургуте», распоряжениями Администрации города от 30.12.2005</w:t>
      </w:r>
      <w:r>
        <w:rPr>
          <w:rFonts w:eastAsia="Calibri" w:cs="Times New Roman"/>
          <w:szCs w:val="28"/>
        </w:rPr>
        <w:br/>
        <w:t xml:space="preserve">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>от 23.12.2024</w:t>
      </w:r>
      <w:r>
        <w:rPr>
          <w:rFonts w:eastAsia="Times New Roman" w:cs="Times New Roman"/>
          <w:szCs w:val="28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A22504" w:rsidRPr="00284418" w:rsidRDefault="00A22504" w:rsidP="00A22504">
      <w:pPr>
        <w:ind w:firstLine="709"/>
        <w:jc w:val="both"/>
        <w:rPr>
          <w:lang w:eastAsia="ru-RU"/>
        </w:rPr>
      </w:pPr>
      <w:r>
        <w:rPr>
          <w:lang w:eastAsia="ru-RU"/>
        </w:rPr>
        <w:t>1. Назначить публичные слушания по внесению изменений в проект межевания территории поселка Таёжного в городе Сургуте</w:t>
      </w:r>
      <w:r w:rsidRPr="00284418">
        <w:rPr>
          <w:lang w:eastAsia="ru-RU"/>
        </w:rPr>
        <w:t>, утвержденный постановлением Администрации города от 16.07.2013 № 5110 «Об утверж</w:t>
      </w:r>
      <w:r>
        <w:rPr>
          <w:lang w:eastAsia="ru-RU"/>
        </w:rPr>
        <w:t>-</w:t>
      </w:r>
      <w:r>
        <w:rPr>
          <w:lang w:eastAsia="ru-RU"/>
        </w:rPr>
        <w:br/>
      </w:r>
      <w:r w:rsidRPr="00284418">
        <w:rPr>
          <w:lang w:eastAsia="ru-RU"/>
        </w:rPr>
        <w:t>дении проекта межевания территории поселка Таёжного в городе Сургуте»</w:t>
      </w:r>
      <w:r>
        <w:rPr>
          <w:lang w:eastAsia="ru-RU"/>
        </w:rPr>
        <w:br/>
      </w:r>
      <w:r w:rsidRPr="00284418">
        <w:rPr>
          <w:lang w:eastAsia="ru-RU"/>
        </w:rPr>
        <w:t xml:space="preserve">(с изменениями </w:t>
      </w:r>
      <w:r>
        <w:rPr>
          <w:lang w:eastAsia="ru-RU"/>
        </w:rPr>
        <w:t xml:space="preserve">от </w:t>
      </w:r>
      <w:r w:rsidRPr="00284418">
        <w:rPr>
          <w:lang w:eastAsia="ru-RU"/>
        </w:rPr>
        <w:t>27.02.2015 № 1338, 03.06.2016 № 61, 28.04.2017 № 3498, 26.04.2018 № 2986, 14.03.2019 № 1696, 10.04.2019 № 2383, 06.03.20</w:t>
      </w:r>
      <w:r>
        <w:rPr>
          <w:lang w:eastAsia="ru-RU"/>
        </w:rPr>
        <w:t xml:space="preserve">24 № 952, 06.05.2025 № 2177, </w:t>
      </w:r>
      <w:r w:rsidRPr="00284418">
        <w:rPr>
          <w:lang w:eastAsia="ru-RU"/>
        </w:rPr>
        <w:t>14.07.2025 № 3672</w:t>
      </w:r>
      <w:r>
        <w:rPr>
          <w:lang w:eastAsia="ru-RU"/>
        </w:rPr>
        <w:t>, 11.09.2025 № 5647</w:t>
      </w:r>
      <w:r w:rsidRPr="00284418">
        <w:rPr>
          <w:lang w:eastAsia="ru-RU"/>
        </w:rPr>
        <w:t>),</w:t>
      </w:r>
      <w:r>
        <w:rPr>
          <w:lang w:eastAsia="ru-RU"/>
        </w:rPr>
        <w:t xml:space="preserve"> в части </w:t>
      </w:r>
      <w:r>
        <w:rPr>
          <w:lang w:eastAsia="ru-RU"/>
        </w:rPr>
        <w:br/>
        <w:t>квартала Т-11.</w:t>
      </w:r>
    </w:p>
    <w:p w:rsidR="00A22504" w:rsidRDefault="00A22504" w:rsidP="00A2250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Провести </w:t>
      </w:r>
      <w:r w:rsidRPr="00BB5546">
        <w:rPr>
          <w:rFonts w:eastAsia="Calibri" w:cs="Times New Roman"/>
          <w:szCs w:val="28"/>
        </w:rPr>
        <w:t>собрани</w:t>
      </w:r>
      <w:r>
        <w:rPr>
          <w:rFonts w:eastAsia="Calibri" w:cs="Times New Roman"/>
          <w:szCs w:val="28"/>
        </w:rPr>
        <w:t>е участников публичных слушаний 02.03.2026 в 18.00.</w:t>
      </w:r>
    </w:p>
    <w:p w:rsidR="00A22504" w:rsidRPr="00991579" w:rsidRDefault="00A22504" w:rsidP="00A2250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Место проведения </w:t>
      </w:r>
      <w:r w:rsidRPr="00BB5546">
        <w:rPr>
          <w:rFonts w:cs="Times New Roman"/>
          <w:szCs w:val="28"/>
        </w:rPr>
        <w:t>собрания участников публичных слушаний</w:t>
      </w:r>
      <w:r>
        <w:rPr>
          <w:rFonts w:eastAsia="Calibri" w:cs="Times New Roman"/>
          <w:szCs w:val="28"/>
        </w:rPr>
        <w:t xml:space="preserve"> – зал заседаний Думы города, расположенный по адресу: город Сургут, улица </w:t>
      </w:r>
      <w:r>
        <w:rPr>
          <w:rFonts w:eastAsia="Calibri" w:cs="Times New Roman"/>
          <w:szCs w:val="28"/>
        </w:rPr>
        <w:br/>
        <w:t>Восход, 4.</w:t>
      </w:r>
    </w:p>
    <w:p w:rsidR="00A22504" w:rsidRDefault="00A22504" w:rsidP="00A2250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A22504" w:rsidRDefault="00A22504" w:rsidP="00A2250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14.02.2026</w:t>
      </w:r>
      <w:r>
        <w:rPr>
          <w:rFonts w:eastAsia="Calibri" w:cs="Times New Roman"/>
          <w:szCs w:val="28"/>
        </w:rPr>
        <w:br/>
      </w:r>
      <w:r w:rsidRPr="0011547B">
        <w:rPr>
          <w:rFonts w:eastAsia="Calibri" w:cs="Times New Roman"/>
          <w:szCs w:val="28"/>
        </w:rPr>
        <w:t xml:space="preserve">и проводится до </w:t>
      </w:r>
      <w:r>
        <w:rPr>
          <w:rFonts w:eastAsia="Calibri" w:cs="Times New Roman"/>
          <w:szCs w:val="28"/>
        </w:rPr>
        <w:t>02.03</w:t>
      </w:r>
      <w:r w:rsidRPr="0011547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2026</w:t>
      </w:r>
      <w:r w:rsidRPr="0011547B">
        <w:rPr>
          <w:rFonts w:eastAsia="Calibri" w:cs="Times New Roman"/>
          <w:szCs w:val="28"/>
        </w:rPr>
        <w:t xml:space="preserve"> включительно.</w:t>
      </w:r>
    </w:p>
    <w:p w:rsidR="00A22504" w:rsidRDefault="00A22504" w:rsidP="00A2250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4. </w:t>
      </w:r>
    </w:p>
    <w:p w:rsidR="00A22504" w:rsidRDefault="00A22504" w:rsidP="00A2250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A22504" w:rsidRDefault="00A22504" w:rsidP="00A2250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A22504" w:rsidRDefault="00A22504" w:rsidP="00A2250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6. Установить, что участие в публичных слушаниях осуществляется</w:t>
      </w:r>
      <w:r>
        <w:rPr>
          <w:rFonts w:eastAsia="Calibri" w:cs="Times New Roman"/>
          <w:szCs w:val="28"/>
        </w:rPr>
        <w:br/>
        <w:t xml:space="preserve">на добровольной основе. Жители города допускаются в помещение, являющееся местом проведения </w:t>
      </w:r>
      <w:r w:rsidRPr="00BB5546">
        <w:rPr>
          <w:rFonts w:cs="Times New Roman"/>
          <w:szCs w:val="28"/>
        </w:rPr>
        <w:t>собрания участников публичных слушаний</w:t>
      </w:r>
      <w:r>
        <w:rPr>
          <w:rFonts w:eastAsia="Calibri" w:cs="Times New Roman"/>
          <w:szCs w:val="28"/>
        </w:rPr>
        <w:t xml:space="preserve">, по предъяв-лению документа, удостоверяющего личность. </w:t>
      </w:r>
    </w:p>
    <w:p w:rsidR="00A22504" w:rsidRPr="00A22504" w:rsidRDefault="00A22504" w:rsidP="00A2250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4, кабинет 319/2,</w:t>
      </w:r>
      <w:r>
        <w:rPr>
          <w:rFonts w:eastAsia="Calibri" w:cs="Times New Roman"/>
          <w:szCs w:val="28"/>
        </w:rPr>
        <w:br/>
        <w:t xml:space="preserve">в рабочие дни с 09.00 до 17.00, телефон: </w:t>
      </w:r>
      <w:r w:rsidRPr="00284418">
        <w:rPr>
          <w:rFonts w:eastAsia="Calibri" w:cs="Times New Roman"/>
          <w:szCs w:val="28"/>
        </w:rPr>
        <w:t>(3462) 202-510 (доб.</w:t>
      </w:r>
      <w:r>
        <w:rPr>
          <w:rFonts w:eastAsia="Calibri" w:cs="Times New Roman"/>
          <w:szCs w:val="28"/>
        </w:rPr>
        <w:t xml:space="preserve"> </w:t>
      </w:r>
      <w:r w:rsidRPr="00284418">
        <w:rPr>
          <w:rFonts w:eastAsia="Calibri" w:cs="Times New Roman"/>
          <w:szCs w:val="28"/>
        </w:rPr>
        <w:t>36242)</w:t>
      </w:r>
      <w:r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br/>
        <w:t xml:space="preserve">и на </w:t>
      </w:r>
      <w:r w:rsidRPr="00A22504">
        <w:rPr>
          <w:rFonts w:eastAsia="Calibri" w:cs="Times New Roman"/>
          <w:szCs w:val="28"/>
        </w:rPr>
        <w:t>официальном портале Администрации города (www.</w:t>
      </w:r>
      <w:r w:rsidRPr="00A22504">
        <w:rPr>
          <w:rFonts w:eastAsia="Calibri" w:cs="Times New Roman"/>
          <w:szCs w:val="28"/>
          <w:lang w:val="en-US"/>
        </w:rPr>
        <w:t>admsurgut</w:t>
      </w:r>
      <w:r w:rsidRPr="00A22504">
        <w:rPr>
          <w:rFonts w:eastAsia="Calibri" w:cs="Times New Roman"/>
          <w:szCs w:val="28"/>
        </w:rPr>
        <w:t>.</w:t>
      </w:r>
      <w:r w:rsidRPr="00A22504">
        <w:rPr>
          <w:rFonts w:eastAsia="Calibri" w:cs="Times New Roman"/>
          <w:szCs w:val="28"/>
          <w:lang w:val="en-US"/>
        </w:rPr>
        <w:t>ru</w:t>
      </w:r>
      <w:r w:rsidRPr="00A22504"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градостро-ительства. </w:t>
      </w:r>
    </w:p>
    <w:p w:rsidR="00A22504" w:rsidRPr="00A22504" w:rsidRDefault="00A22504" w:rsidP="00A2250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22504">
        <w:rPr>
          <w:rFonts w:eastAsia="Calibri" w:cs="Times New Roman"/>
          <w:szCs w:val="28"/>
        </w:rPr>
        <w:t>8. Участники публичных слушаний имеют право вносить предложения</w:t>
      </w:r>
      <w:r w:rsidRPr="00A22504">
        <w:rPr>
          <w:rFonts w:eastAsia="Calibri" w:cs="Times New Roman"/>
          <w:szCs w:val="28"/>
        </w:rPr>
        <w:br/>
        <w:t>и замечания с 14.02.2026 по 02.03.2026:</w:t>
      </w:r>
    </w:p>
    <w:p w:rsidR="00A22504" w:rsidRPr="00A22504" w:rsidRDefault="00A22504" w:rsidP="00A22504">
      <w:pPr>
        <w:ind w:firstLine="709"/>
        <w:jc w:val="both"/>
        <w:rPr>
          <w:rFonts w:eastAsia="Calibri" w:cs="Times New Roman"/>
          <w:szCs w:val="28"/>
        </w:rPr>
      </w:pPr>
      <w:r w:rsidRPr="00A22504"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 w:rsidRPr="00A22504"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A22504" w:rsidRPr="00A22504" w:rsidRDefault="00A22504" w:rsidP="00A22504">
      <w:pPr>
        <w:ind w:firstLine="709"/>
        <w:jc w:val="both"/>
        <w:rPr>
          <w:rFonts w:eastAsia="Calibri" w:cs="Times New Roman"/>
          <w:szCs w:val="28"/>
        </w:rPr>
      </w:pPr>
      <w:r w:rsidRPr="00A22504">
        <w:rPr>
          <w:rFonts w:eastAsia="Calibri" w:cs="Times New Roman"/>
          <w:szCs w:val="28"/>
        </w:rPr>
        <w:t>- в письменной форме в адрес уполномоченного органа, указанного</w:t>
      </w:r>
      <w:r w:rsidRPr="00A22504">
        <w:rPr>
          <w:rFonts w:eastAsia="Calibri" w:cs="Times New Roman"/>
          <w:szCs w:val="28"/>
        </w:rPr>
        <w:br/>
        <w:t xml:space="preserve">в пункте 4 (город Сургут, улица Восход, 4, кабинет 319/2, в рабочие дни </w:t>
      </w:r>
      <w:r w:rsidRPr="00A22504">
        <w:rPr>
          <w:rFonts w:eastAsia="Calibri" w:cs="Times New Roman"/>
          <w:szCs w:val="28"/>
        </w:rPr>
        <w:br/>
        <w:t>с 09.00 до 17.00, телефон: (3462) 202-510 (доб. 36242), или по адресу электронной почты:</w:t>
      </w:r>
      <w:r w:rsidRPr="00A22504">
        <w:rPr>
          <w:rFonts w:eastAsia="Calibri" w:cs="Times New Roman"/>
          <w:szCs w:val="28"/>
          <w:shd w:val="clear" w:color="auto" w:fill="FEFEFE"/>
        </w:rPr>
        <w:t xml:space="preserve"> </w:t>
      </w:r>
      <w:r w:rsidRPr="00A22504">
        <w:rPr>
          <w:rFonts w:eastAsia="Calibri" w:cs="Times New Roman"/>
          <w:szCs w:val="28"/>
        </w:rPr>
        <w:t>dag@admsurgut.ru.</w:t>
      </w:r>
    </w:p>
    <w:p w:rsidR="00A22504" w:rsidRPr="00A22504" w:rsidRDefault="00A22504" w:rsidP="00A22504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A22504">
        <w:rPr>
          <w:rFonts w:eastAsia="Calibri" w:cs="Times New Roman"/>
          <w:szCs w:val="28"/>
        </w:rPr>
        <w:t>9.</w:t>
      </w:r>
      <w:r>
        <w:rPr>
          <w:rFonts w:eastAsia="Calibri" w:cs="Times New Roman"/>
          <w:szCs w:val="28"/>
        </w:rPr>
        <w:t xml:space="preserve"> </w:t>
      </w:r>
      <w:r w:rsidRPr="00A22504">
        <w:rPr>
          <w:rFonts w:eastAsia="Calibri" w:cs="Times New Roman"/>
          <w:szCs w:val="28"/>
        </w:rPr>
        <w:t xml:space="preserve">Комитету информационной политики обнародовать </w:t>
      </w:r>
      <w:r w:rsidRPr="00A22504">
        <w:rPr>
          <w:rFonts w:eastAsia="Calibri" w:cs="Times New Roman"/>
          <w:spacing w:val="-4"/>
          <w:szCs w:val="28"/>
        </w:rPr>
        <w:t>(разместить)</w:t>
      </w:r>
      <w:r w:rsidRPr="00A22504">
        <w:rPr>
          <w:rFonts w:eastAsia="Calibri" w:cs="Times New Roman"/>
          <w:spacing w:val="-4"/>
          <w:szCs w:val="28"/>
        </w:rPr>
        <w:br/>
        <w:t>на официальном портале Администрации города (www.</w:t>
      </w:r>
      <w:r w:rsidRPr="00A22504">
        <w:rPr>
          <w:rFonts w:eastAsia="Calibri" w:cs="Times New Roman"/>
          <w:spacing w:val="-4"/>
          <w:szCs w:val="28"/>
          <w:lang w:val="en-US"/>
        </w:rPr>
        <w:t>admsurgut</w:t>
      </w:r>
      <w:r w:rsidRPr="00A22504">
        <w:rPr>
          <w:rFonts w:eastAsia="Calibri" w:cs="Times New Roman"/>
          <w:spacing w:val="-4"/>
          <w:szCs w:val="28"/>
        </w:rPr>
        <w:t>.</w:t>
      </w:r>
      <w:r w:rsidRPr="00A22504">
        <w:rPr>
          <w:rFonts w:eastAsia="Calibri" w:cs="Times New Roman"/>
          <w:spacing w:val="-4"/>
          <w:szCs w:val="28"/>
          <w:lang w:val="en-US"/>
        </w:rPr>
        <w:t>ru</w:t>
      </w:r>
      <w:r w:rsidRPr="00A22504">
        <w:rPr>
          <w:rFonts w:eastAsia="Calibri" w:cs="Times New Roman"/>
          <w:spacing w:val="-4"/>
          <w:szCs w:val="28"/>
        </w:rPr>
        <w:t>):</w:t>
      </w:r>
    </w:p>
    <w:p w:rsidR="00A22504" w:rsidRPr="0011547B" w:rsidRDefault="00A22504" w:rsidP="00A22504">
      <w:pPr>
        <w:ind w:firstLine="709"/>
        <w:jc w:val="both"/>
        <w:rPr>
          <w:rFonts w:eastAsia="Calibri" w:cs="Times New Roman"/>
          <w:szCs w:val="28"/>
        </w:rPr>
      </w:pPr>
      <w:r w:rsidRPr="00A22504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A22504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 w:rsidRPr="00A22504">
        <w:rPr>
          <w:rFonts w:eastAsia="Calibri" w:cs="Times New Roman"/>
          <w:szCs w:val="28"/>
        </w:rPr>
        <w:br/>
        <w:t>о проведении публичных слушаний не позднее  14.02.2026</w:t>
      </w:r>
      <w:r>
        <w:rPr>
          <w:rFonts w:eastAsia="Calibri" w:cs="Times New Roman"/>
          <w:szCs w:val="28"/>
        </w:rPr>
        <w:t>;</w:t>
      </w:r>
    </w:p>
    <w:p w:rsidR="00A22504" w:rsidRDefault="00A22504" w:rsidP="00A22504">
      <w:pPr>
        <w:ind w:firstLine="709"/>
        <w:jc w:val="both"/>
        <w:rPr>
          <w:rFonts w:eastAsia="Calibri" w:cs="Times New Roman"/>
          <w:szCs w:val="28"/>
        </w:rPr>
      </w:pPr>
      <w:r w:rsidRPr="0011547B"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</w:r>
      <w:r w:rsidRPr="0011547B">
        <w:rPr>
          <w:rFonts w:eastAsia="Calibri" w:cs="Times New Roman"/>
          <w:szCs w:val="28"/>
        </w:rPr>
        <w:t xml:space="preserve">10 дней после его подписания, но не позднее </w:t>
      </w:r>
      <w:r>
        <w:rPr>
          <w:rFonts w:eastAsia="Calibri" w:cs="Times New Roman"/>
          <w:szCs w:val="28"/>
        </w:rPr>
        <w:t>14.03.2026</w:t>
      </w:r>
      <w:r w:rsidRPr="0011547B">
        <w:rPr>
          <w:rFonts w:eastAsia="Calibri" w:cs="Times New Roman"/>
          <w:szCs w:val="28"/>
        </w:rPr>
        <w:t>.</w:t>
      </w:r>
    </w:p>
    <w:p w:rsidR="00A22504" w:rsidRDefault="00A22504" w:rsidP="00A2250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A22504" w:rsidRDefault="00A22504" w:rsidP="00A2250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F3245">
        <w:rPr>
          <w:rFonts w:eastAsia="Calibri" w:cs="Times New Roman"/>
          <w:szCs w:val="28"/>
        </w:rPr>
        <w:t>10.1.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Обнародовать (разместить) настоящее постановление </w:t>
      </w:r>
      <w:r>
        <w:rPr>
          <w:rFonts w:eastAsia="Calibri" w:cs="Times New Roman"/>
          <w:szCs w:val="28"/>
        </w:rPr>
        <w:t xml:space="preserve">не позднее 14.02.2026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CF3245">
        <w:rPr>
          <w:rFonts w:eastAsia="Times New Roman" w:cs="Times New Roman"/>
          <w:caps/>
          <w:szCs w:val="28"/>
        </w:rPr>
        <w:t>docsurgut.ru</w:t>
      </w:r>
      <w:r>
        <w:rPr>
          <w:rFonts w:eastAsia="Times New Roman" w:cs="Times New Roman"/>
          <w:caps/>
          <w:szCs w:val="28"/>
        </w:rPr>
        <w:t>.</w:t>
      </w:r>
    </w:p>
    <w:p w:rsidR="00A22504" w:rsidRDefault="00A22504" w:rsidP="00A22504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 w:rsidRPr="00CF3245">
        <w:rPr>
          <w:rFonts w:eastAsia="Calibri" w:cs="Times New Roman"/>
          <w:szCs w:val="28"/>
        </w:rPr>
        <w:t>10.2.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>Опубликовать (разместить) информационное сообщение (опове</w:t>
      </w:r>
      <w:r>
        <w:rPr>
          <w:rFonts w:eastAsia="Calibri" w:cs="Times New Roman"/>
          <w:szCs w:val="28"/>
        </w:rPr>
        <w:t>-</w:t>
      </w:r>
      <w:r w:rsidRPr="00CF3245">
        <w:rPr>
          <w:rFonts w:eastAsia="Calibri" w:cs="Times New Roman"/>
          <w:szCs w:val="28"/>
        </w:rPr>
        <w:t xml:space="preserve">щение) о проведении публичных слушаний </w:t>
      </w:r>
      <w:r>
        <w:rPr>
          <w:rFonts w:eastAsia="Calibri" w:cs="Times New Roman"/>
          <w:szCs w:val="28"/>
        </w:rPr>
        <w:t xml:space="preserve">не позднее 14.02.2026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A22504" w:rsidRPr="00CF3245" w:rsidRDefault="00A22504" w:rsidP="00A22504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 w:rsidRPr="00CF3245">
        <w:rPr>
          <w:rFonts w:eastAsia="Calibri" w:cs="Times New Roman"/>
          <w:szCs w:val="28"/>
        </w:rPr>
        <w:t>10.3.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Опубликовать (разместить) заключение о результатах публичных слушаний </w:t>
      </w:r>
      <w:r w:rsidRPr="00F50C59">
        <w:rPr>
          <w:rFonts w:eastAsia="Calibri" w:cs="Times New Roman"/>
          <w:szCs w:val="28"/>
        </w:rPr>
        <w:t>не позднее чем через 10 дней после его подписания,</w:t>
      </w:r>
      <w:r>
        <w:rPr>
          <w:rFonts w:eastAsia="Calibri" w:cs="Times New Roman"/>
          <w:szCs w:val="28"/>
        </w:rPr>
        <w:t xml:space="preserve"> но не позднее </w:t>
      </w:r>
      <w:r>
        <w:rPr>
          <w:rFonts w:eastAsia="Calibri" w:cs="Times New Roman"/>
          <w:szCs w:val="28"/>
        </w:rPr>
        <w:lastRenderedPageBreak/>
        <w:t xml:space="preserve">14.03.2026, </w:t>
      </w:r>
      <w:r w:rsidRPr="00CF3245">
        <w:rPr>
          <w:rFonts w:eastAsia="Calibri" w:cs="Times New Roman"/>
          <w:szCs w:val="28"/>
        </w:rPr>
        <w:t>в сетевом издании «Официал</w:t>
      </w:r>
      <w:r>
        <w:rPr>
          <w:rFonts w:eastAsia="Calibri" w:cs="Times New Roman"/>
          <w:szCs w:val="28"/>
        </w:rPr>
        <w:t xml:space="preserve">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A22504" w:rsidRPr="008729A5" w:rsidRDefault="00A22504" w:rsidP="00A22504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11. Настоящее постановление вступает в силу </w:t>
      </w:r>
      <w:r w:rsidRPr="00935865">
        <w:rPr>
          <w:rFonts w:eastAsia="Calibri" w:cs="Times New Roman"/>
          <w:szCs w:val="28"/>
        </w:rPr>
        <w:t>с даты подписания.</w:t>
      </w:r>
    </w:p>
    <w:p w:rsidR="00A22504" w:rsidRDefault="00A22504" w:rsidP="00A2250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12. </w:t>
      </w:r>
      <w:r w:rsidRPr="00BB49F6">
        <w:rPr>
          <w:rFonts w:eastAsia="Calibri" w:cs="Times New Roman"/>
          <w:szCs w:val="28"/>
        </w:rPr>
        <w:t xml:space="preserve">Контроль за выполнением постановления </w:t>
      </w:r>
      <w:r>
        <w:rPr>
          <w:rFonts w:eastAsia="Calibri" w:cs="Times New Roman"/>
          <w:szCs w:val="28"/>
        </w:rPr>
        <w:t>оставляю за собой.</w:t>
      </w:r>
    </w:p>
    <w:p w:rsidR="00A22504" w:rsidRDefault="00A22504" w:rsidP="00A22504">
      <w:pPr>
        <w:rPr>
          <w:rFonts w:eastAsia="Calibri" w:cs="Times New Roman"/>
          <w:szCs w:val="28"/>
        </w:rPr>
      </w:pPr>
    </w:p>
    <w:p w:rsidR="00A22504" w:rsidRDefault="00A22504" w:rsidP="00A22504">
      <w:pPr>
        <w:rPr>
          <w:rFonts w:eastAsia="Calibri" w:cs="Times New Roman"/>
          <w:szCs w:val="28"/>
        </w:rPr>
      </w:pPr>
    </w:p>
    <w:p w:rsidR="00A22504" w:rsidRDefault="00A22504" w:rsidP="00A22504">
      <w:pPr>
        <w:rPr>
          <w:rFonts w:eastAsia="Calibri" w:cs="Times New Roman"/>
          <w:szCs w:val="28"/>
        </w:rPr>
      </w:pPr>
    </w:p>
    <w:p w:rsidR="00A22504" w:rsidRPr="00DA38C8" w:rsidRDefault="00A22504" w:rsidP="00A22504">
      <w:pPr>
        <w:jc w:val="both"/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     А.А. Фокеев</w:t>
      </w:r>
    </w:p>
    <w:p w:rsidR="00F865B3" w:rsidRPr="00A22504" w:rsidRDefault="00F865B3" w:rsidP="00A22504"/>
    <w:sectPr w:rsidR="00F865B3" w:rsidRPr="00A22504" w:rsidSect="00313DF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FC2" w:rsidRDefault="00887FC2">
      <w:r>
        <w:separator/>
      </w:r>
    </w:p>
  </w:endnote>
  <w:endnote w:type="continuationSeparator" w:id="0">
    <w:p w:rsidR="00887FC2" w:rsidRDefault="0088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FC2" w:rsidRDefault="00887FC2">
      <w:r>
        <w:separator/>
      </w:r>
    </w:p>
  </w:footnote>
  <w:footnote w:type="continuationSeparator" w:id="0">
    <w:p w:rsidR="00887FC2" w:rsidRDefault="00887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F0A9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91AB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91AB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91AB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ED47DE" w:rsidRDefault="00791A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04"/>
    <w:rsid w:val="003F0A97"/>
    <w:rsid w:val="00791AB8"/>
    <w:rsid w:val="00887FC2"/>
    <w:rsid w:val="00924D41"/>
    <w:rsid w:val="00A22504"/>
    <w:rsid w:val="00BD4DF0"/>
    <w:rsid w:val="00C11E27"/>
    <w:rsid w:val="00E5493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20984BF-A8FE-4DB4-9798-E80F19C2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50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2250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2026-02-05T09:58:00Z</cp:lastPrinted>
  <dcterms:created xsi:type="dcterms:W3CDTF">2026-02-09T06:59:00Z</dcterms:created>
  <dcterms:modified xsi:type="dcterms:W3CDTF">2026-02-09T06:59:00Z</dcterms:modified>
</cp:coreProperties>
</file>