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090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090D" w:rsidRDefault="009F090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047482" r:id="rId7"/>
              </w:object>
            </w:r>
          </w:p>
          <w:p w:rsidR="009F090D" w:rsidRDefault="009F090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F090D" w:rsidRPr="005541F0" w:rsidRDefault="009F09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090D" w:rsidRDefault="009F09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090D" w:rsidRPr="005541F0" w:rsidRDefault="009F09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090D" w:rsidRPr="005649E4" w:rsidRDefault="009F09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090D" w:rsidRPr="00656C1A" w:rsidRDefault="009F090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090D" w:rsidRPr="005541F0" w:rsidRDefault="009F09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090D" w:rsidRPr="005541F0" w:rsidRDefault="009F090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090D" w:rsidRPr="00656C1A" w:rsidRDefault="009F090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F090D" w:rsidRDefault="009F09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090D" w:rsidRPr="003262E3" w:rsidRDefault="009F090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F090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090D" w:rsidRPr="00F8214F" w:rsidRDefault="009F09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090D" w:rsidRPr="00F8214F" w:rsidRDefault="008F20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090D" w:rsidRPr="00F8214F" w:rsidRDefault="009F09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090D" w:rsidRPr="00F8214F" w:rsidRDefault="008F20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090D" w:rsidRPr="00A63FB0" w:rsidRDefault="009F09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090D" w:rsidRPr="00A3761A" w:rsidRDefault="008F20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090D" w:rsidRPr="00F8214F" w:rsidRDefault="009F09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090D" w:rsidRPr="00AB4194" w:rsidRDefault="009F09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090D" w:rsidRPr="00F8214F" w:rsidRDefault="008F20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6633</w:t>
            </w:r>
          </w:p>
        </w:tc>
      </w:tr>
    </w:tbl>
    <w:p w:rsidR="009F090D" w:rsidRDefault="009F090D" w:rsidP="008351C7"/>
    <w:p w:rsidR="009F090D" w:rsidRDefault="009F090D" w:rsidP="009F090D">
      <w:pPr>
        <w:jc w:val="both"/>
        <w:rPr>
          <w:szCs w:val="28"/>
        </w:rPr>
      </w:pPr>
      <w:r w:rsidRPr="009F090D">
        <w:rPr>
          <w:szCs w:val="28"/>
        </w:rPr>
        <w:t xml:space="preserve">О внесении изменения </w:t>
      </w:r>
    </w:p>
    <w:p w:rsidR="009F090D" w:rsidRDefault="009F090D" w:rsidP="009F090D">
      <w:pPr>
        <w:jc w:val="both"/>
        <w:rPr>
          <w:szCs w:val="28"/>
        </w:rPr>
      </w:pPr>
      <w:r w:rsidRPr="009F090D">
        <w:rPr>
          <w:szCs w:val="28"/>
        </w:rPr>
        <w:t>в постановление</w:t>
      </w:r>
      <w:r>
        <w:rPr>
          <w:szCs w:val="28"/>
        </w:rPr>
        <w:t xml:space="preserve"> </w:t>
      </w:r>
      <w:r w:rsidRPr="009F090D">
        <w:rPr>
          <w:szCs w:val="28"/>
        </w:rPr>
        <w:t xml:space="preserve">Администрации </w:t>
      </w:r>
    </w:p>
    <w:p w:rsidR="009F090D" w:rsidRDefault="009F090D" w:rsidP="009F090D">
      <w:pPr>
        <w:jc w:val="both"/>
        <w:rPr>
          <w:szCs w:val="28"/>
        </w:rPr>
      </w:pPr>
      <w:r w:rsidRPr="009F090D">
        <w:rPr>
          <w:szCs w:val="28"/>
        </w:rPr>
        <w:t>города от 23.01.2025</w:t>
      </w:r>
      <w:r>
        <w:rPr>
          <w:szCs w:val="28"/>
        </w:rPr>
        <w:t xml:space="preserve"> </w:t>
      </w:r>
      <w:r w:rsidRPr="009F090D">
        <w:rPr>
          <w:szCs w:val="28"/>
        </w:rPr>
        <w:t xml:space="preserve">№ 335 </w:t>
      </w:r>
    </w:p>
    <w:p w:rsidR="009F090D" w:rsidRDefault="009F090D" w:rsidP="009F090D">
      <w:pPr>
        <w:jc w:val="both"/>
        <w:rPr>
          <w:szCs w:val="28"/>
        </w:rPr>
      </w:pPr>
      <w:r w:rsidRPr="009F090D">
        <w:rPr>
          <w:szCs w:val="28"/>
        </w:rPr>
        <w:t xml:space="preserve">«Об утверждении порядка </w:t>
      </w:r>
    </w:p>
    <w:p w:rsidR="009F090D" w:rsidRDefault="009F090D" w:rsidP="009F090D">
      <w:pPr>
        <w:jc w:val="both"/>
        <w:rPr>
          <w:szCs w:val="28"/>
        </w:rPr>
      </w:pPr>
      <w:r w:rsidRPr="009F090D">
        <w:rPr>
          <w:szCs w:val="28"/>
        </w:rPr>
        <w:t>списания</w:t>
      </w:r>
      <w:r>
        <w:rPr>
          <w:szCs w:val="28"/>
        </w:rPr>
        <w:t xml:space="preserve"> </w:t>
      </w:r>
      <w:r w:rsidRPr="009F090D">
        <w:rPr>
          <w:szCs w:val="28"/>
        </w:rPr>
        <w:t>муниципального</w:t>
      </w:r>
    </w:p>
    <w:p w:rsidR="009F090D" w:rsidRPr="009F090D" w:rsidRDefault="009F090D" w:rsidP="009F090D">
      <w:pPr>
        <w:jc w:val="both"/>
        <w:rPr>
          <w:szCs w:val="28"/>
        </w:rPr>
      </w:pPr>
      <w:r w:rsidRPr="009F090D">
        <w:rPr>
          <w:szCs w:val="28"/>
        </w:rPr>
        <w:t xml:space="preserve">имущества» </w:t>
      </w:r>
    </w:p>
    <w:p w:rsidR="009F090D" w:rsidRPr="009F090D" w:rsidRDefault="009F090D" w:rsidP="009F090D">
      <w:pPr>
        <w:jc w:val="both"/>
        <w:rPr>
          <w:szCs w:val="28"/>
        </w:rPr>
      </w:pPr>
    </w:p>
    <w:p w:rsidR="009F090D" w:rsidRPr="009F090D" w:rsidRDefault="009F090D" w:rsidP="009F090D">
      <w:pPr>
        <w:ind w:left="1120"/>
        <w:jc w:val="both"/>
        <w:rPr>
          <w:szCs w:val="28"/>
        </w:rPr>
      </w:pPr>
    </w:p>
    <w:p w:rsidR="009F090D" w:rsidRPr="009F090D" w:rsidRDefault="009F090D" w:rsidP="009F090D">
      <w:pPr>
        <w:ind w:firstLine="709"/>
        <w:jc w:val="both"/>
        <w:rPr>
          <w:szCs w:val="28"/>
        </w:rPr>
      </w:pPr>
      <w:r w:rsidRPr="009F090D">
        <w:rPr>
          <w:szCs w:val="28"/>
        </w:rPr>
        <w:t xml:space="preserve">В соответствии с Федеральным законом от 06.12.2011 № 402-ФЗ </w:t>
      </w:r>
      <w:r>
        <w:rPr>
          <w:szCs w:val="28"/>
        </w:rPr>
        <w:br/>
      </w:r>
      <w:r w:rsidRPr="009F090D">
        <w:rPr>
          <w:szCs w:val="28"/>
        </w:rPr>
        <w:t xml:space="preserve">«О бухгалтерском учете», решением Думы города от 07.10.2009 № 604-IV ДГ </w:t>
      </w:r>
      <w:r>
        <w:rPr>
          <w:szCs w:val="28"/>
        </w:rPr>
        <w:br/>
      </w:r>
      <w:r w:rsidRPr="009F090D">
        <w:rPr>
          <w:szCs w:val="28"/>
        </w:rPr>
        <w:t xml:space="preserve">«О Положении о порядке управления и распоряжения имуществом, </w:t>
      </w:r>
      <w:r w:rsidRPr="009F090D">
        <w:rPr>
          <w:spacing w:val="-6"/>
          <w:szCs w:val="28"/>
        </w:rPr>
        <w:t>находящимся в муниципальной собственности», распоряжениями Администраци</w:t>
      </w:r>
      <w:r w:rsidRPr="009F090D">
        <w:rPr>
          <w:szCs w:val="28"/>
        </w:rPr>
        <w:t xml:space="preserve">и города 30.12.2005 № 3686 «Об утверждении Регламента Администрации города», </w:t>
      </w:r>
      <w:r>
        <w:rPr>
          <w:szCs w:val="28"/>
        </w:rPr>
        <w:br/>
      </w:r>
      <w:r w:rsidRPr="009F090D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F090D" w:rsidRPr="009F090D" w:rsidRDefault="009F090D" w:rsidP="009F090D">
      <w:pPr>
        <w:ind w:firstLine="709"/>
        <w:jc w:val="both"/>
        <w:rPr>
          <w:szCs w:val="28"/>
        </w:rPr>
      </w:pPr>
      <w:r w:rsidRPr="009F090D">
        <w:rPr>
          <w:szCs w:val="28"/>
        </w:rPr>
        <w:t>1. Внести в постановление Администрации города от 23.01.2025 № 335                          «Об утверждении порядка списания муниципального имущества» (с измене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F090D">
        <w:rPr>
          <w:szCs w:val="28"/>
        </w:rPr>
        <w:t>ниями</w:t>
      </w:r>
      <w:proofErr w:type="spellEnd"/>
      <w:r w:rsidRPr="009F090D">
        <w:rPr>
          <w:szCs w:val="28"/>
        </w:rPr>
        <w:t xml:space="preserve"> от 25.03.2025 № 1389) изменение, изложив абзац второй пункта 2 приложения к постановлению в следующей редакции: </w:t>
      </w:r>
    </w:p>
    <w:p w:rsidR="009F090D" w:rsidRPr="009F090D" w:rsidRDefault="009F090D" w:rsidP="009F090D">
      <w:pPr>
        <w:ind w:firstLine="709"/>
        <w:jc w:val="both"/>
        <w:rPr>
          <w:szCs w:val="28"/>
        </w:rPr>
      </w:pPr>
      <w:r w:rsidRPr="009F090D">
        <w:rPr>
          <w:szCs w:val="28"/>
        </w:rPr>
        <w:t>«</w:t>
      </w:r>
      <w:r>
        <w:rPr>
          <w:szCs w:val="28"/>
        </w:rPr>
        <w:t xml:space="preserve">2. </w:t>
      </w:r>
      <w:r w:rsidRPr="009F090D">
        <w:rPr>
          <w:szCs w:val="28"/>
        </w:rPr>
        <w:t xml:space="preserve">Списание плоскостных объектов, не являющихся объектами </w:t>
      </w:r>
      <w:proofErr w:type="spellStart"/>
      <w:r w:rsidRPr="009F090D">
        <w:rPr>
          <w:szCs w:val="28"/>
        </w:rPr>
        <w:t>недви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F090D">
        <w:rPr>
          <w:szCs w:val="28"/>
        </w:rPr>
        <w:t>жимого</w:t>
      </w:r>
      <w:proofErr w:type="spellEnd"/>
      <w:r w:rsidRPr="009F090D">
        <w:rPr>
          <w:szCs w:val="28"/>
        </w:rPr>
        <w:t xml:space="preserve"> имущества (в том числе в связи с исключением таких объектов из числа недвижимых вещей), записи о которых были исключены из Единого государственного реестра недвижимости в соответствии с действующим законодательством, осуществляется в соответствии с подпунктами 3.1, 3.2, 3.3 пункта 3 настоящего порядка при условии разграничения прав на земельные участки, образования новых границ земельных участков, на которых располагались данные объекты недвижимости, или нахождения таких объектов на земельных участках, принадлежащих третьим лицам».</w:t>
      </w:r>
    </w:p>
    <w:p w:rsidR="009F090D" w:rsidRPr="009F090D" w:rsidRDefault="009F090D" w:rsidP="009F090D">
      <w:pPr>
        <w:ind w:firstLine="709"/>
        <w:jc w:val="both"/>
        <w:rPr>
          <w:szCs w:val="28"/>
        </w:rPr>
      </w:pPr>
      <w:r w:rsidRPr="009F090D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F090D" w:rsidRPr="009F090D" w:rsidRDefault="009F090D" w:rsidP="009F090D">
      <w:pPr>
        <w:ind w:firstLine="709"/>
        <w:jc w:val="both"/>
        <w:rPr>
          <w:szCs w:val="28"/>
        </w:rPr>
      </w:pPr>
      <w:r w:rsidRPr="009F090D"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9F090D" w:rsidRPr="009F090D" w:rsidRDefault="009F090D" w:rsidP="009F090D">
      <w:pPr>
        <w:ind w:firstLine="709"/>
        <w:jc w:val="both"/>
        <w:rPr>
          <w:szCs w:val="28"/>
        </w:rPr>
      </w:pPr>
      <w:r w:rsidRPr="009F090D">
        <w:rPr>
          <w:szCs w:val="28"/>
        </w:rPr>
        <w:t>4. Настоящее постановление вступает в силу с момента его издания.</w:t>
      </w:r>
    </w:p>
    <w:p w:rsidR="009F090D" w:rsidRPr="009F090D" w:rsidRDefault="009F090D" w:rsidP="009F090D">
      <w:pPr>
        <w:ind w:firstLine="708"/>
        <w:jc w:val="both"/>
        <w:rPr>
          <w:szCs w:val="28"/>
          <w:lang w:eastAsia="x-none"/>
        </w:rPr>
      </w:pPr>
      <w:r w:rsidRPr="009F090D">
        <w:rPr>
          <w:szCs w:val="28"/>
        </w:rPr>
        <w:t xml:space="preserve">5. </w:t>
      </w:r>
      <w:r w:rsidRPr="009F090D">
        <w:rPr>
          <w:szCs w:val="28"/>
          <w:lang w:val="x-none" w:eastAsia="x-none"/>
        </w:rPr>
        <w:t xml:space="preserve">Контроль за выполнением </w:t>
      </w:r>
      <w:r w:rsidRPr="009F090D">
        <w:rPr>
          <w:szCs w:val="28"/>
          <w:lang w:eastAsia="x-none"/>
        </w:rPr>
        <w:t>постановления</w:t>
      </w:r>
      <w:r w:rsidRPr="009F090D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9F090D">
        <w:rPr>
          <w:szCs w:val="28"/>
          <w:lang w:eastAsia="x-none"/>
        </w:rPr>
        <w:t xml:space="preserve">                              </w:t>
      </w:r>
      <w:r w:rsidRPr="009F090D">
        <w:rPr>
          <w:szCs w:val="28"/>
          <w:lang w:val="x-none" w:eastAsia="x-none"/>
        </w:rPr>
        <w:t>и экологии, управления</w:t>
      </w:r>
      <w:r w:rsidRPr="009F090D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9F090D">
        <w:rPr>
          <w:szCs w:val="28"/>
          <w:lang w:eastAsia="x-none"/>
        </w:rPr>
        <w:t>имуще-ством</w:t>
      </w:r>
      <w:proofErr w:type="spellEnd"/>
      <w:r w:rsidRPr="009F090D">
        <w:rPr>
          <w:szCs w:val="28"/>
          <w:lang w:eastAsia="x-none"/>
        </w:rPr>
        <w:t>, находящим</w:t>
      </w:r>
      <w:r w:rsidRPr="009F090D">
        <w:rPr>
          <w:bCs/>
          <w:szCs w:val="28"/>
          <w:lang w:eastAsia="x-none"/>
        </w:rPr>
        <w:t>и</w:t>
      </w:r>
      <w:r w:rsidRPr="009F090D">
        <w:rPr>
          <w:szCs w:val="28"/>
          <w:lang w:eastAsia="x-none"/>
        </w:rPr>
        <w:t>ся в муниципальной собственности.</w:t>
      </w:r>
    </w:p>
    <w:p w:rsidR="009F090D" w:rsidRPr="009F090D" w:rsidRDefault="009F090D" w:rsidP="009F090D">
      <w:pPr>
        <w:jc w:val="both"/>
        <w:rPr>
          <w:szCs w:val="28"/>
          <w:lang w:eastAsia="x-none"/>
        </w:rPr>
      </w:pPr>
    </w:p>
    <w:p w:rsidR="009F090D" w:rsidRPr="009F090D" w:rsidRDefault="009F090D" w:rsidP="009F090D">
      <w:pPr>
        <w:jc w:val="both"/>
        <w:rPr>
          <w:szCs w:val="28"/>
          <w:lang w:eastAsia="x-none"/>
        </w:rPr>
      </w:pPr>
    </w:p>
    <w:p w:rsidR="009F090D" w:rsidRPr="009F090D" w:rsidRDefault="009F090D" w:rsidP="009F090D">
      <w:pPr>
        <w:jc w:val="both"/>
        <w:rPr>
          <w:szCs w:val="28"/>
          <w:lang w:eastAsia="x-none"/>
        </w:rPr>
      </w:pPr>
    </w:p>
    <w:p w:rsidR="009F090D" w:rsidRPr="009F090D" w:rsidRDefault="009F090D" w:rsidP="009F090D">
      <w:pPr>
        <w:rPr>
          <w:rFonts w:eastAsia="Calibri"/>
          <w:szCs w:val="28"/>
        </w:rPr>
      </w:pPr>
      <w:r w:rsidRPr="009F090D">
        <w:rPr>
          <w:rFonts w:eastAsia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9F090D">
        <w:rPr>
          <w:rFonts w:eastAsia="Calibri"/>
          <w:szCs w:val="28"/>
        </w:rPr>
        <w:t>Фокеев</w:t>
      </w:r>
      <w:proofErr w:type="spellEnd"/>
    </w:p>
    <w:p w:rsidR="00F453AA" w:rsidRPr="009F090D" w:rsidRDefault="00F453AA" w:rsidP="009F090D">
      <w:pPr>
        <w:ind w:firstLine="709"/>
        <w:jc w:val="both"/>
      </w:pPr>
    </w:p>
    <w:sectPr w:rsidR="00F453AA" w:rsidRPr="009F090D" w:rsidSect="009F090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59" w:rsidRDefault="008D5A59">
      <w:r>
        <w:separator/>
      </w:r>
    </w:p>
  </w:endnote>
  <w:endnote w:type="continuationSeparator" w:id="0">
    <w:p w:rsidR="008D5A59" w:rsidRDefault="008D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59" w:rsidRDefault="008D5A59">
      <w:r>
        <w:separator/>
      </w:r>
    </w:p>
  </w:footnote>
  <w:footnote w:type="continuationSeparator" w:id="0">
    <w:p w:rsidR="008D5A59" w:rsidRDefault="008D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873C07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F204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F204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0D"/>
    <w:rsid w:val="00661370"/>
    <w:rsid w:val="00873C07"/>
    <w:rsid w:val="008D5A59"/>
    <w:rsid w:val="008F2049"/>
    <w:rsid w:val="009F090D"/>
    <w:rsid w:val="00CB4BB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89D253-35B1-44CC-81C9-DEEBB39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090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9F090D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nhideWhenUsed/>
    <w:rsid w:val="009F090D"/>
    <w:pPr>
      <w:ind w:left="1120" w:hanging="1120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090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2025-10-13T06:38:00Z</cp:lastPrinted>
  <dcterms:created xsi:type="dcterms:W3CDTF">2025-10-15T10:32:00Z</dcterms:created>
  <dcterms:modified xsi:type="dcterms:W3CDTF">2025-10-15T10:32:00Z</dcterms:modified>
</cp:coreProperties>
</file>